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768" w:type="pct"/>
        <w:tblLayout w:type="fixed"/>
        <w:tblCellMar>
          <w:top w:w="28" w:type="dxa"/>
          <w:left w:w="28" w:type="dxa"/>
          <w:bottom w:w="28" w:type="dxa"/>
          <w:right w:w="28" w:type="dxa"/>
        </w:tblCellMar>
        <w:tblLook w:val="04A0" w:firstRow="1" w:lastRow="0" w:firstColumn="1" w:lastColumn="0" w:noHBand="0" w:noVBand="1"/>
      </w:tblPr>
      <w:tblGrid>
        <w:gridCol w:w="727"/>
        <w:gridCol w:w="7346"/>
        <w:gridCol w:w="323"/>
        <w:gridCol w:w="323"/>
        <w:gridCol w:w="323"/>
        <w:gridCol w:w="323"/>
        <w:gridCol w:w="323"/>
        <w:gridCol w:w="323"/>
        <w:gridCol w:w="337"/>
        <w:gridCol w:w="309"/>
        <w:gridCol w:w="323"/>
        <w:gridCol w:w="323"/>
        <w:gridCol w:w="323"/>
        <w:gridCol w:w="323"/>
        <w:gridCol w:w="323"/>
        <w:gridCol w:w="323"/>
        <w:gridCol w:w="323"/>
        <w:gridCol w:w="337"/>
        <w:gridCol w:w="323"/>
        <w:gridCol w:w="323"/>
        <w:gridCol w:w="519"/>
      </w:tblGrid>
      <w:tr w:rsidR="00D95B84" w14:paraId="4AE9F952" w14:textId="77777777" w:rsidTr="00950B34">
        <w:trPr>
          <w:tblHeader/>
        </w:trPr>
        <w:tc>
          <w:tcPr>
            <w:tcW w:w="2799" w:type="pct"/>
            <w:gridSpan w:val="2"/>
            <w:vMerge w:val="restart"/>
            <w:tcBorders>
              <w:top w:val="nil"/>
              <w:left w:val="nil"/>
              <w:bottom w:val="single" w:sz="12" w:space="0" w:color="auto"/>
              <w:right w:val="single" w:sz="12" w:space="0" w:color="auto"/>
            </w:tcBorders>
          </w:tcPr>
          <w:p w14:paraId="4AE9F934" w14:textId="77777777" w:rsidR="00343F5C" w:rsidRPr="00650A8D" w:rsidRDefault="00343F5C" w:rsidP="00D31201">
            <w:pPr>
              <w:pStyle w:val="Header"/>
              <w:rPr>
                <w:rStyle w:val="red"/>
                <w:color w:val="auto"/>
              </w:rPr>
            </w:pPr>
          </w:p>
          <w:p w14:paraId="4AE9F935" w14:textId="77777777" w:rsidR="00343F5C" w:rsidRPr="007D4FA7" w:rsidRDefault="00343F5C" w:rsidP="00C16AA4">
            <w:pPr>
              <w:pStyle w:val="Heading3"/>
            </w:pPr>
            <w:r w:rsidRPr="00D31201">
              <w:t>Performance Standards</w:t>
            </w:r>
          </w:p>
          <w:p w14:paraId="4AE9F936" w14:textId="77777777" w:rsidR="00343F5C" w:rsidRPr="00D31201" w:rsidRDefault="00343F5C" w:rsidP="00D31201">
            <w:pPr>
              <w:pStyle w:val="Header"/>
            </w:pPr>
            <w:r w:rsidRPr="005637BF">
              <w:rPr>
                <w:b/>
              </w:rPr>
              <w:t xml:space="preserve">3 </w:t>
            </w:r>
            <w:r w:rsidRPr="00D31201">
              <w:t xml:space="preserve">= Has received training in the element, </w:t>
            </w:r>
            <w:proofErr w:type="gramStart"/>
            <w:r w:rsidRPr="00D31201">
              <w:t>however</w:t>
            </w:r>
            <w:proofErr w:type="gramEnd"/>
            <w:r w:rsidRPr="00D31201">
              <w:t xml:space="preserve"> is not able to consistently demonstrate competency to the standard required for qualification </w:t>
            </w:r>
            <w:r>
              <w:t>issue</w:t>
            </w:r>
          </w:p>
          <w:p w14:paraId="4AE9F937" w14:textId="77777777" w:rsidR="00343F5C" w:rsidRPr="00D31201" w:rsidRDefault="00343F5C" w:rsidP="00D31201">
            <w:pPr>
              <w:pStyle w:val="Header"/>
            </w:pPr>
            <w:r w:rsidRPr="005637BF">
              <w:rPr>
                <w:b/>
              </w:rPr>
              <w:t>2</w:t>
            </w:r>
            <w:r w:rsidRPr="00D31201">
              <w:t xml:space="preserve"> </w:t>
            </w:r>
            <w:proofErr w:type="gramStart"/>
            <w:r w:rsidRPr="00D31201">
              <w:t xml:space="preserve">=  </w:t>
            </w:r>
            <w:r>
              <w:t>Demonstrates</w:t>
            </w:r>
            <w:proofErr w:type="gramEnd"/>
            <w:r>
              <w:t xml:space="preserve"> a developing level of proficiency, and is deemed safe to conduct solo practice under direct supervision</w:t>
            </w:r>
          </w:p>
          <w:p w14:paraId="4AE9F938" w14:textId="77777777" w:rsidR="00343F5C" w:rsidRDefault="00343F5C" w:rsidP="00D31201">
            <w:pPr>
              <w:pStyle w:val="Header"/>
            </w:pPr>
            <w:r w:rsidRPr="005637BF">
              <w:rPr>
                <w:b/>
              </w:rPr>
              <w:t>1</w:t>
            </w:r>
            <w:r w:rsidRPr="00D31201">
              <w:t xml:space="preserve"> = Achieves competency to the standard required for qualification issue.</w:t>
            </w:r>
          </w:p>
          <w:p w14:paraId="4AE9F939" w14:textId="77777777" w:rsidR="00343F5C" w:rsidRDefault="00343F5C" w:rsidP="00D31201">
            <w:pPr>
              <w:pStyle w:val="Header"/>
            </w:pPr>
          </w:p>
          <w:p w14:paraId="4AE9F93A" w14:textId="77777777" w:rsidR="005969A5" w:rsidRPr="005969A5" w:rsidRDefault="005969A5" w:rsidP="005969A5">
            <w:pPr>
              <w:tabs>
                <w:tab w:val="center" w:pos="4513"/>
                <w:tab w:val="right" w:pos="9026"/>
              </w:tabs>
              <w:rPr>
                <w:rFonts w:cs="Arial"/>
                <w:sz w:val="18"/>
                <w:szCs w:val="18"/>
                <w:lang w:eastAsia="en-AU"/>
              </w:rPr>
            </w:pPr>
          </w:p>
          <w:p w14:paraId="4AE9F93B" w14:textId="77777777" w:rsidR="005969A5" w:rsidRPr="00F3424C" w:rsidRDefault="00F3424C" w:rsidP="00F3424C">
            <w:pPr>
              <w:spacing w:after="200" w:line="276" w:lineRule="auto"/>
              <w:contextualSpacing/>
              <w:rPr>
                <w:rStyle w:val="IntenseEmphasis"/>
              </w:rPr>
            </w:pPr>
            <w:r w:rsidRPr="00373609">
              <w:rPr>
                <w:rStyle w:val="IntenseEmphasis"/>
                <w:color w:val="1F497D" w:themeColor="text2"/>
              </w:rPr>
              <w:t>*C172 lessons 1 to 6.</w:t>
            </w:r>
            <w:r w:rsidR="00115D9A" w:rsidRPr="00373609">
              <w:rPr>
                <w:rStyle w:val="IntenseEmphasis"/>
                <w:color w:val="1F497D" w:themeColor="text2"/>
              </w:rPr>
              <w:t xml:space="preserve"> PA-28R Arrow lesson 7 onwards </w:t>
            </w:r>
            <w:r w:rsidRPr="00373609">
              <w:rPr>
                <w:rStyle w:val="IntenseEmphasis"/>
                <w:color w:val="1F497D" w:themeColor="text2"/>
              </w:rPr>
              <w:t>(</w:t>
            </w:r>
            <w:r w:rsidR="00FF2C6B" w:rsidRPr="00373609">
              <w:rPr>
                <w:rStyle w:val="IntenseEmphasis"/>
                <w:color w:val="1F497D" w:themeColor="text2"/>
              </w:rPr>
              <w:t xml:space="preserve">please </w:t>
            </w:r>
            <w:r w:rsidRPr="00373609">
              <w:rPr>
                <w:rStyle w:val="IntenseEmphasis"/>
                <w:color w:val="1F497D" w:themeColor="text2"/>
              </w:rPr>
              <w:t>see note at foot of this matrix).</w:t>
            </w:r>
          </w:p>
          <w:p w14:paraId="4AE9F93C" w14:textId="77777777" w:rsidR="00283F6C" w:rsidRDefault="00283F6C" w:rsidP="007B0520">
            <w:pPr>
              <w:spacing w:after="200" w:line="276" w:lineRule="auto"/>
              <w:contextualSpacing/>
              <w:rPr>
                <w:i/>
              </w:rPr>
            </w:pPr>
          </w:p>
          <w:p w14:paraId="4AE9F93D" w14:textId="77777777" w:rsidR="00264A68" w:rsidRPr="00F15DEB" w:rsidRDefault="00264A68" w:rsidP="007B0520">
            <w:pPr>
              <w:spacing w:after="200" w:line="276" w:lineRule="auto"/>
              <w:contextualSpacing/>
              <w:rPr>
                <w:rFonts w:cs="Arial"/>
                <w:szCs w:val="16"/>
                <w:highlight w:val="yellow"/>
              </w:rPr>
            </w:pPr>
          </w:p>
          <w:p w14:paraId="4AE9F93E" w14:textId="77777777" w:rsidR="00343F5C" w:rsidRPr="005637BF" w:rsidRDefault="00343F5C" w:rsidP="00401797">
            <w:pPr>
              <w:pStyle w:val="Header"/>
              <w:rPr>
                <w:i/>
              </w:rPr>
            </w:pPr>
          </w:p>
        </w:tc>
        <w:tc>
          <w:tcPr>
            <w:tcW w:w="112" w:type="pct"/>
            <w:tcBorders>
              <w:top w:val="single" w:sz="12" w:space="0" w:color="auto"/>
            </w:tcBorders>
            <w:shd w:val="clear" w:color="auto" w:fill="D6E3BC" w:themeFill="accent3" w:themeFillTint="66"/>
          </w:tcPr>
          <w:p w14:paraId="4AE9F93F" w14:textId="77777777" w:rsidR="00343F5C" w:rsidRPr="00327882" w:rsidRDefault="00343F5C" w:rsidP="00327882">
            <w:pPr>
              <w:pStyle w:val="ListParagraph"/>
            </w:pPr>
          </w:p>
        </w:tc>
        <w:tc>
          <w:tcPr>
            <w:tcW w:w="112" w:type="pct"/>
            <w:tcBorders>
              <w:top w:val="single" w:sz="12" w:space="0" w:color="auto"/>
            </w:tcBorders>
            <w:shd w:val="clear" w:color="auto" w:fill="D6E3BC" w:themeFill="accent3" w:themeFillTint="66"/>
          </w:tcPr>
          <w:p w14:paraId="4AE9F940" w14:textId="77777777" w:rsidR="00343F5C" w:rsidRPr="00327882" w:rsidRDefault="00343F5C" w:rsidP="00327882">
            <w:pPr>
              <w:pStyle w:val="ListParagraph"/>
            </w:pPr>
          </w:p>
        </w:tc>
        <w:tc>
          <w:tcPr>
            <w:tcW w:w="112" w:type="pct"/>
            <w:tcBorders>
              <w:top w:val="single" w:sz="12" w:space="0" w:color="auto"/>
            </w:tcBorders>
            <w:shd w:val="clear" w:color="auto" w:fill="D6E3BC" w:themeFill="accent3" w:themeFillTint="66"/>
          </w:tcPr>
          <w:p w14:paraId="4AE9F941" w14:textId="77777777" w:rsidR="00343F5C" w:rsidRPr="00327882" w:rsidRDefault="00343F5C" w:rsidP="00327882">
            <w:pPr>
              <w:pStyle w:val="ListParagraph"/>
            </w:pPr>
          </w:p>
        </w:tc>
        <w:tc>
          <w:tcPr>
            <w:tcW w:w="112" w:type="pct"/>
            <w:tcBorders>
              <w:top w:val="single" w:sz="12" w:space="0" w:color="auto"/>
            </w:tcBorders>
            <w:shd w:val="clear" w:color="auto" w:fill="D6E3BC" w:themeFill="accent3" w:themeFillTint="66"/>
          </w:tcPr>
          <w:p w14:paraId="4AE9F942" w14:textId="77777777" w:rsidR="00343F5C" w:rsidRPr="00327882" w:rsidRDefault="00343F5C" w:rsidP="00327882">
            <w:pPr>
              <w:pStyle w:val="ListParagraph"/>
            </w:pPr>
          </w:p>
        </w:tc>
        <w:tc>
          <w:tcPr>
            <w:tcW w:w="112" w:type="pct"/>
            <w:tcBorders>
              <w:top w:val="single" w:sz="12" w:space="0" w:color="auto"/>
            </w:tcBorders>
            <w:shd w:val="clear" w:color="auto" w:fill="D6E3BC" w:themeFill="accent3" w:themeFillTint="66"/>
          </w:tcPr>
          <w:p w14:paraId="4AE9F943" w14:textId="77777777" w:rsidR="00343F5C" w:rsidRPr="00327882" w:rsidRDefault="00343F5C" w:rsidP="005E0C88">
            <w:pPr>
              <w:pStyle w:val="ListParagraph"/>
            </w:pPr>
          </w:p>
        </w:tc>
        <w:tc>
          <w:tcPr>
            <w:tcW w:w="112" w:type="pct"/>
            <w:tcBorders>
              <w:top w:val="single" w:sz="12" w:space="0" w:color="auto"/>
            </w:tcBorders>
            <w:shd w:val="clear" w:color="auto" w:fill="D6E3BC" w:themeFill="accent3" w:themeFillTint="66"/>
          </w:tcPr>
          <w:p w14:paraId="4AE9F944" w14:textId="77777777" w:rsidR="00343F5C" w:rsidRPr="00327882" w:rsidRDefault="00343F5C" w:rsidP="005E0C88">
            <w:pPr>
              <w:pStyle w:val="ListParagraph"/>
            </w:pPr>
          </w:p>
        </w:tc>
        <w:tc>
          <w:tcPr>
            <w:tcW w:w="117" w:type="pct"/>
            <w:tcBorders>
              <w:top w:val="single" w:sz="12" w:space="0" w:color="auto"/>
            </w:tcBorders>
            <w:shd w:val="clear" w:color="auto" w:fill="D6E3BC" w:themeFill="accent3" w:themeFillTint="66"/>
          </w:tcPr>
          <w:p w14:paraId="4AE9F945" w14:textId="77777777" w:rsidR="00343F5C" w:rsidRPr="00327882" w:rsidRDefault="00343F5C" w:rsidP="00855363">
            <w:pPr>
              <w:pStyle w:val="ListParagraph"/>
            </w:pPr>
          </w:p>
        </w:tc>
        <w:tc>
          <w:tcPr>
            <w:tcW w:w="107" w:type="pct"/>
            <w:tcBorders>
              <w:top w:val="single" w:sz="12" w:space="0" w:color="auto"/>
            </w:tcBorders>
            <w:shd w:val="clear" w:color="auto" w:fill="D6E3BC" w:themeFill="accent3" w:themeFillTint="66"/>
          </w:tcPr>
          <w:p w14:paraId="4AE9F946" w14:textId="77777777" w:rsidR="00343F5C" w:rsidRPr="00327882" w:rsidRDefault="00343F5C" w:rsidP="00855363">
            <w:pPr>
              <w:pStyle w:val="ListParagraph"/>
            </w:pPr>
          </w:p>
        </w:tc>
        <w:tc>
          <w:tcPr>
            <w:tcW w:w="112" w:type="pct"/>
            <w:tcBorders>
              <w:top w:val="single" w:sz="12" w:space="0" w:color="auto"/>
            </w:tcBorders>
            <w:shd w:val="clear" w:color="auto" w:fill="D6E3BC" w:themeFill="accent3" w:themeFillTint="66"/>
          </w:tcPr>
          <w:p w14:paraId="4AE9F947" w14:textId="77777777" w:rsidR="00343F5C" w:rsidRPr="00327882" w:rsidRDefault="00343F5C" w:rsidP="00855363">
            <w:pPr>
              <w:pStyle w:val="ListParagraph"/>
            </w:pPr>
          </w:p>
        </w:tc>
        <w:tc>
          <w:tcPr>
            <w:tcW w:w="112" w:type="pct"/>
            <w:tcBorders>
              <w:top w:val="single" w:sz="12" w:space="0" w:color="auto"/>
            </w:tcBorders>
            <w:shd w:val="clear" w:color="auto" w:fill="D6E3BC" w:themeFill="accent3" w:themeFillTint="66"/>
          </w:tcPr>
          <w:p w14:paraId="4AE9F948" w14:textId="77777777" w:rsidR="00343F5C" w:rsidRPr="00327882" w:rsidRDefault="00343F5C" w:rsidP="00855363">
            <w:pPr>
              <w:pStyle w:val="ListParagraph"/>
              <w:jc w:val="right"/>
            </w:pPr>
          </w:p>
        </w:tc>
        <w:tc>
          <w:tcPr>
            <w:tcW w:w="112" w:type="pct"/>
            <w:tcBorders>
              <w:top w:val="single" w:sz="12" w:space="0" w:color="auto"/>
            </w:tcBorders>
            <w:shd w:val="clear" w:color="auto" w:fill="D6E3BC" w:themeFill="accent3" w:themeFillTint="66"/>
          </w:tcPr>
          <w:p w14:paraId="4AE9F949" w14:textId="77777777" w:rsidR="00343F5C" w:rsidRPr="00327882" w:rsidRDefault="00343F5C" w:rsidP="000435A5">
            <w:pPr>
              <w:pStyle w:val="ListParagraph"/>
              <w:jc w:val="right"/>
            </w:pPr>
          </w:p>
        </w:tc>
        <w:tc>
          <w:tcPr>
            <w:tcW w:w="112" w:type="pct"/>
            <w:tcBorders>
              <w:top w:val="single" w:sz="12" w:space="0" w:color="auto"/>
            </w:tcBorders>
            <w:shd w:val="clear" w:color="auto" w:fill="D6E3BC" w:themeFill="accent3" w:themeFillTint="66"/>
          </w:tcPr>
          <w:p w14:paraId="4AE9F94A" w14:textId="77777777" w:rsidR="00343F5C" w:rsidRPr="00327882" w:rsidRDefault="00343F5C" w:rsidP="000435A5">
            <w:pPr>
              <w:pStyle w:val="ListParagraph"/>
              <w:jc w:val="right"/>
            </w:pPr>
          </w:p>
        </w:tc>
        <w:tc>
          <w:tcPr>
            <w:tcW w:w="112" w:type="pct"/>
            <w:tcBorders>
              <w:top w:val="single" w:sz="12" w:space="0" w:color="auto"/>
            </w:tcBorders>
            <w:shd w:val="clear" w:color="auto" w:fill="D6E3BC" w:themeFill="accent3" w:themeFillTint="66"/>
          </w:tcPr>
          <w:p w14:paraId="4AE9F94B" w14:textId="77777777" w:rsidR="00343F5C" w:rsidRPr="00327882" w:rsidRDefault="00343F5C" w:rsidP="000435A5">
            <w:pPr>
              <w:pStyle w:val="ListParagraph"/>
              <w:jc w:val="right"/>
            </w:pPr>
          </w:p>
        </w:tc>
        <w:tc>
          <w:tcPr>
            <w:tcW w:w="112" w:type="pct"/>
            <w:tcBorders>
              <w:top w:val="single" w:sz="12" w:space="0" w:color="auto"/>
            </w:tcBorders>
            <w:shd w:val="clear" w:color="auto" w:fill="D6E3BC" w:themeFill="accent3" w:themeFillTint="66"/>
          </w:tcPr>
          <w:p w14:paraId="4AE9F94C" w14:textId="77777777" w:rsidR="00343F5C" w:rsidRPr="00327882" w:rsidRDefault="00343F5C" w:rsidP="000435A5">
            <w:pPr>
              <w:pStyle w:val="ListParagraph"/>
              <w:jc w:val="right"/>
            </w:pPr>
          </w:p>
        </w:tc>
        <w:tc>
          <w:tcPr>
            <w:tcW w:w="112" w:type="pct"/>
            <w:tcBorders>
              <w:top w:val="single" w:sz="12" w:space="0" w:color="auto"/>
            </w:tcBorders>
            <w:shd w:val="clear" w:color="auto" w:fill="D6E3BC" w:themeFill="accent3" w:themeFillTint="66"/>
          </w:tcPr>
          <w:p w14:paraId="4AE9F94D" w14:textId="77777777" w:rsidR="00343F5C" w:rsidRPr="00327882" w:rsidRDefault="00343F5C" w:rsidP="000435A5">
            <w:pPr>
              <w:pStyle w:val="ListParagraph"/>
              <w:jc w:val="right"/>
            </w:pPr>
          </w:p>
        </w:tc>
        <w:tc>
          <w:tcPr>
            <w:tcW w:w="117" w:type="pct"/>
            <w:tcBorders>
              <w:top w:val="single" w:sz="12" w:space="0" w:color="auto"/>
            </w:tcBorders>
            <w:shd w:val="clear" w:color="auto" w:fill="D6E3BC" w:themeFill="accent3" w:themeFillTint="66"/>
          </w:tcPr>
          <w:p w14:paraId="4AE9F94E" w14:textId="77777777" w:rsidR="00343F5C" w:rsidRPr="00327882" w:rsidRDefault="00343F5C" w:rsidP="000435A5">
            <w:pPr>
              <w:pStyle w:val="ListParagraph"/>
              <w:jc w:val="right"/>
            </w:pPr>
          </w:p>
        </w:tc>
        <w:tc>
          <w:tcPr>
            <w:tcW w:w="112" w:type="pct"/>
            <w:tcBorders>
              <w:top w:val="single" w:sz="12" w:space="0" w:color="auto"/>
            </w:tcBorders>
            <w:shd w:val="clear" w:color="auto" w:fill="D6E3BC" w:themeFill="accent3" w:themeFillTint="66"/>
          </w:tcPr>
          <w:p w14:paraId="4AE9F94F" w14:textId="77777777" w:rsidR="00343F5C" w:rsidRPr="00327882" w:rsidRDefault="00343F5C" w:rsidP="000435A5">
            <w:pPr>
              <w:pStyle w:val="ListParagraph"/>
              <w:jc w:val="right"/>
            </w:pPr>
          </w:p>
        </w:tc>
        <w:tc>
          <w:tcPr>
            <w:tcW w:w="112" w:type="pct"/>
            <w:tcBorders>
              <w:top w:val="single" w:sz="12" w:space="0" w:color="auto"/>
              <w:right w:val="single" w:sz="12" w:space="0" w:color="auto"/>
            </w:tcBorders>
            <w:shd w:val="clear" w:color="auto" w:fill="D6E3BC" w:themeFill="accent3" w:themeFillTint="66"/>
          </w:tcPr>
          <w:p w14:paraId="4AE9F950" w14:textId="77777777" w:rsidR="00343F5C" w:rsidRPr="00327882" w:rsidRDefault="00343F5C" w:rsidP="000435A5">
            <w:pPr>
              <w:pStyle w:val="ListParagraph"/>
              <w:jc w:val="right"/>
            </w:pPr>
          </w:p>
        </w:tc>
        <w:tc>
          <w:tcPr>
            <w:tcW w:w="180"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textDirection w:val="btLr"/>
            <w:vAlign w:val="center"/>
          </w:tcPr>
          <w:p w14:paraId="4AE9F951" w14:textId="77777777" w:rsidR="00343F5C" w:rsidRDefault="00343F5C" w:rsidP="00955BA7">
            <w:pPr>
              <w:pStyle w:val="Heading2"/>
              <w:ind w:right="113"/>
            </w:pPr>
            <w:r>
              <w:t>Total hours</w:t>
            </w:r>
          </w:p>
        </w:tc>
      </w:tr>
      <w:tr w:rsidR="00D95B84" w14:paraId="4AE9F967" w14:textId="77777777" w:rsidTr="00950B34">
        <w:trPr>
          <w:cantSplit/>
          <w:trHeight w:val="2219"/>
          <w:tblHeader/>
        </w:trPr>
        <w:tc>
          <w:tcPr>
            <w:tcW w:w="2799" w:type="pct"/>
            <w:gridSpan w:val="2"/>
            <w:vMerge/>
            <w:tcBorders>
              <w:top w:val="nil"/>
              <w:left w:val="nil"/>
              <w:bottom w:val="single" w:sz="12" w:space="0" w:color="auto"/>
              <w:right w:val="single" w:sz="12" w:space="0" w:color="auto"/>
            </w:tcBorders>
          </w:tcPr>
          <w:p w14:paraId="4AE9F953" w14:textId="77777777" w:rsidR="00343F5C" w:rsidRDefault="00343F5C" w:rsidP="00FF5D9C">
            <w:pPr>
              <w:pStyle w:val="subNormal9"/>
            </w:pPr>
          </w:p>
        </w:tc>
        <w:tc>
          <w:tcPr>
            <w:tcW w:w="112" w:type="pct"/>
            <w:tcBorders>
              <w:bottom w:val="single" w:sz="12" w:space="0" w:color="auto"/>
            </w:tcBorders>
            <w:shd w:val="clear" w:color="auto" w:fill="D6E3BC" w:themeFill="accent3" w:themeFillTint="66"/>
            <w:textDirection w:val="btLr"/>
          </w:tcPr>
          <w:p w14:paraId="4AE9F954" w14:textId="77777777" w:rsidR="00343F5C" w:rsidRPr="006214F0" w:rsidRDefault="00343F5C" w:rsidP="00880EBD">
            <w:pPr>
              <w:pStyle w:val="subNormal9"/>
              <w:rPr>
                <w:sz w:val="16"/>
                <w:szCs w:val="16"/>
              </w:rPr>
            </w:pPr>
            <w:r w:rsidRPr="006214F0">
              <w:rPr>
                <w:sz w:val="16"/>
                <w:szCs w:val="16"/>
              </w:rPr>
              <w:t>General handling</w:t>
            </w:r>
            <w:r>
              <w:rPr>
                <w:sz w:val="16"/>
                <w:szCs w:val="16"/>
              </w:rPr>
              <w:t xml:space="preserve"> &amp; circuits</w:t>
            </w:r>
          </w:p>
        </w:tc>
        <w:tc>
          <w:tcPr>
            <w:tcW w:w="112" w:type="pct"/>
            <w:tcBorders>
              <w:bottom w:val="single" w:sz="12" w:space="0" w:color="auto"/>
            </w:tcBorders>
            <w:shd w:val="clear" w:color="auto" w:fill="D6E3BC" w:themeFill="accent3" w:themeFillTint="66"/>
            <w:textDirection w:val="btLr"/>
          </w:tcPr>
          <w:p w14:paraId="4AE9F955" w14:textId="77777777" w:rsidR="00343F5C" w:rsidRPr="006214F0" w:rsidRDefault="00343F5C" w:rsidP="00BE0DA2">
            <w:pPr>
              <w:pStyle w:val="subNormal9"/>
              <w:rPr>
                <w:sz w:val="16"/>
                <w:szCs w:val="16"/>
              </w:rPr>
            </w:pPr>
            <w:r w:rsidRPr="006214F0">
              <w:rPr>
                <w:sz w:val="16"/>
                <w:szCs w:val="16"/>
              </w:rPr>
              <w:t xml:space="preserve">General </w:t>
            </w:r>
            <w:proofErr w:type="gramStart"/>
            <w:r w:rsidRPr="006214F0">
              <w:rPr>
                <w:sz w:val="16"/>
                <w:szCs w:val="16"/>
              </w:rPr>
              <w:t xml:space="preserve">handling </w:t>
            </w:r>
            <w:r>
              <w:rPr>
                <w:sz w:val="16"/>
                <w:szCs w:val="16"/>
              </w:rPr>
              <w:t xml:space="preserve"> &amp;</w:t>
            </w:r>
            <w:proofErr w:type="gramEnd"/>
            <w:r>
              <w:rPr>
                <w:sz w:val="16"/>
                <w:szCs w:val="16"/>
              </w:rPr>
              <w:t xml:space="preserve"> BIF</w:t>
            </w:r>
          </w:p>
        </w:tc>
        <w:tc>
          <w:tcPr>
            <w:tcW w:w="112" w:type="pct"/>
            <w:tcBorders>
              <w:bottom w:val="single" w:sz="12" w:space="0" w:color="auto"/>
            </w:tcBorders>
            <w:shd w:val="clear" w:color="auto" w:fill="D6E3BC" w:themeFill="accent3" w:themeFillTint="66"/>
            <w:textDirection w:val="btLr"/>
          </w:tcPr>
          <w:p w14:paraId="4AE9F956" w14:textId="77777777" w:rsidR="00343F5C" w:rsidRPr="006214F0" w:rsidRDefault="00343F5C" w:rsidP="00BE0FB0">
            <w:pPr>
              <w:pStyle w:val="subNormal9"/>
              <w:rPr>
                <w:sz w:val="16"/>
                <w:szCs w:val="16"/>
              </w:rPr>
            </w:pPr>
            <w:r w:rsidRPr="006214F0">
              <w:rPr>
                <w:sz w:val="16"/>
                <w:szCs w:val="16"/>
              </w:rPr>
              <w:t xml:space="preserve">Navigation exercise # </w:t>
            </w:r>
            <w:r>
              <w:rPr>
                <w:sz w:val="16"/>
                <w:szCs w:val="16"/>
              </w:rPr>
              <w:t xml:space="preserve">1 </w:t>
            </w:r>
          </w:p>
        </w:tc>
        <w:tc>
          <w:tcPr>
            <w:tcW w:w="112" w:type="pct"/>
            <w:tcBorders>
              <w:bottom w:val="single" w:sz="12" w:space="0" w:color="auto"/>
            </w:tcBorders>
            <w:shd w:val="clear" w:color="auto" w:fill="D6E3BC" w:themeFill="accent3" w:themeFillTint="66"/>
            <w:textDirection w:val="btLr"/>
          </w:tcPr>
          <w:p w14:paraId="4AE9F957" w14:textId="77777777" w:rsidR="00343F5C" w:rsidRPr="006214F0" w:rsidRDefault="00343F5C" w:rsidP="00BE0FB0">
            <w:pPr>
              <w:pStyle w:val="subNormal9"/>
              <w:rPr>
                <w:sz w:val="16"/>
                <w:szCs w:val="16"/>
              </w:rPr>
            </w:pPr>
            <w:r w:rsidRPr="006214F0">
              <w:rPr>
                <w:sz w:val="16"/>
                <w:szCs w:val="16"/>
              </w:rPr>
              <w:t xml:space="preserve">Navigation exercise # </w:t>
            </w:r>
            <w:r>
              <w:rPr>
                <w:sz w:val="16"/>
                <w:szCs w:val="16"/>
              </w:rPr>
              <w:t xml:space="preserve">2 </w:t>
            </w:r>
          </w:p>
        </w:tc>
        <w:tc>
          <w:tcPr>
            <w:tcW w:w="112" w:type="pct"/>
            <w:tcBorders>
              <w:bottom w:val="single" w:sz="12" w:space="0" w:color="auto"/>
            </w:tcBorders>
            <w:shd w:val="clear" w:color="auto" w:fill="B6DDE8" w:themeFill="accent5" w:themeFillTint="66"/>
            <w:textDirection w:val="btLr"/>
          </w:tcPr>
          <w:p w14:paraId="4AE9F958" w14:textId="77777777" w:rsidR="00343F5C" w:rsidRPr="006214F0" w:rsidRDefault="00343F5C" w:rsidP="00094957">
            <w:pPr>
              <w:pStyle w:val="subNormal9"/>
              <w:rPr>
                <w:sz w:val="16"/>
                <w:szCs w:val="16"/>
              </w:rPr>
            </w:pPr>
            <w:r w:rsidRPr="006214F0">
              <w:rPr>
                <w:sz w:val="16"/>
                <w:szCs w:val="16"/>
              </w:rPr>
              <w:t xml:space="preserve">Navigation exercise # </w:t>
            </w:r>
            <w:r>
              <w:rPr>
                <w:sz w:val="16"/>
                <w:szCs w:val="16"/>
              </w:rPr>
              <w:t>3</w:t>
            </w:r>
            <w:r w:rsidRPr="006214F0">
              <w:rPr>
                <w:sz w:val="16"/>
                <w:szCs w:val="16"/>
              </w:rPr>
              <w:t>- Solo</w:t>
            </w:r>
          </w:p>
        </w:tc>
        <w:tc>
          <w:tcPr>
            <w:tcW w:w="112" w:type="pct"/>
            <w:tcBorders>
              <w:bottom w:val="single" w:sz="12" w:space="0" w:color="auto"/>
            </w:tcBorders>
            <w:shd w:val="clear" w:color="auto" w:fill="D6E3BC" w:themeFill="accent3" w:themeFillTint="66"/>
            <w:textDirection w:val="btLr"/>
          </w:tcPr>
          <w:p w14:paraId="4AE9F959" w14:textId="77777777" w:rsidR="00343F5C" w:rsidRPr="006214F0" w:rsidRDefault="00343F5C" w:rsidP="00880EBD">
            <w:pPr>
              <w:pStyle w:val="subNormal9"/>
              <w:rPr>
                <w:sz w:val="16"/>
                <w:szCs w:val="16"/>
              </w:rPr>
            </w:pPr>
            <w:r>
              <w:rPr>
                <w:sz w:val="16"/>
                <w:szCs w:val="16"/>
              </w:rPr>
              <w:t>BIF</w:t>
            </w:r>
            <w:r w:rsidRPr="006214F0">
              <w:rPr>
                <w:sz w:val="16"/>
                <w:szCs w:val="16"/>
              </w:rPr>
              <w:t>&amp; navaid training</w:t>
            </w:r>
            <w:r w:rsidR="00577A61">
              <w:rPr>
                <w:sz w:val="16"/>
                <w:szCs w:val="16"/>
              </w:rPr>
              <w:t>*</w:t>
            </w:r>
          </w:p>
        </w:tc>
        <w:tc>
          <w:tcPr>
            <w:tcW w:w="117" w:type="pct"/>
            <w:tcBorders>
              <w:bottom w:val="single" w:sz="12" w:space="0" w:color="auto"/>
            </w:tcBorders>
            <w:shd w:val="clear" w:color="auto" w:fill="D6E3BC" w:themeFill="accent3" w:themeFillTint="66"/>
            <w:textDirection w:val="btLr"/>
          </w:tcPr>
          <w:p w14:paraId="4AE9F95A" w14:textId="77777777" w:rsidR="00343F5C" w:rsidRPr="006214F0" w:rsidRDefault="00343F5C" w:rsidP="006F3CA2">
            <w:pPr>
              <w:pStyle w:val="subNormal9"/>
              <w:rPr>
                <w:sz w:val="16"/>
                <w:szCs w:val="16"/>
              </w:rPr>
            </w:pPr>
            <w:r>
              <w:rPr>
                <w:sz w:val="16"/>
                <w:szCs w:val="16"/>
              </w:rPr>
              <w:t xml:space="preserve">Navigation exercise # </w:t>
            </w:r>
            <w:r w:rsidR="006F3CA2">
              <w:rPr>
                <w:sz w:val="16"/>
                <w:szCs w:val="16"/>
              </w:rPr>
              <w:t>4</w:t>
            </w:r>
            <w:r w:rsidR="0072103C" w:rsidRPr="0072103C">
              <w:rPr>
                <w:b/>
                <w:sz w:val="16"/>
                <w:szCs w:val="16"/>
              </w:rPr>
              <w:t>*</w:t>
            </w:r>
          </w:p>
        </w:tc>
        <w:tc>
          <w:tcPr>
            <w:tcW w:w="107" w:type="pct"/>
            <w:tcBorders>
              <w:bottom w:val="single" w:sz="12" w:space="0" w:color="auto"/>
            </w:tcBorders>
            <w:shd w:val="clear" w:color="auto" w:fill="D6E3BC" w:themeFill="accent3" w:themeFillTint="66"/>
            <w:textDirection w:val="btLr"/>
          </w:tcPr>
          <w:p w14:paraId="4AE9F95B" w14:textId="77777777" w:rsidR="00343F5C" w:rsidRPr="006214F0" w:rsidRDefault="00343F5C" w:rsidP="006F3CA2">
            <w:pPr>
              <w:pStyle w:val="subNormal9"/>
              <w:rPr>
                <w:sz w:val="16"/>
                <w:szCs w:val="16"/>
              </w:rPr>
            </w:pPr>
            <w:r w:rsidRPr="006214F0">
              <w:rPr>
                <w:sz w:val="16"/>
                <w:szCs w:val="16"/>
              </w:rPr>
              <w:t>Navigation exercise #</w:t>
            </w:r>
            <w:r>
              <w:rPr>
                <w:sz w:val="16"/>
                <w:szCs w:val="16"/>
              </w:rPr>
              <w:t xml:space="preserve"> </w:t>
            </w:r>
            <w:r w:rsidR="006F3CA2">
              <w:rPr>
                <w:sz w:val="16"/>
                <w:szCs w:val="16"/>
              </w:rPr>
              <w:t>5</w:t>
            </w:r>
          </w:p>
        </w:tc>
        <w:tc>
          <w:tcPr>
            <w:tcW w:w="112" w:type="pct"/>
            <w:tcBorders>
              <w:bottom w:val="single" w:sz="12" w:space="0" w:color="auto"/>
            </w:tcBorders>
            <w:shd w:val="clear" w:color="auto" w:fill="B6DDE8" w:themeFill="accent5" w:themeFillTint="66"/>
            <w:textDirection w:val="btLr"/>
          </w:tcPr>
          <w:p w14:paraId="4AE9F95C" w14:textId="77777777" w:rsidR="00343F5C" w:rsidRPr="006214F0" w:rsidRDefault="00343F5C" w:rsidP="006F3CA2">
            <w:pPr>
              <w:pStyle w:val="subNormal9"/>
              <w:rPr>
                <w:sz w:val="16"/>
                <w:szCs w:val="16"/>
              </w:rPr>
            </w:pPr>
            <w:r w:rsidRPr="006214F0">
              <w:rPr>
                <w:sz w:val="16"/>
                <w:szCs w:val="16"/>
              </w:rPr>
              <w:t>Navigation exercise #</w:t>
            </w:r>
            <w:r>
              <w:rPr>
                <w:sz w:val="16"/>
                <w:szCs w:val="16"/>
              </w:rPr>
              <w:t xml:space="preserve"> </w:t>
            </w:r>
            <w:r w:rsidR="006F3CA2">
              <w:rPr>
                <w:sz w:val="16"/>
                <w:szCs w:val="16"/>
              </w:rPr>
              <w:t>6</w:t>
            </w:r>
            <w:r>
              <w:rPr>
                <w:sz w:val="16"/>
                <w:szCs w:val="16"/>
              </w:rPr>
              <w:t xml:space="preserve"> - Solo</w:t>
            </w:r>
          </w:p>
        </w:tc>
        <w:tc>
          <w:tcPr>
            <w:tcW w:w="112" w:type="pct"/>
            <w:tcBorders>
              <w:bottom w:val="single" w:sz="12" w:space="0" w:color="auto"/>
            </w:tcBorders>
            <w:shd w:val="clear" w:color="auto" w:fill="D6E3BC" w:themeFill="accent3" w:themeFillTint="66"/>
            <w:textDirection w:val="btLr"/>
          </w:tcPr>
          <w:p w14:paraId="4AE9F95D" w14:textId="77777777" w:rsidR="00343F5C" w:rsidRPr="006214F0" w:rsidRDefault="00343F5C" w:rsidP="000F44D3">
            <w:pPr>
              <w:pStyle w:val="subNormal9"/>
              <w:rPr>
                <w:sz w:val="16"/>
                <w:szCs w:val="16"/>
              </w:rPr>
            </w:pPr>
            <w:r>
              <w:rPr>
                <w:sz w:val="16"/>
                <w:szCs w:val="16"/>
              </w:rPr>
              <w:t>BIF</w:t>
            </w:r>
            <w:r w:rsidRPr="006214F0">
              <w:rPr>
                <w:sz w:val="16"/>
                <w:szCs w:val="16"/>
              </w:rPr>
              <w:t>&amp; navaid training</w:t>
            </w:r>
          </w:p>
        </w:tc>
        <w:tc>
          <w:tcPr>
            <w:tcW w:w="112" w:type="pct"/>
            <w:tcBorders>
              <w:bottom w:val="single" w:sz="12" w:space="0" w:color="auto"/>
            </w:tcBorders>
            <w:shd w:val="clear" w:color="auto" w:fill="D6E3BC" w:themeFill="accent3" w:themeFillTint="66"/>
            <w:textDirection w:val="btLr"/>
          </w:tcPr>
          <w:p w14:paraId="4AE9F95E" w14:textId="77777777" w:rsidR="00343F5C" w:rsidRPr="006214F0" w:rsidRDefault="00343F5C" w:rsidP="006F3CA2">
            <w:pPr>
              <w:pStyle w:val="subNormal9"/>
              <w:rPr>
                <w:sz w:val="16"/>
                <w:szCs w:val="16"/>
              </w:rPr>
            </w:pPr>
            <w:r w:rsidRPr="006214F0">
              <w:rPr>
                <w:sz w:val="16"/>
                <w:szCs w:val="16"/>
              </w:rPr>
              <w:t>Navigation exercise #</w:t>
            </w:r>
            <w:r>
              <w:rPr>
                <w:sz w:val="16"/>
                <w:szCs w:val="16"/>
              </w:rPr>
              <w:t xml:space="preserve"> </w:t>
            </w:r>
            <w:r w:rsidR="006F3CA2">
              <w:rPr>
                <w:sz w:val="16"/>
                <w:szCs w:val="16"/>
              </w:rPr>
              <w:t>7</w:t>
            </w:r>
          </w:p>
        </w:tc>
        <w:tc>
          <w:tcPr>
            <w:tcW w:w="112" w:type="pct"/>
            <w:tcBorders>
              <w:bottom w:val="single" w:sz="12" w:space="0" w:color="auto"/>
            </w:tcBorders>
            <w:shd w:val="clear" w:color="auto" w:fill="D6E3BC" w:themeFill="accent3" w:themeFillTint="66"/>
            <w:textDirection w:val="btLr"/>
          </w:tcPr>
          <w:p w14:paraId="4AE9F95F" w14:textId="77777777" w:rsidR="00343F5C" w:rsidRPr="006214F0" w:rsidRDefault="00343F5C" w:rsidP="006F3CA2">
            <w:pPr>
              <w:pStyle w:val="subNormal9"/>
              <w:rPr>
                <w:sz w:val="16"/>
                <w:szCs w:val="16"/>
              </w:rPr>
            </w:pPr>
            <w:r w:rsidRPr="006214F0">
              <w:rPr>
                <w:sz w:val="16"/>
                <w:szCs w:val="16"/>
              </w:rPr>
              <w:t>Navigation exercise #</w:t>
            </w:r>
            <w:r>
              <w:rPr>
                <w:sz w:val="16"/>
                <w:szCs w:val="16"/>
              </w:rPr>
              <w:t xml:space="preserve"> </w:t>
            </w:r>
            <w:r w:rsidR="006F3CA2">
              <w:rPr>
                <w:sz w:val="16"/>
                <w:szCs w:val="16"/>
              </w:rPr>
              <w:t>8</w:t>
            </w:r>
          </w:p>
        </w:tc>
        <w:tc>
          <w:tcPr>
            <w:tcW w:w="112" w:type="pct"/>
            <w:tcBorders>
              <w:bottom w:val="single" w:sz="12" w:space="0" w:color="auto"/>
            </w:tcBorders>
            <w:shd w:val="clear" w:color="auto" w:fill="B6DDE8" w:themeFill="accent5" w:themeFillTint="66"/>
            <w:textDirection w:val="btLr"/>
          </w:tcPr>
          <w:p w14:paraId="4AE9F960" w14:textId="77777777" w:rsidR="00343F5C" w:rsidRPr="006214F0" w:rsidRDefault="00343F5C" w:rsidP="00804032">
            <w:pPr>
              <w:pStyle w:val="subNormal9"/>
              <w:rPr>
                <w:sz w:val="16"/>
                <w:szCs w:val="16"/>
              </w:rPr>
            </w:pPr>
            <w:r>
              <w:rPr>
                <w:sz w:val="16"/>
                <w:szCs w:val="16"/>
              </w:rPr>
              <w:t>General handling - Solo</w:t>
            </w:r>
          </w:p>
        </w:tc>
        <w:tc>
          <w:tcPr>
            <w:tcW w:w="112" w:type="pct"/>
            <w:tcBorders>
              <w:bottom w:val="single" w:sz="12" w:space="0" w:color="auto"/>
            </w:tcBorders>
            <w:shd w:val="clear" w:color="auto" w:fill="B6DDE8" w:themeFill="accent5" w:themeFillTint="66"/>
            <w:textDirection w:val="btLr"/>
          </w:tcPr>
          <w:p w14:paraId="4AE9F961" w14:textId="77777777" w:rsidR="00343F5C" w:rsidRPr="006214F0" w:rsidRDefault="00343F5C" w:rsidP="006F3CA2">
            <w:pPr>
              <w:pStyle w:val="subNormal9"/>
              <w:rPr>
                <w:sz w:val="16"/>
                <w:szCs w:val="16"/>
              </w:rPr>
            </w:pPr>
            <w:r w:rsidRPr="006214F0">
              <w:rPr>
                <w:sz w:val="16"/>
                <w:szCs w:val="16"/>
              </w:rPr>
              <w:t>Navigation exercise #</w:t>
            </w:r>
            <w:r w:rsidR="006F3CA2">
              <w:rPr>
                <w:sz w:val="16"/>
                <w:szCs w:val="16"/>
              </w:rPr>
              <w:t>9</w:t>
            </w:r>
            <w:r w:rsidRPr="006214F0">
              <w:rPr>
                <w:sz w:val="16"/>
                <w:szCs w:val="16"/>
              </w:rPr>
              <w:t xml:space="preserve"> - Solo</w:t>
            </w:r>
          </w:p>
        </w:tc>
        <w:tc>
          <w:tcPr>
            <w:tcW w:w="112" w:type="pct"/>
            <w:tcBorders>
              <w:bottom w:val="single" w:sz="12" w:space="0" w:color="auto"/>
            </w:tcBorders>
            <w:shd w:val="clear" w:color="auto" w:fill="D6E3BC" w:themeFill="accent3" w:themeFillTint="66"/>
            <w:textDirection w:val="btLr"/>
          </w:tcPr>
          <w:p w14:paraId="4AE9F962" w14:textId="77777777" w:rsidR="00343F5C" w:rsidRPr="006214F0" w:rsidRDefault="00343F5C" w:rsidP="006F3CA2">
            <w:pPr>
              <w:pStyle w:val="subNormal9"/>
              <w:rPr>
                <w:sz w:val="16"/>
                <w:szCs w:val="16"/>
              </w:rPr>
            </w:pPr>
            <w:r w:rsidRPr="006214F0">
              <w:rPr>
                <w:sz w:val="16"/>
                <w:szCs w:val="16"/>
              </w:rPr>
              <w:t>Navigation exercise #1</w:t>
            </w:r>
            <w:r w:rsidR="006F3CA2">
              <w:rPr>
                <w:sz w:val="16"/>
                <w:szCs w:val="16"/>
              </w:rPr>
              <w:t>0</w:t>
            </w:r>
          </w:p>
        </w:tc>
        <w:tc>
          <w:tcPr>
            <w:tcW w:w="117" w:type="pct"/>
            <w:tcBorders>
              <w:bottom w:val="single" w:sz="12" w:space="0" w:color="auto"/>
            </w:tcBorders>
            <w:shd w:val="clear" w:color="auto" w:fill="D6E3BC" w:themeFill="accent3" w:themeFillTint="66"/>
            <w:textDirection w:val="btLr"/>
          </w:tcPr>
          <w:p w14:paraId="4AE9F963" w14:textId="77777777" w:rsidR="00343F5C" w:rsidRPr="006214F0" w:rsidRDefault="00343F5C" w:rsidP="00300280">
            <w:pPr>
              <w:pStyle w:val="subNormal9"/>
              <w:rPr>
                <w:sz w:val="16"/>
                <w:szCs w:val="16"/>
              </w:rPr>
            </w:pPr>
            <w:r>
              <w:rPr>
                <w:sz w:val="16"/>
                <w:szCs w:val="16"/>
              </w:rPr>
              <w:t>General handling/BIF/navaid</w:t>
            </w:r>
          </w:p>
        </w:tc>
        <w:tc>
          <w:tcPr>
            <w:tcW w:w="112" w:type="pct"/>
            <w:tcBorders>
              <w:bottom w:val="single" w:sz="12" w:space="0" w:color="auto"/>
            </w:tcBorders>
            <w:shd w:val="clear" w:color="auto" w:fill="D6E3BC" w:themeFill="accent3" w:themeFillTint="66"/>
            <w:textDirection w:val="btLr"/>
          </w:tcPr>
          <w:p w14:paraId="4AE9F964" w14:textId="77777777" w:rsidR="00343F5C" w:rsidRPr="006214F0" w:rsidRDefault="00343F5C" w:rsidP="00FC5E45">
            <w:pPr>
              <w:pStyle w:val="subNormal9"/>
              <w:rPr>
                <w:sz w:val="16"/>
                <w:szCs w:val="16"/>
              </w:rPr>
            </w:pPr>
            <w:r w:rsidRPr="006214F0">
              <w:rPr>
                <w:sz w:val="16"/>
                <w:szCs w:val="16"/>
              </w:rPr>
              <w:t xml:space="preserve">Pre-licence  </w:t>
            </w:r>
          </w:p>
        </w:tc>
        <w:tc>
          <w:tcPr>
            <w:tcW w:w="112" w:type="pct"/>
            <w:tcBorders>
              <w:bottom w:val="single" w:sz="12" w:space="0" w:color="auto"/>
              <w:right w:val="single" w:sz="12" w:space="0" w:color="auto"/>
            </w:tcBorders>
            <w:shd w:val="clear" w:color="auto" w:fill="D6E3BC" w:themeFill="accent3" w:themeFillTint="66"/>
            <w:textDirection w:val="btLr"/>
          </w:tcPr>
          <w:p w14:paraId="4AE9F965" w14:textId="77777777" w:rsidR="00343F5C" w:rsidRPr="00777360" w:rsidRDefault="00343F5C" w:rsidP="00FF5D9C">
            <w:pPr>
              <w:pStyle w:val="subNormal9"/>
              <w:rPr>
                <w:sz w:val="16"/>
                <w:szCs w:val="16"/>
              </w:rPr>
            </w:pPr>
            <w:r w:rsidRPr="00777360">
              <w:rPr>
                <w:sz w:val="16"/>
                <w:szCs w:val="16"/>
              </w:rPr>
              <w:t xml:space="preserve"> Flight Test</w:t>
            </w:r>
          </w:p>
        </w:tc>
        <w:tc>
          <w:tcPr>
            <w:tcW w:w="180" w:type="pct"/>
            <w:vMerge/>
            <w:tcBorders>
              <w:left w:val="single" w:sz="12" w:space="0" w:color="auto"/>
              <w:bottom w:val="single" w:sz="12" w:space="0" w:color="auto"/>
              <w:right w:val="single" w:sz="12" w:space="0" w:color="auto"/>
            </w:tcBorders>
            <w:shd w:val="clear" w:color="auto" w:fill="D9D9D9" w:themeFill="background1" w:themeFillShade="D9"/>
            <w:vAlign w:val="bottom"/>
          </w:tcPr>
          <w:p w14:paraId="4AE9F966" w14:textId="77777777" w:rsidR="00343F5C" w:rsidRDefault="00343F5C" w:rsidP="00FF5D9C">
            <w:pPr>
              <w:pStyle w:val="Heading2"/>
            </w:pPr>
          </w:p>
        </w:tc>
      </w:tr>
      <w:tr w:rsidR="00D95B84" w14:paraId="4AE9F97C" w14:textId="77777777" w:rsidTr="00950B34">
        <w:trPr>
          <w:trHeight w:val="170"/>
          <w:tblHeader/>
        </w:trPr>
        <w:tc>
          <w:tcPr>
            <w:tcW w:w="2799" w:type="pct"/>
            <w:gridSpan w:val="2"/>
            <w:tcBorders>
              <w:top w:val="single" w:sz="12" w:space="0" w:color="auto"/>
              <w:left w:val="single" w:sz="12" w:space="0" w:color="auto"/>
              <w:right w:val="single" w:sz="12" w:space="0" w:color="auto"/>
            </w:tcBorders>
            <w:shd w:val="clear" w:color="auto" w:fill="D9D9D9" w:themeFill="background1" w:themeFillShade="D9"/>
          </w:tcPr>
          <w:p w14:paraId="4AE9F968" w14:textId="77777777" w:rsidR="00343F5C" w:rsidRDefault="00343F5C" w:rsidP="00574ADD">
            <w:pPr>
              <w:pStyle w:val="Description"/>
            </w:pPr>
            <w:r>
              <w:t>Dual day</w:t>
            </w:r>
          </w:p>
        </w:tc>
        <w:tc>
          <w:tcPr>
            <w:tcW w:w="112" w:type="pct"/>
            <w:tcBorders>
              <w:top w:val="single" w:sz="12" w:space="0" w:color="auto"/>
            </w:tcBorders>
            <w:shd w:val="clear" w:color="auto" w:fill="D9D9D9" w:themeFill="background1" w:themeFillShade="D9"/>
          </w:tcPr>
          <w:p w14:paraId="4AE9F969" w14:textId="77777777" w:rsidR="00343F5C" w:rsidRPr="00381657" w:rsidRDefault="00343F5C" w:rsidP="00AF7E53">
            <w:pPr>
              <w:pStyle w:val="subNormal9"/>
              <w:jc w:val="center"/>
              <w:rPr>
                <w:sz w:val="16"/>
                <w:szCs w:val="16"/>
              </w:rPr>
            </w:pPr>
            <w:r>
              <w:rPr>
                <w:sz w:val="16"/>
                <w:szCs w:val="16"/>
              </w:rPr>
              <w:t>2.0</w:t>
            </w:r>
          </w:p>
        </w:tc>
        <w:tc>
          <w:tcPr>
            <w:tcW w:w="112" w:type="pct"/>
            <w:tcBorders>
              <w:top w:val="single" w:sz="12" w:space="0" w:color="auto"/>
            </w:tcBorders>
            <w:shd w:val="clear" w:color="auto" w:fill="D9D9D9" w:themeFill="background1" w:themeFillShade="D9"/>
          </w:tcPr>
          <w:p w14:paraId="4AE9F96A" w14:textId="77777777" w:rsidR="00343F5C" w:rsidRPr="00381657" w:rsidRDefault="00343F5C" w:rsidP="00102FCB">
            <w:pPr>
              <w:pStyle w:val="subNormal9"/>
              <w:jc w:val="center"/>
              <w:rPr>
                <w:sz w:val="16"/>
                <w:szCs w:val="16"/>
              </w:rPr>
            </w:pPr>
            <w:r>
              <w:rPr>
                <w:sz w:val="16"/>
                <w:szCs w:val="16"/>
              </w:rPr>
              <w:t>2.0</w:t>
            </w:r>
          </w:p>
        </w:tc>
        <w:tc>
          <w:tcPr>
            <w:tcW w:w="112" w:type="pct"/>
            <w:tcBorders>
              <w:top w:val="single" w:sz="12" w:space="0" w:color="auto"/>
            </w:tcBorders>
            <w:shd w:val="clear" w:color="auto" w:fill="D9D9D9" w:themeFill="background1" w:themeFillShade="D9"/>
          </w:tcPr>
          <w:p w14:paraId="4AE9F96B" w14:textId="77777777" w:rsidR="00343F5C" w:rsidRPr="00381657" w:rsidRDefault="00343F5C" w:rsidP="00AF7E53">
            <w:pPr>
              <w:pStyle w:val="subNormal9"/>
              <w:jc w:val="center"/>
              <w:rPr>
                <w:sz w:val="16"/>
                <w:szCs w:val="16"/>
              </w:rPr>
            </w:pPr>
            <w:r>
              <w:rPr>
                <w:sz w:val="16"/>
                <w:szCs w:val="16"/>
              </w:rPr>
              <w:t>2.5</w:t>
            </w:r>
          </w:p>
        </w:tc>
        <w:tc>
          <w:tcPr>
            <w:tcW w:w="112" w:type="pct"/>
            <w:tcBorders>
              <w:top w:val="single" w:sz="12" w:space="0" w:color="auto"/>
            </w:tcBorders>
            <w:shd w:val="clear" w:color="auto" w:fill="D9D9D9" w:themeFill="background1" w:themeFillShade="D9"/>
          </w:tcPr>
          <w:p w14:paraId="4AE9F96C" w14:textId="77777777" w:rsidR="00343F5C" w:rsidRPr="00381657" w:rsidRDefault="00343F5C" w:rsidP="000E138F">
            <w:pPr>
              <w:pStyle w:val="subNormal9"/>
              <w:jc w:val="center"/>
              <w:rPr>
                <w:sz w:val="16"/>
                <w:szCs w:val="16"/>
              </w:rPr>
            </w:pPr>
            <w:r w:rsidRPr="00381657">
              <w:rPr>
                <w:sz w:val="16"/>
                <w:szCs w:val="16"/>
              </w:rPr>
              <w:t>2.5</w:t>
            </w:r>
          </w:p>
        </w:tc>
        <w:tc>
          <w:tcPr>
            <w:tcW w:w="112" w:type="pct"/>
            <w:tcBorders>
              <w:top w:val="single" w:sz="12" w:space="0" w:color="auto"/>
            </w:tcBorders>
            <w:shd w:val="clear" w:color="auto" w:fill="D9D9D9" w:themeFill="background1" w:themeFillShade="D9"/>
          </w:tcPr>
          <w:p w14:paraId="4AE9F96D" w14:textId="77777777" w:rsidR="00343F5C" w:rsidRPr="00381657" w:rsidRDefault="00343F5C" w:rsidP="000E138F">
            <w:pPr>
              <w:pStyle w:val="subNormal9"/>
              <w:jc w:val="center"/>
              <w:rPr>
                <w:sz w:val="16"/>
                <w:szCs w:val="16"/>
              </w:rPr>
            </w:pPr>
          </w:p>
        </w:tc>
        <w:tc>
          <w:tcPr>
            <w:tcW w:w="112" w:type="pct"/>
            <w:tcBorders>
              <w:top w:val="single" w:sz="12" w:space="0" w:color="auto"/>
            </w:tcBorders>
            <w:shd w:val="clear" w:color="auto" w:fill="D9D9D9" w:themeFill="background1" w:themeFillShade="D9"/>
          </w:tcPr>
          <w:p w14:paraId="4AE9F96E" w14:textId="77777777" w:rsidR="00343F5C" w:rsidRPr="00381657" w:rsidRDefault="00343F5C" w:rsidP="000E138F">
            <w:pPr>
              <w:pStyle w:val="subNormal9"/>
              <w:jc w:val="center"/>
              <w:rPr>
                <w:sz w:val="16"/>
                <w:szCs w:val="16"/>
              </w:rPr>
            </w:pPr>
            <w:r>
              <w:rPr>
                <w:sz w:val="16"/>
                <w:szCs w:val="16"/>
              </w:rPr>
              <w:t>1.7</w:t>
            </w:r>
          </w:p>
        </w:tc>
        <w:tc>
          <w:tcPr>
            <w:tcW w:w="117" w:type="pct"/>
            <w:tcBorders>
              <w:top w:val="single" w:sz="12" w:space="0" w:color="auto"/>
            </w:tcBorders>
            <w:shd w:val="clear" w:color="auto" w:fill="D9D9D9" w:themeFill="background1" w:themeFillShade="D9"/>
          </w:tcPr>
          <w:p w14:paraId="4AE9F96F" w14:textId="77777777" w:rsidR="00343F5C" w:rsidRPr="00381657" w:rsidRDefault="00343F5C" w:rsidP="000E138F">
            <w:pPr>
              <w:pStyle w:val="subNormal9"/>
              <w:jc w:val="center"/>
              <w:rPr>
                <w:sz w:val="16"/>
                <w:szCs w:val="16"/>
              </w:rPr>
            </w:pPr>
            <w:r>
              <w:rPr>
                <w:sz w:val="16"/>
                <w:szCs w:val="16"/>
              </w:rPr>
              <w:t>2.5</w:t>
            </w:r>
          </w:p>
        </w:tc>
        <w:tc>
          <w:tcPr>
            <w:tcW w:w="107" w:type="pct"/>
            <w:tcBorders>
              <w:top w:val="single" w:sz="12" w:space="0" w:color="auto"/>
            </w:tcBorders>
            <w:shd w:val="clear" w:color="auto" w:fill="D9D9D9" w:themeFill="background1" w:themeFillShade="D9"/>
          </w:tcPr>
          <w:p w14:paraId="4AE9F970" w14:textId="77777777" w:rsidR="00343F5C" w:rsidRPr="00381657" w:rsidRDefault="00343F5C" w:rsidP="000E138F">
            <w:pPr>
              <w:pStyle w:val="subNormal9"/>
              <w:jc w:val="center"/>
              <w:rPr>
                <w:sz w:val="16"/>
                <w:szCs w:val="16"/>
              </w:rPr>
            </w:pPr>
            <w:r>
              <w:rPr>
                <w:sz w:val="16"/>
                <w:szCs w:val="16"/>
              </w:rPr>
              <w:t>3.0</w:t>
            </w:r>
          </w:p>
        </w:tc>
        <w:tc>
          <w:tcPr>
            <w:tcW w:w="112" w:type="pct"/>
            <w:tcBorders>
              <w:top w:val="single" w:sz="12" w:space="0" w:color="auto"/>
            </w:tcBorders>
            <w:shd w:val="clear" w:color="auto" w:fill="D9D9D9" w:themeFill="background1" w:themeFillShade="D9"/>
          </w:tcPr>
          <w:p w14:paraId="4AE9F971" w14:textId="77777777" w:rsidR="00343F5C" w:rsidRPr="00381657" w:rsidRDefault="00343F5C" w:rsidP="000E138F">
            <w:pPr>
              <w:pStyle w:val="subNormal9"/>
              <w:jc w:val="center"/>
              <w:rPr>
                <w:sz w:val="16"/>
                <w:szCs w:val="16"/>
              </w:rPr>
            </w:pPr>
          </w:p>
        </w:tc>
        <w:tc>
          <w:tcPr>
            <w:tcW w:w="112" w:type="pct"/>
            <w:tcBorders>
              <w:top w:val="single" w:sz="12" w:space="0" w:color="auto"/>
            </w:tcBorders>
            <w:shd w:val="clear" w:color="auto" w:fill="D9D9D9" w:themeFill="background1" w:themeFillShade="D9"/>
          </w:tcPr>
          <w:p w14:paraId="4AE9F972" w14:textId="77777777" w:rsidR="00343F5C" w:rsidRPr="00381657" w:rsidRDefault="00343F5C" w:rsidP="00C61B7B">
            <w:pPr>
              <w:pStyle w:val="subNormal9"/>
              <w:jc w:val="center"/>
              <w:rPr>
                <w:sz w:val="16"/>
                <w:szCs w:val="16"/>
              </w:rPr>
            </w:pPr>
            <w:r>
              <w:rPr>
                <w:sz w:val="16"/>
                <w:szCs w:val="16"/>
              </w:rPr>
              <w:t>1.8</w:t>
            </w:r>
          </w:p>
        </w:tc>
        <w:tc>
          <w:tcPr>
            <w:tcW w:w="112" w:type="pct"/>
            <w:tcBorders>
              <w:top w:val="single" w:sz="12" w:space="0" w:color="auto"/>
            </w:tcBorders>
            <w:shd w:val="clear" w:color="auto" w:fill="D9D9D9" w:themeFill="background1" w:themeFillShade="D9"/>
          </w:tcPr>
          <w:p w14:paraId="4AE9F973" w14:textId="77777777" w:rsidR="00343F5C" w:rsidRDefault="00343F5C" w:rsidP="000E138F">
            <w:pPr>
              <w:pStyle w:val="subNormal9"/>
              <w:jc w:val="center"/>
              <w:rPr>
                <w:sz w:val="16"/>
                <w:szCs w:val="16"/>
              </w:rPr>
            </w:pPr>
            <w:r>
              <w:rPr>
                <w:sz w:val="16"/>
                <w:szCs w:val="16"/>
              </w:rPr>
              <w:t>3.0</w:t>
            </w:r>
          </w:p>
        </w:tc>
        <w:tc>
          <w:tcPr>
            <w:tcW w:w="112" w:type="pct"/>
            <w:tcBorders>
              <w:top w:val="single" w:sz="12" w:space="0" w:color="auto"/>
            </w:tcBorders>
            <w:shd w:val="clear" w:color="auto" w:fill="D9D9D9" w:themeFill="background1" w:themeFillShade="D9"/>
          </w:tcPr>
          <w:p w14:paraId="4AE9F974" w14:textId="77777777" w:rsidR="00343F5C" w:rsidRPr="00381657" w:rsidRDefault="00343F5C" w:rsidP="000E138F">
            <w:pPr>
              <w:pStyle w:val="subNormal9"/>
              <w:jc w:val="center"/>
              <w:rPr>
                <w:sz w:val="16"/>
                <w:szCs w:val="16"/>
              </w:rPr>
            </w:pPr>
            <w:r>
              <w:rPr>
                <w:sz w:val="16"/>
                <w:szCs w:val="16"/>
              </w:rPr>
              <w:t>3.5</w:t>
            </w:r>
          </w:p>
        </w:tc>
        <w:tc>
          <w:tcPr>
            <w:tcW w:w="112" w:type="pct"/>
            <w:tcBorders>
              <w:top w:val="single" w:sz="12" w:space="0" w:color="auto"/>
            </w:tcBorders>
            <w:shd w:val="clear" w:color="auto" w:fill="D9D9D9" w:themeFill="background1" w:themeFillShade="D9"/>
          </w:tcPr>
          <w:p w14:paraId="4AE9F975" w14:textId="77777777" w:rsidR="00343F5C" w:rsidRPr="00381657" w:rsidRDefault="00343F5C" w:rsidP="000E138F">
            <w:pPr>
              <w:pStyle w:val="subNormal9"/>
              <w:jc w:val="center"/>
              <w:rPr>
                <w:sz w:val="16"/>
                <w:szCs w:val="16"/>
              </w:rPr>
            </w:pPr>
          </w:p>
        </w:tc>
        <w:tc>
          <w:tcPr>
            <w:tcW w:w="112" w:type="pct"/>
            <w:tcBorders>
              <w:top w:val="single" w:sz="12" w:space="0" w:color="auto"/>
            </w:tcBorders>
            <w:shd w:val="clear" w:color="auto" w:fill="D9D9D9" w:themeFill="background1" w:themeFillShade="D9"/>
          </w:tcPr>
          <w:p w14:paraId="4AE9F976" w14:textId="77777777" w:rsidR="00343F5C" w:rsidRPr="00381657" w:rsidRDefault="00343F5C" w:rsidP="000E138F">
            <w:pPr>
              <w:pStyle w:val="subNormal9"/>
              <w:jc w:val="center"/>
              <w:rPr>
                <w:sz w:val="16"/>
                <w:szCs w:val="16"/>
              </w:rPr>
            </w:pPr>
          </w:p>
        </w:tc>
        <w:tc>
          <w:tcPr>
            <w:tcW w:w="112" w:type="pct"/>
            <w:tcBorders>
              <w:top w:val="single" w:sz="12" w:space="0" w:color="auto"/>
            </w:tcBorders>
            <w:shd w:val="clear" w:color="auto" w:fill="D9D9D9" w:themeFill="background1" w:themeFillShade="D9"/>
          </w:tcPr>
          <w:p w14:paraId="4AE9F977" w14:textId="77777777" w:rsidR="00343F5C" w:rsidRPr="00381657" w:rsidRDefault="00343F5C" w:rsidP="00F37837">
            <w:pPr>
              <w:pStyle w:val="subNormal9"/>
              <w:jc w:val="center"/>
              <w:rPr>
                <w:sz w:val="16"/>
                <w:szCs w:val="16"/>
              </w:rPr>
            </w:pPr>
            <w:r>
              <w:rPr>
                <w:sz w:val="16"/>
                <w:szCs w:val="16"/>
              </w:rPr>
              <w:t>3.5</w:t>
            </w:r>
          </w:p>
        </w:tc>
        <w:tc>
          <w:tcPr>
            <w:tcW w:w="117" w:type="pct"/>
            <w:tcBorders>
              <w:top w:val="single" w:sz="12" w:space="0" w:color="auto"/>
            </w:tcBorders>
            <w:shd w:val="clear" w:color="auto" w:fill="D9D9D9" w:themeFill="background1" w:themeFillShade="D9"/>
          </w:tcPr>
          <w:p w14:paraId="4AE9F978" w14:textId="77777777" w:rsidR="00343F5C" w:rsidRPr="00381657" w:rsidRDefault="00343F5C" w:rsidP="0017403B">
            <w:pPr>
              <w:pStyle w:val="subNormal9"/>
              <w:jc w:val="center"/>
              <w:rPr>
                <w:sz w:val="16"/>
                <w:szCs w:val="16"/>
              </w:rPr>
            </w:pPr>
            <w:r>
              <w:rPr>
                <w:sz w:val="16"/>
                <w:szCs w:val="16"/>
              </w:rPr>
              <w:t>2.5</w:t>
            </w:r>
          </w:p>
        </w:tc>
        <w:tc>
          <w:tcPr>
            <w:tcW w:w="112" w:type="pct"/>
            <w:tcBorders>
              <w:top w:val="single" w:sz="12" w:space="0" w:color="auto"/>
            </w:tcBorders>
            <w:shd w:val="clear" w:color="auto" w:fill="D9D9D9" w:themeFill="background1" w:themeFillShade="D9"/>
          </w:tcPr>
          <w:p w14:paraId="4AE9F979" w14:textId="77777777" w:rsidR="00343F5C" w:rsidRPr="00381657" w:rsidRDefault="00343F5C" w:rsidP="000E138F">
            <w:pPr>
              <w:pStyle w:val="subNormal9"/>
              <w:jc w:val="center"/>
              <w:rPr>
                <w:sz w:val="16"/>
                <w:szCs w:val="16"/>
              </w:rPr>
            </w:pPr>
            <w:r>
              <w:rPr>
                <w:sz w:val="16"/>
                <w:szCs w:val="16"/>
              </w:rPr>
              <w:t>3.0</w:t>
            </w:r>
          </w:p>
        </w:tc>
        <w:tc>
          <w:tcPr>
            <w:tcW w:w="112" w:type="pct"/>
            <w:tcBorders>
              <w:top w:val="single" w:sz="12" w:space="0" w:color="auto"/>
              <w:right w:val="single" w:sz="12" w:space="0" w:color="auto"/>
            </w:tcBorders>
            <w:shd w:val="clear" w:color="auto" w:fill="D9D9D9" w:themeFill="background1" w:themeFillShade="D9"/>
          </w:tcPr>
          <w:p w14:paraId="4AE9F97A" w14:textId="77777777" w:rsidR="00343F5C" w:rsidRPr="00381657" w:rsidRDefault="00343F5C" w:rsidP="0089374D">
            <w:pPr>
              <w:pStyle w:val="subNormal9"/>
              <w:jc w:val="center"/>
              <w:rPr>
                <w:sz w:val="16"/>
                <w:szCs w:val="16"/>
              </w:rPr>
            </w:pPr>
            <w:r>
              <w:rPr>
                <w:sz w:val="16"/>
                <w:szCs w:val="16"/>
              </w:rPr>
              <w:t>2.8</w:t>
            </w:r>
          </w:p>
        </w:tc>
        <w:tc>
          <w:tcPr>
            <w:tcW w:w="180" w:type="pct"/>
            <w:tcBorders>
              <w:top w:val="single" w:sz="12" w:space="0" w:color="auto"/>
              <w:left w:val="single" w:sz="12" w:space="0" w:color="auto"/>
              <w:right w:val="single" w:sz="12" w:space="0" w:color="auto"/>
            </w:tcBorders>
            <w:shd w:val="clear" w:color="auto" w:fill="D9D9D9" w:themeFill="background1" w:themeFillShade="D9"/>
          </w:tcPr>
          <w:p w14:paraId="4AE9F97B" w14:textId="77777777" w:rsidR="00343F5C" w:rsidRPr="00CD55E1" w:rsidRDefault="00285739" w:rsidP="000E138F">
            <w:pPr>
              <w:pStyle w:val="subNormal9"/>
              <w:jc w:val="center"/>
              <w:rPr>
                <w:sz w:val="16"/>
                <w:szCs w:val="16"/>
                <w:highlight w:val="yellow"/>
              </w:rPr>
            </w:pPr>
            <w:r w:rsidRPr="00D76969">
              <w:rPr>
                <w:sz w:val="16"/>
                <w:szCs w:val="16"/>
              </w:rPr>
              <w:t>36.3</w:t>
            </w:r>
          </w:p>
        </w:tc>
      </w:tr>
      <w:tr w:rsidR="00D95B84" w14:paraId="4AE9F991" w14:textId="77777777" w:rsidTr="00950B34">
        <w:trPr>
          <w:trHeight w:val="170"/>
          <w:tblHeader/>
        </w:trPr>
        <w:tc>
          <w:tcPr>
            <w:tcW w:w="2799" w:type="pct"/>
            <w:gridSpan w:val="2"/>
            <w:tcBorders>
              <w:left w:val="single" w:sz="12" w:space="0" w:color="auto"/>
              <w:right w:val="single" w:sz="12" w:space="0" w:color="auto"/>
            </w:tcBorders>
            <w:shd w:val="clear" w:color="auto" w:fill="D9D9D9" w:themeFill="background1" w:themeFillShade="D9"/>
          </w:tcPr>
          <w:p w14:paraId="4AE9F97D" w14:textId="77777777" w:rsidR="00343F5C" w:rsidRDefault="00343F5C" w:rsidP="00574ADD">
            <w:pPr>
              <w:pStyle w:val="Description"/>
            </w:pPr>
            <w:r>
              <w:t>Solo day</w:t>
            </w:r>
          </w:p>
        </w:tc>
        <w:tc>
          <w:tcPr>
            <w:tcW w:w="112" w:type="pct"/>
            <w:shd w:val="clear" w:color="auto" w:fill="D9D9D9" w:themeFill="background1" w:themeFillShade="D9"/>
          </w:tcPr>
          <w:p w14:paraId="4AE9F97E" w14:textId="77777777" w:rsidR="00343F5C" w:rsidRPr="00381657" w:rsidRDefault="00343F5C" w:rsidP="00574ADD">
            <w:pPr>
              <w:pStyle w:val="subNormal9"/>
              <w:jc w:val="center"/>
              <w:rPr>
                <w:sz w:val="16"/>
                <w:szCs w:val="16"/>
              </w:rPr>
            </w:pPr>
          </w:p>
        </w:tc>
        <w:tc>
          <w:tcPr>
            <w:tcW w:w="112" w:type="pct"/>
            <w:shd w:val="clear" w:color="auto" w:fill="D9D9D9" w:themeFill="background1" w:themeFillShade="D9"/>
          </w:tcPr>
          <w:p w14:paraId="4AE9F97F" w14:textId="77777777" w:rsidR="00343F5C" w:rsidRPr="00381657" w:rsidRDefault="00343F5C" w:rsidP="00574ADD">
            <w:pPr>
              <w:pStyle w:val="subNormal9"/>
              <w:jc w:val="center"/>
              <w:rPr>
                <w:sz w:val="16"/>
                <w:szCs w:val="16"/>
              </w:rPr>
            </w:pPr>
          </w:p>
        </w:tc>
        <w:tc>
          <w:tcPr>
            <w:tcW w:w="112" w:type="pct"/>
            <w:shd w:val="clear" w:color="auto" w:fill="D9D9D9" w:themeFill="background1" w:themeFillShade="D9"/>
          </w:tcPr>
          <w:p w14:paraId="4AE9F980" w14:textId="77777777" w:rsidR="00343F5C" w:rsidRPr="00381657" w:rsidRDefault="00343F5C" w:rsidP="00574ADD">
            <w:pPr>
              <w:pStyle w:val="subNormal9"/>
              <w:jc w:val="center"/>
              <w:rPr>
                <w:sz w:val="16"/>
                <w:szCs w:val="16"/>
              </w:rPr>
            </w:pPr>
          </w:p>
        </w:tc>
        <w:tc>
          <w:tcPr>
            <w:tcW w:w="112" w:type="pct"/>
            <w:shd w:val="clear" w:color="auto" w:fill="D9D9D9" w:themeFill="background1" w:themeFillShade="D9"/>
          </w:tcPr>
          <w:p w14:paraId="4AE9F981" w14:textId="77777777" w:rsidR="00343F5C" w:rsidRPr="00381657" w:rsidRDefault="00343F5C" w:rsidP="00574ADD">
            <w:pPr>
              <w:pStyle w:val="subNormal9"/>
              <w:jc w:val="center"/>
              <w:rPr>
                <w:sz w:val="16"/>
                <w:szCs w:val="16"/>
              </w:rPr>
            </w:pPr>
          </w:p>
        </w:tc>
        <w:tc>
          <w:tcPr>
            <w:tcW w:w="112" w:type="pct"/>
            <w:shd w:val="clear" w:color="auto" w:fill="D9D9D9" w:themeFill="background1" w:themeFillShade="D9"/>
          </w:tcPr>
          <w:p w14:paraId="4AE9F982" w14:textId="77777777" w:rsidR="00343F5C" w:rsidRPr="00381657" w:rsidRDefault="00343F5C" w:rsidP="00574ADD">
            <w:pPr>
              <w:pStyle w:val="subNormal9"/>
              <w:jc w:val="center"/>
              <w:rPr>
                <w:sz w:val="16"/>
                <w:szCs w:val="16"/>
              </w:rPr>
            </w:pPr>
            <w:r>
              <w:rPr>
                <w:sz w:val="16"/>
                <w:szCs w:val="16"/>
              </w:rPr>
              <w:t>2.5</w:t>
            </w:r>
          </w:p>
        </w:tc>
        <w:tc>
          <w:tcPr>
            <w:tcW w:w="112" w:type="pct"/>
            <w:shd w:val="clear" w:color="auto" w:fill="D9D9D9" w:themeFill="background1" w:themeFillShade="D9"/>
          </w:tcPr>
          <w:p w14:paraId="4AE9F983" w14:textId="77777777" w:rsidR="00343F5C" w:rsidRPr="00381657" w:rsidRDefault="00343F5C" w:rsidP="00574ADD">
            <w:pPr>
              <w:pStyle w:val="subNormal9"/>
              <w:jc w:val="center"/>
              <w:rPr>
                <w:sz w:val="16"/>
                <w:szCs w:val="16"/>
              </w:rPr>
            </w:pPr>
          </w:p>
        </w:tc>
        <w:tc>
          <w:tcPr>
            <w:tcW w:w="117" w:type="pct"/>
            <w:shd w:val="clear" w:color="auto" w:fill="D9D9D9" w:themeFill="background1" w:themeFillShade="D9"/>
          </w:tcPr>
          <w:p w14:paraId="4AE9F984" w14:textId="77777777" w:rsidR="00343F5C" w:rsidRPr="00381657" w:rsidRDefault="00343F5C" w:rsidP="00574ADD">
            <w:pPr>
              <w:pStyle w:val="subNormal9"/>
              <w:jc w:val="center"/>
              <w:rPr>
                <w:sz w:val="16"/>
                <w:szCs w:val="16"/>
              </w:rPr>
            </w:pPr>
          </w:p>
        </w:tc>
        <w:tc>
          <w:tcPr>
            <w:tcW w:w="107" w:type="pct"/>
            <w:shd w:val="clear" w:color="auto" w:fill="D9D9D9" w:themeFill="background1" w:themeFillShade="D9"/>
          </w:tcPr>
          <w:p w14:paraId="4AE9F985" w14:textId="77777777" w:rsidR="00343F5C" w:rsidRPr="00381657" w:rsidRDefault="00343F5C" w:rsidP="00574ADD">
            <w:pPr>
              <w:pStyle w:val="subNormal9"/>
              <w:jc w:val="center"/>
              <w:rPr>
                <w:sz w:val="16"/>
                <w:szCs w:val="16"/>
              </w:rPr>
            </w:pPr>
          </w:p>
        </w:tc>
        <w:tc>
          <w:tcPr>
            <w:tcW w:w="112" w:type="pct"/>
            <w:shd w:val="clear" w:color="auto" w:fill="D9D9D9" w:themeFill="background1" w:themeFillShade="D9"/>
          </w:tcPr>
          <w:p w14:paraId="4AE9F986" w14:textId="77777777" w:rsidR="00343F5C" w:rsidRPr="00381657" w:rsidRDefault="00343F5C" w:rsidP="00574ADD">
            <w:pPr>
              <w:pStyle w:val="subNormal9"/>
              <w:jc w:val="center"/>
              <w:rPr>
                <w:sz w:val="16"/>
                <w:szCs w:val="16"/>
              </w:rPr>
            </w:pPr>
            <w:r>
              <w:rPr>
                <w:sz w:val="16"/>
                <w:szCs w:val="16"/>
              </w:rPr>
              <w:t>3.0</w:t>
            </w:r>
          </w:p>
        </w:tc>
        <w:tc>
          <w:tcPr>
            <w:tcW w:w="112" w:type="pct"/>
            <w:shd w:val="clear" w:color="auto" w:fill="D9D9D9" w:themeFill="background1" w:themeFillShade="D9"/>
          </w:tcPr>
          <w:p w14:paraId="4AE9F987" w14:textId="77777777" w:rsidR="00343F5C" w:rsidRPr="00381657" w:rsidRDefault="00343F5C" w:rsidP="000F44D3">
            <w:pPr>
              <w:pStyle w:val="subNormal9"/>
              <w:jc w:val="center"/>
              <w:rPr>
                <w:sz w:val="16"/>
                <w:szCs w:val="16"/>
              </w:rPr>
            </w:pPr>
          </w:p>
        </w:tc>
        <w:tc>
          <w:tcPr>
            <w:tcW w:w="112" w:type="pct"/>
            <w:shd w:val="clear" w:color="auto" w:fill="D9D9D9" w:themeFill="background1" w:themeFillShade="D9"/>
          </w:tcPr>
          <w:p w14:paraId="4AE9F988" w14:textId="77777777" w:rsidR="00343F5C" w:rsidRPr="00381657" w:rsidRDefault="00343F5C" w:rsidP="00574ADD">
            <w:pPr>
              <w:pStyle w:val="subNormal9"/>
              <w:jc w:val="center"/>
              <w:rPr>
                <w:sz w:val="16"/>
                <w:szCs w:val="16"/>
              </w:rPr>
            </w:pPr>
          </w:p>
        </w:tc>
        <w:tc>
          <w:tcPr>
            <w:tcW w:w="112" w:type="pct"/>
            <w:shd w:val="clear" w:color="auto" w:fill="D9D9D9" w:themeFill="background1" w:themeFillShade="D9"/>
          </w:tcPr>
          <w:p w14:paraId="4AE9F989" w14:textId="77777777" w:rsidR="00343F5C" w:rsidRPr="00381657" w:rsidRDefault="00343F5C" w:rsidP="00574ADD">
            <w:pPr>
              <w:pStyle w:val="subNormal9"/>
              <w:jc w:val="center"/>
              <w:rPr>
                <w:sz w:val="16"/>
                <w:szCs w:val="16"/>
              </w:rPr>
            </w:pPr>
          </w:p>
        </w:tc>
        <w:tc>
          <w:tcPr>
            <w:tcW w:w="112" w:type="pct"/>
            <w:shd w:val="clear" w:color="auto" w:fill="D9D9D9" w:themeFill="background1" w:themeFillShade="D9"/>
          </w:tcPr>
          <w:p w14:paraId="4AE9F98A" w14:textId="77777777" w:rsidR="00343F5C" w:rsidRPr="00381657" w:rsidRDefault="00343F5C" w:rsidP="00574ADD">
            <w:pPr>
              <w:pStyle w:val="subNormal9"/>
              <w:jc w:val="center"/>
              <w:rPr>
                <w:sz w:val="16"/>
                <w:szCs w:val="16"/>
              </w:rPr>
            </w:pPr>
            <w:r>
              <w:rPr>
                <w:sz w:val="16"/>
                <w:szCs w:val="16"/>
              </w:rPr>
              <w:t>1.5</w:t>
            </w:r>
          </w:p>
        </w:tc>
        <w:tc>
          <w:tcPr>
            <w:tcW w:w="112" w:type="pct"/>
            <w:shd w:val="clear" w:color="auto" w:fill="D9D9D9" w:themeFill="background1" w:themeFillShade="D9"/>
          </w:tcPr>
          <w:p w14:paraId="4AE9F98B" w14:textId="77777777" w:rsidR="00343F5C" w:rsidRPr="00381657" w:rsidRDefault="00343F5C" w:rsidP="00574ADD">
            <w:pPr>
              <w:pStyle w:val="subNormal9"/>
              <w:jc w:val="center"/>
              <w:rPr>
                <w:sz w:val="16"/>
                <w:szCs w:val="16"/>
              </w:rPr>
            </w:pPr>
            <w:r>
              <w:rPr>
                <w:sz w:val="16"/>
                <w:szCs w:val="16"/>
              </w:rPr>
              <w:t>3.5</w:t>
            </w:r>
          </w:p>
        </w:tc>
        <w:tc>
          <w:tcPr>
            <w:tcW w:w="112" w:type="pct"/>
            <w:shd w:val="clear" w:color="auto" w:fill="D9D9D9" w:themeFill="background1" w:themeFillShade="D9"/>
          </w:tcPr>
          <w:p w14:paraId="4AE9F98C" w14:textId="77777777" w:rsidR="00343F5C" w:rsidRPr="00381657" w:rsidRDefault="00343F5C" w:rsidP="00574ADD">
            <w:pPr>
              <w:pStyle w:val="subNormal9"/>
              <w:jc w:val="center"/>
              <w:rPr>
                <w:sz w:val="16"/>
                <w:szCs w:val="16"/>
              </w:rPr>
            </w:pPr>
          </w:p>
        </w:tc>
        <w:tc>
          <w:tcPr>
            <w:tcW w:w="117" w:type="pct"/>
            <w:shd w:val="clear" w:color="auto" w:fill="D9D9D9" w:themeFill="background1" w:themeFillShade="D9"/>
          </w:tcPr>
          <w:p w14:paraId="4AE9F98D" w14:textId="77777777" w:rsidR="00343F5C" w:rsidRPr="00381657" w:rsidRDefault="00343F5C" w:rsidP="00574ADD">
            <w:pPr>
              <w:pStyle w:val="subNormal9"/>
              <w:jc w:val="center"/>
              <w:rPr>
                <w:sz w:val="16"/>
                <w:szCs w:val="16"/>
              </w:rPr>
            </w:pPr>
          </w:p>
        </w:tc>
        <w:tc>
          <w:tcPr>
            <w:tcW w:w="112" w:type="pct"/>
            <w:shd w:val="clear" w:color="auto" w:fill="D9D9D9" w:themeFill="background1" w:themeFillShade="D9"/>
          </w:tcPr>
          <w:p w14:paraId="4AE9F98E" w14:textId="77777777" w:rsidR="00343F5C" w:rsidRPr="00381657" w:rsidRDefault="00343F5C" w:rsidP="00574ADD">
            <w:pPr>
              <w:pStyle w:val="subNormal9"/>
              <w:jc w:val="center"/>
              <w:rPr>
                <w:sz w:val="16"/>
                <w:szCs w:val="16"/>
              </w:rPr>
            </w:pPr>
          </w:p>
        </w:tc>
        <w:tc>
          <w:tcPr>
            <w:tcW w:w="112" w:type="pct"/>
            <w:tcBorders>
              <w:right w:val="single" w:sz="12" w:space="0" w:color="auto"/>
            </w:tcBorders>
            <w:shd w:val="clear" w:color="auto" w:fill="D9D9D9" w:themeFill="background1" w:themeFillShade="D9"/>
          </w:tcPr>
          <w:p w14:paraId="4AE9F98F" w14:textId="77777777" w:rsidR="00343F5C" w:rsidRPr="00381657" w:rsidRDefault="00343F5C" w:rsidP="00574ADD">
            <w:pPr>
              <w:pStyle w:val="subNormal9"/>
              <w:jc w:val="center"/>
              <w:rPr>
                <w:sz w:val="16"/>
                <w:szCs w:val="16"/>
              </w:rPr>
            </w:pPr>
          </w:p>
        </w:tc>
        <w:tc>
          <w:tcPr>
            <w:tcW w:w="180" w:type="pct"/>
            <w:tcBorders>
              <w:left w:val="single" w:sz="12" w:space="0" w:color="auto"/>
              <w:right w:val="single" w:sz="12" w:space="0" w:color="auto"/>
            </w:tcBorders>
            <w:shd w:val="clear" w:color="auto" w:fill="D9D9D9" w:themeFill="background1" w:themeFillShade="D9"/>
          </w:tcPr>
          <w:p w14:paraId="4AE9F990" w14:textId="77777777" w:rsidR="00343F5C" w:rsidRPr="00CD55E1" w:rsidRDefault="00285739" w:rsidP="005B274D">
            <w:pPr>
              <w:pStyle w:val="subNormal9"/>
              <w:jc w:val="center"/>
              <w:rPr>
                <w:sz w:val="16"/>
                <w:szCs w:val="16"/>
                <w:highlight w:val="yellow"/>
              </w:rPr>
            </w:pPr>
            <w:r w:rsidRPr="00F56907">
              <w:rPr>
                <w:sz w:val="16"/>
                <w:szCs w:val="16"/>
              </w:rPr>
              <w:t>10.5</w:t>
            </w:r>
          </w:p>
        </w:tc>
      </w:tr>
      <w:tr w:rsidR="00D95B84" w14:paraId="4AE9F9A6" w14:textId="77777777" w:rsidTr="00950B34">
        <w:trPr>
          <w:trHeight w:val="170"/>
          <w:tblHeader/>
        </w:trPr>
        <w:tc>
          <w:tcPr>
            <w:tcW w:w="2799" w:type="pct"/>
            <w:gridSpan w:val="2"/>
            <w:tcBorders>
              <w:left w:val="single" w:sz="12" w:space="0" w:color="auto"/>
              <w:right w:val="single" w:sz="12" w:space="0" w:color="auto"/>
            </w:tcBorders>
            <w:shd w:val="clear" w:color="auto" w:fill="D9D9D9" w:themeFill="background1" w:themeFillShade="D9"/>
          </w:tcPr>
          <w:p w14:paraId="4AE9F992" w14:textId="77777777" w:rsidR="00343F5C" w:rsidRDefault="00343F5C" w:rsidP="002C1BD4">
            <w:pPr>
              <w:pStyle w:val="Description"/>
            </w:pPr>
            <w:r>
              <w:t>Instrument flight time</w:t>
            </w:r>
          </w:p>
        </w:tc>
        <w:tc>
          <w:tcPr>
            <w:tcW w:w="112" w:type="pct"/>
            <w:shd w:val="clear" w:color="auto" w:fill="D9D9D9" w:themeFill="background1" w:themeFillShade="D9"/>
          </w:tcPr>
          <w:p w14:paraId="4AE9F993" w14:textId="77777777" w:rsidR="00343F5C" w:rsidRPr="00381657" w:rsidRDefault="00343F5C" w:rsidP="00A83DB3">
            <w:pPr>
              <w:pStyle w:val="subNormal9"/>
              <w:jc w:val="center"/>
              <w:rPr>
                <w:sz w:val="16"/>
                <w:szCs w:val="16"/>
              </w:rPr>
            </w:pPr>
          </w:p>
        </w:tc>
        <w:tc>
          <w:tcPr>
            <w:tcW w:w="112" w:type="pct"/>
            <w:shd w:val="clear" w:color="auto" w:fill="D9D9D9" w:themeFill="background1" w:themeFillShade="D9"/>
          </w:tcPr>
          <w:p w14:paraId="4AE9F994" w14:textId="77777777" w:rsidR="00343F5C" w:rsidRPr="00381657" w:rsidRDefault="00343F5C" w:rsidP="00A83DB3">
            <w:pPr>
              <w:pStyle w:val="subNormal9"/>
              <w:jc w:val="center"/>
              <w:rPr>
                <w:sz w:val="16"/>
                <w:szCs w:val="16"/>
              </w:rPr>
            </w:pPr>
            <w:r>
              <w:rPr>
                <w:sz w:val="16"/>
                <w:szCs w:val="16"/>
              </w:rPr>
              <w:t>1.0</w:t>
            </w:r>
          </w:p>
        </w:tc>
        <w:tc>
          <w:tcPr>
            <w:tcW w:w="112" w:type="pct"/>
            <w:shd w:val="clear" w:color="auto" w:fill="D9D9D9" w:themeFill="background1" w:themeFillShade="D9"/>
          </w:tcPr>
          <w:p w14:paraId="4AE9F995" w14:textId="77777777" w:rsidR="00343F5C" w:rsidRPr="00381657" w:rsidRDefault="00343F5C" w:rsidP="00A83DB3">
            <w:pPr>
              <w:pStyle w:val="subNormal9"/>
              <w:jc w:val="center"/>
              <w:rPr>
                <w:sz w:val="16"/>
                <w:szCs w:val="16"/>
              </w:rPr>
            </w:pPr>
          </w:p>
        </w:tc>
        <w:tc>
          <w:tcPr>
            <w:tcW w:w="112" w:type="pct"/>
            <w:shd w:val="clear" w:color="auto" w:fill="D9D9D9" w:themeFill="background1" w:themeFillShade="D9"/>
          </w:tcPr>
          <w:p w14:paraId="4AE9F996" w14:textId="77777777" w:rsidR="00343F5C" w:rsidRPr="00381657" w:rsidRDefault="00343F5C" w:rsidP="00AF7E53">
            <w:pPr>
              <w:pStyle w:val="subNormal9"/>
              <w:jc w:val="center"/>
              <w:rPr>
                <w:sz w:val="16"/>
                <w:szCs w:val="16"/>
              </w:rPr>
            </w:pPr>
            <w:r w:rsidRPr="00381657">
              <w:rPr>
                <w:sz w:val="16"/>
                <w:szCs w:val="16"/>
              </w:rPr>
              <w:t>0.</w:t>
            </w:r>
            <w:r>
              <w:rPr>
                <w:sz w:val="16"/>
                <w:szCs w:val="16"/>
              </w:rPr>
              <w:t>3</w:t>
            </w:r>
          </w:p>
        </w:tc>
        <w:tc>
          <w:tcPr>
            <w:tcW w:w="112" w:type="pct"/>
            <w:shd w:val="clear" w:color="auto" w:fill="D9D9D9" w:themeFill="background1" w:themeFillShade="D9"/>
          </w:tcPr>
          <w:p w14:paraId="4AE9F997" w14:textId="77777777" w:rsidR="00343F5C" w:rsidRPr="00381657" w:rsidRDefault="00343F5C" w:rsidP="00A83DB3">
            <w:pPr>
              <w:pStyle w:val="subNormal9"/>
              <w:jc w:val="center"/>
              <w:rPr>
                <w:sz w:val="16"/>
                <w:szCs w:val="16"/>
              </w:rPr>
            </w:pPr>
          </w:p>
        </w:tc>
        <w:tc>
          <w:tcPr>
            <w:tcW w:w="112" w:type="pct"/>
            <w:shd w:val="clear" w:color="auto" w:fill="D9D9D9" w:themeFill="background1" w:themeFillShade="D9"/>
          </w:tcPr>
          <w:p w14:paraId="4AE9F998" w14:textId="77777777" w:rsidR="00343F5C" w:rsidRPr="00381657" w:rsidRDefault="00343F5C" w:rsidP="00A83DB3">
            <w:pPr>
              <w:pStyle w:val="subNormal9"/>
              <w:jc w:val="center"/>
              <w:rPr>
                <w:sz w:val="16"/>
                <w:szCs w:val="16"/>
              </w:rPr>
            </w:pPr>
            <w:r>
              <w:rPr>
                <w:sz w:val="16"/>
                <w:szCs w:val="16"/>
              </w:rPr>
              <w:t>1.5</w:t>
            </w:r>
          </w:p>
        </w:tc>
        <w:tc>
          <w:tcPr>
            <w:tcW w:w="117" w:type="pct"/>
            <w:shd w:val="clear" w:color="auto" w:fill="D9D9D9" w:themeFill="background1" w:themeFillShade="D9"/>
          </w:tcPr>
          <w:p w14:paraId="4AE9F999" w14:textId="77777777" w:rsidR="00343F5C" w:rsidRPr="00381657" w:rsidRDefault="00343F5C" w:rsidP="00A83DB3">
            <w:pPr>
              <w:pStyle w:val="subNormal9"/>
              <w:jc w:val="center"/>
              <w:rPr>
                <w:sz w:val="16"/>
                <w:szCs w:val="16"/>
              </w:rPr>
            </w:pPr>
            <w:r>
              <w:rPr>
                <w:sz w:val="16"/>
                <w:szCs w:val="16"/>
              </w:rPr>
              <w:t>0.3</w:t>
            </w:r>
          </w:p>
        </w:tc>
        <w:tc>
          <w:tcPr>
            <w:tcW w:w="107" w:type="pct"/>
            <w:shd w:val="clear" w:color="auto" w:fill="D9D9D9" w:themeFill="background1" w:themeFillShade="D9"/>
          </w:tcPr>
          <w:p w14:paraId="4AE9F99A" w14:textId="77777777" w:rsidR="00343F5C" w:rsidRPr="00381657" w:rsidRDefault="00343F5C" w:rsidP="00A83DB3">
            <w:pPr>
              <w:pStyle w:val="subNormal9"/>
              <w:jc w:val="center"/>
              <w:rPr>
                <w:sz w:val="16"/>
                <w:szCs w:val="16"/>
              </w:rPr>
            </w:pPr>
            <w:r>
              <w:rPr>
                <w:sz w:val="16"/>
                <w:szCs w:val="16"/>
              </w:rPr>
              <w:t>0.3</w:t>
            </w:r>
          </w:p>
        </w:tc>
        <w:tc>
          <w:tcPr>
            <w:tcW w:w="112" w:type="pct"/>
            <w:shd w:val="clear" w:color="auto" w:fill="D9D9D9" w:themeFill="background1" w:themeFillShade="D9"/>
          </w:tcPr>
          <w:p w14:paraId="4AE9F99B" w14:textId="77777777" w:rsidR="00343F5C" w:rsidRPr="00381657" w:rsidRDefault="00343F5C" w:rsidP="00A83DB3">
            <w:pPr>
              <w:pStyle w:val="subNormal9"/>
              <w:jc w:val="center"/>
              <w:rPr>
                <w:sz w:val="16"/>
                <w:szCs w:val="16"/>
              </w:rPr>
            </w:pPr>
          </w:p>
        </w:tc>
        <w:tc>
          <w:tcPr>
            <w:tcW w:w="112" w:type="pct"/>
            <w:shd w:val="clear" w:color="auto" w:fill="D9D9D9" w:themeFill="background1" w:themeFillShade="D9"/>
          </w:tcPr>
          <w:p w14:paraId="4AE9F99C" w14:textId="77777777" w:rsidR="00343F5C" w:rsidRPr="00381657" w:rsidRDefault="00343F5C" w:rsidP="000F44D3">
            <w:pPr>
              <w:pStyle w:val="subNormal9"/>
              <w:jc w:val="center"/>
              <w:rPr>
                <w:sz w:val="16"/>
                <w:szCs w:val="16"/>
              </w:rPr>
            </w:pPr>
            <w:r>
              <w:rPr>
                <w:sz w:val="16"/>
                <w:szCs w:val="16"/>
              </w:rPr>
              <w:t>1.5</w:t>
            </w:r>
          </w:p>
        </w:tc>
        <w:tc>
          <w:tcPr>
            <w:tcW w:w="112" w:type="pct"/>
            <w:shd w:val="clear" w:color="auto" w:fill="D9D9D9" w:themeFill="background1" w:themeFillShade="D9"/>
          </w:tcPr>
          <w:p w14:paraId="4AE9F99D" w14:textId="77777777" w:rsidR="00343F5C" w:rsidRDefault="00343F5C" w:rsidP="00A83DB3">
            <w:pPr>
              <w:pStyle w:val="subNormal9"/>
              <w:jc w:val="center"/>
              <w:rPr>
                <w:sz w:val="16"/>
                <w:szCs w:val="16"/>
              </w:rPr>
            </w:pPr>
          </w:p>
        </w:tc>
        <w:tc>
          <w:tcPr>
            <w:tcW w:w="112" w:type="pct"/>
            <w:shd w:val="clear" w:color="auto" w:fill="D9D9D9" w:themeFill="background1" w:themeFillShade="D9"/>
          </w:tcPr>
          <w:p w14:paraId="4AE9F99E" w14:textId="77777777" w:rsidR="00343F5C" w:rsidRPr="00381657" w:rsidRDefault="00343F5C" w:rsidP="00A83DB3">
            <w:pPr>
              <w:pStyle w:val="subNormal9"/>
              <w:jc w:val="center"/>
              <w:rPr>
                <w:sz w:val="16"/>
                <w:szCs w:val="16"/>
              </w:rPr>
            </w:pPr>
            <w:r>
              <w:rPr>
                <w:sz w:val="16"/>
                <w:szCs w:val="16"/>
              </w:rPr>
              <w:t>0.4</w:t>
            </w:r>
          </w:p>
        </w:tc>
        <w:tc>
          <w:tcPr>
            <w:tcW w:w="112" w:type="pct"/>
            <w:shd w:val="clear" w:color="auto" w:fill="D9D9D9" w:themeFill="background1" w:themeFillShade="D9"/>
          </w:tcPr>
          <w:p w14:paraId="4AE9F99F" w14:textId="77777777" w:rsidR="00343F5C" w:rsidRPr="00381657" w:rsidRDefault="00343F5C" w:rsidP="00A83DB3">
            <w:pPr>
              <w:pStyle w:val="subNormal9"/>
              <w:jc w:val="center"/>
              <w:rPr>
                <w:sz w:val="16"/>
                <w:szCs w:val="16"/>
              </w:rPr>
            </w:pPr>
          </w:p>
        </w:tc>
        <w:tc>
          <w:tcPr>
            <w:tcW w:w="112" w:type="pct"/>
            <w:shd w:val="clear" w:color="auto" w:fill="D9D9D9" w:themeFill="background1" w:themeFillShade="D9"/>
          </w:tcPr>
          <w:p w14:paraId="4AE9F9A0" w14:textId="77777777" w:rsidR="00343F5C" w:rsidRPr="00381657" w:rsidRDefault="00343F5C" w:rsidP="00A83DB3">
            <w:pPr>
              <w:pStyle w:val="subNormal9"/>
              <w:jc w:val="center"/>
              <w:rPr>
                <w:sz w:val="16"/>
                <w:szCs w:val="16"/>
              </w:rPr>
            </w:pPr>
          </w:p>
        </w:tc>
        <w:tc>
          <w:tcPr>
            <w:tcW w:w="112" w:type="pct"/>
            <w:shd w:val="clear" w:color="auto" w:fill="D9D9D9" w:themeFill="background1" w:themeFillShade="D9"/>
          </w:tcPr>
          <w:p w14:paraId="4AE9F9A1" w14:textId="77777777" w:rsidR="00343F5C" w:rsidRPr="00381657" w:rsidRDefault="00343F5C" w:rsidP="00F24882">
            <w:pPr>
              <w:pStyle w:val="subNormal9"/>
              <w:jc w:val="center"/>
              <w:rPr>
                <w:sz w:val="16"/>
                <w:szCs w:val="16"/>
              </w:rPr>
            </w:pPr>
            <w:r>
              <w:rPr>
                <w:sz w:val="16"/>
                <w:szCs w:val="16"/>
              </w:rPr>
              <w:t>0.4</w:t>
            </w:r>
          </w:p>
        </w:tc>
        <w:tc>
          <w:tcPr>
            <w:tcW w:w="117" w:type="pct"/>
            <w:tcBorders>
              <w:bottom w:val="single" w:sz="8" w:space="0" w:color="auto"/>
              <w:right w:val="single" w:sz="8" w:space="0" w:color="auto"/>
            </w:tcBorders>
            <w:shd w:val="clear" w:color="auto" w:fill="D9D9D9" w:themeFill="background1" w:themeFillShade="D9"/>
          </w:tcPr>
          <w:p w14:paraId="4AE9F9A2" w14:textId="77777777" w:rsidR="00343F5C" w:rsidRPr="00381657" w:rsidRDefault="00343F5C" w:rsidP="00D00BAF">
            <w:pPr>
              <w:pStyle w:val="subNormal9"/>
              <w:jc w:val="center"/>
              <w:rPr>
                <w:sz w:val="16"/>
                <w:szCs w:val="16"/>
              </w:rPr>
            </w:pPr>
            <w:r>
              <w:rPr>
                <w:sz w:val="16"/>
                <w:szCs w:val="16"/>
              </w:rPr>
              <w:t>1.3</w:t>
            </w:r>
          </w:p>
        </w:tc>
        <w:tc>
          <w:tcPr>
            <w:tcW w:w="112" w:type="pct"/>
            <w:tcBorders>
              <w:left w:val="single" w:sz="8" w:space="0" w:color="auto"/>
            </w:tcBorders>
            <w:shd w:val="clear" w:color="auto" w:fill="D9D9D9" w:themeFill="background1" w:themeFillShade="D9"/>
          </w:tcPr>
          <w:p w14:paraId="4AE9F9A3" w14:textId="77777777" w:rsidR="00343F5C" w:rsidRPr="00381657" w:rsidRDefault="00343F5C" w:rsidP="00F24882">
            <w:pPr>
              <w:pStyle w:val="subNormal9"/>
              <w:jc w:val="center"/>
              <w:rPr>
                <w:sz w:val="16"/>
                <w:szCs w:val="16"/>
              </w:rPr>
            </w:pPr>
            <w:r>
              <w:rPr>
                <w:sz w:val="16"/>
                <w:szCs w:val="16"/>
              </w:rPr>
              <w:t>0.4</w:t>
            </w:r>
          </w:p>
        </w:tc>
        <w:tc>
          <w:tcPr>
            <w:tcW w:w="112" w:type="pct"/>
            <w:tcBorders>
              <w:right w:val="single" w:sz="12" w:space="0" w:color="auto"/>
            </w:tcBorders>
            <w:shd w:val="clear" w:color="auto" w:fill="D9D9D9" w:themeFill="background1" w:themeFillShade="D9"/>
          </w:tcPr>
          <w:p w14:paraId="4AE9F9A4" w14:textId="77777777" w:rsidR="00343F5C" w:rsidRPr="00381657" w:rsidRDefault="00343F5C" w:rsidP="00574ADD">
            <w:pPr>
              <w:pStyle w:val="subNormal9"/>
              <w:jc w:val="center"/>
              <w:rPr>
                <w:sz w:val="16"/>
                <w:szCs w:val="16"/>
              </w:rPr>
            </w:pPr>
            <w:r>
              <w:rPr>
                <w:sz w:val="16"/>
                <w:szCs w:val="16"/>
              </w:rPr>
              <w:t>0.3</w:t>
            </w:r>
          </w:p>
        </w:tc>
        <w:tc>
          <w:tcPr>
            <w:tcW w:w="180" w:type="pct"/>
            <w:tcBorders>
              <w:left w:val="single" w:sz="12" w:space="0" w:color="auto"/>
              <w:bottom w:val="nil"/>
              <w:right w:val="single" w:sz="12" w:space="0" w:color="auto"/>
            </w:tcBorders>
            <w:shd w:val="clear" w:color="auto" w:fill="D9D9D9" w:themeFill="background1" w:themeFillShade="D9"/>
          </w:tcPr>
          <w:p w14:paraId="4AE9F9A5" w14:textId="77777777" w:rsidR="00343F5C" w:rsidRPr="0037505E" w:rsidRDefault="00343F5C" w:rsidP="003E5641">
            <w:pPr>
              <w:pStyle w:val="subNormal9"/>
              <w:jc w:val="center"/>
              <w:rPr>
                <w:sz w:val="16"/>
                <w:szCs w:val="16"/>
              </w:rPr>
            </w:pPr>
            <w:r w:rsidRPr="0037505E">
              <w:rPr>
                <w:sz w:val="16"/>
                <w:szCs w:val="16"/>
              </w:rPr>
              <w:t>7.</w:t>
            </w:r>
            <w:r>
              <w:rPr>
                <w:sz w:val="16"/>
                <w:szCs w:val="16"/>
              </w:rPr>
              <w:t>7</w:t>
            </w:r>
          </w:p>
        </w:tc>
      </w:tr>
      <w:tr w:rsidR="007E430D" w14:paraId="4AE9F9AA" w14:textId="77777777" w:rsidTr="00950B34">
        <w:trPr>
          <w:trHeight w:val="170"/>
          <w:tblHeader/>
        </w:trPr>
        <w:tc>
          <w:tcPr>
            <w:tcW w:w="2799" w:type="pct"/>
            <w:gridSpan w:val="2"/>
            <w:tcBorders>
              <w:left w:val="single" w:sz="12" w:space="0" w:color="auto"/>
              <w:bottom w:val="single" w:sz="12" w:space="0" w:color="auto"/>
              <w:right w:val="single" w:sz="12" w:space="0" w:color="auto"/>
            </w:tcBorders>
            <w:shd w:val="clear" w:color="auto" w:fill="D9D9D9" w:themeFill="background1" w:themeFillShade="D9"/>
          </w:tcPr>
          <w:p w14:paraId="4AE9F9A7" w14:textId="77777777" w:rsidR="007E430D" w:rsidRDefault="007E430D" w:rsidP="00574ADD">
            <w:pPr>
              <w:pStyle w:val="Description"/>
            </w:pPr>
            <w:r>
              <w:t>Aeronautical knowledge examinations</w:t>
            </w:r>
          </w:p>
        </w:tc>
        <w:tc>
          <w:tcPr>
            <w:tcW w:w="1797" w:type="pct"/>
            <w:gridSpan w:val="16"/>
            <w:tcBorders>
              <w:left w:val="single" w:sz="4" w:space="0" w:color="auto"/>
              <w:bottom w:val="single" w:sz="12" w:space="0" w:color="auto"/>
              <w:right w:val="single" w:sz="8" w:space="0" w:color="auto"/>
            </w:tcBorders>
            <w:shd w:val="clear" w:color="auto" w:fill="D9D9D9" w:themeFill="background1" w:themeFillShade="D9"/>
          </w:tcPr>
          <w:p w14:paraId="4AE9F9A8" w14:textId="77777777" w:rsidR="007E430D" w:rsidRPr="00EB0B49" w:rsidRDefault="00EB0B49" w:rsidP="00EB0B49">
            <w:pPr>
              <w:pStyle w:val="subNormal9"/>
              <w:jc w:val="right"/>
            </w:pPr>
            <w:r w:rsidRPr="00EB0B49">
              <w:t>CPLA Aeronautical Knowledge Examinations</w:t>
            </w:r>
          </w:p>
        </w:tc>
        <w:tc>
          <w:tcPr>
            <w:tcW w:w="404" w:type="pct"/>
            <w:gridSpan w:val="3"/>
            <w:tcBorders>
              <w:left w:val="single" w:sz="4" w:space="0" w:color="auto"/>
              <w:bottom w:val="single" w:sz="12" w:space="0" w:color="auto"/>
              <w:right w:val="single" w:sz="12" w:space="0" w:color="auto"/>
            </w:tcBorders>
            <w:shd w:val="clear" w:color="auto" w:fill="D9D9D9" w:themeFill="background1" w:themeFillShade="D9"/>
          </w:tcPr>
          <w:p w14:paraId="4AE9F9A9" w14:textId="77777777" w:rsidR="007E430D" w:rsidRPr="008748E9" w:rsidRDefault="007E430D" w:rsidP="00651059">
            <w:pPr>
              <w:pStyle w:val="subNormal9"/>
              <w:jc w:val="center"/>
              <w:rPr>
                <w:b/>
              </w:rPr>
            </w:pPr>
          </w:p>
        </w:tc>
      </w:tr>
      <w:tr w:rsidR="00D95B84" w:rsidRPr="00946041" w14:paraId="4AE9F9BF" w14:textId="77777777" w:rsidTr="00950B34">
        <w:tc>
          <w:tcPr>
            <w:tcW w:w="2799" w:type="pct"/>
            <w:gridSpan w:val="2"/>
            <w:tcBorders>
              <w:top w:val="single" w:sz="12" w:space="0" w:color="auto"/>
              <w:left w:val="single" w:sz="12" w:space="0" w:color="auto"/>
              <w:bottom w:val="single" w:sz="4" w:space="0" w:color="auto"/>
              <w:right w:val="single" w:sz="12" w:space="0" w:color="auto"/>
            </w:tcBorders>
            <w:shd w:val="clear" w:color="auto" w:fill="FABF8F" w:themeFill="accent6" w:themeFillTint="99"/>
          </w:tcPr>
          <w:p w14:paraId="4AE9F9AB" w14:textId="77777777" w:rsidR="00343F5C" w:rsidRPr="00946041" w:rsidRDefault="00343F5C" w:rsidP="00433902">
            <w:pPr>
              <w:pStyle w:val="Heading2"/>
            </w:pPr>
            <w:r>
              <w:t>Units, Elements and Performance Criteria</w:t>
            </w:r>
          </w:p>
        </w:tc>
        <w:tc>
          <w:tcPr>
            <w:tcW w:w="112" w:type="pct"/>
            <w:tcBorders>
              <w:top w:val="single" w:sz="12" w:space="0" w:color="auto"/>
            </w:tcBorders>
            <w:shd w:val="clear" w:color="auto" w:fill="FABF8F" w:themeFill="accent6" w:themeFillTint="99"/>
          </w:tcPr>
          <w:p w14:paraId="4AE9F9AC"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AD"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AE"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AF"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B0"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B1" w14:textId="77777777" w:rsidR="00343F5C" w:rsidRPr="00946041" w:rsidRDefault="00343F5C" w:rsidP="00035F64">
            <w:pPr>
              <w:jc w:val="center"/>
            </w:pPr>
          </w:p>
        </w:tc>
        <w:tc>
          <w:tcPr>
            <w:tcW w:w="117" w:type="pct"/>
            <w:tcBorders>
              <w:top w:val="single" w:sz="12" w:space="0" w:color="auto"/>
            </w:tcBorders>
            <w:shd w:val="clear" w:color="auto" w:fill="FABF8F" w:themeFill="accent6" w:themeFillTint="99"/>
          </w:tcPr>
          <w:p w14:paraId="4AE9F9B2" w14:textId="77777777" w:rsidR="00343F5C" w:rsidRPr="00946041" w:rsidRDefault="00343F5C" w:rsidP="00035F64">
            <w:pPr>
              <w:jc w:val="center"/>
            </w:pPr>
          </w:p>
        </w:tc>
        <w:tc>
          <w:tcPr>
            <w:tcW w:w="107" w:type="pct"/>
            <w:tcBorders>
              <w:top w:val="single" w:sz="12" w:space="0" w:color="auto"/>
            </w:tcBorders>
            <w:shd w:val="clear" w:color="auto" w:fill="FABF8F" w:themeFill="accent6" w:themeFillTint="99"/>
          </w:tcPr>
          <w:p w14:paraId="4AE9F9B3"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B4"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B5"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B6"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B7"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B8"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B9" w14:textId="77777777" w:rsidR="00343F5C" w:rsidRPr="00946041" w:rsidRDefault="00343F5C" w:rsidP="00035F64">
            <w:pPr>
              <w:jc w:val="center"/>
            </w:pPr>
          </w:p>
        </w:tc>
        <w:tc>
          <w:tcPr>
            <w:tcW w:w="112" w:type="pct"/>
            <w:tcBorders>
              <w:top w:val="single" w:sz="12" w:space="0" w:color="auto"/>
            </w:tcBorders>
            <w:shd w:val="clear" w:color="auto" w:fill="FABF8F" w:themeFill="accent6" w:themeFillTint="99"/>
          </w:tcPr>
          <w:p w14:paraId="4AE9F9BA" w14:textId="77777777" w:rsidR="00343F5C" w:rsidRPr="00946041" w:rsidRDefault="00343F5C" w:rsidP="00035F64">
            <w:pPr>
              <w:jc w:val="center"/>
            </w:pPr>
          </w:p>
        </w:tc>
        <w:tc>
          <w:tcPr>
            <w:tcW w:w="117" w:type="pct"/>
            <w:tcBorders>
              <w:top w:val="single" w:sz="12" w:space="0" w:color="auto"/>
              <w:bottom w:val="single" w:sz="8" w:space="0" w:color="auto"/>
              <w:right w:val="single" w:sz="8" w:space="0" w:color="auto"/>
            </w:tcBorders>
            <w:shd w:val="clear" w:color="auto" w:fill="FABF8F" w:themeFill="accent6" w:themeFillTint="99"/>
          </w:tcPr>
          <w:p w14:paraId="4AE9F9BB" w14:textId="77777777" w:rsidR="00343F5C" w:rsidRPr="00946041" w:rsidRDefault="00343F5C" w:rsidP="00035F64">
            <w:pPr>
              <w:jc w:val="center"/>
            </w:pPr>
          </w:p>
        </w:tc>
        <w:tc>
          <w:tcPr>
            <w:tcW w:w="112" w:type="pct"/>
            <w:tcBorders>
              <w:top w:val="single" w:sz="4" w:space="0" w:color="auto"/>
              <w:left w:val="single" w:sz="8" w:space="0" w:color="auto"/>
            </w:tcBorders>
            <w:shd w:val="clear" w:color="auto" w:fill="FABF8F" w:themeFill="accent6" w:themeFillTint="99"/>
          </w:tcPr>
          <w:p w14:paraId="4AE9F9BC" w14:textId="77777777" w:rsidR="00343F5C" w:rsidRPr="00946041" w:rsidRDefault="00343F5C" w:rsidP="00035F64">
            <w:pPr>
              <w:jc w:val="center"/>
            </w:pPr>
          </w:p>
        </w:tc>
        <w:tc>
          <w:tcPr>
            <w:tcW w:w="112" w:type="pct"/>
            <w:tcBorders>
              <w:top w:val="single" w:sz="12" w:space="0" w:color="auto"/>
              <w:left w:val="single" w:sz="8" w:space="0" w:color="auto"/>
              <w:right w:val="single" w:sz="12" w:space="0" w:color="auto"/>
            </w:tcBorders>
            <w:shd w:val="clear" w:color="auto" w:fill="FABF8F" w:themeFill="accent6" w:themeFillTint="99"/>
          </w:tcPr>
          <w:p w14:paraId="4AE9F9BD" w14:textId="77777777" w:rsidR="00343F5C" w:rsidRPr="00946041" w:rsidRDefault="00343F5C" w:rsidP="00035F64">
            <w:pPr>
              <w:jc w:val="center"/>
            </w:pPr>
          </w:p>
        </w:tc>
        <w:tc>
          <w:tcPr>
            <w:tcW w:w="180" w:type="pct"/>
            <w:tcBorders>
              <w:top w:val="single" w:sz="12" w:space="0" w:color="auto"/>
              <w:left w:val="single" w:sz="12" w:space="0" w:color="auto"/>
              <w:right w:val="single" w:sz="12" w:space="0" w:color="auto"/>
            </w:tcBorders>
            <w:shd w:val="clear" w:color="auto" w:fill="auto"/>
          </w:tcPr>
          <w:p w14:paraId="4AE9F9BE" w14:textId="77777777" w:rsidR="00343F5C" w:rsidRPr="00946041" w:rsidRDefault="00343F5C" w:rsidP="00035F64">
            <w:pPr>
              <w:jc w:val="center"/>
            </w:pPr>
          </w:p>
        </w:tc>
      </w:tr>
      <w:tr w:rsidR="00D95B84" w:rsidRPr="00946041" w14:paraId="4AE9F9D5"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9F9C0" w14:textId="77777777" w:rsidR="00343F5C" w:rsidRPr="002D05FD" w:rsidRDefault="00343F5C" w:rsidP="00EF3543">
            <w:pPr>
              <w:pStyle w:val="Heading3"/>
            </w:pPr>
            <w:r w:rsidRPr="002D05FD">
              <w:t>C1</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9F9C1" w14:textId="77777777" w:rsidR="00343F5C" w:rsidRPr="002D05FD" w:rsidRDefault="00343F5C" w:rsidP="00EF3543">
            <w:pPr>
              <w:pStyle w:val="Heading3"/>
            </w:pPr>
            <w:r w:rsidRPr="002D05FD">
              <w:t>Communicating in the aviation environment</w:t>
            </w:r>
          </w:p>
        </w:tc>
        <w:tc>
          <w:tcPr>
            <w:tcW w:w="112" w:type="pct"/>
            <w:shd w:val="clear" w:color="auto" w:fill="FBD4B4" w:themeFill="accent6" w:themeFillTint="66"/>
          </w:tcPr>
          <w:p w14:paraId="4AE9F9C2" w14:textId="77777777" w:rsidR="00343F5C" w:rsidRPr="00946041" w:rsidRDefault="00343F5C" w:rsidP="00FF5D9C">
            <w:pPr>
              <w:jc w:val="center"/>
            </w:pPr>
          </w:p>
        </w:tc>
        <w:tc>
          <w:tcPr>
            <w:tcW w:w="112" w:type="pct"/>
            <w:shd w:val="clear" w:color="auto" w:fill="FBD4B4" w:themeFill="accent6" w:themeFillTint="66"/>
          </w:tcPr>
          <w:p w14:paraId="4AE9F9C3" w14:textId="77777777" w:rsidR="00343F5C" w:rsidRPr="00946041" w:rsidRDefault="00343F5C" w:rsidP="00FF5D9C">
            <w:pPr>
              <w:jc w:val="center"/>
            </w:pPr>
          </w:p>
        </w:tc>
        <w:tc>
          <w:tcPr>
            <w:tcW w:w="112" w:type="pct"/>
            <w:shd w:val="clear" w:color="auto" w:fill="FBD4B4" w:themeFill="accent6" w:themeFillTint="66"/>
          </w:tcPr>
          <w:p w14:paraId="4AE9F9C4" w14:textId="77777777" w:rsidR="00343F5C" w:rsidRPr="00946041" w:rsidRDefault="00343F5C" w:rsidP="000F44D3">
            <w:pPr>
              <w:jc w:val="center"/>
            </w:pPr>
          </w:p>
        </w:tc>
        <w:tc>
          <w:tcPr>
            <w:tcW w:w="112" w:type="pct"/>
            <w:shd w:val="clear" w:color="auto" w:fill="FBD4B4" w:themeFill="accent6" w:themeFillTint="66"/>
          </w:tcPr>
          <w:p w14:paraId="4AE9F9C5" w14:textId="77777777" w:rsidR="00343F5C" w:rsidRPr="00946041" w:rsidRDefault="00343F5C" w:rsidP="00FF5D9C">
            <w:pPr>
              <w:jc w:val="center"/>
            </w:pPr>
          </w:p>
        </w:tc>
        <w:tc>
          <w:tcPr>
            <w:tcW w:w="112" w:type="pct"/>
            <w:shd w:val="clear" w:color="auto" w:fill="FBD4B4" w:themeFill="accent6" w:themeFillTint="66"/>
          </w:tcPr>
          <w:p w14:paraId="4AE9F9C6" w14:textId="77777777" w:rsidR="00343F5C" w:rsidRPr="00946041" w:rsidRDefault="00343F5C" w:rsidP="00FF5D9C">
            <w:pPr>
              <w:jc w:val="center"/>
            </w:pPr>
          </w:p>
        </w:tc>
        <w:tc>
          <w:tcPr>
            <w:tcW w:w="112" w:type="pct"/>
            <w:shd w:val="clear" w:color="auto" w:fill="FBD4B4" w:themeFill="accent6" w:themeFillTint="66"/>
          </w:tcPr>
          <w:p w14:paraId="4AE9F9C7" w14:textId="77777777" w:rsidR="00343F5C" w:rsidRPr="00946041" w:rsidRDefault="00343F5C" w:rsidP="00FF5D9C">
            <w:pPr>
              <w:jc w:val="center"/>
            </w:pPr>
          </w:p>
        </w:tc>
        <w:tc>
          <w:tcPr>
            <w:tcW w:w="117" w:type="pct"/>
            <w:shd w:val="clear" w:color="auto" w:fill="FBD4B4" w:themeFill="accent6" w:themeFillTint="66"/>
          </w:tcPr>
          <w:p w14:paraId="4AE9F9C8" w14:textId="77777777" w:rsidR="00343F5C" w:rsidRPr="00946041" w:rsidRDefault="00343F5C" w:rsidP="00FF5D9C">
            <w:pPr>
              <w:jc w:val="center"/>
            </w:pPr>
          </w:p>
        </w:tc>
        <w:tc>
          <w:tcPr>
            <w:tcW w:w="107" w:type="pct"/>
            <w:shd w:val="clear" w:color="auto" w:fill="FBD4B4" w:themeFill="accent6" w:themeFillTint="66"/>
          </w:tcPr>
          <w:p w14:paraId="4AE9F9C9" w14:textId="77777777" w:rsidR="00343F5C" w:rsidRPr="00946041" w:rsidRDefault="00343F5C" w:rsidP="00FF5D9C">
            <w:pPr>
              <w:jc w:val="center"/>
            </w:pPr>
          </w:p>
        </w:tc>
        <w:tc>
          <w:tcPr>
            <w:tcW w:w="112" w:type="pct"/>
            <w:shd w:val="clear" w:color="auto" w:fill="FBD4B4" w:themeFill="accent6" w:themeFillTint="66"/>
          </w:tcPr>
          <w:p w14:paraId="4AE9F9CA" w14:textId="77777777" w:rsidR="00343F5C" w:rsidRPr="00946041" w:rsidRDefault="00343F5C" w:rsidP="00FF5D9C">
            <w:pPr>
              <w:jc w:val="center"/>
            </w:pPr>
          </w:p>
        </w:tc>
        <w:tc>
          <w:tcPr>
            <w:tcW w:w="112" w:type="pct"/>
            <w:shd w:val="clear" w:color="auto" w:fill="FBD4B4" w:themeFill="accent6" w:themeFillTint="66"/>
          </w:tcPr>
          <w:p w14:paraId="4AE9F9CB" w14:textId="77777777" w:rsidR="00343F5C" w:rsidRPr="00946041" w:rsidRDefault="00343F5C" w:rsidP="00FF5D9C">
            <w:pPr>
              <w:jc w:val="center"/>
            </w:pPr>
          </w:p>
        </w:tc>
        <w:tc>
          <w:tcPr>
            <w:tcW w:w="112" w:type="pct"/>
            <w:shd w:val="clear" w:color="auto" w:fill="FBD4B4" w:themeFill="accent6" w:themeFillTint="66"/>
          </w:tcPr>
          <w:p w14:paraId="4AE9F9CC" w14:textId="77777777" w:rsidR="00343F5C" w:rsidRPr="00946041" w:rsidRDefault="00343F5C" w:rsidP="00FF5D9C">
            <w:pPr>
              <w:jc w:val="center"/>
            </w:pPr>
          </w:p>
        </w:tc>
        <w:tc>
          <w:tcPr>
            <w:tcW w:w="112" w:type="pct"/>
            <w:shd w:val="clear" w:color="auto" w:fill="FBD4B4" w:themeFill="accent6" w:themeFillTint="66"/>
          </w:tcPr>
          <w:p w14:paraId="4AE9F9CD" w14:textId="77777777" w:rsidR="00343F5C" w:rsidRPr="00946041" w:rsidRDefault="00343F5C" w:rsidP="00FF5D9C">
            <w:pPr>
              <w:jc w:val="center"/>
            </w:pPr>
          </w:p>
        </w:tc>
        <w:tc>
          <w:tcPr>
            <w:tcW w:w="112" w:type="pct"/>
            <w:shd w:val="clear" w:color="auto" w:fill="FBD4B4" w:themeFill="accent6" w:themeFillTint="66"/>
          </w:tcPr>
          <w:p w14:paraId="4AE9F9CE" w14:textId="77777777" w:rsidR="00343F5C" w:rsidRPr="00946041" w:rsidRDefault="00343F5C" w:rsidP="00FF5D9C">
            <w:pPr>
              <w:jc w:val="center"/>
            </w:pPr>
          </w:p>
        </w:tc>
        <w:tc>
          <w:tcPr>
            <w:tcW w:w="112" w:type="pct"/>
            <w:shd w:val="clear" w:color="auto" w:fill="FBD4B4" w:themeFill="accent6" w:themeFillTint="66"/>
          </w:tcPr>
          <w:p w14:paraId="4AE9F9CF" w14:textId="77777777" w:rsidR="00343F5C" w:rsidRPr="00946041" w:rsidRDefault="00343F5C" w:rsidP="00FF5D9C">
            <w:pPr>
              <w:jc w:val="center"/>
            </w:pPr>
          </w:p>
        </w:tc>
        <w:tc>
          <w:tcPr>
            <w:tcW w:w="112" w:type="pct"/>
            <w:shd w:val="clear" w:color="auto" w:fill="FBD4B4" w:themeFill="accent6" w:themeFillTint="66"/>
          </w:tcPr>
          <w:p w14:paraId="4AE9F9D0" w14:textId="77777777" w:rsidR="00343F5C" w:rsidRPr="00946041" w:rsidRDefault="00343F5C" w:rsidP="00FF5D9C">
            <w:pPr>
              <w:jc w:val="center"/>
            </w:pPr>
          </w:p>
        </w:tc>
        <w:tc>
          <w:tcPr>
            <w:tcW w:w="117" w:type="pct"/>
            <w:tcBorders>
              <w:top w:val="single" w:sz="8" w:space="0" w:color="auto"/>
            </w:tcBorders>
            <w:shd w:val="clear" w:color="auto" w:fill="FBD4B4" w:themeFill="accent6" w:themeFillTint="66"/>
          </w:tcPr>
          <w:p w14:paraId="4AE9F9D1" w14:textId="77777777" w:rsidR="00343F5C" w:rsidRPr="00946041" w:rsidRDefault="00343F5C" w:rsidP="00FF5D9C">
            <w:pPr>
              <w:jc w:val="center"/>
            </w:pPr>
          </w:p>
        </w:tc>
        <w:tc>
          <w:tcPr>
            <w:tcW w:w="112" w:type="pct"/>
            <w:shd w:val="clear" w:color="auto" w:fill="FBD4B4" w:themeFill="accent6" w:themeFillTint="66"/>
          </w:tcPr>
          <w:p w14:paraId="4AE9F9D2" w14:textId="77777777" w:rsidR="00343F5C" w:rsidRPr="00946041" w:rsidRDefault="00343F5C" w:rsidP="00FF5D9C">
            <w:pPr>
              <w:jc w:val="center"/>
            </w:pPr>
          </w:p>
        </w:tc>
        <w:tc>
          <w:tcPr>
            <w:tcW w:w="112" w:type="pct"/>
            <w:tcBorders>
              <w:right w:val="single" w:sz="12" w:space="0" w:color="auto"/>
            </w:tcBorders>
            <w:shd w:val="clear" w:color="auto" w:fill="FBD4B4" w:themeFill="accent6" w:themeFillTint="66"/>
          </w:tcPr>
          <w:p w14:paraId="4AE9F9D3"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9F9D4" w14:textId="77777777" w:rsidR="00343F5C" w:rsidRPr="00946041" w:rsidRDefault="00343F5C" w:rsidP="00FF5D9C">
            <w:pPr>
              <w:jc w:val="center"/>
            </w:pPr>
          </w:p>
        </w:tc>
      </w:tr>
      <w:tr w:rsidR="00D95B84" w:rsidRPr="00946041" w14:paraId="4AE9F9E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9D6" w14:textId="77777777" w:rsidR="00343F5C" w:rsidRPr="002D05FD" w:rsidRDefault="00343F5C" w:rsidP="00EF3543">
            <w:pPr>
              <w:pStyle w:val="Element"/>
            </w:pPr>
            <w:r w:rsidRPr="002D05FD">
              <w:t>C1.1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9D7" w14:textId="77777777" w:rsidR="00343F5C" w:rsidRPr="002D05FD" w:rsidRDefault="00343F5C" w:rsidP="00EF3543">
            <w:pPr>
              <w:pStyle w:val="Heading3"/>
            </w:pPr>
            <w:r w:rsidRPr="002D05FD">
              <w:t>Communicating face-to-face</w:t>
            </w:r>
          </w:p>
        </w:tc>
        <w:tc>
          <w:tcPr>
            <w:tcW w:w="112" w:type="pct"/>
            <w:shd w:val="clear" w:color="auto" w:fill="FDE9D9" w:themeFill="accent6" w:themeFillTint="33"/>
          </w:tcPr>
          <w:p w14:paraId="4AE9F9D8" w14:textId="77777777" w:rsidR="00343F5C" w:rsidRPr="00946041" w:rsidRDefault="00343F5C" w:rsidP="006D4BDA">
            <w:pPr>
              <w:jc w:val="center"/>
            </w:pPr>
          </w:p>
        </w:tc>
        <w:tc>
          <w:tcPr>
            <w:tcW w:w="112" w:type="pct"/>
            <w:shd w:val="clear" w:color="auto" w:fill="FDE9D9" w:themeFill="accent6" w:themeFillTint="33"/>
          </w:tcPr>
          <w:p w14:paraId="4AE9F9D9" w14:textId="77777777" w:rsidR="00343F5C" w:rsidRPr="00946041" w:rsidRDefault="00343F5C" w:rsidP="006D4BDA">
            <w:pPr>
              <w:jc w:val="center"/>
            </w:pPr>
          </w:p>
        </w:tc>
        <w:tc>
          <w:tcPr>
            <w:tcW w:w="112" w:type="pct"/>
            <w:shd w:val="clear" w:color="auto" w:fill="FDE9D9" w:themeFill="accent6" w:themeFillTint="33"/>
          </w:tcPr>
          <w:p w14:paraId="4AE9F9DA" w14:textId="77777777" w:rsidR="00343F5C" w:rsidRPr="00946041" w:rsidRDefault="00343F5C" w:rsidP="000F44D3">
            <w:pPr>
              <w:jc w:val="center"/>
            </w:pPr>
          </w:p>
        </w:tc>
        <w:tc>
          <w:tcPr>
            <w:tcW w:w="112" w:type="pct"/>
            <w:shd w:val="clear" w:color="auto" w:fill="FDE9D9" w:themeFill="accent6" w:themeFillTint="33"/>
          </w:tcPr>
          <w:p w14:paraId="4AE9F9DB" w14:textId="77777777" w:rsidR="00343F5C" w:rsidRPr="00946041" w:rsidRDefault="00343F5C" w:rsidP="006D4BDA">
            <w:pPr>
              <w:jc w:val="center"/>
            </w:pPr>
          </w:p>
        </w:tc>
        <w:tc>
          <w:tcPr>
            <w:tcW w:w="112" w:type="pct"/>
            <w:shd w:val="clear" w:color="auto" w:fill="FDE9D9" w:themeFill="accent6" w:themeFillTint="33"/>
          </w:tcPr>
          <w:p w14:paraId="4AE9F9DC" w14:textId="77777777" w:rsidR="00343F5C" w:rsidRPr="00946041" w:rsidRDefault="00343F5C" w:rsidP="006D4BDA">
            <w:pPr>
              <w:jc w:val="center"/>
            </w:pPr>
          </w:p>
        </w:tc>
        <w:tc>
          <w:tcPr>
            <w:tcW w:w="112" w:type="pct"/>
            <w:shd w:val="clear" w:color="auto" w:fill="FDE9D9" w:themeFill="accent6" w:themeFillTint="33"/>
          </w:tcPr>
          <w:p w14:paraId="4AE9F9DD" w14:textId="77777777" w:rsidR="00343F5C" w:rsidRPr="00946041" w:rsidRDefault="00343F5C" w:rsidP="006D4BDA">
            <w:pPr>
              <w:jc w:val="center"/>
            </w:pPr>
          </w:p>
        </w:tc>
        <w:tc>
          <w:tcPr>
            <w:tcW w:w="117" w:type="pct"/>
            <w:shd w:val="clear" w:color="auto" w:fill="FDE9D9" w:themeFill="accent6" w:themeFillTint="33"/>
          </w:tcPr>
          <w:p w14:paraId="4AE9F9DE" w14:textId="77777777" w:rsidR="00343F5C" w:rsidRPr="00946041" w:rsidRDefault="00343F5C" w:rsidP="006D4BDA">
            <w:pPr>
              <w:jc w:val="center"/>
            </w:pPr>
          </w:p>
        </w:tc>
        <w:tc>
          <w:tcPr>
            <w:tcW w:w="107" w:type="pct"/>
            <w:shd w:val="clear" w:color="auto" w:fill="FDE9D9" w:themeFill="accent6" w:themeFillTint="33"/>
          </w:tcPr>
          <w:p w14:paraId="4AE9F9DF" w14:textId="77777777" w:rsidR="00343F5C" w:rsidRPr="00946041" w:rsidRDefault="00343F5C" w:rsidP="006D4BDA">
            <w:pPr>
              <w:jc w:val="center"/>
            </w:pPr>
          </w:p>
        </w:tc>
        <w:tc>
          <w:tcPr>
            <w:tcW w:w="112" w:type="pct"/>
            <w:shd w:val="clear" w:color="auto" w:fill="FDE9D9" w:themeFill="accent6" w:themeFillTint="33"/>
          </w:tcPr>
          <w:p w14:paraId="4AE9F9E0" w14:textId="77777777" w:rsidR="00343F5C" w:rsidRPr="00946041" w:rsidRDefault="00343F5C" w:rsidP="006D4BDA">
            <w:pPr>
              <w:jc w:val="center"/>
            </w:pPr>
          </w:p>
        </w:tc>
        <w:tc>
          <w:tcPr>
            <w:tcW w:w="112" w:type="pct"/>
            <w:shd w:val="clear" w:color="auto" w:fill="FDE9D9" w:themeFill="accent6" w:themeFillTint="33"/>
          </w:tcPr>
          <w:p w14:paraId="4AE9F9E1" w14:textId="77777777" w:rsidR="00343F5C" w:rsidRPr="00946041" w:rsidRDefault="00343F5C" w:rsidP="006D4BDA">
            <w:pPr>
              <w:jc w:val="center"/>
            </w:pPr>
          </w:p>
        </w:tc>
        <w:tc>
          <w:tcPr>
            <w:tcW w:w="112" w:type="pct"/>
            <w:shd w:val="clear" w:color="auto" w:fill="FDE9D9" w:themeFill="accent6" w:themeFillTint="33"/>
          </w:tcPr>
          <w:p w14:paraId="4AE9F9E2" w14:textId="77777777" w:rsidR="00343F5C" w:rsidRPr="00946041" w:rsidRDefault="00343F5C" w:rsidP="006D4BDA">
            <w:pPr>
              <w:jc w:val="center"/>
            </w:pPr>
          </w:p>
        </w:tc>
        <w:tc>
          <w:tcPr>
            <w:tcW w:w="112" w:type="pct"/>
            <w:shd w:val="clear" w:color="auto" w:fill="FDE9D9" w:themeFill="accent6" w:themeFillTint="33"/>
          </w:tcPr>
          <w:p w14:paraId="4AE9F9E3" w14:textId="77777777" w:rsidR="00343F5C" w:rsidRPr="00946041" w:rsidRDefault="00343F5C" w:rsidP="006D4BDA">
            <w:pPr>
              <w:jc w:val="center"/>
            </w:pPr>
          </w:p>
        </w:tc>
        <w:tc>
          <w:tcPr>
            <w:tcW w:w="112" w:type="pct"/>
            <w:shd w:val="clear" w:color="auto" w:fill="FDE9D9" w:themeFill="accent6" w:themeFillTint="33"/>
          </w:tcPr>
          <w:p w14:paraId="4AE9F9E4" w14:textId="77777777" w:rsidR="00343F5C" w:rsidRPr="00946041" w:rsidRDefault="00343F5C" w:rsidP="006D4BDA">
            <w:pPr>
              <w:jc w:val="center"/>
            </w:pPr>
          </w:p>
        </w:tc>
        <w:tc>
          <w:tcPr>
            <w:tcW w:w="112" w:type="pct"/>
            <w:shd w:val="clear" w:color="auto" w:fill="FDE9D9" w:themeFill="accent6" w:themeFillTint="33"/>
          </w:tcPr>
          <w:p w14:paraId="4AE9F9E5" w14:textId="77777777" w:rsidR="00343F5C" w:rsidRPr="00946041" w:rsidRDefault="00343F5C" w:rsidP="006D4BDA">
            <w:pPr>
              <w:jc w:val="center"/>
            </w:pPr>
          </w:p>
        </w:tc>
        <w:tc>
          <w:tcPr>
            <w:tcW w:w="112" w:type="pct"/>
            <w:shd w:val="clear" w:color="auto" w:fill="FDE9D9" w:themeFill="accent6" w:themeFillTint="33"/>
          </w:tcPr>
          <w:p w14:paraId="4AE9F9E6" w14:textId="77777777" w:rsidR="00343F5C" w:rsidRPr="00946041" w:rsidRDefault="00343F5C" w:rsidP="006D4BDA">
            <w:pPr>
              <w:jc w:val="center"/>
            </w:pPr>
          </w:p>
        </w:tc>
        <w:tc>
          <w:tcPr>
            <w:tcW w:w="117" w:type="pct"/>
            <w:shd w:val="clear" w:color="auto" w:fill="FDE9D9" w:themeFill="accent6" w:themeFillTint="33"/>
          </w:tcPr>
          <w:p w14:paraId="4AE9F9E7" w14:textId="77777777" w:rsidR="00343F5C" w:rsidRPr="00946041" w:rsidRDefault="00343F5C" w:rsidP="006D4BDA">
            <w:pPr>
              <w:jc w:val="center"/>
            </w:pPr>
          </w:p>
        </w:tc>
        <w:tc>
          <w:tcPr>
            <w:tcW w:w="112" w:type="pct"/>
            <w:shd w:val="clear" w:color="auto" w:fill="FDE9D9" w:themeFill="accent6" w:themeFillTint="33"/>
          </w:tcPr>
          <w:p w14:paraId="4AE9F9E8" w14:textId="77777777" w:rsidR="00343F5C" w:rsidRPr="00946041" w:rsidRDefault="00343F5C" w:rsidP="006D4BDA">
            <w:pPr>
              <w:jc w:val="center"/>
            </w:pPr>
          </w:p>
        </w:tc>
        <w:tc>
          <w:tcPr>
            <w:tcW w:w="112" w:type="pct"/>
            <w:tcBorders>
              <w:right w:val="single" w:sz="12" w:space="0" w:color="auto"/>
            </w:tcBorders>
            <w:shd w:val="clear" w:color="auto" w:fill="FDE9D9" w:themeFill="accent6" w:themeFillTint="33"/>
          </w:tcPr>
          <w:p w14:paraId="4AE9F9E9" w14:textId="77777777" w:rsidR="00343F5C" w:rsidRPr="00946041" w:rsidRDefault="00343F5C" w:rsidP="006D4BDA">
            <w:pPr>
              <w:jc w:val="center"/>
            </w:pPr>
          </w:p>
        </w:tc>
        <w:tc>
          <w:tcPr>
            <w:tcW w:w="180" w:type="pct"/>
            <w:tcBorders>
              <w:left w:val="single" w:sz="12" w:space="0" w:color="auto"/>
              <w:right w:val="single" w:sz="12" w:space="0" w:color="auto"/>
            </w:tcBorders>
            <w:shd w:val="clear" w:color="auto" w:fill="auto"/>
          </w:tcPr>
          <w:p w14:paraId="4AE9F9EA" w14:textId="77777777" w:rsidR="00343F5C" w:rsidRPr="00946041" w:rsidRDefault="00343F5C" w:rsidP="006D4BDA">
            <w:pPr>
              <w:jc w:val="center"/>
            </w:pPr>
          </w:p>
        </w:tc>
      </w:tr>
      <w:tr w:rsidR="00D95B84" w:rsidRPr="00946041" w14:paraId="4AE9FA01" w14:textId="77777777" w:rsidTr="00950B34">
        <w:tc>
          <w:tcPr>
            <w:tcW w:w="252" w:type="pct"/>
            <w:tcBorders>
              <w:top w:val="single" w:sz="4" w:space="0" w:color="auto"/>
              <w:left w:val="single" w:sz="12" w:space="0" w:color="auto"/>
              <w:right w:val="single" w:sz="4" w:space="0" w:color="auto"/>
            </w:tcBorders>
            <w:shd w:val="clear" w:color="auto" w:fill="auto"/>
          </w:tcPr>
          <w:p w14:paraId="4AE9F9EC" w14:textId="77777777" w:rsidR="00343F5C" w:rsidRPr="002D05FD" w:rsidRDefault="00343F5C" w:rsidP="00EF3543">
            <w:pPr>
              <w:pStyle w:val="List-element"/>
            </w:pPr>
          </w:p>
        </w:tc>
        <w:tc>
          <w:tcPr>
            <w:tcW w:w="2547" w:type="pct"/>
            <w:tcBorders>
              <w:top w:val="single" w:sz="4" w:space="0" w:color="auto"/>
              <w:left w:val="single" w:sz="4" w:space="0" w:color="auto"/>
              <w:right w:val="single" w:sz="12" w:space="0" w:color="auto"/>
            </w:tcBorders>
            <w:shd w:val="clear" w:color="auto" w:fill="auto"/>
          </w:tcPr>
          <w:p w14:paraId="4AE9F9ED" w14:textId="77777777" w:rsidR="00343F5C" w:rsidRPr="002D05FD" w:rsidRDefault="00343F5C" w:rsidP="006E01C0">
            <w:r w:rsidRPr="002D05FD">
              <w:t>pronounces words clearly, using an accent that does not cause difficulties in understanding</w:t>
            </w:r>
          </w:p>
        </w:tc>
        <w:tc>
          <w:tcPr>
            <w:tcW w:w="112" w:type="pct"/>
            <w:shd w:val="clear" w:color="auto" w:fill="auto"/>
          </w:tcPr>
          <w:p w14:paraId="4AE9F9EE" w14:textId="77777777" w:rsidR="00343F5C" w:rsidRPr="0002087D" w:rsidRDefault="00343F5C" w:rsidP="00BF04CA">
            <w:pPr>
              <w:jc w:val="center"/>
              <w:rPr>
                <w:color w:val="C00000"/>
              </w:rPr>
            </w:pPr>
            <w:r w:rsidRPr="0002087D">
              <w:rPr>
                <w:color w:val="C00000"/>
              </w:rPr>
              <w:t>2</w:t>
            </w:r>
          </w:p>
        </w:tc>
        <w:tc>
          <w:tcPr>
            <w:tcW w:w="112" w:type="pct"/>
          </w:tcPr>
          <w:p w14:paraId="4AE9F9EF" w14:textId="77777777" w:rsidR="00343F5C" w:rsidRDefault="00343F5C" w:rsidP="006D4BDA">
            <w:pPr>
              <w:jc w:val="center"/>
            </w:pPr>
          </w:p>
        </w:tc>
        <w:tc>
          <w:tcPr>
            <w:tcW w:w="112" w:type="pct"/>
          </w:tcPr>
          <w:p w14:paraId="4AE9F9F0" w14:textId="77777777" w:rsidR="00343F5C" w:rsidRDefault="00343F5C" w:rsidP="000F44D3">
            <w:pPr>
              <w:jc w:val="center"/>
            </w:pPr>
          </w:p>
        </w:tc>
        <w:tc>
          <w:tcPr>
            <w:tcW w:w="112" w:type="pct"/>
          </w:tcPr>
          <w:p w14:paraId="4AE9F9F1" w14:textId="77777777" w:rsidR="00343F5C" w:rsidRDefault="00343F5C" w:rsidP="006D4BDA">
            <w:pPr>
              <w:jc w:val="center"/>
            </w:pPr>
          </w:p>
        </w:tc>
        <w:tc>
          <w:tcPr>
            <w:tcW w:w="112" w:type="pct"/>
            <w:shd w:val="clear" w:color="auto" w:fill="B6DDE8" w:themeFill="accent5" w:themeFillTint="66"/>
          </w:tcPr>
          <w:p w14:paraId="4AE9F9F2" w14:textId="77777777" w:rsidR="00343F5C" w:rsidRDefault="00343F5C" w:rsidP="006D4BDA">
            <w:pPr>
              <w:jc w:val="center"/>
            </w:pPr>
          </w:p>
        </w:tc>
        <w:tc>
          <w:tcPr>
            <w:tcW w:w="112" w:type="pct"/>
          </w:tcPr>
          <w:p w14:paraId="4AE9F9F3" w14:textId="77777777" w:rsidR="00343F5C" w:rsidRDefault="00343F5C" w:rsidP="006D4BDA">
            <w:pPr>
              <w:jc w:val="center"/>
            </w:pPr>
          </w:p>
        </w:tc>
        <w:tc>
          <w:tcPr>
            <w:tcW w:w="117" w:type="pct"/>
          </w:tcPr>
          <w:p w14:paraId="4AE9F9F4" w14:textId="77777777" w:rsidR="00343F5C" w:rsidRDefault="00343F5C" w:rsidP="006D4BDA">
            <w:pPr>
              <w:jc w:val="center"/>
            </w:pPr>
          </w:p>
        </w:tc>
        <w:tc>
          <w:tcPr>
            <w:tcW w:w="107" w:type="pct"/>
          </w:tcPr>
          <w:p w14:paraId="4AE9F9F5" w14:textId="77777777" w:rsidR="00343F5C" w:rsidRDefault="00343F5C" w:rsidP="006D4BDA">
            <w:pPr>
              <w:jc w:val="center"/>
            </w:pPr>
          </w:p>
        </w:tc>
        <w:tc>
          <w:tcPr>
            <w:tcW w:w="112" w:type="pct"/>
            <w:shd w:val="clear" w:color="auto" w:fill="B6DDE8" w:themeFill="accent5" w:themeFillTint="66"/>
          </w:tcPr>
          <w:p w14:paraId="4AE9F9F6" w14:textId="77777777" w:rsidR="00343F5C" w:rsidRDefault="00343F5C" w:rsidP="006D4BDA">
            <w:pPr>
              <w:jc w:val="center"/>
            </w:pPr>
          </w:p>
        </w:tc>
        <w:tc>
          <w:tcPr>
            <w:tcW w:w="112" w:type="pct"/>
          </w:tcPr>
          <w:p w14:paraId="4AE9F9F7" w14:textId="77777777" w:rsidR="00343F5C" w:rsidRPr="007A7E18" w:rsidRDefault="00343F5C" w:rsidP="0037505E">
            <w:pPr>
              <w:jc w:val="center"/>
              <w:rPr>
                <w:b/>
                <w:color w:val="FF0000"/>
              </w:rPr>
            </w:pPr>
          </w:p>
        </w:tc>
        <w:tc>
          <w:tcPr>
            <w:tcW w:w="112" w:type="pct"/>
          </w:tcPr>
          <w:p w14:paraId="4AE9F9F8" w14:textId="77777777" w:rsidR="00343F5C" w:rsidRPr="0002087D" w:rsidRDefault="00343F5C" w:rsidP="0037505E">
            <w:pPr>
              <w:jc w:val="center"/>
              <w:rPr>
                <w:color w:val="C00000"/>
              </w:rPr>
            </w:pPr>
            <w:r w:rsidRPr="0002087D">
              <w:rPr>
                <w:b/>
                <w:color w:val="C00000"/>
              </w:rPr>
              <w:t>1</w:t>
            </w:r>
          </w:p>
        </w:tc>
        <w:tc>
          <w:tcPr>
            <w:tcW w:w="112" w:type="pct"/>
          </w:tcPr>
          <w:p w14:paraId="4AE9F9F9" w14:textId="77777777" w:rsidR="00343F5C" w:rsidRPr="0002087D" w:rsidRDefault="00343F5C" w:rsidP="0037505E">
            <w:pPr>
              <w:jc w:val="center"/>
              <w:rPr>
                <w:color w:val="C00000"/>
              </w:rPr>
            </w:pPr>
            <w:r w:rsidRPr="0002087D">
              <w:rPr>
                <w:b/>
                <w:color w:val="C00000"/>
              </w:rPr>
              <w:t>1</w:t>
            </w:r>
          </w:p>
        </w:tc>
        <w:tc>
          <w:tcPr>
            <w:tcW w:w="112" w:type="pct"/>
            <w:shd w:val="clear" w:color="auto" w:fill="B6DDE8" w:themeFill="accent5" w:themeFillTint="66"/>
          </w:tcPr>
          <w:p w14:paraId="4AE9F9FA" w14:textId="77777777" w:rsidR="00343F5C" w:rsidRDefault="00343F5C" w:rsidP="006D4BDA">
            <w:pPr>
              <w:jc w:val="center"/>
            </w:pPr>
          </w:p>
        </w:tc>
        <w:tc>
          <w:tcPr>
            <w:tcW w:w="112" w:type="pct"/>
            <w:shd w:val="clear" w:color="auto" w:fill="B6DDE8" w:themeFill="accent5" w:themeFillTint="66"/>
          </w:tcPr>
          <w:p w14:paraId="4AE9F9FB" w14:textId="77777777" w:rsidR="00343F5C" w:rsidRDefault="00343F5C" w:rsidP="006D4BDA">
            <w:pPr>
              <w:jc w:val="center"/>
            </w:pPr>
          </w:p>
        </w:tc>
        <w:tc>
          <w:tcPr>
            <w:tcW w:w="112" w:type="pct"/>
          </w:tcPr>
          <w:p w14:paraId="4AE9F9FC" w14:textId="77777777" w:rsidR="00343F5C" w:rsidRDefault="00343F5C" w:rsidP="006D4BDA">
            <w:pPr>
              <w:jc w:val="center"/>
            </w:pPr>
          </w:p>
        </w:tc>
        <w:tc>
          <w:tcPr>
            <w:tcW w:w="117" w:type="pct"/>
          </w:tcPr>
          <w:p w14:paraId="4AE9F9FD" w14:textId="77777777" w:rsidR="00343F5C" w:rsidRDefault="00343F5C" w:rsidP="006D4BDA">
            <w:pPr>
              <w:jc w:val="center"/>
            </w:pPr>
          </w:p>
        </w:tc>
        <w:tc>
          <w:tcPr>
            <w:tcW w:w="112" w:type="pct"/>
          </w:tcPr>
          <w:p w14:paraId="4AE9F9FE" w14:textId="77777777" w:rsidR="00343F5C" w:rsidRDefault="00343F5C" w:rsidP="006D4BDA">
            <w:pPr>
              <w:jc w:val="center"/>
            </w:pPr>
          </w:p>
        </w:tc>
        <w:tc>
          <w:tcPr>
            <w:tcW w:w="112" w:type="pct"/>
            <w:tcBorders>
              <w:right w:val="single" w:sz="12" w:space="0" w:color="auto"/>
            </w:tcBorders>
            <w:shd w:val="clear" w:color="auto" w:fill="auto"/>
          </w:tcPr>
          <w:p w14:paraId="4AE9F9FF" w14:textId="77777777" w:rsidR="00343F5C" w:rsidRPr="00946041" w:rsidRDefault="00343F5C" w:rsidP="006D4BDA">
            <w:pPr>
              <w:jc w:val="center"/>
            </w:pPr>
          </w:p>
        </w:tc>
        <w:tc>
          <w:tcPr>
            <w:tcW w:w="180" w:type="pct"/>
            <w:tcBorders>
              <w:left w:val="single" w:sz="12" w:space="0" w:color="auto"/>
              <w:right w:val="single" w:sz="12" w:space="0" w:color="auto"/>
            </w:tcBorders>
            <w:shd w:val="clear" w:color="auto" w:fill="auto"/>
          </w:tcPr>
          <w:p w14:paraId="4AE9FA00" w14:textId="77777777" w:rsidR="00343F5C" w:rsidRPr="00946041" w:rsidRDefault="00343F5C" w:rsidP="006D4BDA">
            <w:pPr>
              <w:jc w:val="center"/>
            </w:pPr>
          </w:p>
        </w:tc>
      </w:tr>
      <w:tr w:rsidR="00D95B84" w:rsidRPr="00946041" w14:paraId="4AE9FA17" w14:textId="77777777" w:rsidTr="00950B34">
        <w:tc>
          <w:tcPr>
            <w:tcW w:w="252" w:type="pct"/>
            <w:tcBorders>
              <w:top w:val="single" w:sz="4" w:space="0" w:color="auto"/>
              <w:left w:val="single" w:sz="12" w:space="0" w:color="auto"/>
              <w:right w:val="single" w:sz="4" w:space="0" w:color="auto"/>
            </w:tcBorders>
            <w:shd w:val="clear" w:color="auto" w:fill="auto"/>
          </w:tcPr>
          <w:p w14:paraId="4AE9FA02" w14:textId="77777777" w:rsidR="00343F5C" w:rsidRPr="002D05FD" w:rsidRDefault="00343F5C" w:rsidP="00EF3543">
            <w:pPr>
              <w:pStyle w:val="List-element"/>
            </w:pPr>
          </w:p>
        </w:tc>
        <w:tc>
          <w:tcPr>
            <w:tcW w:w="2547" w:type="pct"/>
            <w:tcBorders>
              <w:top w:val="single" w:sz="4" w:space="0" w:color="auto"/>
              <w:left w:val="single" w:sz="4" w:space="0" w:color="auto"/>
              <w:right w:val="single" w:sz="12" w:space="0" w:color="auto"/>
            </w:tcBorders>
            <w:shd w:val="clear" w:color="auto" w:fill="auto"/>
          </w:tcPr>
          <w:p w14:paraId="4AE9FA03" w14:textId="77777777" w:rsidR="00343F5C" w:rsidRPr="002D05FD" w:rsidRDefault="00343F5C" w:rsidP="006E01C0">
            <w:r w:rsidRPr="002D05FD">
              <w:t>conveys information in clearly structured sentences without confusion or ambiguity</w:t>
            </w:r>
          </w:p>
        </w:tc>
        <w:tc>
          <w:tcPr>
            <w:tcW w:w="112" w:type="pct"/>
            <w:shd w:val="clear" w:color="auto" w:fill="auto"/>
          </w:tcPr>
          <w:p w14:paraId="4AE9FA04" w14:textId="77777777" w:rsidR="00343F5C" w:rsidRPr="0002087D" w:rsidRDefault="00343F5C" w:rsidP="00BF04CA">
            <w:pPr>
              <w:jc w:val="center"/>
              <w:rPr>
                <w:color w:val="C00000"/>
              </w:rPr>
            </w:pPr>
            <w:r w:rsidRPr="0002087D">
              <w:rPr>
                <w:color w:val="C00000"/>
              </w:rPr>
              <w:t>2</w:t>
            </w:r>
          </w:p>
        </w:tc>
        <w:tc>
          <w:tcPr>
            <w:tcW w:w="112" w:type="pct"/>
          </w:tcPr>
          <w:p w14:paraId="4AE9FA05" w14:textId="77777777" w:rsidR="00343F5C" w:rsidRDefault="00343F5C" w:rsidP="006D4BDA">
            <w:pPr>
              <w:jc w:val="center"/>
            </w:pPr>
          </w:p>
        </w:tc>
        <w:tc>
          <w:tcPr>
            <w:tcW w:w="112" w:type="pct"/>
          </w:tcPr>
          <w:p w14:paraId="4AE9FA06" w14:textId="77777777" w:rsidR="00343F5C" w:rsidRDefault="00343F5C" w:rsidP="000F44D3">
            <w:pPr>
              <w:jc w:val="center"/>
            </w:pPr>
          </w:p>
        </w:tc>
        <w:tc>
          <w:tcPr>
            <w:tcW w:w="112" w:type="pct"/>
          </w:tcPr>
          <w:p w14:paraId="4AE9FA07" w14:textId="77777777" w:rsidR="00343F5C" w:rsidRDefault="00343F5C" w:rsidP="00A0516A">
            <w:pPr>
              <w:jc w:val="center"/>
            </w:pPr>
          </w:p>
        </w:tc>
        <w:tc>
          <w:tcPr>
            <w:tcW w:w="112" w:type="pct"/>
            <w:shd w:val="clear" w:color="auto" w:fill="B6DDE8" w:themeFill="accent5" w:themeFillTint="66"/>
          </w:tcPr>
          <w:p w14:paraId="4AE9FA08" w14:textId="77777777" w:rsidR="00343F5C" w:rsidRDefault="00343F5C" w:rsidP="006D4BDA">
            <w:pPr>
              <w:jc w:val="center"/>
            </w:pPr>
          </w:p>
        </w:tc>
        <w:tc>
          <w:tcPr>
            <w:tcW w:w="112" w:type="pct"/>
          </w:tcPr>
          <w:p w14:paraId="4AE9FA09" w14:textId="77777777" w:rsidR="00343F5C" w:rsidRDefault="00343F5C" w:rsidP="006D4BDA">
            <w:pPr>
              <w:jc w:val="center"/>
            </w:pPr>
          </w:p>
        </w:tc>
        <w:tc>
          <w:tcPr>
            <w:tcW w:w="117" w:type="pct"/>
          </w:tcPr>
          <w:p w14:paraId="4AE9FA0A" w14:textId="77777777" w:rsidR="00343F5C" w:rsidRDefault="00343F5C" w:rsidP="006D4BDA">
            <w:pPr>
              <w:jc w:val="center"/>
            </w:pPr>
          </w:p>
        </w:tc>
        <w:tc>
          <w:tcPr>
            <w:tcW w:w="107" w:type="pct"/>
          </w:tcPr>
          <w:p w14:paraId="4AE9FA0B" w14:textId="77777777" w:rsidR="00343F5C" w:rsidRDefault="00343F5C" w:rsidP="006D4BDA">
            <w:pPr>
              <w:jc w:val="center"/>
            </w:pPr>
          </w:p>
        </w:tc>
        <w:tc>
          <w:tcPr>
            <w:tcW w:w="112" w:type="pct"/>
            <w:shd w:val="clear" w:color="auto" w:fill="B6DDE8" w:themeFill="accent5" w:themeFillTint="66"/>
          </w:tcPr>
          <w:p w14:paraId="4AE9FA0C" w14:textId="77777777" w:rsidR="00343F5C" w:rsidRDefault="00343F5C" w:rsidP="006D4BDA">
            <w:pPr>
              <w:jc w:val="center"/>
            </w:pPr>
          </w:p>
        </w:tc>
        <w:tc>
          <w:tcPr>
            <w:tcW w:w="112" w:type="pct"/>
          </w:tcPr>
          <w:p w14:paraId="4AE9FA0D" w14:textId="77777777" w:rsidR="00343F5C" w:rsidRPr="007A7E18" w:rsidRDefault="00343F5C" w:rsidP="0037505E">
            <w:pPr>
              <w:jc w:val="center"/>
              <w:rPr>
                <w:b/>
                <w:color w:val="FF0000"/>
              </w:rPr>
            </w:pPr>
          </w:p>
        </w:tc>
        <w:tc>
          <w:tcPr>
            <w:tcW w:w="112" w:type="pct"/>
          </w:tcPr>
          <w:p w14:paraId="4AE9FA0E" w14:textId="77777777" w:rsidR="00343F5C" w:rsidRPr="0002087D" w:rsidRDefault="00343F5C" w:rsidP="0037505E">
            <w:pPr>
              <w:jc w:val="center"/>
              <w:rPr>
                <w:color w:val="C00000"/>
              </w:rPr>
            </w:pPr>
            <w:r w:rsidRPr="0002087D">
              <w:rPr>
                <w:b/>
                <w:color w:val="C00000"/>
              </w:rPr>
              <w:t>1</w:t>
            </w:r>
          </w:p>
        </w:tc>
        <w:tc>
          <w:tcPr>
            <w:tcW w:w="112" w:type="pct"/>
          </w:tcPr>
          <w:p w14:paraId="4AE9FA0F" w14:textId="77777777" w:rsidR="00343F5C" w:rsidRPr="0002087D" w:rsidRDefault="00343F5C" w:rsidP="0037505E">
            <w:pPr>
              <w:jc w:val="center"/>
              <w:rPr>
                <w:color w:val="C00000"/>
              </w:rPr>
            </w:pPr>
            <w:r w:rsidRPr="0002087D">
              <w:rPr>
                <w:b/>
                <w:color w:val="C00000"/>
              </w:rPr>
              <w:t>1</w:t>
            </w:r>
          </w:p>
        </w:tc>
        <w:tc>
          <w:tcPr>
            <w:tcW w:w="112" w:type="pct"/>
            <w:shd w:val="clear" w:color="auto" w:fill="B6DDE8" w:themeFill="accent5" w:themeFillTint="66"/>
          </w:tcPr>
          <w:p w14:paraId="4AE9FA10" w14:textId="77777777" w:rsidR="00343F5C" w:rsidRDefault="00343F5C" w:rsidP="006D4BDA">
            <w:pPr>
              <w:jc w:val="center"/>
            </w:pPr>
          </w:p>
        </w:tc>
        <w:tc>
          <w:tcPr>
            <w:tcW w:w="112" w:type="pct"/>
            <w:shd w:val="clear" w:color="auto" w:fill="B6DDE8" w:themeFill="accent5" w:themeFillTint="66"/>
          </w:tcPr>
          <w:p w14:paraId="4AE9FA11" w14:textId="77777777" w:rsidR="00343F5C" w:rsidRDefault="00343F5C" w:rsidP="006D4BDA">
            <w:pPr>
              <w:jc w:val="center"/>
            </w:pPr>
          </w:p>
        </w:tc>
        <w:tc>
          <w:tcPr>
            <w:tcW w:w="112" w:type="pct"/>
          </w:tcPr>
          <w:p w14:paraId="4AE9FA12" w14:textId="77777777" w:rsidR="00343F5C" w:rsidRDefault="00343F5C" w:rsidP="006D4BDA">
            <w:pPr>
              <w:jc w:val="center"/>
            </w:pPr>
          </w:p>
        </w:tc>
        <w:tc>
          <w:tcPr>
            <w:tcW w:w="117" w:type="pct"/>
          </w:tcPr>
          <w:p w14:paraId="4AE9FA13" w14:textId="77777777" w:rsidR="00343F5C" w:rsidRDefault="00343F5C" w:rsidP="006D4BDA">
            <w:pPr>
              <w:jc w:val="center"/>
            </w:pPr>
          </w:p>
        </w:tc>
        <w:tc>
          <w:tcPr>
            <w:tcW w:w="112" w:type="pct"/>
          </w:tcPr>
          <w:p w14:paraId="4AE9FA14" w14:textId="77777777" w:rsidR="00343F5C" w:rsidRDefault="00343F5C" w:rsidP="006D4BDA">
            <w:pPr>
              <w:jc w:val="center"/>
            </w:pPr>
          </w:p>
        </w:tc>
        <w:tc>
          <w:tcPr>
            <w:tcW w:w="112" w:type="pct"/>
            <w:tcBorders>
              <w:right w:val="single" w:sz="12" w:space="0" w:color="auto"/>
            </w:tcBorders>
            <w:shd w:val="clear" w:color="auto" w:fill="auto"/>
          </w:tcPr>
          <w:p w14:paraId="4AE9FA15" w14:textId="77777777" w:rsidR="00343F5C" w:rsidRPr="00946041" w:rsidRDefault="00343F5C" w:rsidP="006D4BDA">
            <w:pPr>
              <w:jc w:val="center"/>
            </w:pPr>
          </w:p>
        </w:tc>
        <w:tc>
          <w:tcPr>
            <w:tcW w:w="180" w:type="pct"/>
            <w:tcBorders>
              <w:left w:val="single" w:sz="12" w:space="0" w:color="auto"/>
              <w:right w:val="single" w:sz="12" w:space="0" w:color="auto"/>
            </w:tcBorders>
            <w:shd w:val="clear" w:color="auto" w:fill="auto"/>
          </w:tcPr>
          <w:p w14:paraId="4AE9FA16" w14:textId="77777777" w:rsidR="00343F5C" w:rsidRPr="00946041" w:rsidRDefault="00343F5C" w:rsidP="006D4BDA">
            <w:pPr>
              <w:jc w:val="center"/>
            </w:pPr>
          </w:p>
        </w:tc>
      </w:tr>
      <w:tr w:rsidR="00D95B84" w:rsidRPr="00946041" w14:paraId="4AE9FA2D" w14:textId="77777777" w:rsidTr="00950B34">
        <w:tc>
          <w:tcPr>
            <w:tcW w:w="252" w:type="pct"/>
            <w:tcBorders>
              <w:top w:val="single" w:sz="4" w:space="0" w:color="auto"/>
              <w:left w:val="single" w:sz="12" w:space="0" w:color="auto"/>
              <w:right w:val="single" w:sz="4" w:space="0" w:color="auto"/>
            </w:tcBorders>
            <w:shd w:val="clear" w:color="auto" w:fill="auto"/>
          </w:tcPr>
          <w:p w14:paraId="4AE9FA18" w14:textId="77777777" w:rsidR="00343F5C" w:rsidRPr="002D05FD" w:rsidRDefault="00343F5C" w:rsidP="00EF3543">
            <w:pPr>
              <w:pStyle w:val="List-element"/>
            </w:pPr>
          </w:p>
        </w:tc>
        <w:tc>
          <w:tcPr>
            <w:tcW w:w="2547" w:type="pct"/>
            <w:tcBorders>
              <w:top w:val="single" w:sz="4" w:space="0" w:color="auto"/>
              <w:left w:val="single" w:sz="4" w:space="0" w:color="auto"/>
              <w:right w:val="single" w:sz="12" w:space="0" w:color="auto"/>
            </w:tcBorders>
            <w:shd w:val="clear" w:color="auto" w:fill="auto"/>
          </w:tcPr>
          <w:p w14:paraId="4AE9FA19" w14:textId="77777777" w:rsidR="00343F5C" w:rsidRPr="002D05FD" w:rsidRDefault="00343F5C" w:rsidP="006E01C0">
            <w:r w:rsidRPr="002D05FD">
              <w:t xml:space="preserve">uses an extensive vocabulary to accurately communicate on general and technical topics, without excessive use of jargon, </w:t>
            </w:r>
            <w:proofErr w:type="gramStart"/>
            <w:r w:rsidRPr="002D05FD">
              <w:t>slang</w:t>
            </w:r>
            <w:proofErr w:type="gramEnd"/>
            <w:r w:rsidRPr="002D05FD">
              <w:t xml:space="preserve"> or colloquial language</w:t>
            </w:r>
          </w:p>
        </w:tc>
        <w:tc>
          <w:tcPr>
            <w:tcW w:w="112" w:type="pct"/>
            <w:shd w:val="clear" w:color="auto" w:fill="auto"/>
          </w:tcPr>
          <w:p w14:paraId="4AE9FA1A" w14:textId="77777777" w:rsidR="00343F5C" w:rsidRPr="0002087D" w:rsidRDefault="00343F5C" w:rsidP="00BF04CA">
            <w:pPr>
              <w:jc w:val="center"/>
              <w:rPr>
                <w:color w:val="C00000"/>
              </w:rPr>
            </w:pPr>
            <w:r w:rsidRPr="0002087D">
              <w:rPr>
                <w:color w:val="C00000"/>
              </w:rPr>
              <w:t>2</w:t>
            </w:r>
          </w:p>
        </w:tc>
        <w:tc>
          <w:tcPr>
            <w:tcW w:w="112" w:type="pct"/>
          </w:tcPr>
          <w:p w14:paraId="4AE9FA1B" w14:textId="77777777" w:rsidR="00343F5C" w:rsidRDefault="00343F5C" w:rsidP="006D4BDA">
            <w:pPr>
              <w:jc w:val="center"/>
            </w:pPr>
          </w:p>
        </w:tc>
        <w:tc>
          <w:tcPr>
            <w:tcW w:w="112" w:type="pct"/>
          </w:tcPr>
          <w:p w14:paraId="4AE9FA1C" w14:textId="77777777" w:rsidR="00343F5C" w:rsidRDefault="00343F5C" w:rsidP="000F44D3">
            <w:pPr>
              <w:jc w:val="center"/>
            </w:pPr>
          </w:p>
        </w:tc>
        <w:tc>
          <w:tcPr>
            <w:tcW w:w="112" w:type="pct"/>
          </w:tcPr>
          <w:p w14:paraId="4AE9FA1D" w14:textId="77777777" w:rsidR="00343F5C" w:rsidRDefault="00343F5C" w:rsidP="00A0516A">
            <w:pPr>
              <w:jc w:val="center"/>
            </w:pPr>
          </w:p>
        </w:tc>
        <w:tc>
          <w:tcPr>
            <w:tcW w:w="112" w:type="pct"/>
            <w:shd w:val="clear" w:color="auto" w:fill="B6DDE8" w:themeFill="accent5" w:themeFillTint="66"/>
          </w:tcPr>
          <w:p w14:paraId="4AE9FA1E" w14:textId="77777777" w:rsidR="00343F5C" w:rsidRDefault="00343F5C" w:rsidP="006D4BDA">
            <w:pPr>
              <w:jc w:val="center"/>
            </w:pPr>
          </w:p>
        </w:tc>
        <w:tc>
          <w:tcPr>
            <w:tcW w:w="112" w:type="pct"/>
          </w:tcPr>
          <w:p w14:paraId="4AE9FA1F" w14:textId="77777777" w:rsidR="00343F5C" w:rsidRDefault="00343F5C" w:rsidP="006D4BDA">
            <w:pPr>
              <w:jc w:val="center"/>
            </w:pPr>
          </w:p>
        </w:tc>
        <w:tc>
          <w:tcPr>
            <w:tcW w:w="117" w:type="pct"/>
          </w:tcPr>
          <w:p w14:paraId="4AE9FA20" w14:textId="77777777" w:rsidR="00343F5C" w:rsidRDefault="00343F5C" w:rsidP="006D4BDA">
            <w:pPr>
              <w:jc w:val="center"/>
            </w:pPr>
          </w:p>
        </w:tc>
        <w:tc>
          <w:tcPr>
            <w:tcW w:w="107" w:type="pct"/>
          </w:tcPr>
          <w:p w14:paraId="4AE9FA21" w14:textId="77777777" w:rsidR="00343F5C" w:rsidRDefault="00343F5C" w:rsidP="006D4BDA">
            <w:pPr>
              <w:jc w:val="center"/>
            </w:pPr>
          </w:p>
        </w:tc>
        <w:tc>
          <w:tcPr>
            <w:tcW w:w="112" w:type="pct"/>
            <w:shd w:val="clear" w:color="auto" w:fill="B6DDE8" w:themeFill="accent5" w:themeFillTint="66"/>
          </w:tcPr>
          <w:p w14:paraId="4AE9FA22" w14:textId="77777777" w:rsidR="00343F5C" w:rsidRDefault="00343F5C" w:rsidP="006D4BDA">
            <w:pPr>
              <w:jc w:val="center"/>
            </w:pPr>
          </w:p>
        </w:tc>
        <w:tc>
          <w:tcPr>
            <w:tcW w:w="112" w:type="pct"/>
          </w:tcPr>
          <w:p w14:paraId="4AE9FA23" w14:textId="77777777" w:rsidR="00343F5C" w:rsidRPr="007A7E18" w:rsidRDefault="00343F5C" w:rsidP="0037505E">
            <w:pPr>
              <w:jc w:val="center"/>
              <w:rPr>
                <w:b/>
                <w:color w:val="FF0000"/>
              </w:rPr>
            </w:pPr>
          </w:p>
        </w:tc>
        <w:tc>
          <w:tcPr>
            <w:tcW w:w="112" w:type="pct"/>
          </w:tcPr>
          <w:p w14:paraId="4AE9FA24" w14:textId="77777777" w:rsidR="00343F5C" w:rsidRPr="0002087D" w:rsidRDefault="00343F5C" w:rsidP="0037505E">
            <w:pPr>
              <w:jc w:val="center"/>
              <w:rPr>
                <w:color w:val="C00000"/>
              </w:rPr>
            </w:pPr>
            <w:r w:rsidRPr="0002087D">
              <w:rPr>
                <w:b/>
                <w:color w:val="C00000"/>
              </w:rPr>
              <w:t>1</w:t>
            </w:r>
          </w:p>
        </w:tc>
        <w:tc>
          <w:tcPr>
            <w:tcW w:w="112" w:type="pct"/>
          </w:tcPr>
          <w:p w14:paraId="4AE9FA25" w14:textId="77777777" w:rsidR="00343F5C" w:rsidRPr="0002087D" w:rsidRDefault="00343F5C" w:rsidP="0037505E">
            <w:pPr>
              <w:jc w:val="center"/>
              <w:rPr>
                <w:color w:val="C00000"/>
              </w:rPr>
            </w:pPr>
            <w:r w:rsidRPr="0002087D">
              <w:rPr>
                <w:b/>
                <w:color w:val="C00000"/>
              </w:rPr>
              <w:t>1</w:t>
            </w:r>
          </w:p>
        </w:tc>
        <w:tc>
          <w:tcPr>
            <w:tcW w:w="112" w:type="pct"/>
            <w:shd w:val="clear" w:color="auto" w:fill="B6DDE8" w:themeFill="accent5" w:themeFillTint="66"/>
          </w:tcPr>
          <w:p w14:paraId="4AE9FA26" w14:textId="77777777" w:rsidR="00343F5C" w:rsidRDefault="00343F5C" w:rsidP="006D4BDA">
            <w:pPr>
              <w:jc w:val="center"/>
            </w:pPr>
          </w:p>
        </w:tc>
        <w:tc>
          <w:tcPr>
            <w:tcW w:w="112" w:type="pct"/>
            <w:shd w:val="clear" w:color="auto" w:fill="B6DDE8" w:themeFill="accent5" w:themeFillTint="66"/>
          </w:tcPr>
          <w:p w14:paraId="4AE9FA27" w14:textId="77777777" w:rsidR="00343F5C" w:rsidRDefault="00343F5C" w:rsidP="006D4BDA">
            <w:pPr>
              <w:jc w:val="center"/>
            </w:pPr>
          </w:p>
        </w:tc>
        <w:tc>
          <w:tcPr>
            <w:tcW w:w="112" w:type="pct"/>
          </w:tcPr>
          <w:p w14:paraId="4AE9FA28" w14:textId="77777777" w:rsidR="00343F5C" w:rsidRDefault="00343F5C" w:rsidP="006D4BDA">
            <w:pPr>
              <w:jc w:val="center"/>
            </w:pPr>
          </w:p>
        </w:tc>
        <w:tc>
          <w:tcPr>
            <w:tcW w:w="117" w:type="pct"/>
          </w:tcPr>
          <w:p w14:paraId="4AE9FA29" w14:textId="77777777" w:rsidR="00343F5C" w:rsidRDefault="00343F5C" w:rsidP="006D4BDA">
            <w:pPr>
              <w:jc w:val="center"/>
            </w:pPr>
          </w:p>
        </w:tc>
        <w:tc>
          <w:tcPr>
            <w:tcW w:w="112" w:type="pct"/>
          </w:tcPr>
          <w:p w14:paraId="4AE9FA2A" w14:textId="77777777" w:rsidR="00343F5C" w:rsidRDefault="00343F5C" w:rsidP="006D4BDA">
            <w:pPr>
              <w:jc w:val="center"/>
            </w:pPr>
          </w:p>
        </w:tc>
        <w:tc>
          <w:tcPr>
            <w:tcW w:w="112" w:type="pct"/>
            <w:tcBorders>
              <w:right w:val="single" w:sz="12" w:space="0" w:color="auto"/>
            </w:tcBorders>
            <w:shd w:val="clear" w:color="auto" w:fill="auto"/>
          </w:tcPr>
          <w:p w14:paraId="4AE9FA2B" w14:textId="77777777" w:rsidR="00343F5C" w:rsidRPr="00946041" w:rsidRDefault="00343F5C" w:rsidP="006D4BDA">
            <w:pPr>
              <w:jc w:val="center"/>
            </w:pPr>
          </w:p>
        </w:tc>
        <w:tc>
          <w:tcPr>
            <w:tcW w:w="180" w:type="pct"/>
            <w:tcBorders>
              <w:left w:val="single" w:sz="12" w:space="0" w:color="auto"/>
              <w:right w:val="single" w:sz="12" w:space="0" w:color="auto"/>
            </w:tcBorders>
            <w:shd w:val="clear" w:color="auto" w:fill="auto"/>
          </w:tcPr>
          <w:p w14:paraId="4AE9FA2C" w14:textId="77777777" w:rsidR="00343F5C" w:rsidRPr="00946041" w:rsidRDefault="00343F5C" w:rsidP="006D4BDA">
            <w:pPr>
              <w:jc w:val="center"/>
            </w:pPr>
          </w:p>
        </w:tc>
      </w:tr>
      <w:tr w:rsidR="00D95B84" w:rsidRPr="00946041" w14:paraId="4AE9FA43" w14:textId="77777777" w:rsidTr="00950B34">
        <w:tc>
          <w:tcPr>
            <w:tcW w:w="252" w:type="pct"/>
            <w:tcBorders>
              <w:top w:val="single" w:sz="4" w:space="0" w:color="auto"/>
              <w:left w:val="single" w:sz="12" w:space="0" w:color="auto"/>
              <w:right w:val="single" w:sz="4" w:space="0" w:color="auto"/>
            </w:tcBorders>
            <w:shd w:val="clear" w:color="auto" w:fill="auto"/>
          </w:tcPr>
          <w:p w14:paraId="4AE9FA2E" w14:textId="77777777" w:rsidR="00343F5C" w:rsidRPr="002D05FD" w:rsidRDefault="00343F5C" w:rsidP="00EF3543">
            <w:pPr>
              <w:pStyle w:val="List-element"/>
            </w:pPr>
          </w:p>
        </w:tc>
        <w:tc>
          <w:tcPr>
            <w:tcW w:w="2547" w:type="pct"/>
            <w:tcBorders>
              <w:top w:val="single" w:sz="4" w:space="0" w:color="auto"/>
              <w:left w:val="single" w:sz="4" w:space="0" w:color="auto"/>
              <w:right w:val="single" w:sz="12" w:space="0" w:color="auto"/>
            </w:tcBorders>
            <w:shd w:val="clear" w:color="auto" w:fill="auto"/>
          </w:tcPr>
          <w:p w14:paraId="4AE9FA2F" w14:textId="77777777" w:rsidR="00343F5C" w:rsidRPr="002D05FD" w:rsidRDefault="00343F5C" w:rsidP="006E01C0">
            <w:r w:rsidRPr="002D05FD">
              <w:t xml:space="preserve">speaks fluently without long pauses, </w:t>
            </w:r>
            <w:proofErr w:type="gramStart"/>
            <w:r w:rsidRPr="002D05FD">
              <w:t>repetition</w:t>
            </w:r>
            <w:proofErr w:type="gramEnd"/>
            <w:r w:rsidRPr="002D05FD">
              <w:t xml:space="preserve"> or excessive false starts</w:t>
            </w:r>
          </w:p>
        </w:tc>
        <w:tc>
          <w:tcPr>
            <w:tcW w:w="112" w:type="pct"/>
            <w:shd w:val="clear" w:color="auto" w:fill="auto"/>
          </w:tcPr>
          <w:p w14:paraId="4AE9FA30" w14:textId="77777777" w:rsidR="00343F5C" w:rsidRPr="0002087D" w:rsidRDefault="00343F5C" w:rsidP="00BF04CA">
            <w:pPr>
              <w:jc w:val="center"/>
              <w:rPr>
                <w:color w:val="C00000"/>
              </w:rPr>
            </w:pPr>
            <w:r w:rsidRPr="0002087D">
              <w:rPr>
                <w:color w:val="C00000"/>
              </w:rPr>
              <w:t>2</w:t>
            </w:r>
          </w:p>
        </w:tc>
        <w:tc>
          <w:tcPr>
            <w:tcW w:w="112" w:type="pct"/>
          </w:tcPr>
          <w:p w14:paraId="4AE9FA31" w14:textId="77777777" w:rsidR="00343F5C" w:rsidRDefault="00343F5C" w:rsidP="006D4BDA">
            <w:pPr>
              <w:jc w:val="center"/>
            </w:pPr>
          </w:p>
        </w:tc>
        <w:tc>
          <w:tcPr>
            <w:tcW w:w="112" w:type="pct"/>
          </w:tcPr>
          <w:p w14:paraId="4AE9FA32" w14:textId="77777777" w:rsidR="00343F5C" w:rsidRDefault="00343F5C" w:rsidP="000F44D3">
            <w:pPr>
              <w:jc w:val="center"/>
            </w:pPr>
          </w:p>
        </w:tc>
        <w:tc>
          <w:tcPr>
            <w:tcW w:w="112" w:type="pct"/>
          </w:tcPr>
          <w:p w14:paraId="4AE9FA33" w14:textId="77777777" w:rsidR="00343F5C" w:rsidRDefault="00343F5C" w:rsidP="00A0516A">
            <w:pPr>
              <w:jc w:val="center"/>
            </w:pPr>
          </w:p>
        </w:tc>
        <w:tc>
          <w:tcPr>
            <w:tcW w:w="112" w:type="pct"/>
            <w:shd w:val="clear" w:color="auto" w:fill="B6DDE8" w:themeFill="accent5" w:themeFillTint="66"/>
          </w:tcPr>
          <w:p w14:paraId="4AE9FA34" w14:textId="77777777" w:rsidR="00343F5C" w:rsidRDefault="00343F5C" w:rsidP="006D4BDA">
            <w:pPr>
              <w:jc w:val="center"/>
            </w:pPr>
          </w:p>
        </w:tc>
        <w:tc>
          <w:tcPr>
            <w:tcW w:w="112" w:type="pct"/>
          </w:tcPr>
          <w:p w14:paraId="4AE9FA35" w14:textId="77777777" w:rsidR="00343F5C" w:rsidRDefault="00343F5C" w:rsidP="006D4BDA">
            <w:pPr>
              <w:jc w:val="center"/>
            </w:pPr>
          </w:p>
        </w:tc>
        <w:tc>
          <w:tcPr>
            <w:tcW w:w="117" w:type="pct"/>
          </w:tcPr>
          <w:p w14:paraId="4AE9FA36" w14:textId="77777777" w:rsidR="00343F5C" w:rsidRDefault="00343F5C" w:rsidP="006D4BDA">
            <w:pPr>
              <w:jc w:val="center"/>
            </w:pPr>
          </w:p>
        </w:tc>
        <w:tc>
          <w:tcPr>
            <w:tcW w:w="107" w:type="pct"/>
          </w:tcPr>
          <w:p w14:paraId="4AE9FA37" w14:textId="77777777" w:rsidR="00343F5C" w:rsidRDefault="00343F5C" w:rsidP="006D4BDA">
            <w:pPr>
              <w:jc w:val="center"/>
            </w:pPr>
          </w:p>
        </w:tc>
        <w:tc>
          <w:tcPr>
            <w:tcW w:w="112" w:type="pct"/>
            <w:shd w:val="clear" w:color="auto" w:fill="B6DDE8" w:themeFill="accent5" w:themeFillTint="66"/>
          </w:tcPr>
          <w:p w14:paraId="4AE9FA38" w14:textId="77777777" w:rsidR="00343F5C" w:rsidRDefault="00343F5C" w:rsidP="006D4BDA">
            <w:pPr>
              <w:jc w:val="center"/>
            </w:pPr>
          </w:p>
        </w:tc>
        <w:tc>
          <w:tcPr>
            <w:tcW w:w="112" w:type="pct"/>
          </w:tcPr>
          <w:p w14:paraId="4AE9FA39" w14:textId="77777777" w:rsidR="00343F5C" w:rsidRPr="007A7E18" w:rsidRDefault="00343F5C" w:rsidP="0037505E">
            <w:pPr>
              <w:jc w:val="center"/>
              <w:rPr>
                <w:b/>
                <w:color w:val="FF0000"/>
              </w:rPr>
            </w:pPr>
          </w:p>
        </w:tc>
        <w:tc>
          <w:tcPr>
            <w:tcW w:w="112" w:type="pct"/>
          </w:tcPr>
          <w:p w14:paraId="4AE9FA3A" w14:textId="77777777" w:rsidR="00343F5C" w:rsidRPr="0002087D" w:rsidRDefault="00343F5C" w:rsidP="0037505E">
            <w:pPr>
              <w:jc w:val="center"/>
              <w:rPr>
                <w:color w:val="C00000"/>
              </w:rPr>
            </w:pPr>
            <w:r w:rsidRPr="0002087D">
              <w:rPr>
                <w:b/>
                <w:color w:val="C00000"/>
              </w:rPr>
              <w:t>1</w:t>
            </w:r>
          </w:p>
        </w:tc>
        <w:tc>
          <w:tcPr>
            <w:tcW w:w="112" w:type="pct"/>
          </w:tcPr>
          <w:p w14:paraId="4AE9FA3B" w14:textId="77777777" w:rsidR="00343F5C" w:rsidRPr="0002087D" w:rsidRDefault="00343F5C" w:rsidP="0037505E">
            <w:pPr>
              <w:jc w:val="center"/>
              <w:rPr>
                <w:color w:val="C00000"/>
              </w:rPr>
            </w:pPr>
            <w:r w:rsidRPr="0002087D">
              <w:rPr>
                <w:b/>
                <w:color w:val="C00000"/>
              </w:rPr>
              <w:t>1</w:t>
            </w:r>
          </w:p>
        </w:tc>
        <w:tc>
          <w:tcPr>
            <w:tcW w:w="112" w:type="pct"/>
            <w:shd w:val="clear" w:color="auto" w:fill="B6DDE8" w:themeFill="accent5" w:themeFillTint="66"/>
          </w:tcPr>
          <w:p w14:paraId="4AE9FA3C" w14:textId="77777777" w:rsidR="00343F5C" w:rsidRDefault="00343F5C" w:rsidP="006D4BDA">
            <w:pPr>
              <w:jc w:val="center"/>
            </w:pPr>
          </w:p>
        </w:tc>
        <w:tc>
          <w:tcPr>
            <w:tcW w:w="112" w:type="pct"/>
            <w:shd w:val="clear" w:color="auto" w:fill="B6DDE8" w:themeFill="accent5" w:themeFillTint="66"/>
          </w:tcPr>
          <w:p w14:paraId="4AE9FA3D" w14:textId="77777777" w:rsidR="00343F5C" w:rsidRDefault="00343F5C" w:rsidP="006D4BDA">
            <w:pPr>
              <w:jc w:val="center"/>
            </w:pPr>
          </w:p>
        </w:tc>
        <w:tc>
          <w:tcPr>
            <w:tcW w:w="112" w:type="pct"/>
          </w:tcPr>
          <w:p w14:paraId="4AE9FA3E" w14:textId="77777777" w:rsidR="00343F5C" w:rsidRDefault="00343F5C" w:rsidP="006D4BDA">
            <w:pPr>
              <w:jc w:val="center"/>
            </w:pPr>
          </w:p>
        </w:tc>
        <w:tc>
          <w:tcPr>
            <w:tcW w:w="117" w:type="pct"/>
          </w:tcPr>
          <w:p w14:paraId="4AE9FA3F" w14:textId="77777777" w:rsidR="00343F5C" w:rsidRDefault="00343F5C" w:rsidP="006D4BDA">
            <w:pPr>
              <w:jc w:val="center"/>
            </w:pPr>
          </w:p>
        </w:tc>
        <w:tc>
          <w:tcPr>
            <w:tcW w:w="112" w:type="pct"/>
          </w:tcPr>
          <w:p w14:paraId="4AE9FA40" w14:textId="77777777" w:rsidR="00343F5C" w:rsidRDefault="00343F5C" w:rsidP="006D4BDA">
            <w:pPr>
              <w:jc w:val="center"/>
            </w:pPr>
          </w:p>
        </w:tc>
        <w:tc>
          <w:tcPr>
            <w:tcW w:w="112" w:type="pct"/>
            <w:tcBorders>
              <w:right w:val="single" w:sz="12" w:space="0" w:color="auto"/>
            </w:tcBorders>
            <w:shd w:val="clear" w:color="auto" w:fill="auto"/>
          </w:tcPr>
          <w:p w14:paraId="4AE9FA41" w14:textId="77777777" w:rsidR="00343F5C" w:rsidRPr="00946041" w:rsidRDefault="00343F5C" w:rsidP="006D4BDA">
            <w:pPr>
              <w:jc w:val="center"/>
            </w:pPr>
          </w:p>
        </w:tc>
        <w:tc>
          <w:tcPr>
            <w:tcW w:w="180" w:type="pct"/>
            <w:tcBorders>
              <w:left w:val="single" w:sz="12" w:space="0" w:color="auto"/>
              <w:right w:val="single" w:sz="12" w:space="0" w:color="auto"/>
            </w:tcBorders>
            <w:shd w:val="clear" w:color="auto" w:fill="auto"/>
          </w:tcPr>
          <w:p w14:paraId="4AE9FA42" w14:textId="77777777" w:rsidR="00343F5C" w:rsidRPr="00946041" w:rsidRDefault="00343F5C" w:rsidP="006D4BDA">
            <w:pPr>
              <w:jc w:val="center"/>
            </w:pPr>
          </w:p>
        </w:tc>
      </w:tr>
      <w:tr w:rsidR="00D95B84" w:rsidRPr="00946041" w14:paraId="4AE9FA59" w14:textId="77777777" w:rsidTr="00950B34">
        <w:tc>
          <w:tcPr>
            <w:tcW w:w="252" w:type="pct"/>
            <w:tcBorders>
              <w:top w:val="single" w:sz="4" w:space="0" w:color="auto"/>
              <w:left w:val="single" w:sz="12" w:space="0" w:color="auto"/>
              <w:right w:val="single" w:sz="4" w:space="0" w:color="auto"/>
            </w:tcBorders>
            <w:shd w:val="clear" w:color="auto" w:fill="auto"/>
          </w:tcPr>
          <w:p w14:paraId="4AE9FA44" w14:textId="77777777" w:rsidR="00343F5C" w:rsidRPr="002D05FD" w:rsidRDefault="00343F5C" w:rsidP="00EF3543">
            <w:pPr>
              <w:pStyle w:val="List-element"/>
            </w:pPr>
          </w:p>
        </w:tc>
        <w:tc>
          <w:tcPr>
            <w:tcW w:w="2547" w:type="pct"/>
            <w:tcBorders>
              <w:top w:val="single" w:sz="4" w:space="0" w:color="auto"/>
              <w:left w:val="single" w:sz="4" w:space="0" w:color="auto"/>
              <w:right w:val="single" w:sz="12" w:space="0" w:color="auto"/>
            </w:tcBorders>
            <w:shd w:val="clear" w:color="auto" w:fill="auto"/>
          </w:tcPr>
          <w:p w14:paraId="4AE9FA45" w14:textId="77777777" w:rsidR="00343F5C" w:rsidRPr="002D05FD" w:rsidRDefault="00343F5C" w:rsidP="006E01C0">
            <w:r w:rsidRPr="002D05FD">
              <w:t>responds to communications with actions that demonstrate that the information has been received and understood</w:t>
            </w:r>
          </w:p>
        </w:tc>
        <w:tc>
          <w:tcPr>
            <w:tcW w:w="112" w:type="pct"/>
            <w:shd w:val="clear" w:color="auto" w:fill="auto"/>
          </w:tcPr>
          <w:p w14:paraId="4AE9FA46" w14:textId="77777777" w:rsidR="00343F5C" w:rsidRPr="0002087D" w:rsidRDefault="00343F5C" w:rsidP="00BF04CA">
            <w:pPr>
              <w:jc w:val="center"/>
              <w:rPr>
                <w:color w:val="C00000"/>
              </w:rPr>
            </w:pPr>
            <w:r w:rsidRPr="0002087D">
              <w:rPr>
                <w:color w:val="C00000"/>
              </w:rPr>
              <w:t>2</w:t>
            </w:r>
          </w:p>
        </w:tc>
        <w:tc>
          <w:tcPr>
            <w:tcW w:w="112" w:type="pct"/>
          </w:tcPr>
          <w:p w14:paraId="4AE9FA47" w14:textId="77777777" w:rsidR="00343F5C" w:rsidRDefault="00343F5C" w:rsidP="006D4BDA">
            <w:pPr>
              <w:jc w:val="center"/>
            </w:pPr>
          </w:p>
        </w:tc>
        <w:tc>
          <w:tcPr>
            <w:tcW w:w="112" w:type="pct"/>
          </w:tcPr>
          <w:p w14:paraId="4AE9FA48" w14:textId="77777777" w:rsidR="00343F5C" w:rsidRDefault="00343F5C" w:rsidP="000F44D3">
            <w:pPr>
              <w:jc w:val="center"/>
            </w:pPr>
          </w:p>
        </w:tc>
        <w:tc>
          <w:tcPr>
            <w:tcW w:w="112" w:type="pct"/>
          </w:tcPr>
          <w:p w14:paraId="4AE9FA49" w14:textId="77777777" w:rsidR="00343F5C" w:rsidRDefault="00343F5C" w:rsidP="00A0516A">
            <w:pPr>
              <w:jc w:val="center"/>
            </w:pPr>
          </w:p>
        </w:tc>
        <w:tc>
          <w:tcPr>
            <w:tcW w:w="112" w:type="pct"/>
            <w:shd w:val="clear" w:color="auto" w:fill="B6DDE8" w:themeFill="accent5" w:themeFillTint="66"/>
          </w:tcPr>
          <w:p w14:paraId="4AE9FA4A" w14:textId="77777777" w:rsidR="00343F5C" w:rsidRDefault="00343F5C" w:rsidP="006D4BDA">
            <w:pPr>
              <w:jc w:val="center"/>
            </w:pPr>
          </w:p>
        </w:tc>
        <w:tc>
          <w:tcPr>
            <w:tcW w:w="112" w:type="pct"/>
          </w:tcPr>
          <w:p w14:paraId="4AE9FA4B" w14:textId="77777777" w:rsidR="00343F5C" w:rsidRDefault="00343F5C" w:rsidP="006D4BDA">
            <w:pPr>
              <w:jc w:val="center"/>
            </w:pPr>
          </w:p>
        </w:tc>
        <w:tc>
          <w:tcPr>
            <w:tcW w:w="117" w:type="pct"/>
          </w:tcPr>
          <w:p w14:paraId="4AE9FA4C" w14:textId="77777777" w:rsidR="00343F5C" w:rsidRDefault="00343F5C" w:rsidP="006D4BDA">
            <w:pPr>
              <w:jc w:val="center"/>
            </w:pPr>
          </w:p>
        </w:tc>
        <w:tc>
          <w:tcPr>
            <w:tcW w:w="107" w:type="pct"/>
          </w:tcPr>
          <w:p w14:paraId="4AE9FA4D" w14:textId="77777777" w:rsidR="00343F5C" w:rsidRDefault="00343F5C" w:rsidP="006D4BDA">
            <w:pPr>
              <w:jc w:val="center"/>
            </w:pPr>
          </w:p>
        </w:tc>
        <w:tc>
          <w:tcPr>
            <w:tcW w:w="112" w:type="pct"/>
            <w:shd w:val="clear" w:color="auto" w:fill="B6DDE8" w:themeFill="accent5" w:themeFillTint="66"/>
          </w:tcPr>
          <w:p w14:paraId="4AE9FA4E" w14:textId="77777777" w:rsidR="00343F5C" w:rsidRDefault="00343F5C" w:rsidP="006D4BDA">
            <w:pPr>
              <w:jc w:val="center"/>
            </w:pPr>
          </w:p>
        </w:tc>
        <w:tc>
          <w:tcPr>
            <w:tcW w:w="112" w:type="pct"/>
          </w:tcPr>
          <w:p w14:paraId="4AE9FA4F" w14:textId="77777777" w:rsidR="00343F5C" w:rsidRPr="007A7E18" w:rsidRDefault="00343F5C" w:rsidP="0037505E">
            <w:pPr>
              <w:jc w:val="center"/>
              <w:rPr>
                <w:b/>
                <w:color w:val="FF0000"/>
              </w:rPr>
            </w:pPr>
          </w:p>
        </w:tc>
        <w:tc>
          <w:tcPr>
            <w:tcW w:w="112" w:type="pct"/>
          </w:tcPr>
          <w:p w14:paraId="4AE9FA50" w14:textId="77777777" w:rsidR="00343F5C" w:rsidRPr="0002087D" w:rsidRDefault="00343F5C" w:rsidP="0037505E">
            <w:pPr>
              <w:jc w:val="center"/>
              <w:rPr>
                <w:color w:val="C00000"/>
              </w:rPr>
            </w:pPr>
            <w:r w:rsidRPr="0002087D">
              <w:rPr>
                <w:b/>
                <w:color w:val="C00000"/>
              </w:rPr>
              <w:t>1</w:t>
            </w:r>
          </w:p>
        </w:tc>
        <w:tc>
          <w:tcPr>
            <w:tcW w:w="112" w:type="pct"/>
          </w:tcPr>
          <w:p w14:paraId="4AE9FA51" w14:textId="77777777" w:rsidR="00343F5C" w:rsidRPr="0002087D" w:rsidRDefault="00343F5C" w:rsidP="0037505E">
            <w:pPr>
              <w:jc w:val="center"/>
              <w:rPr>
                <w:color w:val="C00000"/>
              </w:rPr>
            </w:pPr>
            <w:r w:rsidRPr="0002087D">
              <w:rPr>
                <w:b/>
                <w:color w:val="C00000"/>
              </w:rPr>
              <w:t>1</w:t>
            </w:r>
          </w:p>
        </w:tc>
        <w:tc>
          <w:tcPr>
            <w:tcW w:w="112" w:type="pct"/>
            <w:shd w:val="clear" w:color="auto" w:fill="B6DDE8" w:themeFill="accent5" w:themeFillTint="66"/>
          </w:tcPr>
          <w:p w14:paraId="4AE9FA52" w14:textId="77777777" w:rsidR="00343F5C" w:rsidRDefault="00343F5C" w:rsidP="006D4BDA">
            <w:pPr>
              <w:jc w:val="center"/>
            </w:pPr>
          </w:p>
        </w:tc>
        <w:tc>
          <w:tcPr>
            <w:tcW w:w="112" w:type="pct"/>
            <w:shd w:val="clear" w:color="auto" w:fill="B6DDE8" w:themeFill="accent5" w:themeFillTint="66"/>
          </w:tcPr>
          <w:p w14:paraId="4AE9FA53" w14:textId="77777777" w:rsidR="00343F5C" w:rsidRDefault="00343F5C" w:rsidP="006D4BDA">
            <w:pPr>
              <w:jc w:val="center"/>
            </w:pPr>
          </w:p>
        </w:tc>
        <w:tc>
          <w:tcPr>
            <w:tcW w:w="112" w:type="pct"/>
          </w:tcPr>
          <w:p w14:paraId="4AE9FA54" w14:textId="77777777" w:rsidR="00343F5C" w:rsidRDefault="00343F5C" w:rsidP="006D4BDA">
            <w:pPr>
              <w:jc w:val="center"/>
            </w:pPr>
          </w:p>
        </w:tc>
        <w:tc>
          <w:tcPr>
            <w:tcW w:w="117" w:type="pct"/>
          </w:tcPr>
          <w:p w14:paraId="4AE9FA55" w14:textId="77777777" w:rsidR="00343F5C" w:rsidRDefault="00343F5C" w:rsidP="006D4BDA">
            <w:pPr>
              <w:jc w:val="center"/>
            </w:pPr>
          </w:p>
        </w:tc>
        <w:tc>
          <w:tcPr>
            <w:tcW w:w="112" w:type="pct"/>
          </w:tcPr>
          <w:p w14:paraId="4AE9FA56" w14:textId="77777777" w:rsidR="00343F5C" w:rsidRDefault="00343F5C" w:rsidP="006D4BDA">
            <w:pPr>
              <w:jc w:val="center"/>
            </w:pPr>
          </w:p>
        </w:tc>
        <w:tc>
          <w:tcPr>
            <w:tcW w:w="112" w:type="pct"/>
            <w:tcBorders>
              <w:right w:val="single" w:sz="12" w:space="0" w:color="auto"/>
            </w:tcBorders>
            <w:shd w:val="clear" w:color="auto" w:fill="auto"/>
          </w:tcPr>
          <w:p w14:paraId="4AE9FA57" w14:textId="77777777" w:rsidR="00343F5C" w:rsidRPr="00946041" w:rsidRDefault="00343F5C" w:rsidP="006D4BDA">
            <w:pPr>
              <w:jc w:val="center"/>
            </w:pPr>
          </w:p>
        </w:tc>
        <w:tc>
          <w:tcPr>
            <w:tcW w:w="180" w:type="pct"/>
            <w:tcBorders>
              <w:left w:val="single" w:sz="12" w:space="0" w:color="auto"/>
              <w:right w:val="single" w:sz="12" w:space="0" w:color="auto"/>
            </w:tcBorders>
            <w:shd w:val="clear" w:color="auto" w:fill="auto"/>
          </w:tcPr>
          <w:p w14:paraId="4AE9FA58" w14:textId="77777777" w:rsidR="00343F5C" w:rsidRPr="00946041" w:rsidRDefault="00343F5C" w:rsidP="006D4BDA">
            <w:pPr>
              <w:jc w:val="center"/>
            </w:pPr>
          </w:p>
        </w:tc>
      </w:tr>
      <w:tr w:rsidR="00D95B84" w:rsidRPr="00946041" w14:paraId="4AE9FA6F" w14:textId="77777777" w:rsidTr="00950B34">
        <w:tc>
          <w:tcPr>
            <w:tcW w:w="252" w:type="pct"/>
            <w:tcBorders>
              <w:top w:val="single" w:sz="4" w:space="0" w:color="auto"/>
              <w:left w:val="single" w:sz="12" w:space="0" w:color="auto"/>
              <w:right w:val="single" w:sz="4" w:space="0" w:color="auto"/>
            </w:tcBorders>
            <w:shd w:val="clear" w:color="auto" w:fill="auto"/>
          </w:tcPr>
          <w:p w14:paraId="4AE9FA5A" w14:textId="77777777" w:rsidR="00343F5C" w:rsidRPr="002D05FD" w:rsidRDefault="00343F5C" w:rsidP="00EF3543">
            <w:pPr>
              <w:pStyle w:val="List-element"/>
            </w:pPr>
          </w:p>
        </w:tc>
        <w:tc>
          <w:tcPr>
            <w:tcW w:w="2547" w:type="pct"/>
            <w:tcBorders>
              <w:top w:val="single" w:sz="4" w:space="0" w:color="auto"/>
              <w:left w:val="single" w:sz="4" w:space="0" w:color="auto"/>
              <w:right w:val="single" w:sz="12" w:space="0" w:color="auto"/>
            </w:tcBorders>
            <w:shd w:val="clear" w:color="auto" w:fill="auto"/>
          </w:tcPr>
          <w:p w14:paraId="4AE9FA5B" w14:textId="77777777" w:rsidR="00343F5C" w:rsidRPr="002D05FD" w:rsidRDefault="00343F5C" w:rsidP="006E01C0">
            <w:r w:rsidRPr="002D05FD">
              <w:t>exchanges information clearly in a variety of situations with both expert and non-expert English speakers while giving and receiving timely and appropriate responses</w:t>
            </w:r>
          </w:p>
        </w:tc>
        <w:tc>
          <w:tcPr>
            <w:tcW w:w="112" w:type="pct"/>
            <w:shd w:val="clear" w:color="auto" w:fill="auto"/>
          </w:tcPr>
          <w:p w14:paraId="4AE9FA5C" w14:textId="77777777" w:rsidR="00343F5C" w:rsidRPr="0002087D" w:rsidRDefault="00343F5C" w:rsidP="00BF04CA">
            <w:pPr>
              <w:jc w:val="center"/>
              <w:rPr>
                <w:color w:val="C00000"/>
              </w:rPr>
            </w:pPr>
            <w:r w:rsidRPr="0002087D">
              <w:rPr>
                <w:color w:val="C00000"/>
              </w:rPr>
              <w:t>2</w:t>
            </w:r>
          </w:p>
        </w:tc>
        <w:tc>
          <w:tcPr>
            <w:tcW w:w="112" w:type="pct"/>
          </w:tcPr>
          <w:p w14:paraId="4AE9FA5D" w14:textId="77777777" w:rsidR="00343F5C" w:rsidRDefault="00343F5C" w:rsidP="006D4BDA">
            <w:pPr>
              <w:jc w:val="center"/>
            </w:pPr>
          </w:p>
        </w:tc>
        <w:tc>
          <w:tcPr>
            <w:tcW w:w="112" w:type="pct"/>
          </w:tcPr>
          <w:p w14:paraId="4AE9FA5E" w14:textId="77777777" w:rsidR="00343F5C" w:rsidRDefault="00343F5C" w:rsidP="000F44D3">
            <w:pPr>
              <w:jc w:val="center"/>
            </w:pPr>
          </w:p>
        </w:tc>
        <w:tc>
          <w:tcPr>
            <w:tcW w:w="112" w:type="pct"/>
          </w:tcPr>
          <w:p w14:paraId="4AE9FA5F" w14:textId="77777777" w:rsidR="00343F5C" w:rsidRDefault="00343F5C" w:rsidP="00A0516A">
            <w:pPr>
              <w:jc w:val="center"/>
            </w:pPr>
          </w:p>
        </w:tc>
        <w:tc>
          <w:tcPr>
            <w:tcW w:w="112" w:type="pct"/>
            <w:shd w:val="clear" w:color="auto" w:fill="B6DDE8" w:themeFill="accent5" w:themeFillTint="66"/>
          </w:tcPr>
          <w:p w14:paraId="4AE9FA60" w14:textId="77777777" w:rsidR="00343F5C" w:rsidRDefault="00343F5C" w:rsidP="006D4BDA">
            <w:pPr>
              <w:jc w:val="center"/>
            </w:pPr>
          </w:p>
        </w:tc>
        <w:tc>
          <w:tcPr>
            <w:tcW w:w="112" w:type="pct"/>
          </w:tcPr>
          <w:p w14:paraId="4AE9FA61" w14:textId="77777777" w:rsidR="00343F5C" w:rsidRDefault="00343F5C" w:rsidP="006D4BDA">
            <w:pPr>
              <w:jc w:val="center"/>
            </w:pPr>
          </w:p>
        </w:tc>
        <w:tc>
          <w:tcPr>
            <w:tcW w:w="117" w:type="pct"/>
          </w:tcPr>
          <w:p w14:paraId="4AE9FA62" w14:textId="77777777" w:rsidR="00343F5C" w:rsidRDefault="00343F5C" w:rsidP="006D4BDA">
            <w:pPr>
              <w:jc w:val="center"/>
            </w:pPr>
          </w:p>
        </w:tc>
        <w:tc>
          <w:tcPr>
            <w:tcW w:w="107" w:type="pct"/>
          </w:tcPr>
          <w:p w14:paraId="4AE9FA63" w14:textId="77777777" w:rsidR="00343F5C" w:rsidRDefault="00343F5C" w:rsidP="006D4BDA">
            <w:pPr>
              <w:jc w:val="center"/>
            </w:pPr>
          </w:p>
        </w:tc>
        <w:tc>
          <w:tcPr>
            <w:tcW w:w="112" w:type="pct"/>
            <w:shd w:val="clear" w:color="auto" w:fill="B6DDE8" w:themeFill="accent5" w:themeFillTint="66"/>
          </w:tcPr>
          <w:p w14:paraId="4AE9FA64" w14:textId="77777777" w:rsidR="00343F5C" w:rsidRDefault="00343F5C" w:rsidP="006D4BDA">
            <w:pPr>
              <w:jc w:val="center"/>
            </w:pPr>
          </w:p>
        </w:tc>
        <w:tc>
          <w:tcPr>
            <w:tcW w:w="112" w:type="pct"/>
          </w:tcPr>
          <w:p w14:paraId="4AE9FA65" w14:textId="77777777" w:rsidR="00343F5C" w:rsidRPr="00E673FC" w:rsidRDefault="00343F5C" w:rsidP="00BA1153">
            <w:pPr>
              <w:jc w:val="center"/>
              <w:rPr>
                <w:b/>
                <w:color w:val="FF0000"/>
              </w:rPr>
            </w:pPr>
          </w:p>
        </w:tc>
        <w:tc>
          <w:tcPr>
            <w:tcW w:w="112" w:type="pct"/>
          </w:tcPr>
          <w:p w14:paraId="4AE9FA66" w14:textId="77777777" w:rsidR="00343F5C" w:rsidRPr="0002087D" w:rsidRDefault="00343F5C" w:rsidP="00BA1153">
            <w:pPr>
              <w:jc w:val="center"/>
              <w:rPr>
                <w:color w:val="C00000"/>
              </w:rPr>
            </w:pPr>
            <w:r w:rsidRPr="0002087D">
              <w:rPr>
                <w:b/>
                <w:color w:val="C00000"/>
              </w:rPr>
              <w:t>1</w:t>
            </w:r>
          </w:p>
        </w:tc>
        <w:tc>
          <w:tcPr>
            <w:tcW w:w="112" w:type="pct"/>
          </w:tcPr>
          <w:p w14:paraId="4AE9FA67"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A68" w14:textId="77777777" w:rsidR="00343F5C" w:rsidRDefault="00343F5C" w:rsidP="006D4BDA">
            <w:pPr>
              <w:jc w:val="center"/>
            </w:pPr>
          </w:p>
        </w:tc>
        <w:tc>
          <w:tcPr>
            <w:tcW w:w="112" w:type="pct"/>
            <w:shd w:val="clear" w:color="auto" w:fill="B6DDE8" w:themeFill="accent5" w:themeFillTint="66"/>
          </w:tcPr>
          <w:p w14:paraId="4AE9FA69" w14:textId="77777777" w:rsidR="00343F5C" w:rsidRDefault="00343F5C" w:rsidP="006D4BDA">
            <w:pPr>
              <w:jc w:val="center"/>
            </w:pPr>
          </w:p>
        </w:tc>
        <w:tc>
          <w:tcPr>
            <w:tcW w:w="112" w:type="pct"/>
          </w:tcPr>
          <w:p w14:paraId="4AE9FA6A" w14:textId="77777777" w:rsidR="00343F5C" w:rsidRDefault="00343F5C" w:rsidP="006D4BDA">
            <w:pPr>
              <w:jc w:val="center"/>
            </w:pPr>
          </w:p>
        </w:tc>
        <w:tc>
          <w:tcPr>
            <w:tcW w:w="117" w:type="pct"/>
          </w:tcPr>
          <w:p w14:paraId="4AE9FA6B" w14:textId="77777777" w:rsidR="00343F5C" w:rsidRDefault="00343F5C" w:rsidP="006D4BDA">
            <w:pPr>
              <w:jc w:val="center"/>
            </w:pPr>
          </w:p>
        </w:tc>
        <w:tc>
          <w:tcPr>
            <w:tcW w:w="112" w:type="pct"/>
          </w:tcPr>
          <w:p w14:paraId="4AE9FA6C" w14:textId="77777777" w:rsidR="00343F5C" w:rsidRDefault="00343F5C" w:rsidP="006D4BDA">
            <w:pPr>
              <w:jc w:val="center"/>
            </w:pPr>
          </w:p>
        </w:tc>
        <w:tc>
          <w:tcPr>
            <w:tcW w:w="112" w:type="pct"/>
            <w:tcBorders>
              <w:right w:val="single" w:sz="12" w:space="0" w:color="auto"/>
            </w:tcBorders>
            <w:shd w:val="clear" w:color="auto" w:fill="auto"/>
          </w:tcPr>
          <w:p w14:paraId="4AE9FA6D" w14:textId="77777777" w:rsidR="00343F5C" w:rsidRPr="00946041" w:rsidRDefault="00343F5C" w:rsidP="006D4BDA">
            <w:pPr>
              <w:jc w:val="center"/>
            </w:pPr>
          </w:p>
        </w:tc>
        <w:tc>
          <w:tcPr>
            <w:tcW w:w="180" w:type="pct"/>
            <w:tcBorders>
              <w:left w:val="single" w:sz="12" w:space="0" w:color="auto"/>
              <w:right w:val="single" w:sz="12" w:space="0" w:color="auto"/>
            </w:tcBorders>
            <w:shd w:val="clear" w:color="auto" w:fill="auto"/>
          </w:tcPr>
          <w:p w14:paraId="4AE9FA6E" w14:textId="77777777" w:rsidR="00343F5C" w:rsidRPr="00946041" w:rsidRDefault="00343F5C" w:rsidP="006D4BDA">
            <w:pPr>
              <w:jc w:val="center"/>
            </w:pPr>
          </w:p>
        </w:tc>
      </w:tr>
      <w:tr w:rsidR="00D95B84" w:rsidRPr="00946041" w14:paraId="4AE9FA85" w14:textId="77777777" w:rsidTr="00950B34">
        <w:tc>
          <w:tcPr>
            <w:tcW w:w="252" w:type="pct"/>
            <w:tcBorders>
              <w:top w:val="single" w:sz="4" w:space="0" w:color="auto"/>
              <w:left w:val="single" w:sz="12" w:space="0" w:color="auto"/>
              <w:right w:val="single" w:sz="4" w:space="0" w:color="auto"/>
            </w:tcBorders>
            <w:shd w:val="clear" w:color="auto" w:fill="auto"/>
          </w:tcPr>
          <w:p w14:paraId="4AE9FA70" w14:textId="77777777" w:rsidR="00343F5C" w:rsidRPr="002D05FD" w:rsidRDefault="00343F5C" w:rsidP="00EF3543">
            <w:pPr>
              <w:pStyle w:val="List-element"/>
            </w:pPr>
          </w:p>
        </w:tc>
        <w:tc>
          <w:tcPr>
            <w:tcW w:w="2547" w:type="pct"/>
            <w:tcBorders>
              <w:top w:val="single" w:sz="4" w:space="0" w:color="auto"/>
              <w:left w:val="single" w:sz="4" w:space="0" w:color="auto"/>
              <w:right w:val="single" w:sz="12" w:space="0" w:color="auto"/>
            </w:tcBorders>
            <w:shd w:val="clear" w:color="auto" w:fill="auto"/>
          </w:tcPr>
          <w:p w14:paraId="4AE9FA71" w14:textId="77777777" w:rsidR="00343F5C" w:rsidRPr="002D05FD" w:rsidRDefault="00343F5C" w:rsidP="006E01C0">
            <w:r w:rsidRPr="002D05FD">
              <w:t>uses appropriate techniques to validate communications</w:t>
            </w:r>
          </w:p>
        </w:tc>
        <w:tc>
          <w:tcPr>
            <w:tcW w:w="112" w:type="pct"/>
            <w:shd w:val="clear" w:color="auto" w:fill="auto"/>
          </w:tcPr>
          <w:p w14:paraId="4AE9FA72" w14:textId="77777777" w:rsidR="00343F5C" w:rsidRPr="0002087D" w:rsidRDefault="00343F5C" w:rsidP="00D179BA">
            <w:pPr>
              <w:jc w:val="center"/>
              <w:rPr>
                <w:color w:val="C00000"/>
              </w:rPr>
            </w:pPr>
            <w:r w:rsidRPr="0002087D">
              <w:rPr>
                <w:color w:val="C00000"/>
              </w:rPr>
              <w:t>2</w:t>
            </w:r>
          </w:p>
        </w:tc>
        <w:tc>
          <w:tcPr>
            <w:tcW w:w="112" w:type="pct"/>
          </w:tcPr>
          <w:p w14:paraId="4AE9FA73" w14:textId="77777777" w:rsidR="00343F5C" w:rsidRDefault="00343F5C" w:rsidP="006D4BDA">
            <w:pPr>
              <w:jc w:val="center"/>
            </w:pPr>
          </w:p>
        </w:tc>
        <w:tc>
          <w:tcPr>
            <w:tcW w:w="112" w:type="pct"/>
          </w:tcPr>
          <w:p w14:paraId="4AE9FA74" w14:textId="77777777" w:rsidR="00343F5C" w:rsidRDefault="00343F5C" w:rsidP="000F44D3">
            <w:pPr>
              <w:jc w:val="center"/>
            </w:pPr>
          </w:p>
        </w:tc>
        <w:tc>
          <w:tcPr>
            <w:tcW w:w="112" w:type="pct"/>
          </w:tcPr>
          <w:p w14:paraId="4AE9FA75" w14:textId="77777777" w:rsidR="00343F5C" w:rsidRDefault="00343F5C" w:rsidP="00A0516A">
            <w:pPr>
              <w:jc w:val="center"/>
            </w:pPr>
          </w:p>
        </w:tc>
        <w:tc>
          <w:tcPr>
            <w:tcW w:w="112" w:type="pct"/>
            <w:shd w:val="clear" w:color="auto" w:fill="B6DDE8" w:themeFill="accent5" w:themeFillTint="66"/>
          </w:tcPr>
          <w:p w14:paraId="4AE9FA76" w14:textId="77777777" w:rsidR="00343F5C" w:rsidRDefault="00343F5C" w:rsidP="006D4BDA">
            <w:pPr>
              <w:jc w:val="center"/>
            </w:pPr>
          </w:p>
        </w:tc>
        <w:tc>
          <w:tcPr>
            <w:tcW w:w="112" w:type="pct"/>
          </w:tcPr>
          <w:p w14:paraId="4AE9FA77" w14:textId="77777777" w:rsidR="00343F5C" w:rsidRDefault="00343F5C" w:rsidP="006D4BDA">
            <w:pPr>
              <w:jc w:val="center"/>
            </w:pPr>
          </w:p>
        </w:tc>
        <w:tc>
          <w:tcPr>
            <w:tcW w:w="117" w:type="pct"/>
          </w:tcPr>
          <w:p w14:paraId="4AE9FA78" w14:textId="77777777" w:rsidR="00343F5C" w:rsidRDefault="00343F5C" w:rsidP="006D4BDA">
            <w:pPr>
              <w:jc w:val="center"/>
            </w:pPr>
          </w:p>
        </w:tc>
        <w:tc>
          <w:tcPr>
            <w:tcW w:w="107" w:type="pct"/>
          </w:tcPr>
          <w:p w14:paraId="4AE9FA79" w14:textId="77777777" w:rsidR="00343F5C" w:rsidRDefault="00343F5C" w:rsidP="006D4BDA">
            <w:pPr>
              <w:jc w:val="center"/>
            </w:pPr>
          </w:p>
        </w:tc>
        <w:tc>
          <w:tcPr>
            <w:tcW w:w="112" w:type="pct"/>
            <w:shd w:val="clear" w:color="auto" w:fill="B6DDE8" w:themeFill="accent5" w:themeFillTint="66"/>
          </w:tcPr>
          <w:p w14:paraId="4AE9FA7A" w14:textId="77777777" w:rsidR="00343F5C" w:rsidRDefault="00343F5C" w:rsidP="006D4BDA">
            <w:pPr>
              <w:jc w:val="center"/>
            </w:pPr>
          </w:p>
        </w:tc>
        <w:tc>
          <w:tcPr>
            <w:tcW w:w="112" w:type="pct"/>
          </w:tcPr>
          <w:p w14:paraId="4AE9FA7B" w14:textId="77777777" w:rsidR="00343F5C" w:rsidRPr="00E673FC" w:rsidRDefault="00343F5C" w:rsidP="00BA1153">
            <w:pPr>
              <w:jc w:val="center"/>
              <w:rPr>
                <w:b/>
                <w:color w:val="FF0000"/>
              </w:rPr>
            </w:pPr>
          </w:p>
        </w:tc>
        <w:tc>
          <w:tcPr>
            <w:tcW w:w="112" w:type="pct"/>
          </w:tcPr>
          <w:p w14:paraId="4AE9FA7C" w14:textId="77777777" w:rsidR="00343F5C" w:rsidRPr="0002087D" w:rsidRDefault="00343F5C" w:rsidP="00BA1153">
            <w:pPr>
              <w:jc w:val="center"/>
              <w:rPr>
                <w:color w:val="C00000"/>
              </w:rPr>
            </w:pPr>
            <w:r w:rsidRPr="0002087D">
              <w:rPr>
                <w:b/>
                <w:color w:val="C00000"/>
              </w:rPr>
              <w:t>1</w:t>
            </w:r>
          </w:p>
        </w:tc>
        <w:tc>
          <w:tcPr>
            <w:tcW w:w="112" w:type="pct"/>
          </w:tcPr>
          <w:p w14:paraId="4AE9FA7D"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A7E" w14:textId="77777777" w:rsidR="00343F5C" w:rsidRDefault="00343F5C" w:rsidP="006D4BDA">
            <w:pPr>
              <w:jc w:val="center"/>
            </w:pPr>
          </w:p>
        </w:tc>
        <w:tc>
          <w:tcPr>
            <w:tcW w:w="112" w:type="pct"/>
            <w:shd w:val="clear" w:color="auto" w:fill="B6DDE8" w:themeFill="accent5" w:themeFillTint="66"/>
          </w:tcPr>
          <w:p w14:paraId="4AE9FA7F" w14:textId="77777777" w:rsidR="00343F5C" w:rsidRDefault="00343F5C" w:rsidP="006D4BDA">
            <w:pPr>
              <w:jc w:val="center"/>
            </w:pPr>
          </w:p>
        </w:tc>
        <w:tc>
          <w:tcPr>
            <w:tcW w:w="112" w:type="pct"/>
          </w:tcPr>
          <w:p w14:paraId="4AE9FA80" w14:textId="77777777" w:rsidR="00343F5C" w:rsidRDefault="00343F5C" w:rsidP="006D4BDA">
            <w:pPr>
              <w:jc w:val="center"/>
            </w:pPr>
          </w:p>
        </w:tc>
        <w:tc>
          <w:tcPr>
            <w:tcW w:w="117" w:type="pct"/>
          </w:tcPr>
          <w:p w14:paraId="4AE9FA81" w14:textId="77777777" w:rsidR="00343F5C" w:rsidRDefault="00343F5C" w:rsidP="006D4BDA">
            <w:pPr>
              <w:jc w:val="center"/>
            </w:pPr>
          </w:p>
        </w:tc>
        <w:tc>
          <w:tcPr>
            <w:tcW w:w="112" w:type="pct"/>
          </w:tcPr>
          <w:p w14:paraId="4AE9FA82" w14:textId="77777777" w:rsidR="00343F5C" w:rsidRDefault="00343F5C" w:rsidP="006D4BDA">
            <w:pPr>
              <w:jc w:val="center"/>
            </w:pPr>
          </w:p>
        </w:tc>
        <w:tc>
          <w:tcPr>
            <w:tcW w:w="112" w:type="pct"/>
            <w:tcBorders>
              <w:right w:val="single" w:sz="12" w:space="0" w:color="auto"/>
            </w:tcBorders>
            <w:shd w:val="clear" w:color="auto" w:fill="auto"/>
          </w:tcPr>
          <w:p w14:paraId="4AE9FA83" w14:textId="77777777" w:rsidR="00343F5C" w:rsidRPr="00946041" w:rsidRDefault="00343F5C" w:rsidP="006D4BDA">
            <w:pPr>
              <w:jc w:val="center"/>
            </w:pPr>
          </w:p>
        </w:tc>
        <w:tc>
          <w:tcPr>
            <w:tcW w:w="180" w:type="pct"/>
            <w:tcBorders>
              <w:left w:val="single" w:sz="12" w:space="0" w:color="auto"/>
              <w:right w:val="single" w:sz="12" w:space="0" w:color="auto"/>
            </w:tcBorders>
            <w:shd w:val="clear" w:color="auto" w:fill="auto"/>
          </w:tcPr>
          <w:p w14:paraId="4AE9FA84" w14:textId="77777777" w:rsidR="00343F5C" w:rsidRPr="00946041" w:rsidRDefault="00343F5C" w:rsidP="006D4BDA">
            <w:pPr>
              <w:jc w:val="center"/>
            </w:pPr>
          </w:p>
        </w:tc>
      </w:tr>
      <w:tr w:rsidR="00D95B84" w:rsidRPr="00946041" w14:paraId="4AE9FA9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A86" w14:textId="77777777" w:rsidR="00343F5C" w:rsidRDefault="00343F5C" w:rsidP="006E01C0">
            <w:pPr>
              <w:pStyle w:val="Element"/>
            </w:pPr>
            <w:r>
              <w:t>C1.2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A87" w14:textId="77777777" w:rsidR="00343F5C" w:rsidRPr="00946041" w:rsidRDefault="00343F5C" w:rsidP="006E01C0">
            <w:pPr>
              <w:pStyle w:val="Heading3"/>
            </w:pPr>
            <w:r>
              <w:t>Operational communication using an aeronautical radio</w:t>
            </w:r>
          </w:p>
        </w:tc>
        <w:tc>
          <w:tcPr>
            <w:tcW w:w="112" w:type="pct"/>
            <w:shd w:val="clear" w:color="auto" w:fill="FDE9D9" w:themeFill="accent6" w:themeFillTint="33"/>
          </w:tcPr>
          <w:p w14:paraId="4AE9FA88" w14:textId="77777777" w:rsidR="00343F5C" w:rsidRPr="0002087D" w:rsidRDefault="00343F5C" w:rsidP="006E01C0">
            <w:pPr>
              <w:jc w:val="center"/>
              <w:rPr>
                <w:color w:val="C00000"/>
              </w:rPr>
            </w:pPr>
          </w:p>
        </w:tc>
        <w:tc>
          <w:tcPr>
            <w:tcW w:w="112" w:type="pct"/>
            <w:shd w:val="clear" w:color="auto" w:fill="FDE9D9" w:themeFill="accent6" w:themeFillTint="33"/>
          </w:tcPr>
          <w:p w14:paraId="4AE9FA89" w14:textId="77777777" w:rsidR="00343F5C" w:rsidRPr="00946041" w:rsidRDefault="00343F5C" w:rsidP="006E01C0">
            <w:pPr>
              <w:jc w:val="center"/>
            </w:pPr>
          </w:p>
        </w:tc>
        <w:tc>
          <w:tcPr>
            <w:tcW w:w="112" w:type="pct"/>
            <w:shd w:val="clear" w:color="auto" w:fill="FDE9D9" w:themeFill="accent6" w:themeFillTint="33"/>
          </w:tcPr>
          <w:p w14:paraId="4AE9FA8A" w14:textId="77777777" w:rsidR="00343F5C" w:rsidRPr="00946041" w:rsidRDefault="00343F5C" w:rsidP="000F44D3">
            <w:pPr>
              <w:jc w:val="center"/>
            </w:pPr>
          </w:p>
        </w:tc>
        <w:tc>
          <w:tcPr>
            <w:tcW w:w="112" w:type="pct"/>
            <w:shd w:val="clear" w:color="auto" w:fill="FDE9D9" w:themeFill="accent6" w:themeFillTint="33"/>
          </w:tcPr>
          <w:p w14:paraId="4AE9FA8B" w14:textId="77777777" w:rsidR="00343F5C" w:rsidRPr="00946041" w:rsidRDefault="00343F5C" w:rsidP="006E01C0">
            <w:pPr>
              <w:jc w:val="center"/>
            </w:pPr>
          </w:p>
        </w:tc>
        <w:tc>
          <w:tcPr>
            <w:tcW w:w="112" w:type="pct"/>
            <w:shd w:val="clear" w:color="auto" w:fill="FDE9D9" w:themeFill="accent6" w:themeFillTint="33"/>
          </w:tcPr>
          <w:p w14:paraId="4AE9FA8C" w14:textId="77777777" w:rsidR="00343F5C" w:rsidRPr="00946041" w:rsidRDefault="00343F5C" w:rsidP="006E01C0">
            <w:pPr>
              <w:jc w:val="center"/>
            </w:pPr>
          </w:p>
        </w:tc>
        <w:tc>
          <w:tcPr>
            <w:tcW w:w="112" w:type="pct"/>
            <w:shd w:val="clear" w:color="auto" w:fill="FDE9D9" w:themeFill="accent6" w:themeFillTint="33"/>
          </w:tcPr>
          <w:p w14:paraId="4AE9FA8D" w14:textId="77777777" w:rsidR="00343F5C" w:rsidRPr="00946041" w:rsidRDefault="00343F5C" w:rsidP="006E01C0">
            <w:pPr>
              <w:jc w:val="center"/>
            </w:pPr>
          </w:p>
        </w:tc>
        <w:tc>
          <w:tcPr>
            <w:tcW w:w="117" w:type="pct"/>
            <w:shd w:val="clear" w:color="auto" w:fill="FDE9D9" w:themeFill="accent6" w:themeFillTint="33"/>
          </w:tcPr>
          <w:p w14:paraId="4AE9FA8E" w14:textId="77777777" w:rsidR="00343F5C" w:rsidRPr="00946041" w:rsidRDefault="00343F5C" w:rsidP="006E01C0">
            <w:pPr>
              <w:jc w:val="center"/>
            </w:pPr>
          </w:p>
        </w:tc>
        <w:tc>
          <w:tcPr>
            <w:tcW w:w="107" w:type="pct"/>
            <w:shd w:val="clear" w:color="auto" w:fill="FDE9D9" w:themeFill="accent6" w:themeFillTint="33"/>
          </w:tcPr>
          <w:p w14:paraId="4AE9FA8F" w14:textId="77777777" w:rsidR="00343F5C" w:rsidRPr="00946041" w:rsidRDefault="00343F5C" w:rsidP="006E01C0">
            <w:pPr>
              <w:jc w:val="center"/>
            </w:pPr>
          </w:p>
        </w:tc>
        <w:tc>
          <w:tcPr>
            <w:tcW w:w="112" w:type="pct"/>
            <w:shd w:val="clear" w:color="auto" w:fill="FDE9D9" w:themeFill="accent6" w:themeFillTint="33"/>
          </w:tcPr>
          <w:p w14:paraId="4AE9FA90" w14:textId="77777777" w:rsidR="00343F5C" w:rsidRPr="00946041" w:rsidRDefault="00343F5C" w:rsidP="006E01C0">
            <w:pPr>
              <w:jc w:val="center"/>
            </w:pPr>
          </w:p>
        </w:tc>
        <w:tc>
          <w:tcPr>
            <w:tcW w:w="112" w:type="pct"/>
            <w:shd w:val="clear" w:color="auto" w:fill="FDE9D9" w:themeFill="accent6" w:themeFillTint="33"/>
          </w:tcPr>
          <w:p w14:paraId="4AE9FA91" w14:textId="77777777" w:rsidR="00343F5C" w:rsidRPr="00946041" w:rsidRDefault="00343F5C" w:rsidP="006E01C0">
            <w:pPr>
              <w:jc w:val="center"/>
            </w:pPr>
          </w:p>
        </w:tc>
        <w:tc>
          <w:tcPr>
            <w:tcW w:w="112" w:type="pct"/>
            <w:shd w:val="clear" w:color="auto" w:fill="FDE9D9" w:themeFill="accent6" w:themeFillTint="33"/>
          </w:tcPr>
          <w:p w14:paraId="4AE9FA92" w14:textId="77777777" w:rsidR="00343F5C" w:rsidRPr="0002087D" w:rsidRDefault="00343F5C" w:rsidP="006E01C0">
            <w:pPr>
              <w:jc w:val="center"/>
              <w:rPr>
                <w:color w:val="C00000"/>
              </w:rPr>
            </w:pPr>
          </w:p>
        </w:tc>
        <w:tc>
          <w:tcPr>
            <w:tcW w:w="112" w:type="pct"/>
            <w:shd w:val="clear" w:color="auto" w:fill="FDE9D9" w:themeFill="accent6" w:themeFillTint="33"/>
          </w:tcPr>
          <w:p w14:paraId="4AE9FA93" w14:textId="77777777" w:rsidR="00343F5C" w:rsidRPr="0002087D" w:rsidRDefault="00343F5C" w:rsidP="006E01C0">
            <w:pPr>
              <w:jc w:val="center"/>
              <w:rPr>
                <w:color w:val="C00000"/>
              </w:rPr>
            </w:pPr>
          </w:p>
        </w:tc>
        <w:tc>
          <w:tcPr>
            <w:tcW w:w="112" w:type="pct"/>
            <w:shd w:val="clear" w:color="auto" w:fill="FDE9D9" w:themeFill="accent6" w:themeFillTint="33"/>
          </w:tcPr>
          <w:p w14:paraId="4AE9FA94" w14:textId="77777777" w:rsidR="00343F5C" w:rsidRPr="00946041" w:rsidRDefault="00343F5C" w:rsidP="006E01C0">
            <w:pPr>
              <w:jc w:val="center"/>
            </w:pPr>
          </w:p>
        </w:tc>
        <w:tc>
          <w:tcPr>
            <w:tcW w:w="112" w:type="pct"/>
            <w:shd w:val="clear" w:color="auto" w:fill="FDE9D9" w:themeFill="accent6" w:themeFillTint="33"/>
          </w:tcPr>
          <w:p w14:paraId="4AE9FA95" w14:textId="77777777" w:rsidR="00343F5C" w:rsidRPr="00946041" w:rsidRDefault="00343F5C" w:rsidP="006E01C0">
            <w:pPr>
              <w:jc w:val="center"/>
            </w:pPr>
          </w:p>
        </w:tc>
        <w:tc>
          <w:tcPr>
            <w:tcW w:w="112" w:type="pct"/>
            <w:shd w:val="clear" w:color="auto" w:fill="FDE9D9" w:themeFill="accent6" w:themeFillTint="33"/>
          </w:tcPr>
          <w:p w14:paraId="4AE9FA96" w14:textId="77777777" w:rsidR="00343F5C" w:rsidRPr="00946041" w:rsidRDefault="00343F5C" w:rsidP="006E01C0">
            <w:pPr>
              <w:jc w:val="center"/>
            </w:pPr>
          </w:p>
        </w:tc>
        <w:tc>
          <w:tcPr>
            <w:tcW w:w="117" w:type="pct"/>
            <w:shd w:val="clear" w:color="auto" w:fill="FDE9D9" w:themeFill="accent6" w:themeFillTint="33"/>
          </w:tcPr>
          <w:p w14:paraId="4AE9FA97" w14:textId="77777777" w:rsidR="00343F5C" w:rsidRPr="00946041" w:rsidRDefault="00343F5C" w:rsidP="006E01C0">
            <w:pPr>
              <w:jc w:val="center"/>
            </w:pPr>
          </w:p>
        </w:tc>
        <w:tc>
          <w:tcPr>
            <w:tcW w:w="112" w:type="pct"/>
            <w:shd w:val="clear" w:color="auto" w:fill="FDE9D9" w:themeFill="accent6" w:themeFillTint="33"/>
          </w:tcPr>
          <w:p w14:paraId="4AE9FA98"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9FA99"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A9A" w14:textId="77777777" w:rsidR="00343F5C" w:rsidRPr="00946041" w:rsidRDefault="00343F5C" w:rsidP="006E01C0">
            <w:pPr>
              <w:jc w:val="center"/>
            </w:pPr>
          </w:p>
        </w:tc>
      </w:tr>
      <w:tr w:rsidR="00D95B84" w:rsidRPr="00982C61" w14:paraId="4AE9FAB1" w14:textId="77777777" w:rsidTr="00950B34">
        <w:tc>
          <w:tcPr>
            <w:tcW w:w="252" w:type="pct"/>
            <w:tcBorders>
              <w:top w:val="single" w:sz="4" w:space="0" w:color="auto"/>
              <w:left w:val="single" w:sz="12" w:space="0" w:color="auto"/>
              <w:right w:val="single" w:sz="4" w:space="0" w:color="auto"/>
            </w:tcBorders>
            <w:shd w:val="clear" w:color="auto" w:fill="auto"/>
          </w:tcPr>
          <w:p w14:paraId="4AE9FA9C"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A9D" w14:textId="77777777" w:rsidR="00343F5C" w:rsidRDefault="00343F5C" w:rsidP="006E01C0">
            <w:r>
              <w:t>maintain effective communication with others on operational matters</w:t>
            </w:r>
          </w:p>
        </w:tc>
        <w:tc>
          <w:tcPr>
            <w:tcW w:w="112" w:type="pct"/>
            <w:shd w:val="clear" w:color="auto" w:fill="auto"/>
          </w:tcPr>
          <w:p w14:paraId="4AE9FA9E" w14:textId="77777777" w:rsidR="00343F5C" w:rsidRPr="0002087D" w:rsidRDefault="00343F5C" w:rsidP="00665AC6">
            <w:pPr>
              <w:jc w:val="center"/>
              <w:rPr>
                <w:color w:val="C00000"/>
              </w:rPr>
            </w:pPr>
            <w:r w:rsidRPr="0002087D">
              <w:rPr>
                <w:color w:val="C00000"/>
              </w:rPr>
              <w:t>2</w:t>
            </w:r>
          </w:p>
        </w:tc>
        <w:tc>
          <w:tcPr>
            <w:tcW w:w="112" w:type="pct"/>
          </w:tcPr>
          <w:p w14:paraId="4AE9FA9F" w14:textId="77777777" w:rsidR="00343F5C" w:rsidRPr="00982C61" w:rsidRDefault="00343F5C" w:rsidP="00982C61"/>
        </w:tc>
        <w:tc>
          <w:tcPr>
            <w:tcW w:w="112" w:type="pct"/>
          </w:tcPr>
          <w:p w14:paraId="4AE9FAA0" w14:textId="77777777" w:rsidR="00343F5C" w:rsidRPr="00982C61" w:rsidRDefault="00343F5C" w:rsidP="000F44D3"/>
        </w:tc>
        <w:tc>
          <w:tcPr>
            <w:tcW w:w="112" w:type="pct"/>
          </w:tcPr>
          <w:p w14:paraId="4AE9FAA1" w14:textId="77777777" w:rsidR="00343F5C" w:rsidRDefault="00343F5C" w:rsidP="00A0516A">
            <w:pPr>
              <w:jc w:val="center"/>
            </w:pPr>
          </w:p>
        </w:tc>
        <w:tc>
          <w:tcPr>
            <w:tcW w:w="112" w:type="pct"/>
            <w:shd w:val="clear" w:color="auto" w:fill="B6DDE8" w:themeFill="accent5" w:themeFillTint="66"/>
          </w:tcPr>
          <w:p w14:paraId="4AE9FAA2" w14:textId="77777777" w:rsidR="00343F5C" w:rsidRPr="00982C61" w:rsidRDefault="00343F5C" w:rsidP="00982C61"/>
        </w:tc>
        <w:tc>
          <w:tcPr>
            <w:tcW w:w="112" w:type="pct"/>
          </w:tcPr>
          <w:p w14:paraId="4AE9FAA3" w14:textId="77777777" w:rsidR="00343F5C" w:rsidRPr="00982C61" w:rsidRDefault="00343F5C" w:rsidP="00982C61"/>
        </w:tc>
        <w:tc>
          <w:tcPr>
            <w:tcW w:w="117" w:type="pct"/>
          </w:tcPr>
          <w:p w14:paraId="4AE9FAA4" w14:textId="77777777" w:rsidR="00343F5C" w:rsidRPr="00982C61" w:rsidRDefault="00343F5C" w:rsidP="00982C61"/>
        </w:tc>
        <w:tc>
          <w:tcPr>
            <w:tcW w:w="107" w:type="pct"/>
          </w:tcPr>
          <w:p w14:paraId="4AE9FAA5" w14:textId="77777777" w:rsidR="00343F5C" w:rsidRPr="00982C61" w:rsidRDefault="00343F5C" w:rsidP="00982C61"/>
        </w:tc>
        <w:tc>
          <w:tcPr>
            <w:tcW w:w="112" w:type="pct"/>
            <w:shd w:val="clear" w:color="auto" w:fill="B6DDE8" w:themeFill="accent5" w:themeFillTint="66"/>
          </w:tcPr>
          <w:p w14:paraId="4AE9FAA6" w14:textId="77777777" w:rsidR="00343F5C" w:rsidRPr="00982C61" w:rsidRDefault="00343F5C" w:rsidP="00982C61"/>
        </w:tc>
        <w:tc>
          <w:tcPr>
            <w:tcW w:w="112" w:type="pct"/>
          </w:tcPr>
          <w:p w14:paraId="4AE9FAA7" w14:textId="77777777" w:rsidR="00343F5C" w:rsidRPr="00013956" w:rsidRDefault="00343F5C" w:rsidP="00BA1153">
            <w:pPr>
              <w:jc w:val="center"/>
              <w:rPr>
                <w:b/>
                <w:color w:val="FF0000"/>
              </w:rPr>
            </w:pPr>
          </w:p>
        </w:tc>
        <w:tc>
          <w:tcPr>
            <w:tcW w:w="112" w:type="pct"/>
          </w:tcPr>
          <w:p w14:paraId="4AE9FAA8" w14:textId="77777777" w:rsidR="00343F5C" w:rsidRPr="0002087D" w:rsidRDefault="00343F5C" w:rsidP="00BA1153">
            <w:pPr>
              <w:jc w:val="center"/>
              <w:rPr>
                <w:color w:val="C00000"/>
              </w:rPr>
            </w:pPr>
            <w:r w:rsidRPr="0002087D">
              <w:rPr>
                <w:b/>
                <w:color w:val="C00000"/>
              </w:rPr>
              <w:t>1</w:t>
            </w:r>
          </w:p>
        </w:tc>
        <w:tc>
          <w:tcPr>
            <w:tcW w:w="112" w:type="pct"/>
          </w:tcPr>
          <w:p w14:paraId="4AE9FAA9"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AAA" w14:textId="77777777" w:rsidR="00343F5C" w:rsidRPr="00982C61" w:rsidRDefault="00343F5C" w:rsidP="00982C61"/>
        </w:tc>
        <w:tc>
          <w:tcPr>
            <w:tcW w:w="112" w:type="pct"/>
            <w:shd w:val="clear" w:color="auto" w:fill="B6DDE8" w:themeFill="accent5" w:themeFillTint="66"/>
          </w:tcPr>
          <w:p w14:paraId="4AE9FAAB" w14:textId="77777777" w:rsidR="00343F5C" w:rsidRPr="00982C61" w:rsidRDefault="00343F5C" w:rsidP="00982C61"/>
        </w:tc>
        <w:tc>
          <w:tcPr>
            <w:tcW w:w="112" w:type="pct"/>
          </w:tcPr>
          <w:p w14:paraId="4AE9FAAC" w14:textId="77777777" w:rsidR="00343F5C" w:rsidRPr="00982C61" w:rsidRDefault="00343F5C" w:rsidP="00982C61"/>
        </w:tc>
        <w:tc>
          <w:tcPr>
            <w:tcW w:w="117" w:type="pct"/>
          </w:tcPr>
          <w:p w14:paraId="4AE9FAAD" w14:textId="77777777" w:rsidR="00343F5C" w:rsidRPr="00982C61" w:rsidRDefault="00343F5C" w:rsidP="00982C61"/>
        </w:tc>
        <w:tc>
          <w:tcPr>
            <w:tcW w:w="112" w:type="pct"/>
          </w:tcPr>
          <w:p w14:paraId="4AE9FAAE" w14:textId="77777777" w:rsidR="00343F5C" w:rsidRPr="00982C61" w:rsidRDefault="00343F5C" w:rsidP="00982C61"/>
        </w:tc>
        <w:tc>
          <w:tcPr>
            <w:tcW w:w="112" w:type="pct"/>
            <w:tcBorders>
              <w:right w:val="single" w:sz="12" w:space="0" w:color="auto"/>
            </w:tcBorders>
            <w:shd w:val="clear" w:color="auto" w:fill="auto"/>
          </w:tcPr>
          <w:p w14:paraId="4AE9FAAF"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AB0" w14:textId="77777777" w:rsidR="00343F5C" w:rsidRPr="00982C61" w:rsidRDefault="00343F5C" w:rsidP="00982C61"/>
        </w:tc>
      </w:tr>
      <w:tr w:rsidR="00D95B84" w:rsidRPr="00982C61" w14:paraId="4AE9FAC7" w14:textId="77777777" w:rsidTr="00950B34">
        <w:tc>
          <w:tcPr>
            <w:tcW w:w="252" w:type="pct"/>
            <w:tcBorders>
              <w:top w:val="single" w:sz="4" w:space="0" w:color="auto"/>
              <w:left w:val="single" w:sz="12" w:space="0" w:color="auto"/>
              <w:right w:val="single" w:sz="4" w:space="0" w:color="auto"/>
            </w:tcBorders>
            <w:shd w:val="clear" w:color="auto" w:fill="auto"/>
          </w:tcPr>
          <w:p w14:paraId="4AE9FAB2"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AB3" w14:textId="77777777" w:rsidR="00343F5C" w:rsidRDefault="00343F5C" w:rsidP="006E01C0">
            <w:r>
              <w:t xml:space="preserve">communicate effectively in unfamiliar, </w:t>
            </w:r>
            <w:proofErr w:type="gramStart"/>
            <w:r>
              <w:t>stressful</w:t>
            </w:r>
            <w:proofErr w:type="gramEnd"/>
            <w:r>
              <w:t xml:space="preserve"> or non-standard situations</w:t>
            </w:r>
          </w:p>
        </w:tc>
        <w:tc>
          <w:tcPr>
            <w:tcW w:w="112" w:type="pct"/>
            <w:shd w:val="clear" w:color="auto" w:fill="auto"/>
          </w:tcPr>
          <w:p w14:paraId="4AE9FAB4" w14:textId="77777777" w:rsidR="00343F5C" w:rsidRPr="0002087D" w:rsidRDefault="00343F5C" w:rsidP="00665AC6">
            <w:pPr>
              <w:jc w:val="center"/>
              <w:rPr>
                <w:color w:val="C00000"/>
              </w:rPr>
            </w:pPr>
            <w:r w:rsidRPr="0002087D">
              <w:rPr>
                <w:color w:val="C00000"/>
              </w:rPr>
              <w:t>2</w:t>
            </w:r>
          </w:p>
        </w:tc>
        <w:tc>
          <w:tcPr>
            <w:tcW w:w="112" w:type="pct"/>
          </w:tcPr>
          <w:p w14:paraId="4AE9FAB5" w14:textId="77777777" w:rsidR="00343F5C" w:rsidRPr="00982C61" w:rsidRDefault="00343F5C" w:rsidP="00982C61"/>
        </w:tc>
        <w:tc>
          <w:tcPr>
            <w:tcW w:w="112" w:type="pct"/>
          </w:tcPr>
          <w:p w14:paraId="4AE9FAB6" w14:textId="77777777" w:rsidR="00343F5C" w:rsidRPr="00982C61" w:rsidRDefault="00343F5C" w:rsidP="000F44D3"/>
        </w:tc>
        <w:tc>
          <w:tcPr>
            <w:tcW w:w="112" w:type="pct"/>
          </w:tcPr>
          <w:p w14:paraId="4AE9FAB7" w14:textId="77777777" w:rsidR="00343F5C" w:rsidRDefault="00343F5C" w:rsidP="00A0516A">
            <w:pPr>
              <w:jc w:val="center"/>
            </w:pPr>
          </w:p>
        </w:tc>
        <w:tc>
          <w:tcPr>
            <w:tcW w:w="112" w:type="pct"/>
            <w:shd w:val="clear" w:color="auto" w:fill="B6DDE8" w:themeFill="accent5" w:themeFillTint="66"/>
          </w:tcPr>
          <w:p w14:paraId="4AE9FAB8" w14:textId="77777777" w:rsidR="00343F5C" w:rsidRPr="00982C61" w:rsidRDefault="00343F5C" w:rsidP="00982C61"/>
        </w:tc>
        <w:tc>
          <w:tcPr>
            <w:tcW w:w="112" w:type="pct"/>
          </w:tcPr>
          <w:p w14:paraId="4AE9FAB9" w14:textId="77777777" w:rsidR="00343F5C" w:rsidRPr="00982C61" w:rsidRDefault="00343F5C" w:rsidP="00982C61"/>
        </w:tc>
        <w:tc>
          <w:tcPr>
            <w:tcW w:w="117" w:type="pct"/>
          </w:tcPr>
          <w:p w14:paraId="4AE9FABA" w14:textId="77777777" w:rsidR="00343F5C" w:rsidRPr="00982C61" w:rsidRDefault="00343F5C" w:rsidP="00982C61"/>
        </w:tc>
        <w:tc>
          <w:tcPr>
            <w:tcW w:w="107" w:type="pct"/>
          </w:tcPr>
          <w:p w14:paraId="4AE9FABB" w14:textId="77777777" w:rsidR="00343F5C" w:rsidRPr="00982C61" w:rsidRDefault="00343F5C" w:rsidP="00982C61"/>
        </w:tc>
        <w:tc>
          <w:tcPr>
            <w:tcW w:w="112" w:type="pct"/>
            <w:shd w:val="clear" w:color="auto" w:fill="B6DDE8" w:themeFill="accent5" w:themeFillTint="66"/>
          </w:tcPr>
          <w:p w14:paraId="4AE9FABC" w14:textId="77777777" w:rsidR="00343F5C" w:rsidRPr="00982C61" w:rsidRDefault="00343F5C" w:rsidP="00982C61"/>
        </w:tc>
        <w:tc>
          <w:tcPr>
            <w:tcW w:w="112" w:type="pct"/>
          </w:tcPr>
          <w:p w14:paraId="4AE9FABD" w14:textId="77777777" w:rsidR="00343F5C" w:rsidRPr="00013956" w:rsidRDefault="00343F5C" w:rsidP="00BA1153">
            <w:pPr>
              <w:jc w:val="center"/>
              <w:rPr>
                <w:b/>
                <w:color w:val="FF0000"/>
              </w:rPr>
            </w:pPr>
          </w:p>
        </w:tc>
        <w:tc>
          <w:tcPr>
            <w:tcW w:w="112" w:type="pct"/>
          </w:tcPr>
          <w:p w14:paraId="4AE9FABE" w14:textId="77777777" w:rsidR="00343F5C" w:rsidRPr="0002087D" w:rsidRDefault="00343F5C" w:rsidP="00BA1153">
            <w:pPr>
              <w:jc w:val="center"/>
              <w:rPr>
                <w:color w:val="C00000"/>
              </w:rPr>
            </w:pPr>
            <w:r w:rsidRPr="0002087D">
              <w:rPr>
                <w:b/>
                <w:color w:val="C00000"/>
              </w:rPr>
              <w:t>1</w:t>
            </w:r>
          </w:p>
        </w:tc>
        <w:tc>
          <w:tcPr>
            <w:tcW w:w="112" w:type="pct"/>
          </w:tcPr>
          <w:p w14:paraId="4AE9FABF"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AC0" w14:textId="77777777" w:rsidR="00343F5C" w:rsidRPr="00982C61" w:rsidRDefault="00343F5C" w:rsidP="00982C61"/>
        </w:tc>
        <w:tc>
          <w:tcPr>
            <w:tcW w:w="112" w:type="pct"/>
            <w:shd w:val="clear" w:color="auto" w:fill="B6DDE8" w:themeFill="accent5" w:themeFillTint="66"/>
          </w:tcPr>
          <w:p w14:paraId="4AE9FAC1" w14:textId="77777777" w:rsidR="00343F5C" w:rsidRPr="00982C61" w:rsidRDefault="00343F5C" w:rsidP="00982C61"/>
        </w:tc>
        <w:tc>
          <w:tcPr>
            <w:tcW w:w="112" w:type="pct"/>
          </w:tcPr>
          <w:p w14:paraId="4AE9FAC2" w14:textId="77777777" w:rsidR="00343F5C" w:rsidRPr="00982C61" w:rsidRDefault="00343F5C" w:rsidP="00982C61"/>
        </w:tc>
        <w:tc>
          <w:tcPr>
            <w:tcW w:w="117" w:type="pct"/>
          </w:tcPr>
          <w:p w14:paraId="4AE9FAC3" w14:textId="77777777" w:rsidR="00343F5C" w:rsidRPr="00982C61" w:rsidRDefault="00343F5C" w:rsidP="00982C61"/>
        </w:tc>
        <w:tc>
          <w:tcPr>
            <w:tcW w:w="112" w:type="pct"/>
          </w:tcPr>
          <w:p w14:paraId="4AE9FAC4" w14:textId="77777777" w:rsidR="00343F5C" w:rsidRPr="00982C61" w:rsidRDefault="00343F5C" w:rsidP="00982C61"/>
        </w:tc>
        <w:tc>
          <w:tcPr>
            <w:tcW w:w="112" w:type="pct"/>
            <w:tcBorders>
              <w:right w:val="single" w:sz="12" w:space="0" w:color="auto"/>
            </w:tcBorders>
            <w:shd w:val="clear" w:color="auto" w:fill="auto"/>
          </w:tcPr>
          <w:p w14:paraId="4AE9FAC5"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AC6" w14:textId="77777777" w:rsidR="00343F5C" w:rsidRPr="00982C61" w:rsidRDefault="00343F5C" w:rsidP="00982C61"/>
        </w:tc>
      </w:tr>
      <w:tr w:rsidR="00D95B84" w:rsidRPr="00982C61" w14:paraId="4AE9FADD" w14:textId="77777777" w:rsidTr="00950B34">
        <w:tc>
          <w:tcPr>
            <w:tcW w:w="252" w:type="pct"/>
            <w:tcBorders>
              <w:top w:val="single" w:sz="4" w:space="0" w:color="auto"/>
              <w:left w:val="single" w:sz="12" w:space="0" w:color="auto"/>
              <w:right w:val="single" w:sz="4" w:space="0" w:color="auto"/>
            </w:tcBorders>
            <w:shd w:val="clear" w:color="auto" w:fill="auto"/>
          </w:tcPr>
          <w:p w14:paraId="4AE9FAC8"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AC9" w14:textId="77777777" w:rsidR="00343F5C" w:rsidRDefault="00343F5C" w:rsidP="006E01C0">
            <w:r>
              <w:t>apply the phonetic alphabet</w:t>
            </w:r>
          </w:p>
        </w:tc>
        <w:tc>
          <w:tcPr>
            <w:tcW w:w="112" w:type="pct"/>
            <w:shd w:val="clear" w:color="auto" w:fill="auto"/>
          </w:tcPr>
          <w:p w14:paraId="4AE9FACA" w14:textId="77777777" w:rsidR="00343F5C" w:rsidRPr="0002087D" w:rsidRDefault="00343F5C" w:rsidP="00665AC6">
            <w:pPr>
              <w:jc w:val="center"/>
              <w:rPr>
                <w:color w:val="C00000"/>
              </w:rPr>
            </w:pPr>
            <w:r w:rsidRPr="0002087D">
              <w:rPr>
                <w:color w:val="C00000"/>
              </w:rPr>
              <w:t>2</w:t>
            </w:r>
          </w:p>
        </w:tc>
        <w:tc>
          <w:tcPr>
            <w:tcW w:w="112" w:type="pct"/>
          </w:tcPr>
          <w:p w14:paraId="4AE9FACB" w14:textId="77777777" w:rsidR="00343F5C" w:rsidRPr="00982C61" w:rsidRDefault="00343F5C" w:rsidP="00982C61"/>
        </w:tc>
        <w:tc>
          <w:tcPr>
            <w:tcW w:w="112" w:type="pct"/>
          </w:tcPr>
          <w:p w14:paraId="4AE9FACC" w14:textId="77777777" w:rsidR="00343F5C" w:rsidRPr="00982C61" w:rsidRDefault="00343F5C" w:rsidP="000F44D3"/>
        </w:tc>
        <w:tc>
          <w:tcPr>
            <w:tcW w:w="112" w:type="pct"/>
          </w:tcPr>
          <w:p w14:paraId="4AE9FACD" w14:textId="77777777" w:rsidR="00343F5C" w:rsidRDefault="00343F5C" w:rsidP="00A0516A">
            <w:pPr>
              <w:jc w:val="center"/>
            </w:pPr>
          </w:p>
        </w:tc>
        <w:tc>
          <w:tcPr>
            <w:tcW w:w="112" w:type="pct"/>
            <w:shd w:val="clear" w:color="auto" w:fill="B6DDE8" w:themeFill="accent5" w:themeFillTint="66"/>
          </w:tcPr>
          <w:p w14:paraId="4AE9FACE" w14:textId="77777777" w:rsidR="00343F5C" w:rsidRPr="00982C61" w:rsidRDefault="00343F5C" w:rsidP="00982C61"/>
        </w:tc>
        <w:tc>
          <w:tcPr>
            <w:tcW w:w="112" w:type="pct"/>
          </w:tcPr>
          <w:p w14:paraId="4AE9FACF" w14:textId="77777777" w:rsidR="00343F5C" w:rsidRPr="00982C61" w:rsidRDefault="00343F5C" w:rsidP="00982C61"/>
        </w:tc>
        <w:tc>
          <w:tcPr>
            <w:tcW w:w="117" w:type="pct"/>
          </w:tcPr>
          <w:p w14:paraId="4AE9FAD0" w14:textId="77777777" w:rsidR="00343F5C" w:rsidRPr="00982C61" w:rsidRDefault="00343F5C" w:rsidP="00982C61"/>
        </w:tc>
        <w:tc>
          <w:tcPr>
            <w:tcW w:w="107" w:type="pct"/>
          </w:tcPr>
          <w:p w14:paraId="4AE9FAD1" w14:textId="77777777" w:rsidR="00343F5C" w:rsidRPr="00982C61" w:rsidRDefault="00343F5C" w:rsidP="00982C61"/>
        </w:tc>
        <w:tc>
          <w:tcPr>
            <w:tcW w:w="112" w:type="pct"/>
            <w:shd w:val="clear" w:color="auto" w:fill="B6DDE8" w:themeFill="accent5" w:themeFillTint="66"/>
          </w:tcPr>
          <w:p w14:paraId="4AE9FAD2" w14:textId="77777777" w:rsidR="00343F5C" w:rsidRPr="00982C61" w:rsidRDefault="00343F5C" w:rsidP="00982C61"/>
        </w:tc>
        <w:tc>
          <w:tcPr>
            <w:tcW w:w="112" w:type="pct"/>
          </w:tcPr>
          <w:p w14:paraId="4AE9FAD3" w14:textId="77777777" w:rsidR="00343F5C" w:rsidRPr="00013956" w:rsidRDefault="00343F5C" w:rsidP="00BA1153">
            <w:pPr>
              <w:jc w:val="center"/>
              <w:rPr>
                <w:b/>
                <w:color w:val="FF0000"/>
              </w:rPr>
            </w:pPr>
          </w:p>
        </w:tc>
        <w:tc>
          <w:tcPr>
            <w:tcW w:w="112" w:type="pct"/>
          </w:tcPr>
          <w:p w14:paraId="4AE9FAD4" w14:textId="77777777" w:rsidR="00343F5C" w:rsidRPr="0002087D" w:rsidRDefault="00343F5C" w:rsidP="00BA1153">
            <w:pPr>
              <w:jc w:val="center"/>
              <w:rPr>
                <w:color w:val="C00000"/>
              </w:rPr>
            </w:pPr>
            <w:r w:rsidRPr="0002087D">
              <w:rPr>
                <w:b/>
                <w:color w:val="C00000"/>
              </w:rPr>
              <w:t>1</w:t>
            </w:r>
          </w:p>
        </w:tc>
        <w:tc>
          <w:tcPr>
            <w:tcW w:w="112" w:type="pct"/>
          </w:tcPr>
          <w:p w14:paraId="4AE9FAD5"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AD6" w14:textId="77777777" w:rsidR="00343F5C" w:rsidRPr="00982C61" w:rsidRDefault="00343F5C" w:rsidP="00982C61"/>
        </w:tc>
        <w:tc>
          <w:tcPr>
            <w:tcW w:w="112" w:type="pct"/>
            <w:shd w:val="clear" w:color="auto" w:fill="B6DDE8" w:themeFill="accent5" w:themeFillTint="66"/>
          </w:tcPr>
          <w:p w14:paraId="4AE9FAD7" w14:textId="77777777" w:rsidR="00343F5C" w:rsidRPr="00982C61" w:rsidRDefault="00343F5C" w:rsidP="00982C61"/>
        </w:tc>
        <w:tc>
          <w:tcPr>
            <w:tcW w:w="112" w:type="pct"/>
          </w:tcPr>
          <w:p w14:paraId="4AE9FAD8" w14:textId="77777777" w:rsidR="00343F5C" w:rsidRPr="00982C61" w:rsidRDefault="00343F5C" w:rsidP="00982C61"/>
        </w:tc>
        <w:tc>
          <w:tcPr>
            <w:tcW w:w="117" w:type="pct"/>
          </w:tcPr>
          <w:p w14:paraId="4AE9FAD9" w14:textId="77777777" w:rsidR="00343F5C" w:rsidRPr="00982C61" w:rsidRDefault="00343F5C" w:rsidP="00982C61"/>
        </w:tc>
        <w:tc>
          <w:tcPr>
            <w:tcW w:w="112" w:type="pct"/>
          </w:tcPr>
          <w:p w14:paraId="4AE9FADA" w14:textId="77777777" w:rsidR="00343F5C" w:rsidRPr="00982C61" w:rsidRDefault="00343F5C" w:rsidP="00982C61"/>
        </w:tc>
        <w:tc>
          <w:tcPr>
            <w:tcW w:w="112" w:type="pct"/>
            <w:tcBorders>
              <w:right w:val="single" w:sz="12" w:space="0" w:color="auto"/>
            </w:tcBorders>
            <w:shd w:val="clear" w:color="auto" w:fill="auto"/>
          </w:tcPr>
          <w:p w14:paraId="4AE9FADB"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ADC" w14:textId="77777777" w:rsidR="00343F5C" w:rsidRPr="00982C61" w:rsidRDefault="00343F5C" w:rsidP="00982C61"/>
        </w:tc>
      </w:tr>
      <w:tr w:rsidR="00D95B84" w:rsidRPr="00982C61" w14:paraId="4AE9FAF3" w14:textId="77777777" w:rsidTr="00950B34">
        <w:tc>
          <w:tcPr>
            <w:tcW w:w="252" w:type="pct"/>
            <w:tcBorders>
              <w:top w:val="single" w:sz="4" w:space="0" w:color="auto"/>
              <w:left w:val="single" w:sz="12" w:space="0" w:color="auto"/>
              <w:right w:val="single" w:sz="4" w:space="0" w:color="auto"/>
            </w:tcBorders>
            <w:shd w:val="clear" w:color="auto" w:fill="auto"/>
          </w:tcPr>
          <w:p w14:paraId="4AE9FADE"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ADF" w14:textId="77777777" w:rsidR="00343F5C" w:rsidRDefault="00343F5C" w:rsidP="006E01C0">
            <w:r>
              <w:t>transmit numbers</w:t>
            </w:r>
          </w:p>
        </w:tc>
        <w:tc>
          <w:tcPr>
            <w:tcW w:w="112" w:type="pct"/>
            <w:shd w:val="clear" w:color="auto" w:fill="auto"/>
          </w:tcPr>
          <w:p w14:paraId="4AE9FAE0" w14:textId="77777777" w:rsidR="00343F5C" w:rsidRPr="0002087D" w:rsidRDefault="00343F5C" w:rsidP="00665AC6">
            <w:pPr>
              <w:jc w:val="center"/>
              <w:rPr>
                <w:color w:val="C00000"/>
              </w:rPr>
            </w:pPr>
            <w:r w:rsidRPr="0002087D">
              <w:rPr>
                <w:color w:val="C00000"/>
              </w:rPr>
              <w:t>2</w:t>
            </w:r>
          </w:p>
        </w:tc>
        <w:tc>
          <w:tcPr>
            <w:tcW w:w="112" w:type="pct"/>
          </w:tcPr>
          <w:p w14:paraId="4AE9FAE1" w14:textId="77777777" w:rsidR="00343F5C" w:rsidRPr="00982C61" w:rsidRDefault="00343F5C" w:rsidP="00982C61"/>
        </w:tc>
        <w:tc>
          <w:tcPr>
            <w:tcW w:w="112" w:type="pct"/>
          </w:tcPr>
          <w:p w14:paraId="4AE9FAE2" w14:textId="77777777" w:rsidR="00343F5C" w:rsidRPr="00982C61" w:rsidRDefault="00343F5C" w:rsidP="000F44D3"/>
        </w:tc>
        <w:tc>
          <w:tcPr>
            <w:tcW w:w="112" w:type="pct"/>
          </w:tcPr>
          <w:p w14:paraId="4AE9FAE3" w14:textId="77777777" w:rsidR="00343F5C" w:rsidRDefault="00343F5C" w:rsidP="00A0516A">
            <w:pPr>
              <w:jc w:val="center"/>
            </w:pPr>
          </w:p>
        </w:tc>
        <w:tc>
          <w:tcPr>
            <w:tcW w:w="112" w:type="pct"/>
            <w:shd w:val="clear" w:color="auto" w:fill="B6DDE8" w:themeFill="accent5" w:themeFillTint="66"/>
          </w:tcPr>
          <w:p w14:paraId="4AE9FAE4" w14:textId="77777777" w:rsidR="00343F5C" w:rsidRPr="00982C61" w:rsidRDefault="00343F5C" w:rsidP="00982C61"/>
        </w:tc>
        <w:tc>
          <w:tcPr>
            <w:tcW w:w="112" w:type="pct"/>
          </w:tcPr>
          <w:p w14:paraId="4AE9FAE5" w14:textId="77777777" w:rsidR="00343F5C" w:rsidRPr="00982C61" w:rsidRDefault="00343F5C" w:rsidP="00982C61"/>
        </w:tc>
        <w:tc>
          <w:tcPr>
            <w:tcW w:w="117" w:type="pct"/>
          </w:tcPr>
          <w:p w14:paraId="4AE9FAE6" w14:textId="77777777" w:rsidR="00343F5C" w:rsidRPr="00982C61" w:rsidRDefault="00343F5C" w:rsidP="00982C61"/>
        </w:tc>
        <w:tc>
          <w:tcPr>
            <w:tcW w:w="107" w:type="pct"/>
          </w:tcPr>
          <w:p w14:paraId="4AE9FAE7" w14:textId="77777777" w:rsidR="00343F5C" w:rsidRPr="00982C61" w:rsidRDefault="00343F5C" w:rsidP="00982C61"/>
        </w:tc>
        <w:tc>
          <w:tcPr>
            <w:tcW w:w="112" w:type="pct"/>
            <w:shd w:val="clear" w:color="auto" w:fill="B6DDE8" w:themeFill="accent5" w:themeFillTint="66"/>
          </w:tcPr>
          <w:p w14:paraId="4AE9FAE8" w14:textId="77777777" w:rsidR="00343F5C" w:rsidRPr="00982C61" w:rsidRDefault="00343F5C" w:rsidP="00982C61"/>
        </w:tc>
        <w:tc>
          <w:tcPr>
            <w:tcW w:w="112" w:type="pct"/>
          </w:tcPr>
          <w:p w14:paraId="4AE9FAE9" w14:textId="77777777" w:rsidR="00343F5C" w:rsidRPr="00013956" w:rsidRDefault="00343F5C" w:rsidP="00BA1153">
            <w:pPr>
              <w:jc w:val="center"/>
              <w:rPr>
                <w:b/>
                <w:color w:val="FF0000"/>
              </w:rPr>
            </w:pPr>
          </w:p>
        </w:tc>
        <w:tc>
          <w:tcPr>
            <w:tcW w:w="112" w:type="pct"/>
          </w:tcPr>
          <w:p w14:paraId="4AE9FAEA" w14:textId="77777777" w:rsidR="00343F5C" w:rsidRPr="0002087D" w:rsidRDefault="00343F5C" w:rsidP="00BA1153">
            <w:pPr>
              <w:jc w:val="center"/>
              <w:rPr>
                <w:color w:val="C00000"/>
              </w:rPr>
            </w:pPr>
            <w:r w:rsidRPr="0002087D">
              <w:rPr>
                <w:b/>
                <w:color w:val="C00000"/>
              </w:rPr>
              <w:t>1</w:t>
            </w:r>
          </w:p>
        </w:tc>
        <w:tc>
          <w:tcPr>
            <w:tcW w:w="112" w:type="pct"/>
          </w:tcPr>
          <w:p w14:paraId="4AE9FAEB"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AEC" w14:textId="77777777" w:rsidR="00343F5C" w:rsidRPr="00982C61" w:rsidRDefault="00343F5C" w:rsidP="00982C61"/>
        </w:tc>
        <w:tc>
          <w:tcPr>
            <w:tcW w:w="112" w:type="pct"/>
            <w:shd w:val="clear" w:color="auto" w:fill="B6DDE8" w:themeFill="accent5" w:themeFillTint="66"/>
          </w:tcPr>
          <w:p w14:paraId="4AE9FAED" w14:textId="77777777" w:rsidR="00343F5C" w:rsidRPr="00982C61" w:rsidRDefault="00343F5C" w:rsidP="00982C61"/>
        </w:tc>
        <w:tc>
          <w:tcPr>
            <w:tcW w:w="112" w:type="pct"/>
          </w:tcPr>
          <w:p w14:paraId="4AE9FAEE" w14:textId="77777777" w:rsidR="00343F5C" w:rsidRPr="00982C61" w:rsidRDefault="00343F5C" w:rsidP="00982C61"/>
        </w:tc>
        <w:tc>
          <w:tcPr>
            <w:tcW w:w="117" w:type="pct"/>
          </w:tcPr>
          <w:p w14:paraId="4AE9FAEF" w14:textId="77777777" w:rsidR="00343F5C" w:rsidRPr="00982C61" w:rsidRDefault="00343F5C" w:rsidP="00982C61"/>
        </w:tc>
        <w:tc>
          <w:tcPr>
            <w:tcW w:w="112" w:type="pct"/>
          </w:tcPr>
          <w:p w14:paraId="4AE9FAF0" w14:textId="77777777" w:rsidR="00343F5C" w:rsidRPr="00982C61" w:rsidRDefault="00343F5C" w:rsidP="00982C61"/>
        </w:tc>
        <w:tc>
          <w:tcPr>
            <w:tcW w:w="112" w:type="pct"/>
            <w:tcBorders>
              <w:right w:val="single" w:sz="12" w:space="0" w:color="auto"/>
            </w:tcBorders>
            <w:shd w:val="clear" w:color="auto" w:fill="auto"/>
          </w:tcPr>
          <w:p w14:paraId="4AE9FAF1"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AF2" w14:textId="77777777" w:rsidR="00343F5C" w:rsidRPr="00982C61" w:rsidRDefault="00343F5C" w:rsidP="00982C61"/>
        </w:tc>
      </w:tr>
      <w:tr w:rsidR="00D95B84" w:rsidRPr="00982C61" w14:paraId="4AE9FB09" w14:textId="77777777" w:rsidTr="00950B34">
        <w:tc>
          <w:tcPr>
            <w:tcW w:w="252" w:type="pct"/>
            <w:tcBorders>
              <w:top w:val="single" w:sz="4" w:space="0" w:color="auto"/>
              <w:left w:val="single" w:sz="12" w:space="0" w:color="auto"/>
              <w:right w:val="single" w:sz="4" w:space="0" w:color="auto"/>
            </w:tcBorders>
            <w:shd w:val="clear" w:color="auto" w:fill="auto"/>
          </w:tcPr>
          <w:p w14:paraId="4AE9FAF4"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AF5" w14:textId="77777777" w:rsidR="00343F5C" w:rsidRDefault="00343F5C" w:rsidP="006E01C0">
            <w:r>
              <w:t>make appropriate transmissions using standard aviation phraseology</w:t>
            </w:r>
          </w:p>
        </w:tc>
        <w:tc>
          <w:tcPr>
            <w:tcW w:w="112" w:type="pct"/>
            <w:shd w:val="clear" w:color="auto" w:fill="auto"/>
          </w:tcPr>
          <w:p w14:paraId="4AE9FAF6" w14:textId="77777777" w:rsidR="00343F5C" w:rsidRPr="0002087D" w:rsidRDefault="00343F5C" w:rsidP="00665AC6">
            <w:pPr>
              <w:jc w:val="center"/>
              <w:rPr>
                <w:color w:val="C00000"/>
              </w:rPr>
            </w:pPr>
            <w:r w:rsidRPr="0002087D">
              <w:rPr>
                <w:color w:val="C00000"/>
              </w:rPr>
              <w:t>2</w:t>
            </w:r>
          </w:p>
        </w:tc>
        <w:tc>
          <w:tcPr>
            <w:tcW w:w="112" w:type="pct"/>
          </w:tcPr>
          <w:p w14:paraId="4AE9FAF7" w14:textId="77777777" w:rsidR="00343F5C" w:rsidRPr="00982C61" w:rsidRDefault="00343F5C" w:rsidP="00982C61"/>
        </w:tc>
        <w:tc>
          <w:tcPr>
            <w:tcW w:w="112" w:type="pct"/>
          </w:tcPr>
          <w:p w14:paraId="4AE9FAF8" w14:textId="77777777" w:rsidR="00343F5C" w:rsidRPr="00982C61" w:rsidRDefault="00343F5C" w:rsidP="000F44D3"/>
        </w:tc>
        <w:tc>
          <w:tcPr>
            <w:tcW w:w="112" w:type="pct"/>
          </w:tcPr>
          <w:p w14:paraId="4AE9FAF9" w14:textId="77777777" w:rsidR="00343F5C" w:rsidRDefault="00343F5C" w:rsidP="00A0516A">
            <w:pPr>
              <w:jc w:val="center"/>
            </w:pPr>
          </w:p>
        </w:tc>
        <w:tc>
          <w:tcPr>
            <w:tcW w:w="112" w:type="pct"/>
            <w:shd w:val="clear" w:color="auto" w:fill="B6DDE8" w:themeFill="accent5" w:themeFillTint="66"/>
          </w:tcPr>
          <w:p w14:paraId="4AE9FAFA" w14:textId="77777777" w:rsidR="00343F5C" w:rsidRPr="00982C61" w:rsidRDefault="00343F5C" w:rsidP="00982C61"/>
        </w:tc>
        <w:tc>
          <w:tcPr>
            <w:tcW w:w="112" w:type="pct"/>
          </w:tcPr>
          <w:p w14:paraId="4AE9FAFB" w14:textId="77777777" w:rsidR="00343F5C" w:rsidRPr="00982C61" w:rsidRDefault="00343F5C" w:rsidP="00982C61"/>
        </w:tc>
        <w:tc>
          <w:tcPr>
            <w:tcW w:w="117" w:type="pct"/>
          </w:tcPr>
          <w:p w14:paraId="4AE9FAFC" w14:textId="77777777" w:rsidR="00343F5C" w:rsidRPr="00982C61" w:rsidRDefault="00343F5C" w:rsidP="00982C61"/>
        </w:tc>
        <w:tc>
          <w:tcPr>
            <w:tcW w:w="107" w:type="pct"/>
          </w:tcPr>
          <w:p w14:paraId="4AE9FAFD" w14:textId="77777777" w:rsidR="00343F5C" w:rsidRPr="00982C61" w:rsidRDefault="00343F5C" w:rsidP="00982C61"/>
        </w:tc>
        <w:tc>
          <w:tcPr>
            <w:tcW w:w="112" w:type="pct"/>
            <w:shd w:val="clear" w:color="auto" w:fill="B6DDE8" w:themeFill="accent5" w:themeFillTint="66"/>
          </w:tcPr>
          <w:p w14:paraId="4AE9FAFE" w14:textId="77777777" w:rsidR="00343F5C" w:rsidRPr="00982C61" w:rsidRDefault="00343F5C" w:rsidP="00982C61"/>
        </w:tc>
        <w:tc>
          <w:tcPr>
            <w:tcW w:w="112" w:type="pct"/>
          </w:tcPr>
          <w:p w14:paraId="4AE9FAFF" w14:textId="77777777" w:rsidR="00343F5C" w:rsidRPr="00013956" w:rsidRDefault="00343F5C" w:rsidP="00BA1153">
            <w:pPr>
              <w:jc w:val="center"/>
              <w:rPr>
                <w:b/>
                <w:color w:val="FF0000"/>
              </w:rPr>
            </w:pPr>
          </w:p>
        </w:tc>
        <w:tc>
          <w:tcPr>
            <w:tcW w:w="112" w:type="pct"/>
          </w:tcPr>
          <w:p w14:paraId="4AE9FB00" w14:textId="77777777" w:rsidR="00343F5C" w:rsidRPr="0002087D" w:rsidRDefault="00343F5C" w:rsidP="00BA1153">
            <w:pPr>
              <w:jc w:val="center"/>
              <w:rPr>
                <w:color w:val="C00000"/>
              </w:rPr>
            </w:pPr>
            <w:r w:rsidRPr="0002087D">
              <w:rPr>
                <w:b/>
                <w:color w:val="C00000"/>
              </w:rPr>
              <w:t>1</w:t>
            </w:r>
          </w:p>
        </w:tc>
        <w:tc>
          <w:tcPr>
            <w:tcW w:w="112" w:type="pct"/>
          </w:tcPr>
          <w:p w14:paraId="4AE9FB01"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B02" w14:textId="77777777" w:rsidR="00343F5C" w:rsidRPr="00982C61" w:rsidRDefault="00343F5C" w:rsidP="00982C61"/>
        </w:tc>
        <w:tc>
          <w:tcPr>
            <w:tcW w:w="112" w:type="pct"/>
            <w:shd w:val="clear" w:color="auto" w:fill="B6DDE8" w:themeFill="accent5" w:themeFillTint="66"/>
          </w:tcPr>
          <w:p w14:paraId="4AE9FB03" w14:textId="77777777" w:rsidR="00343F5C" w:rsidRPr="00982C61" w:rsidRDefault="00343F5C" w:rsidP="00982C61"/>
        </w:tc>
        <w:tc>
          <w:tcPr>
            <w:tcW w:w="112" w:type="pct"/>
          </w:tcPr>
          <w:p w14:paraId="4AE9FB04" w14:textId="77777777" w:rsidR="00343F5C" w:rsidRPr="00982C61" w:rsidRDefault="00343F5C" w:rsidP="00982C61"/>
        </w:tc>
        <w:tc>
          <w:tcPr>
            <w:tcW w:w="117" w:type="pct"/>
          </w:tcPr>
          <w:p w14:paraId="4AE9FB05" w14:textId="77777777" w:rsidR="00343F5C" w:rsidRPr="00982C61" w:rsidRDefault="00343F5C" w:rsidP="00982C61"/>
        </w:tc>
        <w:tc>
          <w:tcPr>
            <w:tcW w:w="112" w:type="pct"/>
          </w:tcPr>
          <w:p w14:paraId="4AE9FB06" w14:textId="77777777" w:rsidR="00343F5C" w:rsidRPr="00982C61" w:rsidRDefault="00343F5C" w:rsidP="00982C61"/>
        </w:tc>
        <w:tc>
          <w:tcPr>
            <w:tcW w:w="112" w:type="pct"/>
            <w:tcBorders>
              <w:right w:val="single" w:sz="12" w:space="0" w:color="auto"/>
            </w:tcBorders>
            <w:shd w:val="clear" w:color="auto" w:fill="auto"/>
          </w:tcPr>
          <w:p w14:paraId="4AE9FB07"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B08" w14:textId="77777777" w:rsidR="00343F5C" w:rsidRPr="00982C61" w:rsidRDefault="00343F5C" w:rsidP="00982C61"/>
        </w:tc>
      </w:tr>
      <w:tr w:rsidR="00D95B84" w:rsidRPr="00982C61" w14:paraId="4AE9FB1F" w14:textId="77777777" w:rsidTr="00950B34">
        <w:tc>
          <w:tcPr>
            <w:tcW w:w="252" w:type="pct"/>
            <w:tcBorders>
              <w:top w:val="single" w:sz="4" w:space="0" w:color="auto"/>
              <w:left w:val="single" w:sz="12" w:space="0" w:color="auto"/>
              <w:right w:val="single" w:sz="4" w:space="0" w:color="auto"/>
            </w:tcBorders>
            <w:shd w:val="clear" w:color="auto" w:fill="auto"/>
          </w:tcPr>
          <w:p w14:paraId="4AE9FB0A"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B0B" w14:textId="77777777" w:rsidR="00343F5C" w:rsidRDefault="00343F5C" w:rsidP="006E01C0">
            <w:r>
              <w:t>use plain English effectively when standard phraseology is inadequate</w:t>
            </w:r>
          </w:p>
        </w:tc>
        <w:tc>
          <w:tcPr>
            <w:tcW w:w="112" w:type="pct"/>
            <w:shd w:val="clear" w:color="auto" w:fill="auto"/>
          </w:tcPr>
          <w:p w14:paraId="4AE9FB0C" w14:textId="77777777" w:rsidR="00343F5C" w:rsidRPr="0002087D" w:rsidRDefault="00343F5C" w:rsidP="00665AC6">
            <w:pPr>
              <w:jc w:val="center"/>
              <w:rPr>
                <w:color w:val="C00000"/>
              </w:rPr>
            </w:pPr>
            <w:r w:rsidRPr="0002087D">
              <w:rPr>
                <w:color w:val="C00000"/>
              </w:rPr>
              <w:t>2</w:t>
            </w:r>
          </w:p>
        </w:tc>
        <w:tc>
          <w:tcPr>
            <w:tcW w:w="112" w:type="pct"/>
          </w:tcPr>
          <w:p w14:paraId="4AE9FB0D" w14:textId="77777777" w:rsidR="00343F5C" w:rsidRPr="00982C61" w:rsidRDefault="00343F5C" w:rsidP="00982C61"/>
        </w:tc>
        <w:tc>
          <w:tcPr>
            <w:tcW w:w="112" w:type="pct"/>
          </w:tcPr>
          <w:p w14:paraId="4AE9FB0E" w14:textId="77777777" w:rsidR="00343F5C" w:rsidRPr="00982C61" w:rsidRDefault="00343F5C" w:rsidP="000F44D3"/>
        </w:tc>
        <w:tc>
          <w:tcPr>
            <w:tcW w:w="112" w:type="pct"/>
          </w:tcPr>
          <w:p w14:paraId="4AE9FB0F" w14:textId="77777777" w:rsidR="00343F5C" w:rsidRDefault="00343F5C" w:rsidP="00A0516A">
            <w:pPr>
              <w:jc w:val="center"/>
            </w:pPr>
          </w:p>
        </w:tc>
        <w:tc>
          <w:tcPr>
            <w:tcW w:w="112" w:type="pct"/>
            <w:shd w:val="clear" w:color="auto" w:fill="B6DDE8" w:themeFill="accent5" w:themeFillTint="66"/>
          </w:tcPr>
          <w:p w14:paraId="4AE9FB10" w14:textId="77777777" w:rsidR="00343F5C" w:rsidRPr="00982C61" w:rsidRDefault="00343F5C" w:rsidP="00982C61"/>
        </w:tc>
        <w:tc>
          <w:tcPr>
            <w:tcW w:w="112" w:type="pct"/>
          </w:tcPr>
          <w:p w14:paraId="4AE9FB11" w14:textId="77777777" w:rsidR="00343F5C" w:rsidRPr="00982C61" w:rsidRDefault="00343F5C" w:rsidP="00982C61"/>
        </w:tc>
        <w:tc>
          <w:tcPr>
            <w:tcW w:w="117" w:type="pct"/>
          </w:tcPr>
          <w:p w14:paraId="4AE9FB12" w14:textId="77777777" w:rsidR="00343F5C" w:rsidRPr="00982C61" w:rsidRDefault="00343F5C" w:rsidP="00982C61"/>
        </w:tc>
        <w:tc>
          <w:tcPr>
            <w:tcW w:w="107" w:type="pct"/>
          </w:tcPr>
          <w:p w14:paraId="4AE9FB13" w14:textId="77777777" w:rsidR="00343F5C" w:rsidRPr="00982C61" w:rsidRDefault="00343F5C" w:rsidP="00982C61"/>
        </w:tc>
        <w:tc>
          <w:tcPr>
            <w:tcW w:w="112" w:type="pct"/>
            <w:shd w:val="clear" w:color="auto" w:fill="B6DDE8" w:themeFill="accent5" w:themeFillTint="66"/>
          </w:tcPr>
          <w:p w14:paraId="4AE9FB14" w14:textId="77777777" w:rsidR="00343F5C" w:rsidRPr="00982C61" w:rsidRDefault="00343F5C" w:rsidP="00982C61"/>
        </w:tc>
        <w:tc>
          <w:tcPr>
            <w:tcW w:w="112" w:type="pct"/>
          </w:tcPr>
          <w:p w14:paraId="4AE9FB15" w14:textId="77777777" w:rsidR="00343F5C" w:rsidRPr="00013956" w:rsidRDefault="00343F5C" w:rsidP="00BA1153">
            <w:pPr>
              <w:jc w:val="center"/>
              <w:rPr>
                <w:b/>
                <w:color w:val="FF0000"/>
              </w:rPr>
            </w:pPr>
          </w:p>
        </w:tc>
        <w:tc>
          <w:tcPr>
            <w:tcW w:w="112" w:type="pct"/>
          </w:tcPr>
          <w:p w14:paraId="4AE9FB16" w14:textId="77777777" w:rsidR="00343F5C" w:rsidRPr="0002087D" w:rsidRDefault="00343F5C" w:rsidP="00BA1153">
            <w:pPr>
              <w:jc w:val="center"/>
              <w:rPr>
                <w:color w:val="C00000"/>
              </w:rPr>
            </w:pPr>
            <w:r w:rsidRPr="0002087D">
              <w:rPr>
                <w:b/>
                <w:color w:val="C00000"/>
              </w:rPr>
              <w:t>1</w:t>
            </w:r>
          </w:p>
        </w:tc>
        <w:tc>
          <w:tcPr>
            <w:tcW w:w="112" w:type="pct"/>
          </w:tcPr>
          <w:p w14:paraId="4AE9FB17"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B18" w14:textId="77777777" w:rsidR="00343F5C" w:rsidRPr="00982C61" w:rsidRDefault="00343F5C" w:rsidP="00982C61"/>
        </w:tc>
        <w:tc>
          <w:tcPr>
            <w:tcW w:w="112" w:type="pct"/>
            <w:shd w:val="clear" w:color="auto" w:fill="B6DDE8" w:themeFill="accent5" w:themeFillTint="66"/>
          </w:tcPr>
          <w:p w14:paraId="4AE9FB19" w14:textId="77777777" w:rsidR="00343F5C" w:rsidRPr="00982C61" w:rsidRDefault="00343F5C" w:rsidP="00982C61"/>
        </w:tc>
        <w:tc>
          <w:tcPr>
            <w:tcW w:w="112" w:type="pct"/>
          </w:tcPr>
          <w:p w14:paraId="4AE9FB1A" w14:textId="77777777" w:rsidR="00343F5C" w:rsidRPr="00982C61" w:rsidRDefault="00343F5C" w:rsidP="00982C61"/>
        </w:tc>
        <w:tc>
          <w:tcPr>
            <w:tcW w:w="117" w:type="pct"/>
          </w:tcPr>
          <w:p w14:paraId="4AE9FB1B" w14:textId="77777777" w:rsidR="00343F5C" w:rsidRPr="00982C61" w:rsidRDefault="00343F5C" w:rsidP="00982C61"/>
        </w:tc>
        <w:tc>
          <w:tcPr>
            <w:tcW w:w="112" w:type="pct"/>
          </w:tcPr>
          <w:p w14:paraId="4AE9FB1C" w14:textId="77777777" w:rsidR="00343F5C" w:rsidRPr="00982C61" w:rsidRDefault="00343F5C" w:rsidP="00982C61"/>
        </w:tc>
        <w:tc>
          <w:tcPr>
            <w:tcW w:w="112" w:type="pct"/>
            <w:tcBorders>
              <w:right w:val="single" w:sz="12" w:space="0" w:color="auto"/>
            </w:tcBorders>
            <w:shd w:val="clear" w:color="auto" w:fill="auto"/>
          </w:tcPr>
          <w:p w14:paraId="4AE9FB1D"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B1E" w14:textId="77777777" w:rsidR="00343F5C" w:rsidRPr="00982C61" w:rsidRDefault="00343F5C" w:rsidP="00982C61"/>
        </w:tc>
      </w:tr>
      <w:tr w:rsidR="00D95B84" w:rsidRPr="00982C61" w14:paraId="4AE9FB35" w14:textId="77777777" w:rsidTr="00950B34">
        <w:tc>
          <w:tcPr>
            <w:tcW w:w="252" w:type="pct"/>
            <w:tcBorders>
              <w:top w:val="single" w:sz="4" w:space="0" w:color="auto"/>
              <w:left w:val="single" w:sz="12" w:space="0" w:color="auto"/>
              <w:right w:val="single" w:sz="4" w:space="0" w:color="auto"/>
            </w:tcBorders>
            <w:shd w:val="clear" w:color="auto" w:fill="auto"/>
          </w:tcPr>
          <w:p w14:paraId="4AE9FB20"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B21" w14:textId="77777777" w:rsidR="00343F5C" w:rsidRDefault="00343F5C" w:rsidP="006E01C0">
            <w:r>
              <w:t>receive appropriate responses to transmissions</w:t>
            </w:r>
          </w:p>
        </w:tc>
        <w:tc>
          <w:tcPr>
            <w:tcW w:w="112" w:type="pct"/>
            <w:shd w:val="clear" w:color="auto" w:fill="auto"/>
          </w:tcPr>
          <w:p w14:paraId="4AE9FB22" w14:textId="77777777" w:rsidR="00343F5C" w:rsidRPr="0002087D" w:rsidRDefault="00343F5C" w:rsidP="00665AC6">
            <w:pPr>
              <w:jc w:val="center"/>
              <w:rPr>
                <w:color w:val="C00000"/>
              </w:rPr>
            </w:pPr>
            <w:r w:rsidRPr="0002087D">
              <w:rPr>
                <w:color w:val="C00000"/>
              </w:rPr>
              <w:t>2</w:t>
            </w:r>
          </w:p>
        </w:tc>
        <w:tc>
          <w:tcPr>
            <w:tcW w:w="112" w:type="pct"/>
          </w:tcPr>
          <w:p w14:paraId="4AE9FB23" w14:textId="77777777" w:rsidR="00343F5C" w:rsidRPr="00982C61" w:rsidRDefault="00343F5C" w:rsidP="00982C61"/>
        </w:tc>
        <w:tc>
          <w:tcPr>
            <w:tcW w:w="112" w:type="pct"/>
          </w:tcPr>
          <w:p w14:paraId="4AE9FB24" w14:textId="77777777" w:rsidR="00343F5C" w:rsidRPr="00982C61" w:rsidRDefault="00343F5C" w:rsidP="000F44D3"/>
        </w:tc>
        <w:tc>
          <w:tcPr>
            <w:tcW w:w="112" w:type="pct"/>
          </w:tcPr>
          <w:p w14:paraId="4AE9FB25" w14:textId="77777777" w:rsidR="00343F5C" w:rsidRDefault="00343F5C" w:rsidP="00A0516A">
            <w:pPr>
              <w:jc w:val="center"/>
            </w:pPr>
          </w:p>
        </w:tc>
        <w:tc>
          <w:tcPr>
            <w:tcW w:w="112" w:type="pct"/>
            <w:shd w:val="clear" w:color="auto" w:fill="B6DDE8" w:themeFill="accent5" w:themeFillTint="66"/>
          </w:tcPr>
          <w:p w14:paraId="4AE9FB26" w14:textId="77777777" w:rsidR="00343F5C" w:rsidRPr="00982C61" w:rsidRDefault="00343F5C" w:rsidP="00982C61"/>
        </w:tc>
        <w:tc>
          <w:tcPr>
            <w:tcW w:w="112" w:type="pct"/>
          </w:tcPr>
          <w:p w14:paraId="4AE9FB27" w14:textId="77777777" w:rsidR="00343F5C" w:rsidRPr="00982C61" w:rsidRDefault="00343F5C" w:rsidP="00982C61"/>
        </w:tc>
        <w:tc>
          <w:tcPr>
            <w:tcW w:w="117" w:type="pct"/>
          </w:tcPr>
          <w:p w14:paraId="4AE9FB28" w14:textId="77777777" w:rsidR="00343F5C" w:rsidRPr="00982C61" w:rsidRDefault="00343F5C" w:rsidP="00982C61"/>
        </w:tc>
        <w:tc>
          <w:tcPr>
            <w:tcW w:w="107" w:type="pct"/>
          </w:tcPr>
          <w:p w14:paraId="4AE9FB29" w14:textId="77777777" w:rsidR="00343F5C" w:rsidRPr="00982C61" w:rsidRDefault="00343F5C" w:rsidP="00982C61"/>
        </w:tc>
        <w:tc>
          <w:tcPr>
            <w:tcW w:w="112" w:type="pct"/>
            <w:shd w:val="clear" w:color="auto" w:fill="B6DDE8" w:themeFill="accent5" w:themeFillTint="66"/>
          </w:tcPr>
          <w:p w14:paraId="4AE9FB2A" w14:textId="77777777" w:rsidR="00343F5C" w:rsidRPr="00982C61" w:rsidRDefault="00343F5C" w:rsidP="00982C61"/>
        </w:tc>
        <w:tc>
          <w:tcPr>
            <w:tcW w:w="112" w:type="pct"/>
          </w:tcPr>
          <w:p w14:paraId="4AE9FB2B" w14:textId="77777777" w:rsidR="00343F5C" w:rsidRPr="00013956" w:rsidRDefault="00343F5C" w:rsidP="00BA1153">
            <w:pPr>
              <w:jc w:val="center"/>
              <w:rPr>
                <w:b/>
                <w:color w:val="FF0000"/>
              </w:rPr>
            </w:pPr>
          </w:p>
        </w:tc>
        <w:tc>
          <w:tcPr>
            <w:tcW w:w="112" w:type="pct"/>
          </w:tcPr>
          <w:p w14:paraId="4AE9FB2C" w14:textId="77777777" w:rsidR="00343F5C" w:rsidRPr="0002087D" w:rsidRDefault="00343F5C" w:rsidP="00BA1153">
            <w:pPr>
              <w:jc w:val="center"/>
              <w:rPr>
                <w:color w:val="C00000"/>
              </w:rPr>
            </w:pPr>
            <w:r w:rsidRPr="0002087D">
              <w:rPr>
                <w:b/>
                <w:color w:val="C00000"/>
              </w:rPr>
              <w:t>1</w:t>
            </w:r>
          </w:p>
        </w:tc>
        <w:tc>
          <w:tcPr>
            <w:tcW w:w="112" w:type="pct"/>
          </w:tcPr>
          <w:p w14:paraId="4AE9FB2D"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B2E" w14:textId="77777777" w:rsidR="00343F5C" w:rsidRPr="00982C61" w:rsidRDefault="00343F5C" w:rsidP="00982C61"/>
        </w:tc>
        <w:tc>
          <w:tcPr>
            <w:tcW w:w="112" w:type="pct"/>
            <w:shd w:val="clear" w:color="auto" w:fill="B6DDE8" w:themeFill="accent5" w:themeFillTint="66"/>
          </w:tcPr>
          <w:p w14:paraId="4AE9FB2F" w14:textId="77777777" w:rsidR="00343F5C" w:rsidRPr="00982C61" w:rsidRDefault="00343F5C" w:rsidP="00982C61"/>
        </w:tc>
        <w:tc>
          <w:tcPr>
            <w:tcW w:w="112" w:type="pct"/>
          </w:tcPr>
          <w:p w14:paraId="4AE9FB30" w14:textId="77777777" w:rsidR="00343F5C" w:rsidRPr="00982C61" w:rsidRDefault="00343F5C" w:rsidP="00982C61"/>
        </w:tc>
        <w:tc>
          <w:tcPr>
            <w:tcW w:w="117" w:type="pct"/>
          </w:tcPr>
          <w:p w14:paraId="4AE9FB31" w14:textId="77777777" w:rsidR="00343F5C" w:rsidRPr="00982C61" w:rsidRDefault="00343F5C" w:rsidP="00982C61"/>
        </w:tc>
        <w:tc>
          <w:tcPr>
            <w:tcW w:w="112" w:type="pct"/>
          </w:tcPr>
          <w:p w14:paraId="4AE9FB32" w14:textId="77777777" w:rsidR="00343F5C" w:rsidRPr="00982C61" w:rsidRDefault="00343F5C" w:rsidP="00982C61"/>
        </w:tc>
        <w:tc>
          <w:tcPr>
            <w:tcW w:w="112" w:type="pct"/>
            <w:tcBorders>
              <w:right w:val="single" w:sz="12" w:space="0" w:color="auto"/>
            </w:tcBorders>
            <w:shd w:val="clear" w:color="auto" w:fill="auto"/>
          </w:tcPr>
          <w:p w14:paraId="4AE9FB33"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B34" w14:textId="77777777" w:rsidR="00343F5C" w:rsidRPr="00982C61" w:rsidRDefault="00343F5C" w:rsidP="00982C61"/>
        </w:tc>
      </w:tr>
      <w:tr w:rsidR="00D95B84" w:rsidRPr="00982C61" w14:paraId="4AE9FB4B" w14:textId="77777777" w:rsidTr="00950B34">
        <w:tc>
          <w:tcPr>
            <w:tcW w:w="252" w:type="pct"/>
            <w:tcBorders>
              <w:top w:val="single" w:sz="4" w:space="0" w:color="auto"/>
              <w:left w:val="single" w:sz="12" w:space="0" w:color="auto"/>
              <w:right w:val="single" w:sz="4" w:space="0" w:color="auto"/>
            </w:tcBorders>
            <w:shd w:val="clear" w:color="auto" w:fill="auto"/>
          </w:tcPr>
          <w:p w14:paraId="4AE9FB36"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B37" w14:textId="77777777" w:rsidR="00343F5C" w:rsidRDefault="00343F5C" w:rsidP="006E01C0">
            <w:r>
              <w:t>respond to transmissions and take appropriate action</w:t>
            </w:r>
          </w:p>
        </w:tc>
        <w:tc>
          <w:tcPr>
            <w:tcW w:w="112" w:type="pct"/>
            <w:shd w:val="clear" w:color="auto" w:fill="auto"/>
          </w:tcPr>
          <w:p w14:paraId="4AE9FB38" w14:textId="77777777" w:rsidR="00343F5C" w:rsidRPr="0002087D" w:rsidRDefault="00343F5C" w:rsidP="00665AC6">
            <w:pPr>
              <w:jc w:val="center"/>
              <w:rPr>
                <w:color w:val="C00000"/>
              </w:rPr>
            </w:pPr>
            <w:r w:rsidRPr="0002087D">
              <w:rPr>
                <w:color w:val="C00000"/>
              </w:rPr>
              <w:t>2</w:t>
            </w:r>
          </w:p>
        </w:tc>
        <w:tc>
          <w:tcPr>
            <w:tcW w:w="112" w:type="pct"/>
          </w:tcPr>
          <w:p w14:paraId="4AE9FB39" w14:textId="77777777" w:rsidR="00343F5C" w:rsidRPr="00982C61" w:rsidRDefault="00343F5C" w:rsidP="00982C61"/>
        </w:tc>
        <w:tc>
          <w:tcPr>
            <w:tcW w:w="112" w:type="pct"/>
          </w:tcPr>
          <w:p w14:paraId="4AE9FB3A" w14:textId="77777777" w:rsidR="00343F5C" w:rsidRPr="00982C61" w:rsidRDefault="00343F5C" w:rsidP="000F44D3"/>
        </w:tc>
        <w:tc>
          <w:tcPr>
            <w:tcW w:w="112" w:type="pct"/>
          </w:tcPr>
          <w:p w14:paraId="4AE9FB3B" w14:textId="77777777" w:rsidR="00343F5C" w:rsidRDefault="00343F5C" w:rsidP="00A0516A">
            <w:pPr>
              <w:jc w:val="center"/>
            </w:pPr>
          </w:p>
        </w:tc>
        <w:tc>
          <w:tcPr>
            <w:tcW w:w="112" w:type="pct"/>
            <w:shd w:val="clear" w:color="auto" w:fill="B6DDE8" w:themeFill="accent5" w:themeFillTint="66"/>
          </w:tcPr>
          <w:p w14:paraId="4AE9FB3C" w14:textId="77777777" w:rsidR="00343F5C" w:rsidRPr="00982C61" w:rsidRDefault="00343F5C" w:rsidP="00982C61"/>
        </w:tc>
        <w:tc>
          <w:tcPr>
            <w:tcW w:w="112" w:type="pct"/>
          </w:tcPr>
          <w:p w14:paraId="4AE9FB3D" w14:textId="77777777" w:rsidR="00343F5C" w:rsidRPr="00982C61" w:rsidRDefault="00343F5C" w:rsidP="00982C61"/>
        </w:tc>
        <w:tc>
          <w:tcPr>
            <w:tcW w:w="117" w:type="pct"/>
          </w:tcPr>
          <w:p w14:paraId="4AE9FB3E" w14:textId="77777777" w:rsidR="00343F5C" w:rsidRPr="00982C61" w:rsidRDefault="00343F5C" w:rsidP="00982C61"/>
        </w:tc>
        <w:tc>
          <w:tcPr>
            <w:tcW w:w="107" w:type="pct"/>
          </w:tcPr>
          <w:p w14:paraId="4AE9FB3F" w14:textId="77777777" w:rsidR="00343F5C" w:rsidRPr="00982C61" w:rsidRDefault="00343F5C" w:rsidP="00982C61"/>
        </w:tc>
        <w:tc>
          <w:tcPr>
            <w:tcW w:w="112" w:type="pct"/>
            <w:shd w:val="clear" w:color="auto" w:fill="B6DDE8" w:themeFill="accent5" w:themeFillTint="66"/>
          </w:tcPr>
          <w:p w14:paraId="4AE9FB40" w14:textId="77777777" w:rsidR="00343F5C" w:rsidRPr="00982C61" w:rsidRDefault="00343F5C" w:rsidP="00982C61"/>
        </w:tc>
        <w:tc>
          <w:tcPr>
            <w:tcW w:w="112" w:type="pct"/>
          </w:tcPr>
          <w:p w14:paraId="4AE9FB41" w14:textId="77777777" w:rsidR="00343F5C" w:rsidRPr="00013956" w:rsidRDefault="00343F5C" w:rsidP="00BA1153">
            <w:pPr>
              <w:jc w:val="center"/>
              <w:rPr>
                <w:b/>
                <w:color w:val="FF0000"/>
              </w:rPr>
            </w:pPr>
          </w:p>
        </w:tc>
        <w:tc>
          <w:tcPr>
            <w:tcW w:w="112" w:type="pct"/>
          </w:tcPr>
          <w:p w14:paraId="4AE9FB42" w14:textId="77777777" w:rsidR="00343F5C" w:rsidRPr="0002087D" w:rsidRDefault="00343F5C" w:rsidP="00BA1153">
            <w:pPr>
              <w:jc w:val="center"/>
              <w:rPr>
                <w:color w:val="C00000"/>
              </w:rPr>
            </w:pPr>
            <w:r w:rsidRPr="0002087D">
              <w:rPr>
                <w:b/>
                <w:color w:val="C00000"/>
              </w:rPr>
              <w:t>1</w:t>
            </w:r>
          </w:p>
        </w:tc>
        <w:tc>
          <w:tcPr>
            <w:tcW w:w="112" w:type="pct"/>
          </w:tcPr>
          <w:p w14:paraId="4AE9FB43"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B44" w14:textId="77777777" w:rsidR="00343F5C" w:rsidRPr="00982C61" w:rsidRDefault="00343F5C" w:rsidP="00982C61"/>
        </w:tc>
        <w:tc>
          <w:tcPr>
            <w:tcW w:w="112" w:type="pct"/>
            <w:shd w:val="clear" w:color="auto" w:fill="B6DDE8" w:themeFill="accent5" w:themeFillTint="66"/>
          </w:tcPr>
          <w:p w14:paraId="4AE9FB45" w14:textId="77777777" w:rsidR="00343F5C" w:rsidRPr="00982C61" w:rsidRDefault="00343F5C" w:rsidP="00982C61"/>
        </w:tc>
        <w:tc>
          <w:tcPr>
            <w:tcW w:w="112" w:type="pct"/>
          </w:tcPr>
          <w:p w14:paraId="4AE9FB46" w14:textId="77777777" w:rsidR="00343F5C" w:rsidRPr="00982C61" w:rsidRDefault="00343F5C" w:rsidP="00982C61"/>
        </w:tc>
        <w:tc>
          <w:tcPr>
            <w:tcW w:w="117" w:type="pct"/>
          </w:tcPr>
          <w:p w14:paraId="4AE9FB47" w14:textId="77777777" w:rsidR="00343F5C" w:rsidRPr="00982C61" w:rsidRDefault="00343F5C" w:rsidP="00982C61"/>
        </w:tc>
        <w:tc>
          <w:tcPr>
            <w:tcW w:w="112" w:type="pct"/>
          </w:tcPr>
          <w:p w14:paraId="4AE9FB48" w14:textId="77777777" w:rsidR="00343F5C" w:rsidRPr="00982C61" w:rsidRDefault="00343F5C" w:rsidP="00982C61"/>
        </w:tc>
        <w:tc>
          <w:tcPr>
            <w:tcW w:w="112" w:type="pct"/>
            <w:tcBorders>
              <w:right w:val="single" w:sz="12" w:space="0" w:color="auto"/>
            </w:tcBorders>
            <w:shd w:val="clear" w:color="auto" w:fill="auto"/>
          </w:tcPr>
          <w:p w14:paraId="4AE9FB49"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B4A" w14:textId="77777777" w:rsidR="00343F5C" w:rsidRPr="00982C61" w:rsidRDefault="00343F5C" w:rsidP="00982C61"/>
        </w:tc>
      </w:tr>
      <w:tr w:rsidR="00D95B84" w:rsidRPr="00982C61" w14:paraId="4AE9FB61" w14:textId="77777777" w:rsidTr="00950B34">
        <w:tc>
          <w:tcPr>
            <w:tcW w:w="252" w:type="pct"/>
            <w:tcBorders>
              <w:top w:val="single" w:sz="4" w:space="0" w:color="auto"/>
              <w:left w:val="single" w:sz="12" w:space="0" w:color="auto"/>
              <w:right w:val="single" w:sz="4" w:space="0" w:color="auto"/>
            </w:tcBorders>
            <w:shd w:val="clear" w:color="auto" w:fill="auto"/>
          </w:tcPr>
          <w:p w14:paraId="4AE9FB4C"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B4D" w14:textId="77777777" w:rsidR="00343F5C" w:rsidRDefault="00343F5C" w:rsidP="006E01C0">
            <w:r>
              <w:t>recognise and manage communication errors and misunderstandings effectively</w:t>
            </w:r>
          </w:p>
        </w:tc>
        <w:tc>
          <w:tcPr>
            <w:tcW w:w="112" w:type="pct"/>
            <w:shd w:val="clear" w:color="auto" w:fill="auto"/>
          </w:tcPr>
          <w:p w14:paraId="4AE9FB4E" w14:textId="77777777" w:rsidR="00343F5C" w:rsidRPr="0002087D" w:rsidRDefault="00343F5C" w:rsidP="00665AC6">
            <w:pPr>
              <w:jc w:val="center"/>
              <w:rPr>
                <w:color w:val="C00000"/>
              </w:rPr>
            </w:pPr>
            <w:r w:rsidRPr="0002087D">
              <w:rPr>
                <w:color w:val="C00000"/>
              </w:rPr>
              <w:t>2</w:t>
            </w:r>
          </w:p>
        </w:tc>
        <w:tc>
          <w:tcPr>
            <w:tcW w:w="112" w:type="pct"/>
          </w:tcPr>
          <w:p w14:paraId="4AE9FB4F" w14:textId="77777777" w:rsidR="00343F5C" w:rsidRPr="00982C61" w:rsidRDefault="00343F5C" w:rsidP="00982C61"/>
        </w:tc>
        <w:tc>
          <w:tcPr>
            <w:tcW w:w="112" w:type="pct"/>
          </w:tcPr>
          <w:p w14:paraId="4AE9FB50" w14:textId="77777777" w:rsidR="00343F5C" w:rsidRPr="00982C61" w:rsidRDefault="00343F5C" w:rsidP="000F44D3"/>
        </w:tc>
        <w:tc>
          <w:tcPr>
            <w:tcW w:w="112" w:type="pct"/>
          </w:tcPr>
          <w:p w14:paraId="4AE9FB51" w14:textId="77777777" w:rsidR="00343F5C" w:rsidRDefault="00343F5C" w:rsidP="00A0516A">
            <w:pPr>
              <w:jc w:val="center"/>
            </w:pPr>
          </w:p>
        </w:tc>
        <w:tc>
          <w:tcPr>
            <w:tcW w:w="112" w:type="pct"/>
            <w:shd w:val="clear" w:color="auto" w:fill="B6DDE8" w:themeFill="accent5" w:themeFillTint="66"/>
          </w:tcPr>
          <w:p w14:paraId="4AE9FB52" w14:textId="77777777" w:rsidR="00343F5C" w:rsidRPr="00982C61" w:rsidRDefault="00343F5C" w:rsidP="00982C61"/>
        </w:tc>
        <w:tc>
          <w:tcPr>
            <w:tcW w:w="112" w:type="pct"/>
          </w:tcPr>
          <w:p w14:paraId="4AE9FB53" w14:textId="77777777" w:rsidR="00343F5C" w:rsidRPr="00982C61" w:rsidRDefault="00343F5C" w:rsidP="00982C61"/>
        </w:tc>
        <w:tc>
          <w:tcPr>
            <w:tcW w:w="117" w:type="pct"/>
          </w:tcPr>
          <w:p w14:paraId="4AE9FB54" w14:textId="77777777" w:rsidR="00343F5C" w:rsidRPr="00982C61" w:rsidRDefault="00343F5C" w:rsidP="00982C61"/>
        </w:tc>
        <w:tc>
          <w:tcPr>
            <w:tcW w:w="107" w:type="pct"/>
          </w:tcPr>
          <w:p w14:paraId="4AE9FB55" w14:textId="77777777" w:rsidR="00343F5C" w:rsidRPr="00982C61" w:rsidRDefault="00343F5C" w:rsidP="00982C61"/>
        </w:tc>
        <w:tc>
          <w:tcPr>
            <w:tcW w:w="112" w:type="pct"/>
            <w:shd w:val="clear" w:color="auto" w:fill="B6DDE8" w:themeFill="accent5" w:themeFillTint="66"/>
          </w:tcPr>
          <w:p w14:paraId="4AE9FB56" w14:textId="77777777" w:rsidR="00343F5C" w:rsidRPr="00982C61" w:rsidRDefault="00343F5C" w:rsidP="00982C61"/>
        </w:tc>
        <w:tc>
          <w:tcPr>
            <w:tcW w:w="112" w:type="pct"/>
          </w:tcPr>
          <w:p w14:paraId="4AE9FB57" w14:textId="77777777" w:rsidR="00343F5C" w:rsidRPr="00013956" w:rsidRDefault="00343F5C" w:rsidP="00BA1153">
            <w:pPr>
              <w:jc w:val="center"/>
              <w:rPr>
                <w:b/>
                <w:color w:val="FF0000"/>
              </w:rPr>
            </w:pPr>
          </w:p>
        </w:tc>
        <w:tc>
          <w:tcPr>
            <w:tcW w:w="112" w:type="pct"/>
          </w:tcPr>
          <w:p w14:paraId="4AE9FB58" w14:textId="77777777" w:rsidR="00343F5C" w:rsidRPr="0002087D" w:rsidRDefault="00343F5C" w:rsidP="00BA1153">
            <w:pPr>
              <w:jc w:val="center"/>
              <w:rPr>
                <w:color w:val="C00000"/>
              </w:rPr>
            </w:pPr>
            <w:r w:rsidRPr="0002087D">
              <w:rPr>
                <w:b/>
                <w:color w:val="C00000"/>
              </w:rPr>
              <w:t>1</w:t>
            </w:r>
          </w:p>
        </w:tc>
        <w:tc>
          <w:tcPr>
            <w:tcW w:w="112" w:type="pct"/>
          </w:tcPr>
          <w:p w14:paraId="4AE9FB59"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B5A" w14:textId="77777777" w:rsidR="00343F5C" w:rsidRPr="00982C61" w:rsidRDefault="00343F5C" w:rsidP="00982C61"/>
        </w:tc>
        <w:tc>
          <w:tcPr>
            <w:tcW w:w="112" w:type="pct"/>
            <w:shd w:val="clear" w:color="auto" w:fill="B6DDE8" w:themeFill="accent5" w:themeFillTint="66"/>
          </w:tcPr>
          <w:p w14:paraId="4AE9FB5B" w14:textId="77777777" w:rsidR="00343F5C" w:rsidRPr="00982C61" w:rsidRDefault="00343F5C" w:rsidP="00982C61"/>
        </w:tc>
        <w:tc>
          <w:tcPr>
            <w:tcW w:w="112" w:type="pct"/>
          </w:tcPr>
          <w:p w14:paraId="4AE9FB5C" w14:textId="77777777" w:rsidR="00343F5C" w:rsidRPr="00982C61" w:rsidRDefault="00343F5C" w:rsidP="00982C61"/>
        </w:tc>
        <w:tc>
          <w:tcPr>
            <w:tcW w:w="117" w:type="pct"/>
          </w:tcPr>
          <w:p w14:paraId="4AE9FB5D" w14:textId="77777777" w:rsidR="00343F5C" w:rsidRPr="00982C61" w:rsidRDefault="00343F5C" w:rsidP="00982C61"/>
        </w:tc>
        <w:tc>
          <w:tcPr>
            <w:tcW w:w="112" w:type="pct"/>
          </w:tcPr>
          <w:p w14:paraId="4AE9FB5E" w14:textId="77777777" w:rsidR="00343F5C" w:rsidRPr="00982C61" w:rsidRDefault="00343F5C" w:rsidP="00982C61"/>
        </w:tc>
        <w:tc>
          <w:tcPr>
            <w:tcW w:w="112" w:type="pct"/>
            <w:tcBorders>
              <w:right w:val="single" w:sz="12" w:space="0" w:color="auto"/>
            </w:tcBorders>
            <w:shd w:val="clear" w:color="auto" w:fill="auto"/>
          </w:tcPr>
          <w:p w14:paraId="4AE9FB5F"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B60" w14:textId="77777777" w:rsidR="00343F5C" w:rsidRPr="00982C61" w:rsidRDefault="00343F5C" w:rsidP="00982C61"/>
        </w:tc>
      </w:tr>
      <w:tr w:rsidR="00D95B84" w:rsidRPr="00982C61" w14:paraId="4AE9FB77" w14:textId="77777777" w:rsidTr="00950B34">
        <w:tc>
          <w:tcPr>
            <w:tcW w:w="252" w:type="pct"/>
            <w:tcBorders>
              <w:top w:val="single" w:sz="4" w:space="0" w:color="auto"/>
              <w:left w:val="single" w:sz="12" w:space="0" w:color="auto"/>
              <w:right w:val="single" w:sz="4" w:space="0" w:color="auto"/>
            </w:tcBorders>
            <w:shd w:val="clear" w:color="auto" w:fill="auto"/>
          </w:tcPr>
          <w:p w14:paraId="4AE9FB62"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B63" w14:textId="77777777" w:rsidR="00343F5C" w:rsidRDefault="00343F5C" w:rsidP="006E01C0">
            <w:r>
              <w:t>seek clarification in the time available if a message is unclear or uncertainty exists</w:t>
            </w:r>
          </w:p>
        </w:tc>
        <w:tc>
          <w:tcPr>
            <w:tcW w:w="112" w:type="pct"/>
            <w:shd w:val="clear" w:color="auto" w:fill="auto"/>
          </w:tcPr>
          <w:p w14:paraId="4AE9FB64" w14:textId="77777777" w:rsidR="00343F5C" w:rsidRPr="0002087D" w:rsidRDefault="00343F5C" w:rsidP="00665AC6">
            <w:pPr>
              <w:jc w:val="center"/>
              <w:rPr>
                <w:color w:val="C00000"/>
              </w:rPr>
            </w:pPr>
            <w:r w:rsidRPr="0002087D">
              <w:rPr>
                <w:color w:val="C00000"/>
              </w:rPr>
              <w:t>2</w:t>
            </w:r>
          </w:p>
        </w:tc>
        <w:tc>
          <w:tcPr>
            <w:tcW w:w="112" w:type="pct"/>
          </w:tcPr>
          <w:p w14:paraId="4AE9FB65" w14:textId="77777777" w:rsidR="00343F5C" w:rsidRPr="00982C61" w:rsidRDefault="00343F5C" w:rsidP="00982C61"/>
        </w:tc>
        <w:tc>
          <w:tcPr>
            <w:tcW w:w="112" w:type="pct"/>
          </w:tcPr>
          <w:p w14:paraId="4AE9FB66" w14:textId="77777777" w:rsidR="00343F5C" w:rsidRPr="00982C61" w:rsidRDefault="00343F5C" w:rsidP="000F44D3"/>
        </w:tc>
        <w:tc>
          <w:tcPr>
            <w:tcW w:w="112" w:type="pct"/>
          </w:tcPr>
          <w:p w14:paraId="4AE9FB67" w14:textId="77777777" w:rsidR="00343F5C" w:rsidRDefault="00343F5C" w:rsidP="00A0516A">
            <w:pPr>
              <w:jc w:val="center"/>
            </w:pPr>
          </w:p>
        </w:tc>
        <w:tc>
          <w:tcPr>
            <w:tcW w:w="112" w:type="pct"/>
            <w:shd w:val="clear" w:color="auto" w:fill="B6DDE8" w:themeFill="accent5" w:themeFillTint="66"/>
          </w:tcPr>
          <w:p w14:paraId="4AE9FB68" w14:textId="77777777" w:rsidR="00343F5C" w:rsidRPr="00982C61" w:rsidRDefault="00343F5C" w:rsidP="00982C61"/>
        </w:tc>
        <w:tc>
          <w:tcPr>
            <w:tcW w:w="112" w:type="pct"/>
          </w:tcPr>
          <w:p w14:paraId="4AE9FB69" w14:textId="77777777" w:rsidR="00343F5C" w:rsidRPr="00982C61" w:rsidRDefault="00343F5C" w:rsidP="00982C61"/>
        </w:tc>
        <w:tc>
          <w:tcPr>
            <w:tcW w:w="117" w:type="pct"/>
          </w:tcPr>
          <w:p w14:paraId="4AE9FB6A" w14:textId="77777777" w:rsidR="00343F5C" w:rsidRPr="00982C61" w:rsidRDefault="00343F5C" w:rsidP="00982C61"/>
        </w:tc>
        <w:tc>
          <w:tcPr>
            <w:tcW w:w="107" w:type="pct"/>
          </w:tcPr>
          <w:p w14:paraId="4AE9FB6B" w14:textId="77777777" w:rsidR="00343F5C" w:rsidRPr="00982C61" w:rsidRDefault="00343F5C" w:rsidP="00982C61"/>
        </w:tc>
        <w:tc>
          <w:tcPr>
            <w:tcW w:w="112" w:type="pct"/>
            <w:shd w:val="clear" w:color="auto" w:fill="B6DDE8" w:themeFill="accent5" w:themeFillTint="66"/>
          </w:tcPr>
          <w:p w14:paraId="4AE9FB6C" w14:textId="77777777" w:rsidR="00343F5C" w:rsidRPr="00982C61" w:rsidRDefault="00343F5C" w:rsidP="00982C61"/>
        </w:tc>
        <w:tc>
          <w:tcPr>
            <w:tcW w:w="112" w:type="pct"/>
          </w:tcPr>
          <w:p w14:paraId="4AE9FB6D" w14:textId="77777777" w:rsidR="00343F5C" w:rsidRPr="00013956" w:rsidRDefault="00343F5C" w:rsidP="00BA1153">
            <w:pPr>
              <w:jc w:val="center"/>
              <w:rPr>
                <w:b/>
                <w:color w:val="FF0000"/>
              </w:rPr>
            </w:pPr>
          </w:p>
        </w:tc>
        <w:tc>
          <w:tcPr>
            <w:tcW w:w="112" w:type="pct"/>
          </w:tcPr>
          <w:p w14:paraId="4AE9FB6E" w14:textId="77777777" w:rsidR="00343F5C" w:rsidRPr="0002087D" w:rsidRDefault="00343F5C" w:rsidP="00BA1153">
            <w:pPr>
              <w:jc w:val="center"/>
              <w:rPr>
                <w:color w:val="C00000"/>
              </w:rPr>
            </w:pPr>
            <w:r w:rsidRPr="0002087D">
              <w:rPr>
                <w:b/>
                <w:color w:val="C00000"/>
              </w:rPr>
              <w:t>1</w:t>
            </w:r>
          </w:p>
        </w:tc>
        <w:tc>
          <w:tcPr>
            <w:tcW w:w="112" w:type="pct"/>
          </w:tcPr>
          <w:p w14:paraId="4AE9FB6F"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B70" w14:textId="77777777" w:rsidR="00343F5C" w:rsidRPr="00982C61" w:rsidRDefault="00343F5C" w:rsidP="00982C61"/>
        </w:tc>
        <w:tc>
          <w:tcPr>
            <w:tcW w:w="112" w:type="pct"/>
            <w:shd w:val="clear" w:color="auto" w:fill="B6DDE8" w:themeFill="accent5" w:themeFillTint="66"/>
          </w:tcPr>
          <w:p w14:paraId="4AE9FB71" w14:textId="77777777" w:rsidR="00343F5C" w:rsidRPr="00982C61" w:rsidRDefault="00343F5C" w:rsidP="00982C61"/>
        </w:tc>
        <w:tc>
          <w:tcPr>
            <w:tcW w:w="112" w:type="pct"/>
          </w:tcPr>
          <w:p w14:paraId="4AE9FB72" w14:textId="77777777" w:rsidR="00343F5C" w:rsidRPr="00982C61" w:rsidRDefault="00343F5C" w:rsidP="00982C61"/>
        </w:tc>
        <w:tc>
          <w:tcPr>
            <w:tcW w:w="117" w:type="pct"/>
          </w:tcPr>
          <w:p w14:paraId="4AE9FB73" w14:textId="77777777" w:rsidR="00343F5C" w:rsidRPr="00982C61" w:rsidRDefault="00343F5C" w:rsidP="00982C61"/>
        </w:tc>
        <w:tc>
          <w:tcPr>
            <w:tcW w:w="112" w:type="pct"/>
          </w:tcPr>
          <w:p w14:paraId="4AE9FB74" w14:textId="77777777" w:rsidR="00343F5C" w:rsidRPr="00982C61" w:rsidRDefault="00343F5C" w:rsidP="00982C61"/>
        </w:tc>
        <w:tc>
          <w:tcPr>
            <w:tcW w:w="112" w:type="pct"/>
            <w:tcBorders>
              <w:right w:val="single" w:sz="12" w:space="0" w:color="auto"/>
            </w:tcBorders>
            <w:shd w:val="clear" w:color="auto" w:fill="auto"/>
          </w:tcPr>
          <w:p w14:paraId="4AE9FB75"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B76" w14:textId="77777777" w:rsidR="00343F5C" w:rsidRPr="00982C61" w:rsidRDefault="00343F5C" w:rsidP="00982C61"/>
        </w:tc>
      </w:tr>
      <w:tr w:rsidR="00D95B84" w:rsidRPr="00982C61" w14:paraId="4AE9FB8D" w14:textId="77777777" w:rsidTr="00950B34">
        <w:tc>
          <w:tcPr>
            <w:tcW w:w="252" w:type="pct"/>
            <w:tcBorders>
              <w:top w:val="single" w:sz="4" w:space="0" w:color="auto"/>
              <w:left w:val="single" w:sz="12" w:space="0" w:color="auto"/>
              <w:right w:val="single" w:sz="4" w:space="0" w:color="auto"/>
            </w:tcBorders>
            <w:shd w:val="clear" w:color="auto" w:fill="auto"/>
          </w:tcPr>
          <w:p w14:paraId="4AE9FB78"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B79" w14:textId="77777777" w:rsidR="00343F5C" w:rsidRDefault="00343F5C" w:rsidP="006E01C0">
            <w:r>
              <w:t>react appropriately to a variety of regional accents</w:t>
            </w:r>
          </w:p>
        </w:tc>
        <w:tc>
          <w:tcPr>
            <w:tcW w:w="112" w:type="pct"/>
            <w:shd w:val="clear" w:color="auto" w:fill="auto"/>
          </w:tcPr>
          <w:p w14:paraId="4AE9FB7A" w14:textId="77777777" w:rsidR="00343F5C" w:rsidRPr="0002087D" w:rsidRDefault="00343F5C" w:rsidP="00665AC6">
            <w:pPr>
              <w:jc w:val="center"/>
              <w:rPr>
                <w:color w:val="C00000"/>
              </w:rPr>
            </w:pPr>
            <w:r w:rsidRPr="0002087D">
              <w:rPr>
                <w:color w:val="C00000"/>
              </w:rPr>
              <w:t>2</w:t>
            </w:r>
          </w:p>
        </w:tc>
        <w:tc>
          <w:tcPr>
            <w:tcW w:w="112" w:type="pct"/>
          </w:tcPr>
          <w:p w14:paraId="4AE9FB7B" w14:textId="77777777" w:rsidR="00343F5C" w:rsidRPr="00982C61" w:rsidRDefault="00343F5C" w:rsidP="00982C61"/>
        </w:tc>
        <w:tc>
          <w:tcPr>
            <w:tcW w:w="112" w:type="pct"/>
          </w:tcPr>
          <w:p w14:paraId="4AE9FB7C" w14:textId="77777777" w:rsidR="00343F5C" w:rsidRPr="00982C61" w:rsidRDefault="00343F5C" w:rsidP="000F44D3"/>
        </w:tc>
        <w:tc>
          <w:tcPr>
            <w:tcW w:w="112" w:type="pct"/>
          </w:tcPr>
          <w:p w14:paraId="4AE9FB7D" w14:textId="77777777" w:rsidR="00343F5C" w:rsidRDefault="00343F5C" w:rsidP="00A0516A">
            <w:pPr>
              <w:jc w:val="center"/>
            </w:pPr>
          </w:p>
        </w:tc>
        <w:tc>
          <w:tcPr>
            <w:tcW w:w="112" w:type="pct"/>
            <w:shd w:val="clear" w:color="auto" w:fill="B6DDE8" w:themeFill="accent5" w:themeFillTint="66"/>
          </w:tcPr>
          <w:p w14:paraId="4AE9FB7E" w14:textId="77777777" w:rsidR="00343F5C" w:rsidRPr="00982C61" w:rsidRDefault="00343F5C" w:rsidP="00982C61"/>
        </w:tc>
        <w:tc>
          <w:tcPr>
            <w:tcW w:w="112" w:type="pct"/>
          </w:tcPr>
          <w:p w14:paraId="4AE9FB7F" w14:textId="77777777" w:rsidR="00343F5C" w:rsidRPr="00982C61" w:rsidRDefault="00343F5C" w:rsidP="00982C61"/>
        </w:tc>
        <w:tc>
          <w:tcPr>
            <w:tcW w:w="117" w:type="pct"/>
          </w:tcPr>
          <w:p w14:paraId="4AE9FB80" w14:textId="77777777" w:rsidR="00343F5C" w:rsidRPr="00982C61" w:rsidRDefault="00343F5C" w:rsidP="00982C61"/>
        </w:tc>
        <w:tc>
          <w:tcPr>
            <w:tcW w:w="107" w:type="pct"/>
          </w:tcPr>
          <w:p w14:paraId="4AE9FB81" w14:textId="77777777" w:rsidR="00343F5C" w:rsidRPr="00982C61" w:rsidRDefault="00343F5C" w:rsidP="00982C61"/>
        </w:tc>
        <w:tc>
          <w:tcPr>
            <w:tcW w:w="112" w:type="pct"/>
            <w:shd w:val="clear" w:color="auto" w:fill="B6DDE8" w:themeFill="accent5" w:themeFillTint="66"/>
          </w:tcPr>
          <w:p w14:paraId="4AE9FB82" w14:textId="77777777" w:rsidR="00343F5C" w:rsidRPr="00982C61" w:rsidRDefault="00343F5C" w:rsidP="00982C61"/>
        </w:tc>
        <w:tc>
          <w:tcPr>
            <w:tcW w:w="112" w:type="pct"/>
          </w:tcPr>
          <w:p w14:paraId="4AE9FB83" w14:textId="77777777" w:rsidR="00343F5C" w:rsidRPr="00013956" w:rsidRDefault="00343F5C" w:rsidP="00BA1153">
            <w:pPr>
              <w:jc w:val="center"/>
              <w:rPr>
                <w:b/>
                <w:color w:val="FF0000"/>
              </w:rPr>
            </w:pPr>
          </w:p>
        </w:tc>
        <w:tc>
          <w:tcPr>
            <w:tcW w:w="112" w:type="pct"/>
          </w:tcPr>
          <w:p w14:paraId="4AE9FB84" w14:textId="77777777" w:rsidR="00343F5C" w:rsidRPr="0002087D" w:rsidRDefault="00343F5C" w:rsidP="00BA1153">
            <w:pPr>
              <w:jc w:val="center"/>
              <w:rPr>
                <w:color w:val="C00000"/>
              </w:rPr>
            </w:pPr>
            <w:r w:rsidRPr="0002087D">
              <w:rPr>
                <w:b/>
                <w:color w:val="C00000"/>
              </w:rPr>
              <w:t>1</w:t>
            </w:r>
          </w:p>
        </w:tc>
        <w:tc>
          <w:tcPr>
            <w:tcW w:w="112" w:type="pct"/>
          </w:tcPr>
          <w:p w14:paraId="4AE9FB85"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B86" w14:textId="77777777" w:rsidR="00343F5C" w:rsidRPr="00982C61" w:rsidRDefault="00343F5C" w:rsidP="00982C61"/>
        </w:tc>
        <w:tc>
          <w:tcPr>
            <w:tcW w:w="112" w:type="pct"/>
            <w:shd w:val="clear" w:color="auto" w:fill="B6DDE8" w:themeFill="accent5" w:themeFillTint="66"/>
          </w:tcPr>
          <w:p w14:paraId="4AE9FB87" w14:textId="77777777" w:rsidR="00343F5C" w:rsidRPr="00982C61" w:rsidRDefault="00343F5C" w:rsidP="00982C61"/>
        </w:tc>
        <w:tc>
          <w:tcPr>
            <w:tcW w:w="112" w:type="pct"/>
          </w:tcPr>
          <w:p w14:paraId="4AE9FB88" w14:textId="77777777" w:rsidR="00343F5C" w:rsidRPr="00982C61" w:rsidRDefault="00343F5C" w:rsidP="00982C61"/>
        </w:tc>
        <w:tc>
          <w:tcPr>
            <w:tcW w:w="117" w:type="pct"/>
          </w:tcPr>
          <w:p w14:paraId="4AE9FB89" w14:textId="77777777" w:rsidR="00343F5C" w:rsidRPr="00982C61" w:rsidRDefault="00343F5C" w:rsidP="00982C61"/>
        </w:tc>
        <w:tc>
          <w:tcPr>
            <w:tcW w:w="112" w:type="pct"/>
          </w:tcPr>
          <w:p w14:paraId="4AE9FB8A" w14:textId="77777777" w:rsidR="00343F5C" w:rsidRPr="00982C61" w:rsidRDefault="00343F5C" w:rsidP="00982C61"/>
        </w:tc>
        <w:tc>
          <w:tcPr>
            <w:tcW w:w="112" w:type="pct"/>
            <w:tcBorders>
              <w:right w:val="single" w:sz="12" w:space="0" w:color="auto"/>
            </w:tcBorders>
            <w:shd w:val="clear" w:color="auto" w:fill="auto"/>
          </w:tcPr>
          <w:p w14:paraId="4AE9FB8B"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B8C" w14:textId="77777777" w:rsidR="00343F5C" w:rsidRPr="00982C61" w:rsidRDefault="00343F5C" w:rsidP="00982C61"/>
        </w:tc>
      </w:tr>
      <w:tr w:rsidR="00D95B84" w:rsidRPr="00982C61" w14:paraId="4AE9FBA3" w14:textId="77777777" w:rsidTr="00950B34">
        <w:tc>
          <w:tcPr>
            <w:tcW w:w="252" w:type="pct"/>
            <w:tcBorders>
              <w:top w:val="single" w:sz="4" w:space="0" w:color="auto"/>
              <w:left w:val="single" w:sz="12" w:space="0" w:color="auto"/>
              <w:right w:val="single" w:sz="4" w:space="0" w:color="auto"/>
            </w:tcBorders>
            <w:shd w:val="clear" w:color="auto" w:fill="auto"/>
          </w:tcPr>
          <w:p w14:paraId="4AE9FB8E" w14:textId="77777777" w:rsidR="00343F5C" w:rsidRPr="00982C61" w:rsidRDefault="00343F5C" w:rsidP="0071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9FB8F" w14:textId="77777777" w:rsidR="00343F5C" w:rsidRDefault="00343F5C" w:rsidP="006E01C0">
            <w:r>
              <w:t xml:space="preserve">communicate effectively in unexpected, </w:t>
            </w:r>
            <w:proofErr w:type="gramStart"/>
            <w:r>
              <w:t>stressful</w:t>
            </w:r>
            <w:proofErr w:type="gramEnd"/>
            <w:r>
              <w:t xml:space="preserve"> or non-standard situations using standard phraseology or plain English</w:t>
            </w:r>
          </w:p>
        </w:tc>
        <w:tc>
          <w:tcPr>
            <w:tcW w:w="112" w:type="pct"/>
            <w:shd w:val="clear" w:color="auto" w:fill="auto"/>
          </w:tcPr>
          <w:p w14:paraId="4AE9FB90" w14:textId="77777777" w:rsidR="00343F5C" w:rsidRPr="0002087D" w:rsidRDefault="00343F5C" w:rsidP="00665AC6">
            <w:pPr>
              <w:jc w:val="center"/>
              <w:rPr>
                <w:color w:val="C00000"/>
              </w:rPr>
            </w:pPr>
            <w:r w:rsidRPr="0002087D">
              <w:rPr>
                <w:color w:val="C00000"/>
              </w:rPr>
              <w:t>2</w:t>
            </w:r>
          </w:p>
        </w:tc>
        <w:tc>
          <w:tcPr>
            <w:tcW w:w="112" w:type="pct"/>
          </w:tcPr>
          <w:p w14:paraId="4AE9FB91" w14:textId="77777777" w:rsidR="00343F5C" w:rsidRPr="00982C61" w:rsidRDefault="00343F5C" w:rsidP="00982C61"/>
        </w:tc>
        <w:tc>
          <w:tcPr>
            <w:tcW w:w="112" w:type="pct"/>
          </w:tcPr>
          <w:p w14:paraId="4AE9FB92" w14:textId="77777777" w:rsidR="00343F5C" w:rsidRPr="00982C61" w:rsidRDefault="00343F5C" w:rsidP="000F44D3"/>
        </w:tc>
        <w:tc>
          <w:tcPr>
            <w:tcW w:w="112" w:type="pct"/>
          </w:tcPr>
          <w:p w14:paraId="4AE9FB93" w14:textId="77777777" w:rsidR="00343F5C" w:rsidRDefault="00343F5C" w:rsidP="00A0516A">
            <w:pPr>
              <w:jc w:val="center"/>
            </w:pPr>
          </w:p>
        </w:tc>
        <w:tc>
          <w:tcPr>
            <w:tcW w:w="112" w:type="pct"/>
            <w:shd w:val="clear" w:color="auto" w:fill="B6DDE8" w:themeFill="accent5" w:themeFillTint="66"/>
          </w:tcPr>
          <w:p w14:paraId="4AE9FB94" w14:textId="77777777" w:rsidR="00343F5C" w:rsidRPr="00982C61" w:rsidRDefault="00343F5C" w:rsidP="00982C61"/>
        </w:tc>
        <w:tc>
          <w:tcPr>
            <w:tcW w:w="112" w:type="pct"/>
          </w:tcPr>
          <w:p w14:paraId="4AE9FB95" w14:textId="77777777" w:rsidR="00343F5C" w:rsidRPr="00982C61" w:rsidRDefault="00343F5C" w:rsidP="00982C61"/>
        </w:tc>
        <w:tc>
          <w:tcPr>
            <w:tcW w:w="117" w:type="pct"/>
          </w:tcPr>
          <w:p w14:paraId="4AE9FB96" w14:textId="77777777" w:rsidR="00343F5C" w:rsidRPr="00982C61" w:rsidRDefault="00343F5C" w:rsidP="00982C61"/>
        </w:tc>
        <w:tc>
          <w:tcPr>
            <w:tcW w:w="107" w:type="pct"/>
          </w:tcPr>
          <w:p w14:paraId="4AE9FB97" w14:textId="77777777" w:rsidR="00343F5C" w:rsidRPr="00982C61" w:rsidRDefault="00343F5C" w:rsidP="00982C61"/>
        </w:tc>
        <w:tc>
          <w:tcPr>
            <w:tcW w:w="112" w:type="pct"/>
            <w:shd w:val="clear" w:color="auto" w:fill="B6DDE8" w:themeFill="accent5" w:themeFillTint="66"/>
          </w:tcPr>
          <w:p w14:paraId="4AE9FB98" w14:textId="77777777" w:rsidR="00343F5C" w:rsidRPr="00982C61" w:rsidRDefault="00343F5C" w:rsidP="00982C61"/>
        </w:tc>
        <w:tc>
          <w:tcPr>
            <w:tcW w:w="112" w:type="pct"/>
          </w:tcPr>
          <w:p w14:paraId="4AE9FB99" w14:textId="77777777" w:rsidR="00343F5C" w:rsidRPr="00013956" w:rsidRDefault="00343F5C" w:rsidP="00BA1153">
            <w:pPr>
              <w:jc w:val="center"/>
              <w:rPr>
                <w:b/>
                <w:color w:val="FF0000"/>
              </w:rPr>
            </w:pPr>
          </w:p>
        </w:tc>
        <w:tc>
          <w:tcPr>
            <w:tcW w:w="112" w:type="pct"/>
          </w:tcPr>
          <w:p w14:paraId="4AE9FB9A" w14:textId="77777777" w:rsidR="00343F5C" w:rsidRPr="0002087D" w:rsidRDefault="00343F5C" w:rsidP="00BA1153">
            <w:pPr>
              <w:jc w:val="center"/>
              <w:rPr>
                <w:color w:val="C00000"/>
              </w:rPr>
            </w:pPr>
            <w:r w:rsidRPr="0002087D">
              <w:rPr>
                <w:b/>
                <w:color w:val="C00000"/>
              </w:rPr>
              <w:t>1</w:t>
            </w:r>
          </w:p>
        </w:tc>
        <w:tc>
          <w:tcPr>
            <w:tcW w:w="112" w:type="pct"/>
          </w:tcPr>
          <w:p w14:paraId="4AE9FB9B"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B9C" w14:textId="77777777" w:rsidR="00343F5C" w:rsidRPr="00982C61" w:rsidRDefault="00343F5C" w:rsidP="00982C61"/>
        </w:tc>
        <w:tc>
          <w:tcPr>
            <w:tcW w:w="112" w:type="pct"/>
            <w:shd w:val="clear" w:color="auto" w:fill="B6DDE8" w:themeFill="accent5" w:themeFillTint="66"/>
          </w:tcPr>
          <w:p w14:paraId="4AE9FB9D" w14:textId="77777777" w:rsidR="00343F5C" w:rsidRPr="00982C61" w:rsidRDefault="00343F5C" w:rsidP="00982C61"/>
        </w:tc>
        <w:tc>
          <w:tcPr>
            <w:tcW w:w="112" w:type="pct"/>
          </w:tcPr>
          <w:p w14:paraId="4AE9FB9E" w14:textId="77777777" w:rsidR="00343F5C" w:rsidRPr="00982C61" w:rsidRDefault="00343F5C" w:rsidP="00982C61"/>
        </w:tc>
        <w:tc>
          <w:tcPr>
            <w:tcW w:w="117" w:type="pct"/>
          </w:tcPr>
          <w:p w14:paraId="4AE9FB9F" w14:textId="77777777" w:rsidR="00343F5C" w:rsidRPr="00982C61" w:rsidRDefault="00343F5C" w:rsidP="00982C61"/>
        </w:tc>
        <w:tc>
          <w:tcPr>
            <w:tcW w:w="112" w:type="pct"/>
          </w:tcPr>
          <w:p w14:paraId="4AE9FBA0" w14:textId="77777777" w:rsidR="00343F5C" w:rsidRPr="00982C61" w:rsidRDefault="00343F5C" w:rsidP="00982C61"/>
        </w:tc>
        <w:tc>
          <w:tcPr>
            <w:tcW w:w="112" w:type="pct"/>
            <w:tcBorders>
              <w:right w:val="single" w:sz="12" w:space="0" w:color="auto"/>
            </w:tcBorders>
            <w:shd w:val="clear" w:color="auto" w:fill="auto"/>
          </w:tcPr>
          <w:p w14:paraId="4AE9FBA1" w14:textId="77777777" w:rsidR="00343F5C" w:rsidRPr="00982C61" w:rsidRDefault="00343F5C" w:rsidP="00982C61"/>
        </w:tc>
        <w:tc>
          <w:tcPr>
            <w:tcW w:w="180" w:type="pct"/>
            <w:tcBorders>
              <w:left w:val="single" w:sz="12" w:space="0" w:color="auto"/>
              <w:right w:val="single" w:sz="12" w:space="0" w:color="auto"/>
            </w:tcBorders>
            <w:shd w:val="clear" w:color="auto" w:fill="auto"/>
          </w:tcPr>
          <w:p w14:paraId="4AE9FBA2" w14:textId="77777777" w:rsidR="00343F5C" w:rsidRPr="00982C61" w:rsidRDefault="00343F5C" w:rsidP="00982C61"/>
        </w:tc>
      </w:tr>
      <w:tr w:rsidR="00D95B84" w:rsidRPr="00946041" w14:paraId="4AE9FBB9"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9FBA4" w14:textId="77777777" w:rsidR="00343F5C" w:rsidRPr="002D05FD" w:rsidRDefault="00343F5C" w:rsidP="006E01C0">
            <w:pPr>
              <w:pStyle w:val="Heading3"/>
            </w:pPr>
            <w:r w:rsidRPr="002D05FD">
              <w:t>C</w:t>
            </w:r>
            <w:r>
              <w:t>2</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9FBA5" w14:textId="77777777" w:rsidR="00343F5C" w:rsidRPr="002D05FD" w:rsidRDefault="00343F5C" w:rsidP="006E01C0">
            <w:pPr>
              <w:pStyle w:val="Heading3"/>
            </w:pPr>
            <w:r w:rsidRPr="002405F2">
              <w:t>Perform pre- and post-flight actions and procedures</w:t>
            </w:r>
          </w:p>
        </w:tc>
        <w:tc>
          <w:tcPr>
            <w:tcW w:w="112" w:type="pct"/>
            <w:shd w:val="clear" w:color="auto" w:fill="FBD4B4" w:themeFill="accent6" w:themeFillTint="66"/>
          </w:tcPr>
          <w:p w14:paraId="4AE9FBA6" w14:textId="77777777" w:rsidR="00343F5C" w:rsidRPr="0002087D" w:rsidRDefault="00343F5C" w:rsidP="006E01C0">
            <w:pPr>
              <w:jc w:val="center"/>
              <w:rPr>
                <w:color w:val="C00000"/>
              </w:rPr>
            </w:pPr>
          </w:p>
        </w:tc>
        <w:tc>
          <w:tcPr>
            <w:tcW w:w="112" w:type="pct"/>
            <w:shd w:val="clear" w:color="auto" w:fill="FBD4B4" w:themeFill="accent6" w:themeFillTint="66"/>
          </w:tcPr>
          <w:p w14:paraId="4AE9FBA7" w14:textId="77777777" w:rsidR="00343F5C" w:rsidRPr="00946041" w:rsidRDefault="00343F5C" w:rsidP="006E01C0">
            <w:pPr>
              <w:jc w:val="center"/>
            </w:pPr>
          </w:p>
        </w:tc>
        <w:tc>
          <w:tcPr>
            <w:tcW w:w="112" w:type="pct"/>
            <w:shd w:val="clear" w:color="auto" w:fill="FBD4B4" w:themeFill="accent6" w:themeFillTint="66"/>
          </w:tcPr>
          <w:p w14:paraId="4AE9FBA8" w14:textId="77777777" w:rsidR="00343F5C" w:rsidRPr="00946041" w:rsidRDefault="00343F5C" w:rsidP="000F44D3">
            <w:pPr>
              <w:jc w:val="center"/>
            </w:pPr>
          </w:p>
        </w:tc>
        <w:tc>
          <w:tcPr>
            <w:tcW w:w="112" w:type="pct"/>
            <w:shd w:val="clear" w:color="auto" w:fill="FBD4B4" w:themeFill="accent6" w:themeFillTint="66"/>
          </w:tcPr>
          <w:p w14:paraId="4AE9FBA9" w14:textId="77777777" w:rsidR="00343F5C" w:rsidRPr="00946041" w:rsidRDefault="00343F5C" w:rsidP="006E01C0">
            <w:pPr>
              <w:jc w:val="center"/>
            </w:pPr>
          </w:p>
        </w:tc>
        <w:tc>
          <w:tcPr>
            <w:tcW w:w="112" w:type="pct"/>
            <w:shd w:val="clear" w:color="auto" w:fill="FBD4B4" w:themeFill="accent6" w:themeFillTint="66"/>
          </w:tcPr>
          <w:p w14:paraId="4AE9FBAA" w14:textId="77777777" w:rsidR="00343F5C" w:rsidRPr="00946041" w:rsidRDefault="00343F5C" w:rsidP="006E01C0">
            <w:pPr>
              <w:jc w:val="center"/>
            </w:pPr>
          </w:p>
        </w:tc>
        <w:tc>
          <w:tcPr>
            <w:tcW w:w="112" w:type="pct"/>
            <w:shd w:val="clear" w:color="auto" w:fill="FBD4B4" w:themeFill="accent6" w:themeFillTint="66"/>
          </w:tcPr>
          <w:p w14:paraId="4AE9FBAB" w14:textId="77777777" w:rsidR="00343F5C" w:rsidRPr="00946041" w:rsidRDefault="00343F5C" w:rsidP="006E01C0">
            <w:pPr>
              <w:jc w:val="center"/>
            </w:pPr>
          </w:p>
        </w:tc>
        <w:tc>
          <w:tcPr>
            <w:tcW w:w="117" w:type="pct"/>
            <w:shd w:val="clear" w:color="auto" w:fill="FBD4B4" w:themeFill="accent6" w:themeFillTint="66"/>
          </w:tcPr>
          <w:p w14:paraId="4AE9FBAC" w14:textId="77777777" w:rsidR="00343F5C" w:rsidRPr="00946041" w:rsidRDefault="00343F5C" w:rsidP="006E01C0">
            <w:pPr>
              <w:jc w:val="center"/>
            </w:pPr>
          </w:p>
        </w:tc>
        <w:tc>
          <w:tcPr>
            <w:tcW w:w="107" w:type="pct"/>
            <w:shd w:val="clear" w:color="auto" w:fill="FBD4B4" w:themeFill="accent6" w:themeFillTint="66"/>
          </w:tcPr>
          <w:p w14:paraId="4AE9FBAD" w14:textId="77777777" w:rsidR="00343F5C" w:rsidRPr="00946041" w:rsidRDefault="00343F5C" w:rsidP="006E01C0">
            <w:pPr>
              <w:jc w:val="center"/>
            </w:pPr>
          </w:p>
        </w:tc>
        <w:tc>
          <w:tcPr>
            <w:tcW w:w="112" w:type="pct"/>
            <w:shd w:val="clear" w:color="auto" w:fill="FBD4B4" w:themeFill="accent6" w:themeFillTint="66"/>
          </w:tcPr>
          <w:p w14:paraId="4AE9FBAE" w14:textId="77777777" w:rsidR="00343F5C" w:rsidRPr="00946041" w:rsidRDefault="00343F5C" w:rsidP="006E01C0">
            <w:pPr>
              <w:jc w:val="center"/>
            </w:pPr>
          </w:p>
        </w:tc>
        <w:tc>
          <w:tcPr>
            <w:tcW w:w="112" w:type="pct"/>
            <w:shd w:val="clear" w:color="auto" w:fill="FBD4B4" w:themeFill="accent6" w:themeFillTint="66"/>
          </w:tcPr>
          <w:p w14:paraId="4AE9FBAF" w14:textId="77777777" w:rsidR="00343F5C" w:rsidRPr="00946041" w:rsidRDefault="00343F5C" w:rsidP="006E01C0">
            <w:pPr>
              <w:jc w:val="center"/>
            </w:pPr>
          </w:p>
        </w:tc>
        <w:tc>
          <w:tcPr>
            <w:tcW w:w="112" w:type="pct"/>
            <w:shd w:val="clear" w:color="auto" w:fill="FBD4B4" w:themeFill="accent6" w:themeFillTint="66"/>
          </w:tcPr>
          <w:p w14:paraId="4AE9FBB0" w14:textId="77777777" w:rsidR="00343F5C" w:rsidRPr="00946041" w:rsidRDefault="00343F5C" w:rsidP="006E01C0">
            <w:pPr>
              <w:jc w:val="center"/>
            </w:pPr>
          </w:p>
        </w:tc>
        <w:tc>
          <w:tcPr>
            <w:tcW w:w="112" w:type="pct"/>
            <w:shd w:val="clear" w:color="auto" w:fill="FBD4B4" w:themeFill="accent6" w:themeFillTint="66"/>
          </w:tcPr>
          <w:p w14:paraId="4AE9FBB1" w14:textId="77777777" w:rsidR="00343F5C" w:rsidRPr="00946041" w:rsidRDefault="00343F5C" w:rsidP="006E01C0">
            <w:pPr>
              <w:jc w:val="center"/>
            </w:pPr>
          </w:p>
        </w:tc>
        <w:tc>
          <w:tcPr>
            <w:tcW w:w="112" w:type="pct"/>
            <w:shd w:val="clear" w:color="auto" w:fill="FBD4B4" w:themeFill="accent6" w:themeFillTint="66"/>
          </w:tcPr>
          <w:p w14:paraId="4AE9FBB2" w14:textId="77777777" w:rsidR="00343F5C" w:rsidRPr="00946041" w:rsidRDefault="00343F5C" w:rsidP="006E01C0">
            <w:pPr>
              <w:jc w:val="center"/>
            </w:pPr>
          </w:p>
        </w:tc>
        <w:tc>
          <w:tcPr>
            <w:tcW w:w="112" w:type="pct"/>
            <w:shd w:val="clear" w:color="auto" w:fill="FBD4B4" w:themeFill="accent6" w:themeFillTint="66"/>
          </w:tcPr>
          <w:p w14:paraId="4AE9FBB3" w14:textId="77777777" w:rsidR="00343F5C" w:rsidRPr="00946041" w:rsidRDefault="00343F5C" w:rsidP="006E01C0">
            <w:pPr>
              <w:jc w:val="center"/>
            </w:pPr>
          </w:p>
        </w:tc>
        <w:tc>
          <w:tcPr>
            <w:tcW w:w="112" w:type="pct"/>
            <w:shd w:val="clear" w:color="auto" w:fill="FBD4B4" w:themeFill="accent6" w:themeFillTint="66"/>
          </w:tcPr>
          <w:p w14:paraId="4AE9FBB4" w14:textId="77777777" w:rsidR="00343F5C" w:rsidRPr="00946041" w:rsidRDefault="00343F5C" w:rsidP="006E01C0">
            <w:pPr>
              <w:jc w:val="center"/>
            </w:pPr>
          </w:p>
        </w:tc>
        <w:tc>
          <w:tcPr>
            <w:tcW w:w="117" w:type="pct"/>
            <w:shd w:val="clear" w:color="auto" w:fill="FBD4B4" w:themeFill="accent6" w:themeFillTint="66"/>
          </w:tcPr>
          <w:p w14:paraId="4AE9FBB5" w14:textId="77777777" w:rsidR="00343F5C" w:rsidRPr="00946041" w:rsidRDefault="00343F5C" w:rsidP="006E01C0">
            <w:pPr>
              <w:jc w:val="center"/>
            </w:pPr>
          </w:p>
        </w:tc>
        <w:tc>
          <w:tcPr>
            <w:tcW w:w="112" w:type="pct"/>
            <w:shd w:val="clear" w:color="auto" w:fill="FBD4B4" w:themeFill="accent6" w:themeFillTint="66"/>
          </w:tcPr>
          <w:p w14:paraId="4AE9FBB6" w14:textId="77777777" w:rsidR="00343F5C" w:rsidRPr="00946041" w:rsidRDefault="00343F5C" w:rsidP="006E01C0">
            <w:pPr>
              <w:jc w:val="center"/>
            </w:pPr>
          </w:p>
        </w:tc>
        <w:tc>
          <w:tcPr>
            <w:tcW w:w="112" w:type="pct"/>
            <w:tcBorders>
              <w:right w:val="single" w:sz="12" w:space="0" w:color="auto"/>
            </w:tcBorders>
            <w:shd w:val="clear" w:color="auto" w:fill="FBD4B4" w:themeFill="accent6" w:themeFillTint="66"/>
          </w:tcPr>
          <w:p w14:paraId="4AE9FBB7"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BB8" w14:textId="77777777" w:rsidR="00343F5C" w:rsidRPr="00946041" w:rsidRDefault="00343F5C" w:rsidP="006E01C0">
            <w:pPr>
              <w:jc w:val="center"/>
            </w:pPr>
          </w:p>
        </w:tc>
      </w:tr>
      <w:tr w:rsidR="00D95B84" w:rsidRPr="00946041" w14:paraId="4AE9FBCF"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BBA" w14:textId="77777777" w:rsidR="00343F5C" w:rsidRDefault="00343F5C" w:rsidP="006E01C0">
            <w:pPr>
              <w:pStyle w:val="Element"/>
            </w:pPr>
            <w:r>
              <w:t>C2.1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BBB" w14:textId="77777777" w:rsidR="00343F5C" w:rsidRPr="00946041" w:rsidRDefault="00343F5C" w:rsidP="006E01C0">
            <w:pPr>
              <w:pStyle w:val="Heading3"/>
            </w:pPr>
            <w:r>
              <w:t>Pre-flight actions and procedures</w:t>
            </w:r>
          </w:p>
        </w:tc>
        <w:tc>
          <w:tcPr>
            <w:tcW w:w="112" w:type="pct"/>
            <w:shd w:val="clear" w:color="auto" w:fill="FDE9D9" w:themeFill="accent6" w:themeFillTint="33"/>
          </w:tcPr>
          <w:p w14:paraId="4AE9FBBC" w14:textId="77777777" w:rsidR="00343F5C" w:rsidRPr="0002087D" w:rsidRDefault="00343F5C" w:rsidP="006E01C0">
            <w:pPr>
              <w:jc w:val="center"/>
              <w:rPr>
                <w:color w:val="C00000"/>
              </w:rPr>
            </w:pPr>
          </w:p>
        </w:tc>
        <w:tc>
          <w:tcPr>
            <w:tcW w:w="112" w:type="pct"/>
            <w:shd w:val="clear" w:color="auto" w:fill="FDE9D9" w:themeFill="accent6" w:themeFillTint="33"/>
          </w:tcPr>
          <w:p w14:paraId="4AE9FBBD" w14:textId="77777777" w:rsidR="00343F5C" w:rsidRPr="00946041" w:rsidRDefault="00343F5C" w:rsidP="006E01C0">
            <w:pPr>
              <w:jc w:val="center"/>
            </w:pPr>
          </w:p>
        </w:tc>
        <w:tc>
          <w:tcPr>
            <w:tcW w:w="112" w:type="pct"/>
            <w:shd w:val="clear" w:color="auto" w:fill="FDE9D9" w:themeFill="accent6" w:themeFillTint="33"/>
          </w:tcPr>
          <w:p w14:paraId="4AE9FBBE" w14:textId="77777777" w:rsidR="00343F5C" w:rsidRPr="00946041" w:rsidRDefault="00343F5C" w:rsidP="000F44D3">
            <w:pPr>
              <w:jc w:val="center"/>
            </w:pPr>
          </w:p>
        </w:tc>
        <w:tc>
          <w:tcPr>
            <w:tcW w:w="112" w:type="pct"/>
            <w:shd w:val="clear" w:color="auto" w:fill="FDE9D9" w:themeFill="accent6" w:themeFillTint="33"/>
          </w:tcPr>
          <w:p w14:paraId="4AE9FBBF" w14:textId="77777777" w:rsidR="00343F5C" w:rsidRPr="00946041" w:rsidRDefault="00343F5C" w:rsidP="006E01C0">
            <w:pPr>
              <w:jc w:val="center"/>
            </w:pPr>
          </w:p>
        </w:tc>
        <w:tc>
          <w:tcPr>
            <w:tcW w:w="112" w:type="pct"/>
            <w:shd w:val="clear" w:color="auto" w:fill="FDE9D9" w:themeFill="accent6" w:themeFillTint="33"/>
          </w:tcPr>
          <w:p w14:paraId="4AE9FBC0" w14:textId="77777777" w:rsidR="00343F5C" w:rsidRPr="00946041" w:rsidRDefault="00343F5C" w:rsidP="006E01C0">
            <w:pPr>
              <w:jc w:val="center"/>
            </w:pPr>
          </w:p>
        </w:tc>
        <w:tc>
          <w:tcPr>
            <w:tcW w:w="112" w:type="pct"/>
            <w:shd w:val="clear" w:color="auto" w:fill="FDE9D9" w:themeFill="accent6" w:themeFillTint="33"/>
          </w:tcPr>
          <w:p w14:paraId="4AE9FBC1" w14:textId="77777777" w:rsidR="00343F5C" w:rsidRPr="00946041" w:rsidRDefault="00343F5C" w:rsidP="006E01C0">
            <w:pPr>
              <w:jc w:val="center"/>
            </w:pPr>
          </w:p>
        </w:tc>
        <w:tc>
          <w:tcPr>
            <w:tcW w:w="117" w:type="pct"/>
            <w:shd w:val="clear" w:color="auto" w:fill="FDE9D9" w:themeFill="accent6" w:themeFillTint="33"/>
          </w:tcPr>
          <w:p w14:paraId="4AE9FBC2" w14:textId="77777777" w:rsidR="00343F5C" w:rsidRPr="00946041" w:rsidRDefault="00343F5C" w:rsidP="006E01C0">
            <w:pPr>
              <w:jc w:val="center"/>
            </w:pPr>
          </w:p>
        </w:tc>
        <w:tc>
          <w:tcPr>
            <w:tcW w:w="107" w:type="pct"/>
            <w:shd w:val="clear" w:color="auto" w:fill="FDE9D9" w:themeFill="accent6" w:themeFillTint="33"/>
          </w:tcPr>
          <w:p w14:paraId="4AE9FBC3" w14:textId="77777777" w:rsidR="00343F5C" w:rsidRPr="00946041" w:rsidRDefault="00343F5C" w:rsidP="006E01C0">
            <w:pPr>
              <w:jc w:val="center"/>
            </w:pPr>
          </w:p>
        </w:tc>
        <w:tc>
          <w:tcPr>
            <w:tcW w:w="112" w:type="pct"/>
            <w:shd w:val="clear" w:color="auto" w:fill="FDE9D9" w:themeFill="accent6" w:themeFillTint="33"/>
          </w:tcPr>
          <w:p w14:paraId="4AE9FBC4" w14:textId="77777777" w:rsidR="00343F5C" w:rsidRPr="00946041" w:rsidRDefault="00343F5C" w:rsidP="006E01C0">
            <w:pPr>
              <w:jc w:val="center"/>
            </w:pPr>
          </w:p>
        </w:tc>
        <w:tc>
          <w:tcPr>
            <w:tcW w:w="112" w:type="pct"/>
            <w:shd w:val="clear" w:color="auto" w:fill="FDE9D9" w:themeFill="accent6" w:themeFillTint="33"/>
          </w:tcPr>
          <w:p w14:paraId="4AE9FBC5" w14:textId="77777777" w:rsidR="00343F5C" w:rsidRPr="00946041" w:rsidRDefault="00343F5C" w:rsidP="006E01C0">
            <w:pPr>
              <w:jc w:val="center"/>
            </w:pPr>
          </w:p>
        </w:tc>
        <w:tc>
          <w:tcPr>
            <w:tcW w:w="112" w:type="pct"/>
            <w:shd w:val="clear" w:color="auto" w:fill="FDE9D9" w:themeFill="accent6" w:themeFillTint="33"/>
          </w:tcPr>
          <w:p w14:paraId="4AE9FBC6" w14:textId="77777777" w:rsidR="00343F5C" w:rsidRPr="00946041" w:rsidRDefault="00343F5C" w:rsidP="006E01C0">
            <w:pPr>
              <w:jc w:val="center"/>
            </w:pPr>
          </w:p>
        </w:tc>
        <w:tc>
          <w:tcPr>
            <w:tcW w:w="112" w:type="pct"/>
            <w:shd w:val="clear" w:color="auto" w:fill="FDE9D9" w:themeFill="accent6" w:themeFillTint="33"/>
          </w:tcPr>
          <w:p w14:paraId="4AE9FBC7" w14:textId="77777777" w:rsidR="00343F5C" w:rsidRPr="00946041" w:rsidRDefault="00343F5C" w:rsidP="006E01C0">
            <w:pPr>
              <w:jc w:val="center"/>
            </w:pPr>
          </w:p>
        </w:tc>
        <w:tc>
          <w:tcPr>
            <w:tcW w:w="112" w:type="pct"/>
            <w:shd w:val="clear" w:color="auto" w:fill="FDE9D9" w:themeFill="accent6" w:themeFillTint="33"/>
          </w:tcPr>
          <w:p w14:paraId="4AE9FBC8" w14:textId="77777777" w:rsidR="00343F5C" w:rsidRPr="00946041" w:rsidRDefault="00343F5C" w:rsidP="006E01C0">
            <w:pPr>
              <w:jc w:val="center"/>
            </w:pPr>
          </w:p>
        </w:tc>
        <w:tc>
          <w:tcPr>
            <w:tcW w:w="112" w:type="pct"/>
            <w:shd w:val="clear" w:color="auto" w:fill="FDE9D9" w:themeFill="accent6" w:themeFillTint="33"/>
          </w:tcPr>
          <w:p w14:paraId="4AE9FBC9" w14:textId="77777777" w:rsidR="00343F5C" w:rsidRPr="00946041" w:rsidRDefault="00343F5C" w:rsidP="006E01C0">
            <w:pPr>
              <w:jc w:val="center"/>
            </w:pPr>
          </w:p>
        </w:tc>
        <w:tc>
          <w:tcPr>
            <w:tcW w:w="112" w:type="pct"/>
            <w:shd w:val="clear" w:color="auto" w:fill="FDE9D9" w:themeFill="accent6" w:themeFillTint="33"/>
          </w:tcPr>
          <w:p w14:paraId="4AE9FBCA" w14:textId="77777777" w:rsidR="00343F5C" w:rsidRPr="00946041" w:rsidRDefault="00343F5C" w:rsidP="006E01C0">
            <w:pPr>
              <w:jc w:val="center"/>
            </w:pPr>
          </w:p>
        </w:tc>
        <w:tc>
          <w:tcPr>
            <w:tcW w:w="117" w:type="pct"/>
            <w:shd w:val="clear" w:color="auto" w:fill="FDE9D9" w:themeFill="accent6" w:themeFillTint="33"/>
          </w:tcPr>
          <w:p w14:paraId="4AE9FBCB" w14:textId="77777777" w:rsidR="00343F5C" w:rsidRPr="00946041" w:rsidRDefault="00343F5C" w:rsidP="006E01C0">
            <w:pPr>
              <w:jc w:val="center"/>
            </w:pPr>
          </w:p>
        </w:tc>
        <w:tc>
          <w:tcPr>
            <w:tcW w:w="112" w:type="pct"/>
            <w:shd w:val="clear" w:color="auto" w:fill="FDE9D9" w:themeFill="accent6" w:themeFillTint="33"/>
          </w:tcPr>
          <w:p w14:paraId="4AE9FBCC"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9FBCD"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BCE" w14:textId="77777777" w:rsidR="00343F5C" w:rsidRPr="00946041" w:rsidRDefault="00343F5C" w:rsidP="006E01C0">
            <w:pPr>
              <w:jc w:val="center"/>
            </w:pPr>
          </w:p>
        </w:tc>
      </w:tr>
      <w:tr w:rsidR="00D95B84" w:rsidRPr="00982C61" w14:paraId="4AE9FBE5" w14:textId="77777777" w:rsidTr="00950B34">
        <w:tc>
          <w:tcPr>
            <w:tcW w:w="252" w:type="pct"/>
            <w:tcBorders>
              <w:top w:val="single" w:sz="4" w:space="0" w:color="auto"/>
              <w:left w:val="single" w:sz="12" w:space="0" w:color="auto"/>
              <w:right w:val="single" w:sz="4" w:space="0" w:color="auto"/>
            </w:tcBorders>
            <w:shd w:val="clear" w:color="auto" w:fill="auto"/>
          </w:tcPr>
          <w:p w14:paraId="4AE9FBD0"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BD1" w14:textId="77777777" w:rsidR="00343F5C" w:rsidRDefault="00343F5C" w:rsidP="006E01C0">
            <w:r>
              <w:t>complete all required pre-flight administration documentation</w:t>
            </w:r>
          </w:p>
        </w:tc>
        <w:tc>
          <w:tcPr>
            <w:tcW w:w="112" w:type="pct"/>
            <w:shd w:val="clear" w:color="auto" w:fill="auto"/>
          </w:tcPr>
          <w:p w14:paraId="4AE9FBD2" w14:textId="77777777" w:rsidR="00343F5C" w:rsidRPr="0002087D" w:rsidRDefault="00343F5C" w:rsidP="00BF04CA">
            <w:pPr>
              <w:jc w:val="center"/>
              <w:rPr>
                <w:color w:val="C00000"/>
              </w:rPr>
            </w:pPr>
            <w:r w:rsidRPr="0002087D">
              <w:rPr>
                <w:color w:val="C00000"/>
              </w:rPr>
              <w:t>2</w:t>
            </w:r>
          </w:p>
        </w:tc>
        <w:tc>
          <w:tcPr>
            <w:tcW w:w="112" w:type="pct"/>
          </w:tcPr>
          <w:p w14:paraId="4AE9FBD3" w14:textId="77777777" w:rsidR="00343F5C" w:rsidRPr="00982C61" w:rsidRDefault="00343F5C" w:rsidP="006E01C0"/>
        </w:tc>
        <w:tc>
          <w:tcPr>
            <w:tcW w:w="112" w:type="pct"/>
          </w:tcPr>
          <w:p w14:paraId="4AE9FBD4" w14:textId="77777777" w:rsidR="00343F5C" w:rsidRPr="00982C61" w:rsidRDefault="00343F5C" w:rsidP="000F44D3"/>
        </w:tc>
        <w:tc>
          <w:tcPr>
            <w:tcW w:w="112" w:type="pct"/>
          </w:tcPr>
          <w:p w14:paraId="4AE9FBD5" w14:textId="77777777" w:rsidR="00343F5C" w:rsidRDefault="00343F5C" w:rsidP="00A0516A">
            <w:pPr>
              <w:jc w:val="center"/>
            </w:pPr>
          </w:p>
        </w:tc>
        <w:tc>
          <w:tcPr>
            <w:tcW w:w="112" w:type="pct"/>
            <w:shd w:val="clear" w:color="auto" w:fill="B6DDE8" w:themeFill="accent5" w:themeFillTint="66"/>
          </w:tcPr>
          <w:p w14:paraId="4AE9FBD6" w14:textId="77777777" w:rsidR="00343F5C" w:rsidRPr="00982C61" w:rsidRDefault="00343F5C" w:rsidP="006E01C0"/>
        </w:tc>
        <w:tc>
          <w:tcPr>
            <w:tcW w:w="112" w:type="pct"/>
          </w:tcPr>
          <w:p w14:paraId="4AE9FBD7" w14:textId="77777777" w:rsidR="00343F5C" w:rsidRPr="00982C61" w:rsidRDefault="00343F5C" w:rsidP="006E01C0"/>
        </w:tc>
        <w:tc>
          <w:tcPr>
            <w:tcW w:w="117" w:type="pct"/>
          </w:tcPr>
          <w:p w14:paraId="4AE9FBD8" w14:textId="77777777" w:rsidR="00343F5C" w:rsidRPr="00982C61" w:rsidRDefault="00343F5C" w:rsidP="006E01C0"/>
        </w:tc>
        <w:tc>
          <w:tcPr>
            <w:tcW w:w="107" w:type="pct"/>
          </w:tcPr>
          <w:p w14:paraId="4AE9FBD9" w14:textId="77777777" w:rsidR="00343F5C" w:rsidRPr="00982C61" w:rsidRDefault="00343F5C" w:rsidP="006E01C0"/>
        </w:tc>
        <w:tc>
          <w:tcPr>
            <w:tcW w:w="112" w:type="pct"/>
            <w:shd w:val="clear" w:color="auto" w:fill="B6DDE8" w:themeFill="accent5" w:themeFillTint="66"/>
          </w:tcPr>
          <w:p w14:paraId="4AE9FBDA" w14:textId="77777777" w:rsidR="00343F5C" w:rsidRPr="00982C61" w:rsidRDefault="00343F5C" w:rsidP="006E01C0"/>
        </w:tc>
        <w:tc>
          <w:tcPr>
            <w:tcW w:w="112" w:type="pct"/>
          </w:tcPr>
          <w:p w14:paraId="4AE9FBDB" w14:textId="77777777" w:rsidR="00343F5C" w:rsidRPr="00583D58" w:rsidRDefault="00343F5C" w:rsidP="00BA1153">
            <w:pPr>
              <w:jc w:val="center"/>
              <w:rPr>
                <w:b/>
                <w:color w:val="FF0000"/>
              </w:rPr>
            </w:pPr>
          </w:p>
        </w:tc>
        <w:tc>
          <w:tcPr>
            <w:tcW w:w="112" w:type="pct"/>
          </w:tcPr>
          <w:p w14:paraId="4AE9FBDC" w14:textId="77777777" w:rsidR="00343F5C" w:rsidRPr="0002087D" w:rsidRDefault="00343F5C" w:rsidP="00BA1153">
            <w:pPr>
              <w:jc w:val="center"/>
              <w:rPr>
                <w:color w:val="C00000"/>
              </w:rPr>
            </w:pPr>
            <w:r w:rsidRPr="0002087D">
              <w:rPr>
                <w:b/>
                <w:color w:val="C00000"/>
              </w:rPr>
              <w:t>1</w:t>
            </w:r>
          </w:p>
        </w:tc>
        <w:tc>
          <w:tcPr>
            <w:tcW w:w="112" w:type="pct"/>
          </w:tcPr>
          <w:p w14:paraId="4AE9FBDD"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BDE" w14:textId="77777777" w:rsidR="00343F5C" w:rsidRPr="00982C61" w:rsidRDefault="00343F5C" w:rsidP="006E01C0"/>
        </w:tc>
        <w:tc>
          <w:tcPr>
            <w:tcW w:w="112" w:type="pct"/>
            <w:shd w:val="clear" w:color="auto" w:fill="B6DDE8" w:themeFill="accent5" w:themeFillTint="66"/>
          </w:tcPr>
          <w:p w14:paraId="4AE9FBDF" w14:textId="77777777" w:rsidR="00343F5C" w:rsidRPr="00982C61" w:rsidRDefault="00343F5C" w:rsidP="006E01C0"/>
        </w:tc>
        <w:tc>
          <w:tcPr>
            <w:tcW w:w="112" w:type="pct"/>
          </w:tcPr>
          <w:p w14:paraId="4AE9FBE0" w14:textId="77777777" w:rsidR="00343F5C" w:rsidRPr="00982C61" w:rsidRDefault="00343F5C" w:rsidP="006E01C0"/>
        </w:tc>
        <w:tc>
          <w:tcPr>
            <w:tcW w:w="117" w:type="pct"/>
          </w:tcPr>
          <w:p w14:paraId="4AE9FBE1" w14:textId="77777777" w:rsidR="00343F5C" w:rsidRPr="00982C61" w:rsidRDefault="00343F5C" w:rsidP="006E01C0"/>
        </w:tc>
        <w:tc>
          <w:tcPr>
            <w:tcW w:w="112" w:type="pct"/>
          </w:tcPr>
          <w:p w14:paraId="4AE9FBE2" w14:textId="77777777" w:rsidR="00343F5C" w:rsidRPr="00982C61" w:rsidRDefault="00343F5C" w:rsidP="006E01C0"/>
        </w:tc>
        <w:tc>
          <w:tcPr>
            <w:tcW w:w="112" w:type="pct"/>
            <w:tcBorders>
              <w:right w:val="single" w:sz="12" w:space="0" w:color="auto"/>
            </w:tcBorders>
            <w:shd w:val="clear" w:color="auto" w:fill="auto"/>
          </w:tcPr>
          <w:p w14:paraId="4AE9FBE3"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BE4" w14:textId="77777777" w:rsidR="00343F5C" w:rsidRPr="00982C61" w:rsidRDefault="00343F5C" w:rsidP="006E01C0"/>
        </w:tc>
      </w:tr>
      <w:tr w:rsidR="00D95B84" w:rsidRPr="00982C61" w14:paraId="4AE9FBFB" w14:textId="77777777" w:rsidTr="00950B34">
        <w:tc>
          <w:tcPr>
            <w:tcW w:w="252" w:type="pct"/>
            <w:tcBorders>
              <w:top w:val="single" w:sz="4" w:space="0" w:color="auto"/>
              <w:left w:val="single" w:sz="12" w:space="0" w:color="auto"/>
              <w:right w:val="single" w:sz="4" w:space="0" w:color="auto"/>
            </w:tcBorders>
            <w:shd w:val="clear" w:color="auto" w:fill="auto"/>
          </w:tcPr>
          <w:p w14:paraId="4AE9FBE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BE7" w14:textId="77777777" w:rsidR="00343F5C" w:rsidRDefault="00343F5C" w:rsidP="006E01C0">
            <w:r>
              <w:t xml:space="preserve">obtain, </w:t>
            </w:r>
            <w:proofErr w:type="gramStart"/>
            <w:r>
              <w:t>interpret</w:t>
            </w:r>
            <w:proofErr w:type="gramEnd"/>
            <w:r>
              <w:t xml:space="preserve"> and apply information contained in the required pre-flight operational documentation, including the following:</w:t>
            </w:r>
          </w:p>
        </w:tc>
        <w:tc>
          <w:tcPr>
            <w:tcW w:w="112" w:type="pct"/>
            <w:shd w:val="clear" w:color="auto" w:fill="auto"/>
          </w:tcPr>
          <w:p w14:paraId="4AE9FBE8" w14:textId="77777777" w:rsidR="00343F5C" w:rsidRPr="0002087D" w:rsidRDefault="00343F5C" w:rsidP="00BF04CA">
            <w:pPr>
              <w:jc w:val="center"/>
              <w:rPr>
                <w:color w:val="C00000"/>
              </w:rPr>
            </w:pPr>
          </w:p>
        </w:tc>
        <w:tc>
          <w:tcPr>
            <w:tcW w:w="112" w:type="pct"/>
          </w:tcPr>
          <w:p w14:paraId="4AE9FBE9" w14:textId="77777777" w:rsidR="00343F5C" w:rsidRPr="00982C61" w:rsidRDefault="00343F5C" w:rsidP="006E01C0"/>
        </w:tc>
        <w:tc>
          <w:tcPr>
            <w:tcW w:w="112" w:type="pct"/>
          </w:tcPr>
          <w:p w14:paraId="4AE9FBEA" w14:textId="77777777" w:rsidR="00343F5C" w:rsidRPr="00982C61" w:rsidRDefault="00343F5C" w:rsidP="000F44D3"/>
        </w:tc>
        <w:tc>
          <w:tcPr>
            <w:tcW w:w="112" w:type="pct"/>
          </w:tcPr>
          <w:p w14:paraId="4AE9FBEB" w14:textId="77777777" w:rsidR="00343F5C" w:rsidRDefault="00343F5C" w:rsidP="00A0516A">
            <w:pPr>
              <w:jc w:val="center"/>
            </w:pPr>
          </w:p>
        </w:tc>
        <w:tc>
          <w:tcPr>
            <w:tcW w:w="112" w:type="pct"/>
            <w:shd w:val="clear" w:color="auto" w:fill="B6DDE8" w:themeFill="accent5" w:themeFillTint="66"/>
          </w:tcPr>
          <w:p w14:paraId="4AE9FBEC" w14:textId="77777777" w:rsidR="00343F5C" w:rsidRPr="00982C61" w:rsidRDefault="00343F5C" w:rsidP="006E01C0"/>
        </w:tc>
        <w:tc>
          <w:tcPr>
            <w:tcW w:w="112" w:type="pct"/>
          </w:tcPr>
          <w:p w14:paraId="4AE9FBED" w14:textId="77777777" w:rsidR="00343F5C" w:rsidRPr="00982C61" w:rsidRDefault="00343F5C" w:rsidP="006E01C0"/>
        </w:tc>
        <w:tc>
          <w:tcPr>
            <w:tcW w:w="117" w:type="pct"/>
          </w:tcPr>
          <w:p w14:paraId="4AE9FBEE" w14:textId="77777777" w:rsidR="00343F5C" w:rsidRPr="00982C61" w:rsidRDefault="00343F5C" w:rsidP="006E01C0"/>
        </w:tc>
        <w:tc>
          <w:tcPr>
            <w:tcW w:w="107" w:type="pct"/>
          </w:tcPr>
          <w:p w14:paraId="4AE9FBEF" w14:textId="77777777" w:rsidR="00343F5C" w:rsidRPr="00982C61" w:rsidRDefault="00343F5C" w:rsidP="006E01C0"/>
        </w:tc>
        <w:tc>
          <w:tcPr>
            <w:tcW w:w="112" w:type="pct"/>
            <w:shd w:val="clear" w:color="auto" w:fill="B6DDE8" w:themeFill="accent5" w:themeFillTint="66"/>
          </w:tcPr>
          <w:p w14:paraId="4AE9FBF0" w14:textId="77777777" w:rsidR="00343F5C" w:rsidRPr="00982C61" w:rsidRDefault="00343F5C" w:rsidP="006E01C0"/>
        </w:tc>
        <w:tc>
          <w:tcPr>
            <w:tcW w:w="112" w:type="pct"/>
          </w:tcPr>
          <w:p w14:paraId="4AE9FBF1" w14:textId="77777777" w:rsidR="00343F5C" w:rsidRDefault="00343F5C" w:rsidP="00BA1153">
            <w:pPr>
              <w:jc w:val="center"/>
            </w:pPr>
          </w:p>
        </w:tc>
        <w:tc>
          <w:tcPr>
            <w:tcW w:w="112" w:type="pct"/>
          </w:tcPr>
          <w:p w14:paraId="4AE9FBF2" w14:textId="77777777" w:rsidR="00343F5C" w:rsidRPr="0002087D" w:rsidRDefault="00343F5C" w:rsidP="00BA1153">
            <w:pPr>
              <w:jc w:val="center"/>
              <w:rPr>
                <w:color w:val="C00000"/>
              </w:rPr>
            </w:pPr>
          </w:p>
        </w:tc>
        <w:tc>
          <w:tcPr>
            <w:tcW w:w="112" w:type="pct"/>
          </w:tcPr>
          <w:p w14:paraId="4AE9FBF3" w14:textId="77777777" w:rsidR="00343F5C" w:rsidRPr="0002087D" w:rsidRDefault="00343F5C" w:rsidP="00BA1153">
            <w:pPr>
              <w:jc w:val="center"/>
              <w:rPr>
                <w:color w:val="C00000"/>
              </w:rPr>
            </w:pPr>
          </w:p>
        </w:tc>
        <w:tc>
          <w:tcPr>
            <w:tcW w:w="112" w:type="pct"/>
            <w:shd w:val="clear" w:color="auto" w:fill="B6DDE8" w:themeFill="accent5" w:themeFillTint="66"/>
          </w:tcPr>
          <w:p w14:paraId="4AE9FBF4" w14:textId="77777777" w:rsidR="00343F5C" w:rsidRPr="00982C61" w:rsidRDefault="00343F5C" w:rsidP="006E01C0"/>
        </w:tc>
        <w:tc>
          <w:tcPr>
            <w:tcW w:w="112" w:type="pct"/>
            <w:shd w:val="clear" w:color="auto" w:fill="B6DDE8" w:themeFill="accent5" w:themeFillTint="66"/>
          </w:tcPr>
          <w:p w14:paraId="4AE9FBF5" w14:textId="77777777" w:rsidR="00343F5C" w:rsidRPr="00982C61" w:rsidRDefault="00343F5C" w:rsidP="006E01C0"/>
        </w:tc>
        <w:tc>
          <w:tcPr>
            <w:tcW w:w="112" w:type="pct"/>
          </w:tcPr>
          <w:p w14:paraId="4AE9FBF6" w14:textId="77777777" w:rsidR="00343F5C" w:rsidRPr="00982C61" w:rsidRDefault="00343F5C" w:rsidP="006E01C0"/>
        </w:tc>
        <w:tc>
          <w:tcPr>
            <w:tcW w:w="117" w:type="pct"/>
          </w:tcPr>
          <w:p w14:paraId="4AE9FBF7" w14:textId="77777777" w:rsidR="00343F5C" w:rsidRPr="00982C61" w:rsidRDefault="00343F5C" w:rsidP="006E01C0"/>
        </w:tc>
        <w:tc>
          <w:tcPr>
            <w:tcW w:w="112" w:type="pct"/>
          </w:tcPr>
          <w:p w14:paraId="4AE9FBF8" w14:textId="77777777" w:rsidR="00343F5C" w:rsidRPr="00982C61" w:rsidRDefault="00343F5C" w:rsidP="006E01C0"/>
        </w:tc>
        <w:tc>
          <w:tcPr>
            <w:tcW w:w="112" w:type="pct"/>
            <w:tcBorders>
              <w:right w:val="single" w:sz="12" w:space="0" w:color="auto"/>
            </w:tcBorders>
            <w:shd w:val="clear" w:color="auto" w:fill="auto"/>
          </w:tcPr>
          <w:p w14:paraId="4AE9FBF9"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BFA" w14:textId="77777777" w:rsidR="00343F5C" w:rsidRPr="00982C61" w:rsidRDefault="00343F5C" w:rsidP="006E01C0"/>
        </w:tc>
      </w:tr>
      <w:tr w:rsidR="00D95B84" w:rsidRPr="00982C61" w14:paraId="4AE9FC11" w14:textId="77777777" w:rsidTr="00950B34">
        <w:tc>
          <w:tcPr>
            <w:tcW w:w="252" w:type="pct"/>
            <w:tcBorders>
              <w:top w:val="single" w:sz="4" w:space="0" w:color="auto"/>
              <w:left w:val="single" w:sz="12" w:space="0" w:color="auto"/>
              <w:right w:val="single" w:sz="4" w:space="0" w:color="auto"/>
            </w:tcBorders>
            <w:shd w:val="clear" w:color="auto" w:fill="auto"/>
          </w:tcPr>
          <w:p w14:paraId="4AE9FBFC"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BFD" w14:textId="77777777" w:rsidR="00343F5C" w:rsidRPr="00946041" w:rsidRDefault="00343F5C" w:rsidP="006E01C0">
            <w:pPr>
              <w:pStyle w:val="List-subelement"/>
            </w:pPr>
            <w:r w:rsidRPr="00EA1286">
              <w:t>minimum equipment list (MEL)</w:t>
            </w:r>
          </w:p>
        </w:tc>
        <w:tc>
          <w:tcPr>
            <w:tcW w:w="112" w:type="pct"/>
            <w:shd w:val="clear" w:color="auto" w:fill="auto"/>
          </w:tcPr>
          <w:p w14:paraId="4AE9FBFE" w14:textId="77777777" w:rsidR="00343F5C" w:rsidRPr="0002087D" w:rsidRDefault="00343F5C" w:rsidP="00BF04CA">
            <w:pPr>
              <w:jc w:val="center"/>
              <w:rPr>
                <w:color w:val="C00000"/>
              </w:rPr>
            </w:pPr>
            <w:r w:rsidRPr="0002087D">
              <w:rPr>
                <w:color w:val="C00000"/>
              </w:rPr>
              <w:t>2</w:t>
            </w:r>
          </w:p>
        </w:tc>
        <w:tc>
          <w:tcPr>
            <w:tcW w:w="112" w:type="pct"/>
          </w:tcPr>
          <w:p w14:paraId="4AE9FBFF" w14:textId="77777777" w:rsidR="00343F5C" w:rsidRPr="00982C61" w:rsidRDefault="00343F5C" w:rsidP="006E01C0"/>
        </w:tc>
        <w:tc>
          <w:tcPr>
            <w:tcW w:w="112" w:type="pct"/>
          </w:tcPr>
          <w:p w14:paraId="4AE9FC00" w14:textId="77777777" w:rsidR="00343F5C" w:rsidRPr="00982C61" w:rsidRDefault="00343F5C" w:rsidP="000F44D3"/>
        </w:tc>
        <w:tc>
          <w:tcPr>
            <w:tcW w:w="112" w:type="pct"/>
          </w:tcPr>
          <w:p w14:paraId="4AE9FC01" w14:textId="77777777" w:rsidR="00343F5C" w:rsidRDefault="00343F5C" w:rsidP="00A0516A">
            <w:pPr>
              <w:jc w:val="center"/>
            </w:pPr>
          </w:p>
        </w:tc>
        <w:tc>
          <w:tcPr>
            <w:tcW w:w="112" w:type="pct"/>
            <w:shd w:val="clear" w:color="auto" w:fill="B6DDE8" w:themeFill="accent5" w:themeFillTint="66"/>
          </w:tcPr>
          <w:p w14:paraId="4AE9FC02" w14:textId="77777777" w:rsidR="00343F5C" w:rsidRPr="00982C61" w:rsidRDefault="00343F5C" w:rsidP="006E01C0"/>
        </w:tc>
        <w:tc>
          <w:tcPr>
            <w:tcW w:w="112" w:type="pct"/>
          </w:tcPr>
          <w:p w14:paraId="4AE9FC03" w14:textId="77777777" w:rsidR="00343F5C" w:rsidRPr="00982C61" w:rsidRDefault="00343F5C" w:rsidP="006E01C0"/>
        </w:tc>
        <w:tc>
          <w:tcPr>
            <w:tcW w:w="117" w:type="pct"/>
          </w:tcPr>
          <w:p w14:paraId="4AE9FC04" w14:textId="77777777" w:rsidR="00343F5C" w:rsidRPr="00982C61" w:rsidRDefault="00343F5C" w:rsidP="006E01C0"/>
        </w:tc>
        <w:tc>
          <w:tcPr>
            <w:tcW w:w="107" w:type="pct"/>
          </w:tcPr>
          <w:p w14:paraId="4AE9FC05" w14:textId="77777777" w:rsidR="00343F5C" w:rsidRPr="00982C61" w:rsidRDefault="00343F5C" w:rsidP="006E01C0"/>
        </w:tc>
        <w:tc>
          <w:tcPr>
            <w:tcW w:w="112" w:type="pct"/>
            <w:shd w:val="clear" w:color="auto" w:fill="B6DDE8" w:themeFill="accent5" w:themeFillTint="66"/>
          </w:tcPr>
          <w:p w14:paraId="4AE9FC06" w14:textId="77777777" w:rsidR="00343F5C" w:rsidRPr="00982C61" w:rsidRDefault="00343F5C" w:rsidP="006E01C0"/>
        </w:tc>
        <w:tc>
          <w:tcPr>
            <w:tcW w:w="112" w:type="pct"/>
          </w:tcPr>
          <w:p w14:paraId="4AE9FC07" w14:textId="77777777" w:rsidR="00343F5C" w:rsidRPr="00583D58" w:rsidRDefault="00343F5C" w:rsidP="00BA1153">
            <w:pPr>
              <w:jc w:val="center"/>
              <w:rPr>
                <w:b/>
                <w:color w:val="FF0000"/>
              </w:rPr>
            </w:pPr>
          </w:p>
        </w:tc>
        <w:tc>
          <w:tcPr>
            <w:tcW w:w="112" w:type="pct"/>
          </w:tcPr>
          <w:p w14:paraId="4AE9FC08" w14:textId="77777777" w:rsidR="00343F5C" w:rsidRPr="0002087D" w:rsidRDefault="00343F5C" w:rsidP="00BA1153">
            <w:pPr>
              <w:jc w:val="center"/>
              <w:rPr>
                <w:color w:val="C00000"/>
              </w:rPr>
            </w:pPr>
            <w:r w:rsidRPr="0002087D">
              <w:rPr>
                <w:b/>
                <w:color w:val="C00000"/>
              </w:rPr>
              <w:t>1</w:t>
            </w:r>
          </w:p>
        </w:tc>
        <w:tc>
          <w:tcPr>
            <w:tcW w:w="112" w:type="pct"/>
          </w:tcPr>
          <w:p w14:paraId="4AE9FC09"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0A" w14:textId="77777777" w:rsidR="00343F5C" w:rsidRPr="00982C61" w:rsidRDefault="00343F5C" w:rsidP="006E01C0"/>
        </w:tc>
        <w:tc>
          <w:tcPr>
            <w:tcW w:w="112" w:type="pct"/>
            <w:shd w:val="clear" w:color="auto" w:fill="B6DDE8" w:themeFill="accent5" w:themeFillTint="66"/>
          </w:tcPr>
          <w:p w14:paraId="4AE9FC0B" w14:textId="77777777" w:rsidR="00343F5C" w:rsidRPr="00982C61" w:rsidRDefault="00343F5C" w:rsidP="006E01C0"/>
        </w:tc>
        <w:tc>
          <w:tcPr>
            <w:tcW w:w="112" w:type="pct"/>
          </w:tcPr>
          <w:p w14:paraId="4AE9FC0C" w14:textId="77777777" w:rsidR="00343F5C" w:rsidRPr="00982C61" w:rsidRDefault="00343F5C" w:rsidP="006E01C0"/>
        </w:tc>
        <w:tc>
          <w:tcPr>
            <w:tcW w:w="117" w:type="pct"/>
          </w:tcPr>
          <w:p w14:paraId="4AE9FC0D" w14:textId="77777777" w:rsidR="00343F5C" w:rsidRPr="00982C61" w:rsidRDefault="00343F5C" w:rsidP="006E01C0"/>
        </w:tc>
        <w:tc>
          <w:tcPr>
            <w:tcW w:w="112" w:type="pct"/>
          </w:tcPr>
          <w:p w14:paraId="4AE9FC0E" w14:textId="77777777" w:rsidR="00343F5C" w:rsidRPr="00982C61" w:rsidRDefault="00343F5C" w:rsidP="006E01C0"/>
        </w:tc>
        <w:tc>
          <w:tcPr>
            <w:tcW w:w="112" w:type="pct"/>
            <w:tcBorders>
              <w:right w:val="single" w:sz="12" w:space="0" w:color="auto"/>
            </w:tcBorders>
            <w:shd w:val="clear" w:color="auto" w:fill="auto"/>
          </w:tcPr>
          <w:p w14:paraId="4AE9FC0F"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10" w14:textId="77777777" w:rsidR="00343F5C" w:rsidRPr="00982C61" w:rsidRDefault="00343F5C" w:rsidP="006E01C0"/>
        </w:tc>
      </w:tr>
      <w:tr w:rsidR="00D95B84" w:rsidRPr="00982C61" w14:paraId="4AE9FC27" w14:textId="77777777" w:rsidTr="00950B34">
        <w:tc>
          <w:tcPr>
            <w:tcW w:w="252" w:type="pct"/>
            <w:tcBorders>
              <w:top w:val="single" w:sz="4" w:space="0" w:color="auto"/>
              <w:left w:val="single" w:sz="12" w:space="0" w:color="auto"/>
              <w:right w:val="single" w:sz="4" w:space="0" w:color="auto"/>
            </w:tcBorders>
            <w:shd w:val="clear" w:color="auto" w:fill="auto"/>
          </w:tcPr>
          <w:p w14:paraId="4AE9FC12"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C13" w14:textId="77777777" w:rsidR="00343F5C" w:rsidRPr="00946041" w:rsidRDefault="00343F5C" w:rsidP="006E01C0">
            <w:pPr>
              <w:pStyle w:val="List-subelement"/>
            </w:pPr>
            <w:r w:rsidRPr="00EA1286">
              <w:t>maintenance release</w:t>
            </w:r>
          </w:p>
        </w:tc>
        <w:tc>
          <w:tcPr>
            <w:tcW w:w="112" w:type="pct"/>
            <w:shd w:val="clear" w:color="auto" w:fill="auto"/>
          </w:tcPr>
          <w:p w14:paraId="4AE9FC14" w14:textId="77777777" w:rsidR="00343F5C" w:rsidRPr="0002087D" w:rsidRDefault="00343F5C" w:rsidP="00BF04CA">
            <w:pPr>
              <w:jc w:val="center"/>
              <w:rPr>
                <w:color w:val="C00000"/>
              </w:rPr>
            </w:pPr>
            <w:r w:rsidRPr="0002087D">
              <w:rPr>
                <w:color w:val="C00000"/>
              </w:rPr>
              <w:t>2</w:t>
            </w:r>
          </w:p>
        </w:tc>
        <w:tc>
          <w:tcPr>
            <w:tcW w:w="112" w:type="pct"/>
          </w:tcPr>
          <w:p w14:paraId="4AE9FC15" w14:textId="77777777" w:rsidR="00343F5C" w:rsidRPr="00982C61" w:rsidRDefault="00343F5C" w:rsidP="006E01C0"/>
        </w:tc>
        <w:tc>
          <w:tcPr>
            <w:tcW w:w="112" w:type="pct"/>
          </w:tcPr>
          <w:p w14:paraId="4AE9FC16" w14:textId="77777777" w:rsidR="00343F5C" w:rsidRPr="00982C61" w:rsidRDefault="00343F5C" w:rsidP="000F44D3"/>
        </w:tc>
        <w:tc>
          <w:tcPr>
            <w:tcW w:w="112" w:type="pct"/>
          </w:tcPr>
          <w:p w14:paraId="4AE9FC17" w14:textId="77777777" w:rsidR="00343F5C" w:rsidRDefault="00343F5C" w:rsidP="00A0516A">
            <w:pPr>
              <w:jc w:val="center"/>
            </w:pPr>
          </w:p>
        </w:tc>
        <w:tc>
          <w:tcPr>
            <w:tcW w:w="112" w:type="pct"/>
            <w:shd w:val="clear" w:color="auto" w:fill="B6DDE8" w:themeFill="accent5" w:themeFillTint="66"/>
          </w:tcPr>
          <w:p w14:paraId="4AE9FC18" w14:textId="77777777" w:rsidR="00343F5C" w:rsidRPr="00982C61" w:rsidRDefault="00343F5C" w:rsidP="006E01C0"/>
        </w:tc>
        <w:tc>
          <w:tcPr>
            <w:tcW w:w="112" w:type="pct"/>
          </w:tcPr>
          <w:p w14:paraId="4AE9FC19" w14:textId="77777777" w:rsidR="00343F5C" w:rsidRPr="00982C61" w:rsidRDefault="00343F5C" w:rsidP="006E01C0"/>
        </w:tc>
        <w:tc>
          <w:tcPr>
            <w:tcW w:w="117" w:type="pct"/>
          </w:tcPr>
          <w:p w14:paraId="4AE9FC1A" w14:textId="77777777" w:rsidR="00343F5C" w:rsidRPr="00982C61" w:rsidRDefault="00343F5C" w:rsidP="006E01C0"/>
        </w:tc>
        <w:tc>
          <w:tcPr>
            <w:tcW w:w="107" w:type="pct"/>
          </w:tcPr>
          <w:p w14:paraId="4AE9FC1B" w14:textId="77777777" w:rsidR="00343F5C" w:rsidRPr="00982C61" w:rsidRDefault="00343F5C" w:rsidP="006E01C0"/>
        </w:tc>
        <w:tc>
          <w:tcPr>
            <w:tcW w:w="112" w:type="pct"/>
            <w:shd w:val="clear" w:color="auto" w:fill="B6DDE8" w:themeFill="accent5" w:themeFillTint="66"/>
          </w:tcPr>
          <w:p w14:paraId="4AE9FC1C" w14:textId="77777777" w:rsidR="00343F5C" w:rsidRPr="00982C61" w:rsidRDefault="00343F5C" w:rsidP="006E01C0"/>
        </w:tc>
        <w:tc>
          <w:tcPr>
            <w:tcW w:w="112" w:type="pct"/>
          </w:tcPr>
          <w:p w14:paraId="4AE9FC1D" w14:textId="77777777" w:rsidR="00343F5C" w:rsidRPr="00583D58" w:rsidRDefault="00343F5C" w:rsidP="00BA1153">
            <w:pPr>
              <w:jc w:val="center"/>
              <w:rPr>
                <w:b/>
                <w:color w:val="FF0000"/>
              </w:rPr>
            </w:pPr>
          </w:p>
        </w:tc>
        <w:tc>
          <w:tcPr>
            <w:tcW w:w="112" w:type="pct"/>
          </w:tcPr>
          <w:p w14:paraId="4AE9FC1E" w14:textId="77777777" w:rsidR="00343F5C" w:rsidRPr="0002087D" w:rsidRDefault="00343F5C" w:rsidP="00BA1153">
            <w:pPr>
              <w:jc w:val="center"/>
              <w:rPr>
                <w:color w:val="C00000"/>
              </w:rPr>
            </w:pPr>
            <w:r w:rsidRPr="0002087D">
              <w:rPr>
                <w:b/>
                <w:color w:val="C00000"/>
              </w:rPr>
              <w:t>1</w:t>
            </w:r>
          </w:p>
        </w:tc>
        <w:tc>
          <w:tcPr>
            <w:tcW w:w="112" w:type="pct"/>
          </w:tcPr>
          <w:p w14:paraId="4AE9FC1F"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20" w14:textId="77777777" w:rsidR="00343F5C" w:rsidRPr="00982C61" w:rsidRDefault="00343F5C" w:rsidP="006E01C0"/>
        </w:tc>
        <w:tc>
          <w:tcPr>
            <w:tcW w:w="112" w:type="pct"/>
            <w:shd w:val="clear" w:color="auto" w:fill="B6DDE8" w:themeFill="accent5" w:themeFillTint="66"/>
          </w:tcPr>
          <w:p w14:paraId="4AE9FC21" w14:textId="77777777" w:rsidR="00343F5C" w:rsidRPr="00982C61" w:rsidRDefault="00343F5C" w:rsidP="006E01C0"/>
        </w:tc>
        <w:tc>
          <w:tcPr>
            <w:tcW w:w="112" w:type="pct"/>
          </w:tcPr>
          <w:p w14:paraId="4AE9FC22" w14:textId="77777777" w:rsidR="00343F5C" w:rsidRPr="00982C61" w:rsidRDefault="00343F5C" w:rsidP="006E01C0"/>
        </w:tc>
        <w:tc>
          <w:tcPr>
            <w:tcW w:w="117" w:type="pct"/>
          </w:tcPr>
          <w:p w14:paraId="4AE9FC23" w14:textId="77777777" w:rsidR="00343F5C" w:rsidRPr="00982C61" w:rsidRDefault="00343F5C" w:rsidP="006E01C0"/>
        </w:tc>
        <w:tc>
          <w:tcPr>
            <w:tcW w:w="112" w:type="pct"/>
          </w:tcPr>
          <w:p w14:paraId="4AE9FC24" w14:textId="77777777" w:rsidR="00343F5C" w:rsidRPr="00982C61" w:rsidRDefault="00343F5C" w:rsidP="006E01C0"/>
        </w:tc>
        <w:tc>
          <w:tcPr>
            <w:tcW w:w="112" w:type="pct"/>
            <w:tcBorders>
              <w:right w:val="single" w:sz="12" w:space="0" w:color="auto"/>
            </w:tcBorders>
            <w:shd w:val="clear" w:color="auto" w:fill="auto"/>
          </w:tcPr>
          <w:p w14:paraId="4AE9FC25"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26" w14:textId="77777777" w:rsidR="00343F5C" w:rsidRPr="00982C61" w:rsidRDefault="00343F5C" w:rsidP="006E01C0"/>
        </w:tc>
      </w:tr>
      <w:tr w:rsidR="00D95B84" w:rsidRPr="00982C61" w14:paraId="4AE9FC3D" w14:textId="77777777" w:rsidTr="00950B34">
        <w:tc>
          <w:tcPr>
            <w:tcW w:w="252" w:type="pct"/>
            <w:tcBorders>
              <w:top w:val="single" w:sz="4" w:space="0" w:color="auto"/>
              <w:left w:val="single" w:sz="12" w:space="0" w:color="auto"/>
              <w:right w:val="single" w:sz="4" w:space="0" w:color="auto"/>
            </w:tcBorders>
            <w:shd w:val="clear" w:color="auto" w:fill="auto"/>
          </w:tcPr>
          <w:p w14:paraId="4AE9FC28"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C29" w14:textId="77777777" w:rsidR="00343F5C" w:rsidRPr="00946041" w:rsidRDefault="00343F5C" w:rsidP="006E01C0">
            <w:pPr>
              <w:pStyle w:val="List-subelement"/>
            </w:pPr>
            <w:r w:rsidRPr="00EA1286">
              <w:t>weather forecasts</w:t>
            </w:r>
          </w:p>
        </w:tc>
        <w:tc>
          <w:tcPr>
            <w:tcW w:w="112" w:type="pct"/>
            <w:shd w:val="clear" w:color="auto" w:fill="auto"/>
          </w:tcPr>
          <w:p w14:paraId="4AE9FC2A" w14:textId="77777777" w:rsidR="00343F5C" w:rsidRPr="0002087D" w:rsidRDefault="00343F5C" w:rsidP="00BF04CA">
            <w:pPr>
              <w:jc w:val="center"/>
              <w:rPr>
                <w:color w:val="C00000"/>
              </w:rPr>
            </w:pPr>
            <w:r w:rsidRPr="0002087D">
              <w:rPr>
                <w:color w:val="C00000"/>
              </w:rPr>
              <w:t>2</w:t>
            </w:r>
          </w:p>
        </w:tc>
        <w:tc>
          <w:tcPr>
            <w:tcW w:w="112" w:type="pct"/>
          </w:tcPr>
          <w:p w14:paraId="4AE9FC2B" w14:textId="77777777" w:rsidR="00343F5C" w:rsidRPr="00982C61" w:rsidRDefault="00343F5C" w:rsidP="006E01C0"/>
        </w:tc>
        <w:tc>
          <w:tcPr>
            <w:tcW w:w="112" w:type="pct"/>
          </w:tcPr>
          <w:p w14:paraId="4AE9FC2C" w14:textId="77777777" w:rsidR="00343F5C" w:rsidRPr="00982C61" w:rsidRDefault="00343F5C" w:rsidP="000F44D3"/>
        </w:tc>
        <w:tc>
          <w:tcPr>
            <w:tcW w:w="112" w:type="pct"/>
          </w:tcPr>
          <w:p w14:paraId="4AE9FC2D" w14:textId="77777777" w:rsidR="00343F5C" w:rsidRDefault="00343F5C" w:rsidP="00A0516A">
            <w:pPr>
              <w:jc w:val="center"/>
            </w:pPr>
          </w:p>
        </w:tc>
        <w:tc>
          <w:tcPr>
            <w:tcW w:w="112" w:type="pct"/>
            <w:shd w:val="clear" w:color="auto" w:fill="B6DDE8" w:themeFill="accent5" w:themeFillTint="66"/>
          </w:tcPr>
          <w:p w14:paraId="4AE9FC2E" w14:textId="77777777" w:rsidR="00343F5C" w:rsidRPr="00982C61" w:rsidRDefault="00343F5C" w:rsidP="006E01C0"/>
        </w:tc>
        <w:tc>
          <w:tcPr>
            <w:tcW w:w="112" w:type="pct"/>
          </w:tcPr>
          <w:p w14:paraId="4AE9FC2F" w14:textId="77777777" w:rsidR="00343F5C" w:rsidRPr="00982C61" w:rsidRDefault="00343F5C" w:rsidP="006E01C0"/>
        </w:tc>
        <w:tc>
          <w:tcPr>
            <w:tcW w:w="117" w:type="pct"/>
          </w:tcPr>
          <w:p w14:paraId="4AE9FC30" w14:textId="77777777" w:rsidR="00343F5C" w:rsidRPr="00982C61" w:rsidRDefault="00343F5C" w:rsidP="006E01C0"/>
        </w:tc>
        <w:tc>
          <w:tcPr>
            <w:tcW w:w="107" w:type="pct"/>
          </w:tcPr>
          <w:p w14:paraId="4AE9FC31" w14:textId="77777777" w:rsidR="00343F5C" w:rsidRPr="00982C61" w:rsidRDefault="00343F5C" w:rsidP="006E01C0"/>
        </w:tc>
        <w:tc>
          <w:tcPr>
            <w:tcW w:w="112" w:type="pct"/>
            <w:shd w:val="clear" w:color="auto" w:fill="B6DDE8" w:themeFill="accent5" w:themeFillTint="66"/>
          </w:tcPr>
          <w:p w14:paraId="4AE9FC32" w14:textId="77777777" w:rsidR="00343F5C" w:rsidRPr="00982C61" w:rsidRDefault="00343F5C" w:rsidP="006E01C0"/>
        </w:tc>
        <w:tc>
          <w:tcPr>
            <w:tcW w:w="112" w:type="pct"/>
          </w:tcPr>
          <w:p w14:paraId="4AE9FC33" w14:textId="77777777" w:rsidR="00343F5C" w:rsidRPr="00583D58" w:rsidRDefault="00343F5C" w:rsidP="00BA1153">
            <w:pPr>
              <w:jc w:val="center"/>
              <w:rPr>
                <w:b/>
                <w:color w:val="FF0000"/>
              </w:rPr>
            </w:pPr>
          </w:p>
        </w:tc>
        <w:tc>
          <w:tcPr>
            <w:tcW w:w="112" w:type="pct"/>
          </w:tcPr>
          <w:p w14:paraId="4AE9FC34" w14:textId="77777777" w:rsidR="00343F5C" w:rsidRPr="0002087D" w:rsidRDefault="00343F5C" w:rsidP="00BA1153">
            <w:pPr>
              <w:jc w:val="center"/>
              <w:rPr>
                <w:color w:val="C00000"/>
              </w:rPr>
            </w:pPr>
            <w:r w:rsidRPr="0002087D">
              <w:rPr>
                <w:b/>
                <w:color w:val="C00000"/>
              </w:rPr>
              <w:t>1</w:t>
            </w:r>
          </w:p>
        </w:tc>
        <w:tc>
          <w:tcPr>
            <w:tcW w:w="112" w:type="pct"/>
          </w:tcPr>
          <w:p w14:paraId="4AE9FC35"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36" w14:textId="77777777" w:rsidR="00343F5C" w:rsidRPr="00982C61" w:rsidRDefault="00343F5C" w:rsidP="006E01C0"/>
        </w:tc>
        <w:tc>
          <w:tcPr>
            <w:tcW w:w="112" w:type="pct"/>
            <w:shd w:val="clear" w:color="auto" w:fill="B6DDE8" w:themeFill="accent5" w:themeFillTint="66"/>
          </w:tcPr>
          <w:p w14:paraId="4AE9FC37" w14:textId="77777777" w:rsidR="00343F5C" w:rsidRPr="00982C61" w:rsidRDefault="00343F5C" w:rsidP="006E01C0"/>
        </w:tc>
        <w:tc>
          <w:tcPr>
            <w:tcW w:w="112" w:type="pct"/>
          </w:tcPr>
          <w:p w14:paraId="4AE9FC38" w14:textId="77777777" w:rsidR="00343F5C" w:rsidRPr="00982C61" w:rsidRDefault="00343F5C" w:rsidP="006E01C0"/>
        </w:tc>
        <w:tc>
          <w:tcPr>
            <w:tcW w:w="117" w:type="pct"/>
          </w:tcPr>
          <w:p w14:paraId="4AE9FC39" w14:textId="77777777" w:rsidR="00343F5C" w:rsidRPr="00982C61" w:rsidRDefault="00343F5C" w:rsidP="006E01C0"/>
        </w:tc>
        <w:tc>
          <w:tcPr>
            <w:tcW w:w="112" w:type="pct"/>
          </w:tcPr>
          <w:p w14:paraId="4AE9FC3A" w14:textId="77777777" w:rsidR="00343F5C" w:rsidRPr="00982C61" w:rsidRDefault="00343F5C" w:rsidP="006E01C0"/>
        </w:tc>
        <w:tc>
          <w:tcPr>
            <w:tcW w:w="112" w:type="pct"/>
            <w:tcBorders>
              <w:right w:val="single" w:sz="12" w:space="0" w:color="auto"/>
            </w:tcBorders>
            <w:shd w:val="clear" w:color="auto" w:fill="auto"/>
          </w:tcPr>
          <w:p w14:paraId="4AE9FC3B"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3C" w14:textId="77777777" w:rsidR="00343F5C" w:rsidRPr="00982C61" w:rsidRDefault="00343F5C" w:rsidP="006E01C0"/>
        </w:tc>
      </w:tr>
      <w:tr w:rsidR="00D95B84" w:rsidRPr="00982C61" w14:paraId="4AE9FC53" w14:textId="77777777" w:rsidTr="00950B34">
        <w:tc>
          <w:tcPr>
            <w:tcW w:w="252" w:type="pct"/>
            <w:tcBorders>
              <w:top w:val="single" w:sz="4" w:space="0" w:color="auto"/>
              <w:left w:val="single" w:sz="12" w:space="0" w:color="auto"/>
              <w:right w:val="single" w:sz="4" w:space="0" w:color="auto"/>
            </w:tcBorders>
            <w:shd w:val="clear" w:color="auto" w:fill="auto"/>
          </w:tcPr>
          <w:p w14:paraId="4AE9FC3E"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C3F" w14:textId="77777777" w:rsidR="00343F5C" w:rsidRPr="00946041" w:rsidRDefault="00343F5C" w:rsidP="006E01C0">
            <w:pPr>
              <w:pStyle w:val="List-subelement"/>
            </w:pPr>
            <w:r w:rsidRPr="00BD5122">
              <w:t>local observations</w:t>
            </w:r>
          </w:p>
        </w:tc>
        <w:tc>
          <w:tcPr>
            <w:tcW w:w="112" w:type="pct"/>
            <w:shd w:val="clear" w:color="auto" w:fill="auto"/>
          </w:tcPr>
          <w:p w14:paraId="4AE9FC40" w14:textId="77777777" w:rsidR="00343F5C" w:rsidRPr="0002087D" w:rsidRDefault="00343F5C" w:rsidP="00BF04CA">
            <w:pPr>
              <w:jc w:val="center"/>
              <w:rPr>
                <w:color w:val="C00000"/>
              </w:rPr>
            </w:pPr>
            <w:r w:rsidRPr="0002087D">
              <w:rPr>
                <w:color w:val="C00000"/>
              </w:rPr>
              <w:t>2</w:t>
            </w:r>
          </w:p>
        </w:tc>
        <w:tc>
          <w:tcPr>
            <w:tcW w:w="112" w:type="pct"/>
          </w:tcPr>
          <w:p w14:paraId="4AE9FC41" w14:textId="77777777" w:rsidR="00343F5C" w:rsidRPr="00982C61" w:rsidRDefault="00343F5C" w:rsidP="006E01C0"/>
        </w:tc>
        <w:tc>
          <w:tcPr>
            <w:tcW w:w="112" w:type="pct"/>
          </w:tcPr>
          <w:p w14:paraId="4AE9FC42" w14:textId="77777777" w:rsidR="00343F5C" w:rsidRPr="00982C61" w:rsidRDefault="00343F5C" w:rsidP="000F44D3"/>
        </w:tc>
        <w:tc>
          <w:tcPr>
            <w:tcW w:w="112" w:type="pct"/>
          </w:tcPr>
          <w:p w14:paraId="4AE9FC43" w14:textId="77777777" w:rsidR="00343F5C" w:rsidRDefault="00343F5C" w:rsidP="00A0516A">
            <w:pPr>
              <w:jc w:val="center"/>
            </w:pPr>
          </w:p>
        </w:tc>
        <w:tc>
          <w:tcPr>
            <w:tcW w:w="112" w:type="pct"/>
            <w:shd w:val="clear" w:color="auto" w:fill="B6DDE8" w:themeFill="accent5" w:themeFillTint="66"/>
          </w:tcPr>
          <w:p w14:paraId="4AE9FC44" w14:textId="77777777" w:rsidR="00343F5C" w:rsidRPr="00982C61" w:rsidRDefault="00343F5C" w:rsidP="006E01C0"/>
        </w:tc>
        <w:tc>
          <w:tcPr>
            <w:tcW w:w="112" w:type="pct"/>
          </w:tcPr>
          <w:p w14:paraId="4AE9FC45" w14:textId="77777777" w:rsidR="00343F5C" w:rsidRPr="00982C61" w:rsidRDefault="00343F5C" w:rsidP="006E01C0"/>
        </w:tc>
        <w:tc>
          <w:tcPr>
            <w:tcW w:w="117" w:type="pct"/>
          </w:tcPr>
          <w:p w14:paraId="4AE9FC46" w14:textId="77777777" w:rsidR="00343F5C" w:rsidRPr="00982C61" w:rsidRDefault="00343F5C" w:rsidP="006E01C0"/>
        </w:tc>
        <w:tc>
          <w:tcPr>
            <w:tcW w:w="107" w:type="pct"/>
          </w:tcPr>
          <w:p w14:paraId="4AE9FC47" w14:textId="77777777" w:rsidR="00343F5C" w:rsidRPr="00982C61" w:rsidRDefault="00343F5C" w:rsidP="006E01C0"/>
        </w:tc>
        <w:tc>
          <w:tcPr>
            <w:tcW w:w="112" w:type="pct"/>
            <w:shd w:val="clear" w:color="auto" w:fill="B6DDE8" w:themeFill="accent5" w:themeFillTint="66"/>
          </w:tcPr>
          <w:p w14:paraId="4AE9FC48" w14:textId="77777777" w:rsidR="00343F5C" w:rsidRPr="00982C61" w:rsidRDefault="00343F5C" w:rsidP="006E01C0"/>
        </w:tc>
        <w:tc>
          <w:tcPr>
            <w:tcW w:w="112" w:type="pct"/>
          </w:tcPr>
          <w:p w14:paraId="4AE9FC49" w14:textId="77777777" w:rsidR="00343F5C" w:rsidRPr="00583D58" w:rsidRDefault="00343F5C" w:rsidP="00BA1153">
            <w:pPr>
              <w:jc w:val="center"/>
              <w:rPr>
                <w:b/>
                <w:color w:val="FF0000"/>
              </w:rPr>
            </w:pPr>
          </w:p>
        </w:tc>
        <w:tc>
          <w:tcPr>
            <w:tcW w:w="112" w:type="pct"/>
          </w:tcPr>
          <w:p w14:paraId="4AE9FC4A" w14:textId="77777777" w:rsidR="00343F5C" w:rsidRPr="0002087D" w:rsidRDefault="00343F5C" w:rsidP="00BA1153">
            <w:pPr>
              <w:jc w:val="center"/>
              <w:rPr>
                <w:color w:val="C00000"/>
              </w:rPr>
            </w:pPr>
            <w:r w:rsidRPr="0002087D">
              <w:rPr>
                <w:b/>
                <w:color w:val="C00000"/>
              </w:rPr>
              <w:t>1</w:t>
            </w:r>
          </w:p>
        </w:tc>
        <w:tc>
          <w:tcPr>
            <w:tcW w:w="112" w:type="pct"/>
          </w:tcPr>
          <w:p w14:paraId="4AE9FC4B"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4C" w14:textId="77777777" w:rsidR="00343F5C" w:rsidRPr="00982C61" w:rsidRDefault="00343F5C" w:rsidP="006E01C0"/>
        </w:tc>
        <w:tc>
          <w:tcPr>
            <w:tcW w:w="112" w:type="pct"/>
            <w:shd w:val="clear" w:color="auto" w:fill="B6DDE8" w:themeFill="accent5" w:themeFillTint="66"/>
          </w:tcPr>
          <w:p w14:paraId="4AE9FC4D" w14:textId="77777777" w:rsidR="00343F5C" w:rsidRPr="00982C61" w:rsidRDefault="00343F5C" w:rsidP="006E01C0"/>
        </w:tc>
        <w:tc>
          <w:tcPr>
            <w:tcW w:w="112" w:type="pct"/>
          </w:tcPr>
          <w:p w14:paraId="4AE9FC4E" w14:textId="77777777" w:rsidR="00343F5C" w:rsidRPr="00982C61" w:rsidRDefault="00343F5C" w:rsidP="006E01C0"/>
        </w:tc>
        <w:tc>
          <w:tcPr>
            <w:tcW w:w="117" w:type="pct"/>
          </w:tcPr>
          <w:p w14:paraId="4AE9FC4F" w14:textId="77777777" w:rsidR="00343F5C" w:rsidRPr="00982C61" w:rsidRDefault="00343F5C" w:rsidP="006E01C0"/>
        </w:tc>
        <w:tc>
          <w:tcPr>
            <w:tcW w:w="112" w:type="pct"/>
          </w:tcPr>
          <w:p w14:paraId="4AE9FC50" w14:textId="77777777" w:rsidR="00343F5C" w:rsidRPr="00982C61" w:rsidRDefault="00343F5C" w:rsidP="006E01C0"/>
        </w:tc>
        <w:tc>
          <w:tcPr>
            <w:tcW w:w="112" w:type="pct"/>
            <w:tcBorders>
              <w:right w:val="single" w:sz="12" w:space="0" w:color="auto"/>
            </w:tcBorders>
            <w:shd w:val="clear" w:color="auto" w:fill="auto"/>
          </w:tcPr>
          <w:p w14:paraId="4AE9FC51"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52" w14:textId="77777777" w:rsidR="00343F5C" w:rsidRPr="00982C61" w:rsidRDefault="00343F5C" w:rsidP="006E01C0"/>
        </w:tc>
      </w:tr>
      <w:tr w:rsidR="00D95B84" w:rsidRPr="00982C61" w14:paraId="4AE9FC69" w14:textId="77777777" w:rsidTr="00950B34">
        <w:tc>
          <w:tcPr>
            <w:tcW w:w="252" w:type="pct"/>
            <w:tcBorders>
              <w:top w:val="single" w:sz="4" w:space="0" w:color="auto"/>
              <w:left w:val="single" w:sz="12" w:space="0" w:color="auto"/>
              <w:right w:val="single" w:sz="4" w:space="0" w:color="auto"/>
            </w:tcBorders>
            <w:shd w:val="clear" w:color="auto" w:fill="auto"/>
          </w:tcPr>
          <w:p w14:paraId="4AE9FC54"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C55" w14:textId="77777777" w:rsidR="00343F5C" w:rsidRPr="00946041" w:rsidRDefault="00343F5C" w:rsidP="006E01C0">
            <w:pPr>
              <w:pStyle w:val="List-subelement"/>
            </w:pPr>
            <w:r w:rsidRPr="00BD5122">
              <w:t>Notice to Airmen (NOTAM)</w:t>
            </w:r>
          </w:p>
        </w:tc>
        <w:tc>
          <w:tcPr>
            <w:tcW w:w="112" w:type="pct"/>
            <w:shd w:val="clear" w:color="auto" w:fill="auto"/>
          </w:tcPr>
          <w:p w14:paraId="4AE9FC56" w14:textId="77777777" w:rsidR="00343F5C" w:rsidRPr="0002087D" w:rsidRDefault="00343F5C" w:rsidP="00BF04CA">
            <w:pPr>
              <w:jc w:val="center"/>
              <w:rPr>
                <w:color w:val="C00000"/>
              </w:rPr>
            </w:pPr>
            <w:r w:rsidRPr="0002087D">
              <w:rPr>
                <w:color w:val="C00000"/>
              </w:rPr>
              <w:t>2</w:t>
            </w:r>
          </w:p>
        </w:tc>
        <w:tc>
          <w:tcPr>
            <w:tcW w:w="112" w:type="pct"/>
          </w:tcPr>
          <w:p w14:paraId="4AE9FC57" w14:textId="77777777" w:rsidR="00343F5C" w:rsidRPr="00982C61" w:rsidRDefault="00343F5C" w:rsidP="007E2BEB">
            <w:pPr>
              <w:jc w:val="center"/>
            </w:pPr>
          </w:p>
        </w:tc>
        <w:tc>
          <w:tcPr>
            <w:tcW w:w="112" w:type="pct"/>
          </w:tcPr>
          <w:p w14:paraId="4AE9FC58" w14:textId="77777777" w:rsidR="00343F5C" w:rsidRPr="00982C61" w:rsidRDefault="00343F5C" w:rsidP="007E2BEB">
            <w:pPr>
              <w:jc w:val="center"/>
            </w:pPr>
          </w:p>
        </w:tc>
        <w:tc>
          <w:tcPr>
            <w:tcW w:w="112" w:type="pct"/>
          </w:tcPr>
          <w:p w14:paraId="4AE9FC59" w14:textId="77777777" w:rsidR="00343F5C" w:rsidRDefault="00343F5C" w:rsidP="00A0516A">
            <w:pPr>
              <w:jc w:val="center"/>
            </w:pPr>
          </w:p>
        </w:tc>
        <w:tc>
          <w:tcPr>
            <w:tcW w:w="112" w:type="pct"/>
            <w:shd w:val="clear" w:color="auto" w:fill="B6DDE8" w:themeFill="accent5" w:themeFillTint="66"/>
          </w:tcPr>
          <w:p w14:paraId="4AE9FC5A" w14:textId="77777777" w:rsidR="00343F5C" w:rsidRPr="00982C61" w:rsidRDefault="00343F5C" w:rsidP="006E01C0"/>
        </w:tc>
        <w:tc>
          <w:tcPr>
            <w:tcW w:w="112" w:type="pct"/>
          </w:tcPr>
          <w:p w14:paraId="4AE9FC5B" w14:textId="77777777" w:rsidR="00343F5C" w:rsidRPr="00982C61" w:rsidRDefault="00343F5C" w:rsidP="006E01C0"/>
        </w:tc>
        <w:tc>
          <w:tcPr>
            <w:tcW w:w="117" w:type="pct"/>
          </w:tcPr>
          <w:p w14:paraId="4AE9FC5C" w14:textId="77777777" w:rsidR="00343F5C" w:rsidRPr="00982C61" w:rsidRDefault="00343F5C" w:rsidP="006E01C0"/>
        </w:tc>
        <w:tc>
          <w:tcPr>
            <w:tcW w:w="107" w:type="pct"/>
          </w:tcPr>
          <w:p w14:paraId="4AE9FC5D" w14:textId="77777777" w:rsidR="00343F5C" w:rsidRPr="00982C61" w:rsidRDefault="00343F5C" w:rsidP="006E01C0"/>
        </w:tc>
        <w:tc>
          <w:tcPr>
            <w:tcW w:w="112" w:type="pct"/>
            <w:shd w:val="clear" w:color="auto" w:fill="B6DDE8" w:themeFill="accent5" w:themeFillTint="66"/>
          </w:tcPr>
          <w:p w14:paraId="4AE9FC5E" w14:textId="77777777" w:rsidR="00343F5C" w:rsidRPr="00982C61" w:rsidRDefault="00343F5C" w:rsidP="006E01C0"/>
        </w:tc>
        <w:tc>
          <w:tcPr>
            <w:tcW w:w="112" w:type="pct"/>
          </w:tcPr>
          <w:p w14:paraId="4AE9FC5F" w14:textId="77777777" w:rsidR="00343F5C" w:rsidRPr="00583D58" w:rsidRDefault="00343F5C" w:rsidP="00BA1153">
            <w:pPr>
              <w:jc w:val="center"/>
              <w:rPr>
                <w:b/>
                <w:color w:val="FF0000"/>
              </w:rPr>
            </w:pPr>
          </w:p>
        </w:tc>
        <w:tc>
          <w:tcPr>
            <w:tcW w:w="112" w:type="pct"/>
          </w:tcPr>
          <w:p w14:paraId="4AE9FC60" w14:textId="77777777" w:rsidR="00343F5C" w:rsidRPr="0002087D" w:rsidRDefault="00343F5C" w:rsidP="00BA1153">
            <w:pPr>
              <w:jc w:val="center"/>
              <w:rPr>
                <w:color w:val="C00000"/>
              </w:rPr>
            </w:pPr>
            <w:r w:rsidRPr="0002087D">
              <w:rPr>
                <w:b/>
                <w:color w:val="C00000"/>
              </w:rPr>
              <w:t>1</w:t>
            </w:r>
          </w:p>
        </w:tc>
        <w:tc>
          <w:tcPr>
            <w:tcW w:w="112" w:type="pct"/>
          </w:tcPr>
          <w:p w14:paraId="4AE9FC61"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62" w14:textId="77777777" w:rsidR="00343F5C" w:rsidRPr="00982C61" w:rsidRDefault="00343F5C" w:rsidP="006E01C0"/>
        </w:tc>
        <w:tc>
          <w:tcPr>
            <w:tcW w:w="112" w:type="pct"/>
            <w:shd w:val="clear" w:color="auto" w:fill="B6DDE8" w:themeFill="accent5" w:themeFillTint="66"/>
          </w:tcPr>
          <w:p w14:paraId="4AE9FC63" w14:textId="77777777" w:rsidR="00343F5C" w:rsidRPr="00982C61" w:rsidRDefault="00343F5C" w:rsidP="006E01C0"/>
        </w:tc>
        <w:tc>
          <w:tcPr>
            <w:tcW w:w="112" w:type="pct"/>
          </w:tcPr>
          <w:p w14:paraId="4AE9FC64" w14:textId="77777777" w:rsidR="00343F5C" w:rsidRPr="00982C61" w:rsidRDefault="00343F5C" w:rsidP="006E01C0"/>
        </w:tc>
        <w:tc>
          <w:tcPr>
            <w:tcW w:w="117" w:type="pct"/>
          </w:tcPr>
          <w:p w14:paraId="4AE9FC65" w14:textId="77777777" w:rsidR="00343F5C" w:rsidRPr="00982C61" w:rsidRDefault="00343F5C" w:rsidP="006E01C0"/>
        </w:tc>
        <w:tc>
          <w:tcPr>
            <w:tcW w:w="112" w:type="pct"/>
          </w:tcPr>
          <w:p w14:paraId="4AE9FC66" w14:textId="77777777" w:rsidR="00343F5C" w:rsidRPr="00982C61" w:rsidRDefault="00343F5C" w:rsidP="006E01C0"/>
        </w:tc>
        <w:tc>
          <w:tcPr>
            <w:tcW w:w="112" w:type="pct"/>
            <w:tcBorders>
              <w:right w:val="single" w:sz="12" w:space="0" w:color="auto"/>
            </w:tcBorders>
            <w:shd w:val="clear" w:color="auto" w:fill="auto"/>
          </w:tcPr>
          <w:p w14:paraId="4AE9FC67"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68" w14:textId="77777777" w:rsidR="00343F5C" w:rsidRPr="00982C61" w:rsidRDefault="00343F5C" w:rsidP="006E01C0"/>
        </w:tc>
      </w:tr>
      <w:tr w:rsidR="00D95B84" w:rsidRPr="00982C61" w14:paraId="4AE9FC7F" w14:textId="77777777" w:rsidTr="00950B34">
        <w:tc>
          <w:tcPr>
            <w:tcW w:w="252" w:type="pct"/>
            <w:tcBorders>
              <w:top w:val="single" w:sz="4" w:space="0" w:color="auto"/>
              <w:left w:val="single" w:sz="12" w:space="0" w:color="auto"/>
              <w:right w:val="single" w:sz="4" w:space="0" w:color="auto"/>
            </w:tcBorders>
            <w:shd w:val="clear" w:color="auto" w:fill="auto"/>
          </w:tcPr>
          <w:p w14:paraId="4AE9FC6A"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C6B" w14:textId="77777777" w:rsidR="00343F5C" w:rsidRPr="00946041" w:rsidRDefault="00343F5C" w:rsidP="006E01C0">
            <w:pPr>
              <w:pStyle w:val="List-subelement"/>
            </w:pPr>
            <w:r w:rsidRPr="00BD5122">
              <w:t>global navigation satellite system (GNSS) receiver autonomous integrity monitoring (RAIM) information</w:t>
            </w:r>
          </w:p>
        </w:tc>
        <w:tc>
          <w:tcPr>
            <w:tcW w:w="112" w:type="pct"/>
            <w:shd w:val="clear" w:color="auto" w:fill="auto"/>
          </w:tcPr>
          <w:p w14:paraId="4AE9FC6C" w14:textId="77777777" w:rsidR="00343F5C" w:rsidRPr="0002087D" w:rsidRDefault="00343F5C" w:rsidP="00BF04CA">
            <w:pPr>
              <w:jc w:val="center"/>
              <w:rPr>
                <w:color w:val="C00000"/>
              </w:rPr>
            </w:pPr>
            <w:r w:rsidRPr="0002087D">
              <w:rPr>
                <w:color w:val="C00000"/>
              </w:rPr>
              <w:t>2</w:t>
            </w:r>
          </w:p>
        </w:tc>
        <w:tc>
          <w:tcPr>
            <w:tcW w:w="112" w:type="pct"/>
          </w:tcPr>
          <w:p w14:paraId="4AE9FC6D" w14:textId="77777777" w:rsidR="00343F5C" w:rsidRPr="00982C61" w:rsidRDefault="00343F5C" w:rsidP="006E01C0"/>
        </w:tc>
        <w:tc>
          <w:tcPr>
            <w:tcW w:w="112" w:type="pct"/>
          </w:tcPr>
          <w:p w14:paraId="4AE9FC6E" w14:textId="77777777" w:rsidR="00343F5C" w:rsidRPr="00982C61" w:rsidRDefault="00343F5C" w:rsidP="000F44D3"/>
        </w:tc>
        <w:tc>
          <w:tcPr>
            <w:tcW w:w="112" w:type="pct"/>
          </w:tcPr>
          <w:p w14:paraId="4AE9FC6F" w14:textId="77777777" w:rsidR="00343F5C" w:rsidRDefault="00343F5C" w:rsidP="00A0516A">
            <w:pPr>
              <w:jc w:val="center"/>
            </w:pPr>
          </w:p>
        </w:tc>
        <w:tc>
          <w:tcPr>
            <w:tcW w:w="112" w:type="pct"/>
            <w:shd w:val="clear" w:color="auto" w:fill="B6DDE8" w:themeFill="accent5" w:themeFillTint="66"/>
          </w:tcPr>
          <w:p w14:paraId="4AE9FC70" w14:textId="77777777" w:rsidR="00343F5C" w:rsidRPr="00982C61" w:rsidRDefault="00343F5C" w:rsidP="006E01C0"/>
        </w:tc>
        <w:tc>
          <w:tcPr>
            <w:tcW w:w="112" w:type="pct"/>
          </w:tcPr>
          <w:p w14:paraId="4AE9FC71" w14:textId="77777777" w:rsidR="00343F5C" w:rsidRPr="00982C61" w:rsidRDefault="00343F5C" w:rsidP="006E01C0"/>
        </w:tc>
        <w:tc>
          <w:tcPr>
            <w:tcW w:w="117" w:type="pct"/>
          </w:tcPr>
          <w:p w14:paraId="4AE9FC72" w14:textId="77777777" w:rsidR="00343F5C" w:rsidRPr="00982C61" w:rsidRDefault="00343F5C" w:rsidP="006E01C0"/>
        </w:tc>
        <w:tc>
          <w:tcPr>
            <w:tcW w:w="107" w:type="pct"/>
          </w:tcPr>
          <w:p w14:paraId="4AE9FC73" w14:textId="77777777" w:rsidR="00343F5C" w:rsidRPr="00982C61" w:rsidRDefault="00343F5C" w:rsidP="006E01C0"/>
        </w:tc>
        <w:tc>
          <w:tcPr>
            <w:tcW w:w="112" w:type="pct"/>
            <w:shd w:val="clear" w:color="auto" w:fill="B6DDE8" w:themeFill="accent5" w:themeFillTint="66"/>
          </w:tcPr>
          <w:p w14:paraId="4AE9FC74" w14:textId="77777777" w:rsidR="00343F5C" w:rsidRPr="00982C61" w:rsidRDefault="00343F5C" w:rsidP="006E01C0"/>
        </w:tc>
        <w:tc>
          <w:tcPr>
            <w:tcW w:w="112" w:type="pct"/>
          </w:tcPr>
          <w:p w14:paraId="4AE9FC75" w14:textId="77777777" w:rsidR="00343F5C" w:rsidRPr="00583D58" w:rsidRDefault="00343F5C" w:rsidP="00BA1153">
            <w:pPr>
              <w:jc w:val="center"/>
              <w:rPr>
                <w:b/>
                <w:color w:val="FF0000"/>
              </w:rPr>
            </w:pPr>
          </w:p>
        </w:tc>
        <w:tc>
          <w:tcPr>
            <w:tcW w:w="112" w:type="pct"/>
          </w:tcPr>
          <w:p w14:paraId="4AE9FC76" w14:textId="77777777" w:rsidR="00343F5C" w:rsidRPr="0002087D" w:rsidRDefault="00343F5C" w:rsidP="00BA1153">
            <w:pPr>
              <w:jc w:val="center"/>
              <w:rPr>
                <w:color w:val="C00000"/>
              </w:rPr>
            </w:pPr>
            <w:r w:rsidRPr="0002087D">
              <w:rPr>
                <w:b/>
                <w:color w:val="C00000"/>
              </w:rPr>
              <w:t>1</w:t>
            </w:r>
          </w:p>
        </w:tc>
        <w:tc>
          <w:tcPr>
            <w:tcW w:w="112" w:type="pct"/>
          </w:tcPr>
          <w:p w14:paraId="4AE9FC77"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78" w14:textId="77777777" w:rsidR="00343F5C" w:rsidRPr="00982C61" w:rsidRDefault="00343F5C" w:rsidP="006E01C0"/>
        </w:tc>
        <w:tc>
          <w:tcPr>
            <w:tcW w:w="112" w:type="pct"/>
            <w:shd w:val="clear" w:color="auto" w:fill="B6DDE8" w:themeFill="accent5" w:themeFillTint="66"/>
          </w:tcPr>
          <w:p w14:paraId="4AE9FC79" w14:textId="77777777" w:rsidR="00343F5C" w:rsidRPr="00982C61" w:rsidRDefault="00343F5C" w:rsidP="006E01C0"/>
        </w:tc>
        <w:tc>
          <w:tcPr>
            <w:tcW w:w="112" w:type="pct"/>
          </w:tcPr>
          <w:p w14:paraId="4AE9FC7A" w14:textId="77777777" w:rsidR="00343F5C" w:rsidRPr="00982C61" w:rsidRDefault="00343F5C" w:rsidP="006E01C0"/>
        </w:tc>
        <w:tc>
          <w:tcPr>
            <w:tcW w:w="117" w:type="pct"/>
          </w:tcPr>
          <w:p w14:paraId="4AE9FC7B" w14:textId="77777777" w:rsidR="00343F5C" w:rsidRPr="00982C61" w:rsidRDefault="00343F5C" w:rsidP="006E01C0"/>
        </w:tc>
        <w:tc>
          <w:tcPr>
            <w:tcW w:w="112" w:type="pct"/>
          </w:tcPr>
          <w:p w14:paraId="4AE9FC7C" w14:textId="77777777" w:rsidR="00343F5C" w:rsidRPr="00982C61" w:rsidRDefault="00343F5C" w:rsidP="006E01C0"/>
        </w:tc>
        <w:tc>
          <w:tcPr>
            <w:tcW w:w="112" w:type="pct"/>
            <w:tcBorders>
              <w:right w:val="single" w:sz="12" w:space="0" w:color="auto"/>
            </w:tcBorders>
            <w:shd w:val="clear" w:color="auto" w:fill="auto"/>
          </w:tcPr>
          <w:p w14:paraId="4AE9FC7D"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7E" w14:textId="77777777" w:rsidR="00343F5C" w:rsidRPr="00982C61" w:rsidRDefault="00343F5C" w:rsidP="006E01C0"/>
        </w:tc>
      </w:tr>
      <w:tr w:rsidR="00D95B84" w:rsidRPr="00982C61" w14:paraId="4AE9FC95" w14:textId="77777777" w:rsidTr="00950B34">
        <w:tc>
          <w:tcPr>
            <w:tcW w:w="252" w:type="pct"/>
            <w:tcBorders>
              <w:top w:val="single" w:sz="4" w:space="0" w:color="auto"/>
              <w:left w:val="single" w:sz="12" w:space="0" w:color="auto"/>
              <w:right w:val="single" w:sz="4" w:space="0" w:color="auto"/>
            </w:tcBorders>
            <w:shd w:val="clear" w:color="auto" w:fill="auto"/>
          </w:tcPr>
          <w:p w14:paraId="4AE9FC80"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C81" w14:textId="77777777" w:rsidR="00343F5C" w:rsidRPr="00946041" w:rsidRDefault="00343F5C" w:rsidP="006E01C0">
            <w:pPr>
              <w:pStyle w:val="List-subelement"/>
            </w:pPr>
            <w:r>
              <w:t>En R</w:t>
            </w:r>
            <w:r w:rsidRPr="00BD5122">
              <w:t>oute Supplement Australia (ERSA)</w:t>
            </w:r>
          </w:p>
        </w:tc>
        <w:tc>
          <w:tcPr>
            <w:tcW w:w="112" w:type="pct"/>
            <w:shd w:val="clear" w:color="auto" w:fill="auto"/>
          </w:tcPr>
          <w:p w14:paraId="4AE9FC82" w14:textId="77777777" w:rsidR="00343F5C" w:rsidRPr="0002087D" w:rsidRDefault="00343F5C" w:rsidP="00BF04CA">
            <w:pPr>
              <w:jc w:val="center"/>
              <w:rPr>
                <w:color w:val="C00000"/>
              </w:rPr>
            </w:pPr>
            <w:r w:rsidRPr="0002087D">
              <w:rPr>
                <w:color w:val="C00000"/>
              </w:rPr>
              <w:t>2</w:t>
            </w:r>
          </w:p>
        </w:tc>
        <w:tc>
          <w:tcPr>
            <w:tcW w:w="112" w:type="pct"/>
          </w:tcPr>
          <w:p w14:paraId="4AE9FC83" w14:textId="77777777" w:rsidR="00343F5C" w:rsidRPr="00982C61" w:rsidRDefault="00343F5C" w:rsidP="006E01C0"/>
        </w:tc>
        <w:tc>
          <w:tcPr>
            <w:tcW w:w="112" w:type="pct"/>
          </w:tcPr>
          <w:p w14:paraId="4AE9FC84" w14:textId="77777777" w:rsidR="00343F5C" w:rsidRPr="00982C61" w:rsidRDefault="00343F5C" w:rsidP="000F44D3"/>
        </w:tc>
        <w:tc>
          <w:tcPr>
            <w:tcW w:w="112" w:type="pct"/>
          </w:tcPr>
          <w:p w14:paraId="4AE9FC85" w14:textId="77777777" w:rsidR="00343F5C" w:rsidRDefault="00343F5C" w:rsidP="00A0516A">
            <w:pPr>
              <w:jc w:val="center"/>
            </w:pPr>
          </w:p>
        </w:tc>
        <w:tc>
          <w:tcPr>
            <w:tcW w:w="112" w:type="pct"/>
            <w:shd w:val="clear" w:color="auto" w:fill="B6DDE8" w:themeFill="accent5" w:themeFillTint="66"/>
          </w:tcPr>
          <w:p w14:paraId="4AE9FC86" w14:textId="77777777" w:rsidR="00343F5C" w:rsidRPr="00982C61" w:rsidRDefault="00343F5C" w:rsidP="006E01C0"/>
        </w:tc>
        <w:tc>
          <w:tcPr>
            <w:tcW w:w="112" w:type="pct"/>
          </w:tcPr>
          <w:p w14:paraId="4AE9FC87" w14:textId="77777777" w:rsidR="00343F5C" w:rsidRPr="00982C61" w:rsidRDefault="00343F5C" w:rsidP="006E01C0"/>
        </w:tc>
        <w:tc>
          <w:tcPr>
            <w:tcW w:w="117" w:type="pct"/>
          </w:tcPr>
          <w:p w14:paraId="4AE9FC88" w14:textId="77777777" w:rsidR="00343F5C" w:rsidRPr="00982C61" w:rsidRDefault="00343F5C" w:rsidP="006E01C0"/>
        </w:tc>
        <w:tc>
          <w:tcPr>
            <w:tcW w:w="107" w:type="pct"/>
          </w:tcPr>
          <w:p w14:paraId="4AE9FC89" w14:textId="77777777" w:rsidR="00343F5C" w:rsidRPr="00982C61" w:rsidRDefault="00343F5C" w:rsidP="006E01C0"/>
        </w:tc>
        <w:tc>
          <w:tcPr>
            <w:tcW w:w="112" w:type="pct"/>
            <w:shd w:val="clear" w:color="auto" w:fill="B6DDE8" w:themeFill="accent5" w:themeFillTint="66"/>
          </w:tcPr>
          <w:p w14:paraId="4AE9FC8A" w14:textId="77777777" w:rsidR="00343F5C" w:rsidRPr="00982C61" w:rsidRDefault="00343F5C" w:rsidP="006E01C0"/>
        </w:tc>
        <w:tc>
          <w:tcPr>
            <w:tcW w:w="112" w:type="pct"/>
          </w:tcPr>
          <w:p w14:paraId="4AE9FC8B" w14:textId="77777777" w:rsidR="00343F5C" w:rsidRPr="00583D58" w:rsidRDefault="00343F5C" w:rsidP="00BA1153">
            <w:pPr>
              <w:jc w:val="center"/>
              <w:rPr>
                <w:b/>
                <w:color w:val="FF0000"/>
              </w:rPr>
            </w:pPr>
          </w:p>
        </w:tc>
        <w:tc>
          <w:tcPr>
            <w:tcW w:w="112" w:type="pct"/>
          </w:tcPr>
          <w:p w14:paraId="4AE9FC8C" w14:textId="77777777" w:rsidR="00343F5C" w:rsidRPr="0002087D" w:rsidRDefault="00343F5C" w:rsidP="00BA1153">
            <w:pPr>
              <w:jc w:val="center"/>
              <w:rPr>
                <w:color w:val="C00000"/>
              </w:rPr>
            </w:pPr>
            <w:r w:rsidRPr="0002087D">
              <w:rPr>
                <w:b/>
                <w:color w:val="C00000"/>
              </w:rPr>
              <w:t>1</w:t>
            </w:r>
          </w:p>
        </w:tc>
        <w:tc>
          <w:tcPr>
            <w:tcW w:w="112" w:type="pct"/>
          </w:tcPr>
          <w:p w14:paraId="4AE9FC8D"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8E" w14:textId="77777777" w:rsidR="00343F5C" w:rsidRPr="00982C61" w:rsidRDefault="00343F5C" w:rsidP="006E01C0"/>
        </w:tc>
        <w:tc>
          <w:tcPr>
            <w:tcW w:w="112" w:type="pct"/>
            <w:shd w:val="clear" w:color="auto" w:fill="B6DDE8" w:themeFill="accent5" w:themeFillTint="66"/>
          </w:tcPr>
          <w:p w14:paraId="4AE9FC8F" w14:textId="77777777" w:rsidR="00343F5C" w:rsidRPr="00982C61" w:rsidRDefault="00343F5C" w:rsidP="006E01C0"/>
        </w:tc>
        <w:tc>
          <w:tcPr>
            <w:tcW w:w="112" w:type="pct"/>
          </w:tcPr>
          <w:p w14:paraId="4AE9FC90" w14:textId="77777777" w:rsidR="00343F5C" w:rsidRPr="00982C61" w:rsidRDefault="00343F5C" w:rsidP="006E01C0"/>
        </w:tc>
        <w:tc>
          <w:tcPr>
            <w:tcW w:w="117" w:type="pct"/>
          </w:tcPr>
          <w:p w14:paraId="4AE9FC91" w14:textId="77777777" w:rsidR="00343F5C" w:rsidRPr="00982C61" w:rsidRDefault="00343F5C" w:rsidP="006E01C0"/>
        </w:tc>
        <w:tc>
          <w:tcPr>
            <w:tcW w:w="112" w:type="pct"/>
          </w:tcPr>
          <w:p w14:paraId="4AE9FC92" w14:textId="77777777" w:rsidR="00343F5C" w:rsidRPr="00982C61" w:rsidRDefault="00343F5C" w:rsidP="006E01C0"/>
        </w:tc>
        <w:tc>
          <w:tcPr>
            <w:tcW w:w="112" w:type="pct"/>
            <w:tcBorders>
              <w:right w:val="single" w:sz="12" w:space="0" w:color="auto"/>
            </w:tcBorders>
            <w:shd w:val="clear" w:color="auto" w:fill="auto"/>
          </w:tcPr>
          <w:p w14:paraId="4AE9FC93"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94" w14:textId="77777777" w:rsidR="00343F5C" w:rsidRPr="00982C61" w:rsidRDefault="00343F5C" w:rsidP="006E01C0"/>
        </w:tc>
      </w:tr>
      <w:tr w:rsidR="00D95B84" w:rsidRPr="00982C61" w14:paraId="4AE9FCAB" w14:textId="77777777" w:rsidTr="00950B34">
        <w:tc>
          <w:tcPr>
            <w:tcW w:w="252" w:type="pct"/>
            <w:tcBorders>
              <w:top w:val="single" w:sz="4" w:space="0" w:color="auto"/>
              <w:left w:val="single" w:sz="12" w:space="0" w:color="auto"/>
              <w:right w:val="single" w:sz="4" w:space="0" w:color="auto"/>
            </w:tcBorders>
            <w:shd w:val="clear" w:color="auto" w:fill="auto"/>
          </w:tcPr>
          <w:p w14:paraId="4AE9FC96"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C97" w14:textId="77777777" w:rsidR="00343F5C" w:rsidRPr="00946041" w:rsidRDefault="00343F5C" w:rsidP="006E01C0">
            <w:pPr>
              <w:pStyle w:val="List-subelement"/>
            </w:pPr>
            <w:r w:rsidRPr="00BD5122">
              <w:t>Aeronautical Information Package (AIP)</w:t>
            </w:r>
          </w:p>
        </w:tc>
        <w:tc>
          <w:tcPr>
            <w:tcW w:w="112" w:type="pct"/>
            <w:shd w:val="clear" w:color="auto" w:fill="auto"/>
          </w:tcPr>
          <w:p w14:paraId="4AE9FC98" w14:textId="77777777" w:rsidR="00343F5C" w:rsidRPr="0002087D" w:rsidRDefault="00343F5C" w:rsidP="00BF04CA">
            <w:pPr>
              <w:jc w:val="center"/>
              <w:rPr>
                <w:color w:val="C00000"/>
              </w:rPr>
            </w:pPr>
            <w:r w:rsidRPr="0002087D">
              <w:rPr>
                <w:color w:val="C00000"/>
              </w:rPr>
              <w:t>2</w:t>
            </w:r>
          </w:p>
        </w:tc>
        <w:tc>
          <w:tcPr>
            <w:tcW w:w="112" w:type="pct"/>
          </w:tcPr>
          <w:p w14:paraId="4AE9FC99" w14:textId="77777777" w:rsidR="00343F5C" w:rsidRPr="00982C61" w:rsidRDefault="00343F5C" w:rsidP="006E01C0"/>
        </w:tc>
        <w:tc>
          <w:tcPr>
            <w:tcW w:w="112" w:type="pct"/>
          </w:tcPr>
          <w:p w14:paraId="4AE9FC9A" w14:textId="77777777" w:rsidR="00343F5C" w:rsidRPr="00982C61" w:rsidRDefault="00343F5C" w:rsidP="000F44D3"/>
        </w:tc>
        <w:tc>
          <w:tcPr>
            <w:tcW w:w="112" w:type="pct"/>
          </w:tcPr>
          <w:p w14:paraId="4AE9FC9B" w14:textId="77777777" w:rsidR="00343F5C" w:rsidRDefault="00343F5C" w:rsidP="00A0516A">
            <w:pPr>
              <w:jc w:val="center"/>
            </w:pPr>
          </w:p>
        </w:tc>
        <w:tc>
          <w:tcPr>
            <w:tcW w:w="112" w:type="pct"/>
            <w:shd w:val="clear" w:color="auto" w:fill="B6DDE8" w:themeFill="accent5" w:themeFillTint="66"/>
          </w:tcPr>
          <w:p w14:paraId="4AE9FC9C" w14:textId="77777777" w:rsidR="00343F5C" w:rsidRPr="00982C61" w:rsidRDefault="00343F5C" w:rsidP="006E01C0"/>
        </w:tc>
        <w:tc>
          <w:tcPr>
            <w:tcW w:w="112" w:type="pct"/>
          </w:tcPr>
          <w:p w14:paraId="4AE9FC9D" w14:textId="77777777" w:rsidR="00343F5C" w:rsidRPr="00982C61" w:rsidRDefault="00343F5C" w:rsidP="006E01C0"/>
        </w:tc>
        <w:tc>
          <w:tcPr>
            <w:tcW w:w="117" w:type="pct"/>
          </w:tcPr>
          <w:p w14:paraId="4AE9FC9E" w14:textId="77777777" w:rsidR="00343F5C" w:rsidRPr="00982C61" w:rsidRDefault="00343F5C" w:rsidP="006E01C0"/>
        </w:tc>
        <w:tc>
          <w:tcPr>
            <w:tcW w:w="107" w:type="pct"/>
          </w:tcPr>
          <w:p w14:paraId="4AE9FC9F" w14:textId="77777777" w:rsidR="00343F5C" w:rsidRPr="00982C61" w:rsidRDefault="00343F5C" w:rsidP="006E01C0"/>
        </w:tc>
        <w:tc>
          <w:tcPr>
            <w:tcW w:w="112" w:type="pct"/>
            <w:shd w:val="clear" w:color="auto" w:fill="B6DDE8" w:themeFill="accent5" w:themeFillTint="66"/>
          </w:tcPr>
          <w:p w14:paraId="4AE9FCA0" w14:textId="77777777" w:rsidR="00343F5C" w:rsidRPr="00982C61" w:rsidRDefault="00343F5C" w:rsidP="006E01C0"/>
        </w:tc>
        <w:tc>
          <w:tcPr>
            <w:tcW w:w="112" w:type="pct"/>
          </w:tcPr>
          <w:p w14:paraId="4AE9FCA1" w14:textId="77777777" w:rsidR="00343F5C" w:rsidRPr="00583D58" w:rsidRDefault="00343F5C" w:rsidP="00BA1153">
            <w:pPr>
              <w:jc w:val="center"/>
              <w:rPr>
                <w:b/>
                <w:color w:val="FF0000"/>
              </w:rPr>
            </w:pPr>
          </w:p>
        </w:tc>
        <w:tc>
          <w:tcPr>
            <w:tcW w:w="112" w:type="pct"/>
          </w:tcPr>
          <w:p w14:paraId="4AE9FCA2" w14:textId="77777777" w:rsidR="00343F5C" w:rsidRPr="0002087D" w:rsidRDefault="00343F5C" w:rsidP="00BA1153">
            <w:pPr>
              <w:jc w:val="center"/>
              <w:rPr>
                <w:color w:val="C00000"/>
              </w:rPr>
            </w:pPr>
            <w:r w:rsidRPr="0002087D">
              <w:rPr>
                <w:b/>
                <w:color w:val="C00000"/>
              </w:rPr>
              <w:t>1</w:t>
            </w:r>
          </w:p>
        </w:tc>
        <w:tc>
          <w:tcPr>
            <w:tcW w:w="112" w:type="pct"/>
          </w:tcPr>
          <w:p w14:paraId="4AE9FCA3"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A4" w14:textId="77777777" w:rsidR="00343F5C" w:rsidRPr="00982C61" w:rsidRDefault="00343F5C" w:rsidP="006E01C0"/>
        </w:tc>
        <w:tc>
          <w:tcPr>
            <w:tcW w:w="112" w:type="pct"/>
            <w:shd w:val="clear" w:color="auto" w:fill="B6DDE8" w:themeFill="accent5" w:themeFillTint="66"/>
          </w:tcPr>
          <w:p w14:paraId="4AE9FCA5" w14:textId="77777777" w:rsidR="00343F5C" w:rsidRPr="00982C61" w:rsidRDefault="00343F5C" w:rsidP="006E01C0"/>
        </w:tc>
        <w:tc>
          <w:tcPr>
            <w:tcW w:w="112" w:type="pct"/>
          </w:tcPr>
          <w:p w14:paraId="4AE9FCA6" w14:textId="77777777" w:rsidR="00343F5C" w:rsidRPr="00982C61" w:rsidRDefault="00343F5C" w:rsidP="006E01C0"/>
        </w:tc>
        <w:tc>
          <w:tcPr>
            <w:tcW w:w="117" w:type="pct"/>
          </w:tcPr>
          <w:p w14:paraId="4AE9FCA7" w14:textId="77777777" w:rsidR="00343F5C" w:rsidRPr="00982C61" w:rsidRDefault="00343F5C" w:rsidP="006E01C0"/>
        </w:tc>
        <w:tc>
          <w:tcPr>
            <w:tcW w:w="112" w:type="pct"/>
          </w:tcPr>
          <w:p w14:paraId="4AE9FCA8" w14:textId="77777777" w:rsidR="00343F5C" w:rsidRPr="00982C61" w:rsidRDefault="00343F5C" w:rsidP="006E01C0"/>
        </w:tc>
        <w:tc>
          <w:tcPr>
            <w:tcW w:w="112" w:type="pct"/>
            <w:tcBorders>
              <w:right w:val="single" w:sz="12" w:space="0" w:color="auto"/>
            </w:tcBorders>
            <w:shd w:val="clear" w:color="auto" w:fill="auto"/>
          </w:tcPr>
          <w:p w14:paraId="4AE9FCA9"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AA" w14:textId="77777777" w:rsidR="00343F5C" w:rsidRPr="00982C61" w:rsidRDefault="00343F5C" w:rsidP="006E01C0"/>
        </w:tc>
      </w:tr>
      <w:tr w:rsidR="00D95B84" w:rsidRPr="00982C61" w14:paraId="4AE9FCC1" w14:textId="77777777" w:rsidTr="00950B34">
        <w:tc>
          <w:tcPr>
            <w:tcW w:w="252" w:type="pct"/>
            <w:tcBorders>
              <w:top w:val="single" w:sz="4" w:space="0" w:color="auto"/>
              <w:left w:val="single" w:sz="12" w:space="0" w:color="auto"/>
              <w:right w:val="single" w:sz="4" w:space="0" w:color="auto"/>
            </w:tcBorders>
            <w:shd w:val="clear" w:color="auto" w:fill="auto"/>
          </w:tcPr>
          <w:p w14:paraId="4AE9FCAC"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CAD" w14:textId="77777777" w:rsidR="00343F5C" w:rsidRDefault="00343F5C" w:rsidP="006E01C0">
            <w:r>
              <w:t>identify special aerodrome procedures</w:t>
            </w:r>
          </w:p>
        </w:tc>
        <w:tc>
          <w:tcPr>
            <w:tcW w:w="112" w:type="pct"/>
            <w:shd w:val="clear" w:color="auto" w:fill="auto"/>
          </w:tcPr>
          <w:p w14:paraId="4AE9FCAE" w14:textId="77777777" w:rsidR="00343F5C" w:rsidRPr="0002087D" w:rsidRDefault="00343F5C" w:rsidP="00BF04CA">
            <w:pPr>
              <w:jc w:val="center"/>
              <w:rPr>
                <w:color w:val="C00000"/>
              </w:rPr>
            </w:pPr>
            <w:r w:rsidRPr="0002087D">
              <w:rPr>
                <w:color w:val="C00000"/>
              </w:rPr>
              <w:t>2</w:t>
            </w:r>
          </w:p>
        </w:tc>
        <w:tc>
          <w:tcPr>
            <w:tcW w:w="112" w:type="pct"/>
          </w:tcPr>
          <w:p w14:paraId="4AE9FCAF" w14:textId="77777777" w:rsidR="00343F5C" w:rsidRPr="00982C61" w:rsidRDefault="00343F5C" w:rsidP="006E01C0"/>
        </w:tc>
        <w:tc>
          <w:tcPr>
            <w:tcW w:w="112" w:type="pct"/>
          </w:tcPr>
          <w:p w14:paraId="4AE9FCB0" w14:textId="77777777" w:rsidR="00343F5C" w:rsidRPr="00982C61" w:rsidRDefault="00343F5C" w:rsidP="000F44D3"/>
        </w:tc>
        <w:tc>
          <w:tcPr>
            <w:tcW w:w="112" w:type="pct"/>
          </w:tcPr>
          <w:p w14:paraId="4AE9FCB1" w14:textId="77777777" w:rsidR="00343F5C" w:rsidRDefault="00343F5C" w:rsidP="00A0516A">
            <w:pPr>
              <w:jc w:val="center"/>
            </w:pPr>
          </w:p>
        </w:tc>
        <w:tc>
          <w:tcPr>
            <w:tcW w:w="112" w:type="pct"/>
            <w:shd w:val="clear" w:color="auto" w:fill="B6DDE8" w:themeFill="accent5" w:themeFillTint="66"/>
          </w:tcPr>
          <w:p w14:paraId="4AE9FCB2" w14:textId="77777777" w:rsidR="00343F5C" w:rsidRPr="00982C61" w:rsidRDefault="00343F5C" w:rsidP="006E01C0"/>
        </w:tc>
        <w:tc>
          <w:tcPr>
            <w:tcW w:w="112" w:type="pct"/>
          </w:tcPr>
          <w:p w14:paraId="4AE9FCB3" w14:textId="77777777" w:rsidR="00343F5C" w:rsidRPr="00982C61" w:rsidRDefault="00343F5C" w:rsidP="006E01C0"/>
        </w:tc>
        <w:tc>
          <w:tcPr>
            <w:tcW w:w="117" w:type="pct"/>
          </w:tcPr>
          <w:p w14:paraId="4AE9FCB4" w14:textId="77777777" w:rsidR="00343F5C" w:rsidRPr="00982C61" w:rsidRDefault="00343F5C" w:rsidP="006E01C0"/>
        </w:tc>
        <w:tc>
          <w:tcPr>
            <w:tcW w:w="107" w:type="pct"/>
          </w:tcPr>
          <w:p w14:paraId="4AE9FCB5" w14:textId="77777777" w:rsidR="00343F5C" w:rsidRPr="00982C61" w:rsidRDefault="00343F5C" w:rsidP="006E01C0"/>
        </w:tc>
        <w:tc>
          <w:tcPr>
            <w:tcW w:w="112" w:type="pct"/>
            <w:shd w:val="clear" w:color="auto" w:fill="B6DDE8" w:themeFill="accent5" w:themeFillTint="66"/>
          </w:tcPr>
          <w:p w14:paraId="4AE9FCB6" w14:textId="77777777" w:rsidR="00343F5C" w:rsidRPr="00982C61" w:rsidRDefault="00343F5C" w:rsidP="006E01C0"/>
        </w:tc>
        <w:tc>
          <w:tcPr>
            <w:tcW w:w="112" w:type="pct"/>
          </w:tcPr>
          <w:p w14:paraId="4AE9FCB7" w14:textId="77777777" w:rsidR="00343F5C" w:rsidRPr="00583D58" w:rsidRDefault="00343F5C" w:rsidP="00BA1153">
            <w:pPr>
              <w:jc w:val="center"/>
              <w:rPr>
                <w:b/>
                <w:color w:val="FF0000"/>
              </w:rPr>
            </w:pPr>
          </w:p>
        </w:tc>
        <w:tc>
          <w:tcPr>
            <w:tcW w:w="112" w:type="pct"/>
          </w:tcPr>
          <w:p w14:paraId="4AE9FCB8" w14:textId="77777777" w:rsidR="00343F5C" w:rsidRPr="0002087D" w:rsidRDefault="00343F5C" w:rsidP="00BA1153">
            <w:pPr>
              <w:jc w:val="center"/>
              <w:rPr>
                <w:color w:val="C00000"/>
              </w:rPr>
            </w:pPr>
            <w:r w:rsidRPr="0002087D">
              <w:rPr>
                <w:b/>
                <w:color w:val="C00000"/>
              </w:rPr>
              <w:t>1</w:t>
            </w:r>
          </w:p>
        </w:tc>
        <w:tc>
          <w:tcPr>
            <w:tcW w:w="112" w:type="pct"/>
          </w:tcPr>
          <w:p w14:paraId="4AE9FCB9"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BA" w14:textId="77777777" w:rsidR="00343F5C" w:rsidRPr="00982C61" w:rsidRDefault="00343F5C" w:rsidP="006E01C0"/>
        </w:tc>
        <w:tc>
          <w:tcPr>
            <w:tcW w:w="112" w:type="pct"/>
            <w:shd w:val="clear" w:color="auto" w:fill="B6DDE8" w:themeFill="accent5" w:themeFillTint="66"/>
          </w:tcPr>
          <w:p w14:paraId="4AE9FCBB" w14:textId="77777777" w:rsidR="00343F5C" w:rsidRPr="00982C61" w:rsidRDefault="00343F5C" w:rsidP="006E01C0"/>
        </w:tc>
        <w:tc>
          <w:tcPr>
            <w:tcW w:w="112" w:type="pct"/>
          </w:tcPr>
          <w:p w14:paraId="4AE9FCBC" w14:textId="77777777" w:rsidR="00343F5C" w:rsidRPr="00982C61" w:rsidRDefault="00343F5C" w:rsidP="006E01C0"/>
        </w:tc>
        <w:tc>
          <w:tcPr>
            <w:tcW w:w="117" w:type="pct"/>
          </w:tcPr>
          <w:p w14:paraId="4AE9FCBD" w14:textId="77777777" w:rsidR="00343F5C" w:rsidRPr="00982C61" w:rsidRDefault="00343F5C" w:rsidP="006E01C0"/>
        </w:tc>
        <w:tc>
          <w:tcPr>
            <w:tcW w:w="112" w:type="pct"/>
          </w:tcPr>
          <w:p w14:paraId="4AE9FCBE" w14:textId="77777777" w:rsidR="00343F5C" w:rsidRPr="00982C61" w:rsidRDefault="00343F5C" w:rsidP="006E01C0"/>
        </w:tc>
        <w:tc>
          <w:tcPr>
            <w:tcW w:w="112" w:type="pct"/>
            <w:tcBorders>
              <w:right w:val="single" w:sz="12" w:space="0" w:color="auto"/>
            </w:tcBorders>
            <w:shd w:val="clear" w:color="auto" w:fill="auto"/>
          </w:tcPr>
          <w:p w14:paraId="4AE9FCBF"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C0" w14:textId="77777777" w:rsidR="00343F5C" w:rsidRPr="00982C61" w:rsidRDefault="00343F5C" w:rsidP="006E01C0"/>
        </w:tc>
      </w:tr>
      <w:tr w:rsidR="00D95B84" w:rsidRPr="00982C61" w14:paraId="4AE9FCD7" w14:textId="77777777" w:rsidTr="00950B34">
        <w:tc>
          <w:tcPr>
            <w:tcW w:w="252" w:type="pct"/>
            <w:tcBorders>
              <w:top w:val="single" w:sz="4" w:space="0" w:color="auto"/>
              <w:left w:val="single" w:sz="12" w:space="0" w:color="auto"/>
              <w:right w:val="single" w:sz="4" w:space="0" w:color="auto"/>
            </w:tcBorders>
            <w:shd w:val="clear" w:color="auto" w:fill="auto"/>
          </w:tcPr>
          <w:p w14:paraId="4AE9FCC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CC3" w14:textId="77777777" w:rsidR="00343F5C" w:rsidRDefault="00343F5C" w:rsidP="006E01C0">
            <w:r>
              <w:t>identify all relevant radio and navigation aid facilities to be used during the flight (if applicable)</w:t>
            </w:r>
          </w:p>
        </w:tc>
        <w:tc>
          <w:tcPr>
            <w:tcW w:w="112" w:type="pct"/>
            <w:shd w:val="clear" w:color="auto" w:fill="auto"/>
          </w:tcPr>
          <w:p w14:paraId="4AE9FCC4" w14:textId="77777777" w:rsidR="00343F5C" w:rsidRPr="0002087D" w:rsidRDefault="00343F5C" w:rsidP="00BF04CA">
            <w:pPr>
              <w:jc w:val="center"/>
              <w:rPr>
                <w:color w:val="C00000"/>
              </w:rPr>
            </w:pPr>
            <w:r w:rsidRPr="0002087D">
              <w:rPr>
                <w:color w:val="C00000"/>
              </w:rPr>
              <w:t>2</w:t>
            </w:r>
          </w:p>
        </w:tc>
        <w:tc>
          <w:tcPr>
            <w:tcW w:w="112" w:type="pct"/>
          </w:tcPr>
          <w:p w14:paraId="4AE9FCC5" w14:textId="77777777" w:rsidR="00343F5C" w:rsidRPr="00982C61" w:rsidRDefault="00343F5C" w:rsidP="006E01C0"/>
        </w:tc>
        <w:tc>
          <w:tcPr>
            <w:tcW w:w="112" w:type="pct"/>
          </w:tcPr>
          <w:p w14:paraId="4AE9FCC6" w14:textId="77777777" w:rsidR="00343F5C" w:rsidRPr="00982C61" w:rsidRDefault="00343F5C" w:rsidP="000F44D3"/>
        </w:tc>
        <w:tc>
          <w:tcPr>
            <w:tcW w:w="112" w:type="pct"/>
          </w:tcPr>
          <w:p w14:paraId="4AE9FCC7" w14:textId="77777777" w:rsidR="00343F5C" w:rsidRDefault="00343F5C" w:rsidP="00A0516A">
            <w:pPr>
              <w:jc w:val="center"/>
            </w:pPr>
          </w:p>
        </w:tc>
        <w:tc>
          <w:tcPr>
            <w:tcW w:w="112" w:type="pct"/>
            <w:shd w:val="clear" w:color="auto" w:fill="B6DDE8" w:themeFill="accent5" w:themeFillTint="66"/>
          </w:tcPr>
          <w:p w14:paraId="4AE9FCC8" w14:textId="77777777" w:rsidR="00343F5C" w:rsidRPr="00982C61" w:rsidRDefault="00343F5C" w:rsidP="006E01C0"/>
        </w:tc>
        <w:tc>
          <w:tcPr>
            <w:tcW w:w="112" w:type="pct"/>
          </w:tcPr>
          <w:p w14:paraId="4AE9FCC9" w14:textId="77777777" w:rsidR="00343F5C" w:rsidRPr="00982C61" w:rsidRDefault="00343F5C" w:rsidP="006E01C0"/>
        </w:tc>
        <w:tc>
          <w:tcPr>
            <w:tcW w:w="117" w:type="pct"/>
          </w:tcPr>
          <w:p w14:paraId="4AE9FCCA" w14:textId="77777777" w:rsidR="00343F5C" w:rsidRPr="00982C61" w:rsidRDefault="00343F5C" w:rsidP="006E01C0"/>
        </w:tc>
        <w:tc>
          <w:tcPr>
            <w:tcW w:w="107" w:type="pct"/>
          </w:tcPr>
          <w:p w14:paraId="4AE9FCCB" w14:textId="77777777" w:rsidR="00343F5C" w:rsidRPr="00982C61" w:rsidRDefault="00343F5C" w:rsidP="006E01C0"/>
        </w:tc>
        <w:tc>
          <w:tcPr>
            <w:tcW w:w="112" w:type="pct"/>
            <w:shd w:val="clear" w:color="auto" w:fill="B6DDE8" w:themeFill="accent5" w:themeFillTint="66"/>
          </w:tcPr>
          <w:p w14:paraId="4AE9FCCC" w14:textId="77777777" w:rsidR="00343F5C" w:rsidRPr="00982C61" w:rsidRDefault="00343F5C" w:rsidP="006E01C0"/>
        </w:tc>
        <w:tc>
          <w:tcPr>
            <w:tcW w:w="112" w:type="pct"/>
          </w:tcPr>
          <w:p w14:paraId="4AE9FCCD" w14:textId="77777777" w:rsidR="00343F5C" w:rsidRPr="00583D58" w:rsidRDefault="00343F5C" w:rsidP="00BA1153">
            <w:pPr>
              <w:jc w:val="center"/>
              <w:rPr>
                <w:b/>
                <w:color w:val="FF0000"/>
              </w:rPr>
            </w:pPr>
          </w:p>
        </w:tc>
        <w:tc>
          <w:tcPr>
            <w:tcW w:w="112" w:type="pct"/>
          </w:tcPr>
          <w:p w14:paraId="4AE9FCCE" w14:textId="77777777" w:rsidR="00343F5C" w:rsidRPr="0002087D" w:rsidRDefault="00343F5C" w:rsidP="00BA1153">
            <w:pPr>
              <w:jc w:val="center"/>
              <w:rPr>
                <w:color w:val="C00000"/>
              </w:rPr>
            </w:pPr>
            <w:r w:rsidRPr="0002087D">
              <w:rPr>
                <w:b/>
                <w:color w:val="C00000"/>
              </w:rPr>
              <w:t>1</w:t>
            </w:r>
          </w:p>
        </w:tc>
        <w:tc>
          <w:tcPr>
            <w:tcW w:w="112" w:type="pct"/>
          </w:tcPr>
          <w:p w14:paraId="4AE9FCCF"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D0" w14:textId="77777777" w:rsidR="00343F5C" w:rsidRPr="00982C61" w:rsidRDefault="00343F5C" w:rsidP="006E01C0"/>
        </w:tc>
        <w:tc>
          <w:tcPr>
            <w:tcW w:w="112" w:type="pct"/>
            <w:shd w:val="clear" w:color="auto" w:fill="B6DDE8" w:themeFill="accent5" w:themeFillTint="66"/>
          </w:tcPr>
          <w:p w14:paraId="4AE9FCD1" w14:textId="77777777" w:rsidR="00343F5C" w:rsidRPr="00982C61" w:rsidRDefault="00343F5C" w:rsidP="006E01C0"/>
        </w:tc>
        <w:tc>
          <w:tcPr>
            <w:tcW w:w="112" w:type="pct"/>
          </w:tcPr>
          <w:p w14:paraId="4AE9FCD2" w14:textId="77777777" w:rsidR="00343F5C" w:rsidRPr="00982C61" w:rsidRDefault="00343F5C" w:rsidP="006E01C0"/>
        </w:tc>
        <w:tc>
          <w:tcPr>
            <w:tcW w:w="117" w:type="pct"/>
          </w:tcPr>
          <w:p w14:paraId="4AE9FCD3" w14:textId="77777777" w:rsidR="00343F5C" w:rsidRPr="00982C61" w:rsidRDefault="00343F5C" w:rsidP="006E01C0"/>
        </w:tc>
        <w:tc>
          <w:tcPr>
            <w:tcW w:w="112" w:type="pct"/>
          </w:tcPr>
          <w:p w14:paraId="4AE9FCD4" w14:textId="77777777" w:rsidR="00343F5C" w:rsidRPr="00982C61" w:rsidRDefault="00343F5C" w:rsidP="006E01C0"/>
        </w:tc>
        <w:tc>
          <w:tcPr>
            <w:tcW w:w="112" w:type="pct"/>
            <w:tcBorders>
              <w:right w:val="single" w:sz="12" w:space="0" w:color="auto"/>
            </w:tcBorders>
            <w:shd w:val="clear" w:color="auto" w:fill="auto"/>
          </w:tcPr>
          <w:p w14:paraId="4AE9FCD5"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D6" w14:textId="77777777" w:rsidR="00343F5C" w:rsidRPr="00982C61" w:rsidRDefault="00343F5C" w:rsidP="006E01C0"/>
        </w:tc>
      </w:tr>
      <w:tr w:rsidR="00D95B84" w:rsidRPr="00982C61" w14:paraId="4AE9FCED" w14:textId="77777777" w:rsidTr="00950B34">
        <w:tc>
          <w:tcPr>
            <w:tcW w:w="252" w:type="pct"/>
            <w:tcBorders>
              <w:top w:val="single" w:sz="4" w:space="0" w:color="auto"/>
              <w:left w:val="single" w:sz="12" w:space="0" w:color="auto"/>
              <w:right w:val="single" w:sz="4" w:space="0" w:color="auto"/>
            </w:tcBorders>
            <w:shd w:val="clear" w:color="auto" w:fill="auto"/>
          </w:tcPr>
          <w:p w14:paraId="4AE9FCD8"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CD9" w14:textId="77777777" w:rsidR="00343F5C" w:rsidRDefault="00343F5C" w:rsidP="006E01C0">
            <w:r>
              <w:t>determine the suitability of the current and forecast weather conditions for the proposed flight</w:t>
            </w:r>
          </w:p>
        </w:tc>
        <w:tc>
          <w:tcPr>
            <w:tcW w:w="112" w:type="pct"/>
            <w:shd w:val="clear" w:color="auto" w:fill="auto"/>
          </w:tcPr>
          <w:p w14:paraId="4AE9FCDA" w14:textId="77777777" w:rsidR="00343F5C" w:rsidRPr="0002087D" w:rsidRDefault="00343F5C" w:rsidP="00BF04CA">
            <w:pPr>
              <w:jc w:val="center"/>
              <w:rPr>
                <w:color w:val="C00000"/>
              </w:rPr>
            </w:pPr>
            <w:r w:rsidRPr="0002087D">
              <w:rPr>
                <w:color w:val="C00000"/>
              </w:rPr>
              <w:t>2</w:t>
            </w:r>
          </w:p>
        </w:tc>
        <w:tc>
          <w:tcPr>
            <w:tcW w:w="112" w:type="pct"/>
          </w:tcPr>
          <w:p w14:paraId="4AE9FCDB" w14:textId="77777777" w:rsidR="00343F5C" w:rsidRPr="00982C61" w:rsidRDefault="00343F5C" w:rsidP="006E01C0"/>
        </w:tc>
        <w:tc>
          <w:tcPr>
            <w:tcW w:w="112" w:type="pct"/>
          </w:tcPr>
          <w:p w14:paraId="4AE9FCDC" w14:textId="77777777" w:rsidR="00343F5C" w:rsidRPr="00982C61" w:rsidRDefault="00343F5C" w:rsidP="000F44D3"/>
        </w:tc>
        <w:tc>
          <w:tcPr>
            <w:tcW w:w="112" w:type="pct"/>
          </w:tcPr>
          <w:p w14:paraId="4AE9FCDD" w14:textId="77777777" w:rsidR="00343F5C" w:rsidRDefault="00343F5C" w:rsidP="00A0516A">
            <w:pPr>
              <w:jc w:val="center"/>
            </w:pPr>
          </w:p>
        </w:tc>
        <w:tc>
          <w:tcPr>
            <w:tcW w:w="112" w:type="pct"/>
            <w:shd w:val="clear" w:color="auto" w:fill="B6DDE8" w:themeFill="accent5" w:themeFillTint="66"/>
          </w:tcPr>
          <w:p w14:paraId="4AE9FCDE" w14:textId="77777777" w:rsidR="00343F5C" w:rsidRPr="00982C61" w:rsidRDefault="00343F5C" w:rsidP="006E01C0"/>
        </w:tc>
        <w:tc>
          <w:tcPr>
            <w:tcW w:w="112" w:type="pct"/>
          </w:tcPr>
          <w:p w14:paraId="4AE9FCDF" w14:textId="77777777" w:rsidR="00343F5C" w:rsidRPr="00982C61" w:rsidRDefault="00343F5C" w:rsidP="006E01C0"/>
        </w:tc>
        <w:tc>
          <w:tcPr>
            <w:tcW w:w="117" w:type="pct"/>
          </w:tcPr>
          <w:p w14:paraId="4AE9FCE0" w14:textId="77777777" w:rsidR="00343F5C" w:rsidRPr="00982C61" w:rsidRDefault="00343F5C" w:rsidP="006E01C0"/>
        </w:tc>
        <w:tc>
          <w:tcPr>
            <w:tcW w:w="107" w:type="pct"/>
          </w:tcPr>
          <w:p w14:paraId="4AE9FCE1" w14:textId="77777777" w:rsidR="00343F5C" w:rsidRPr="00982C61" w:rsidRDefault="00343F5C" w:rsidP="006E01C0"/>
        </w:tc>
        <w:tc>
          <w:tcPr>
            <w:tcW w:w="112" w:type="pct"/>
            <w:shd w:val="clear" w:color="auto" w:fill="B6DDE8" w:themeFill="accent5" w:themeFillTint="66"/>
          </w:tcPr>
          <w:p w14:paraId="4AE9FCE2" w14:textId="77777777" w:rsidR="00343F5C" w:rsidRPr="00982C61" w:rsidRDefault="00343F5C" w:rsidP="006E01C0"/>
        </w:tc>
        <w:tc>
          <w:tcPr>
            <w:tcW w:w="112" w:type="pct"/>
          </w:tcPr>
          <w:p w14:paraId="4AE9FCE3" w14:textId="77777777" w:rsidR="00343F5C" w:rsidRPr="00583D58" w:rsidRDefault="00343F5C" w:rsidP="00BA1153">
            <w:pPr>
              <w:jc w:val="center"/>
              <w:rPr>
                <w:b/>
                <w:color w:val="FF0000"/>
              </w:rPr>
            </w:pPr>
          </w:p>
        </w:tc>
        <w:tc>
          <w:tcPr>
            <w:tcW w:w="112" w:type="pct"/>
          </w:tcPr>
          <w:p w14:paraId="4AE9FCE4" w14:textId="77777777" w:rsidR="00343F5C" w:rsidRPr="0002087D" w:rsidRDefault="00343F5C" w:rsidP="00BA1153">
            <w:pPr>
              <w:jc w:val="center"/>
              <w:rPr>
                <w:color w:val="C00000"/>
              </w:rPr>
            </w:pPr>
            <w:r w:rsidRPr="0002087D">
              <w:rPr>
                <w:b/>
                <w:color w:val="C00000"/>
              </w:rPr>
              <w:t>1</w:t>
            </w:r>
          </w:p>
        </w:tc>
        <w:tc>
          <w:tcPr>
            <w:tcW w:w="112" w:type="pct"/>
          </w:tcPr>
          <w:p w14:paraId="4AE9FCE5"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CE6" w14:textId="77777777" w:rsidR="00343F5C" w:rsidRPr="00982C61" w:rsidRDefault="00343F5C" w:rsidP="006E01C0"/>
        </w:tc>
        <w:tc>
          <w:tcPr>
            <w:tcW w:w="112" w:type="pct"/>
            <w:shd w:val="clear" w:color="auto" w:fill="B6DDE8" w:themeFill="accent5" w:themeFillTint="66"/>
          </w:tcPr>
          <w:p w14:paraId="4AE9FCE7" w14:textId="77777777" w:rsidR="00343F5C" w:rsidRPr="00982C61" w:rsidRDefault="00343F5C" w:rsidP="006E01C0"/>
        </w:tc>
        <w:tc>
          <w:tcPr>
            <w:tcW w:w="112" w:type="pct"/>
          </w:tcPr>
          <w:p w14:paraId="4AE9FCE8" w14:textId="77777777" w:rsidR="00343F5C" w:rsidRPr="00982C61" w:rsidRDefault="00343F5C" w:rsidP="006E01C0"/>
        </w:tc>
        <w:tc>
          <w:tcPr>
            <w:tcW w:w="117" w:type="pct"/>
          </w:tcPr>
          <w:p w14:paraId="4AE9FCE9" w14:textId="77777777" w:rsidR="00343F5C" w:rsidRPr="00982C61" w:rsidRDefault="00343F5C" w:rsidP="006E01C0"/>
        </w:tc>
        <w:tc>
          <w:tcPr>
            <w:tcW w:w="112" w:type="pct"/>
          </w:tcPr>
          <w:p w14:paraId="4AE9FCEA" w14:textId="77777777" w:rsidR="00343F5C" w:rsidRPr="00982C61" w:rsidRDefault="00343F5C" w:rsidP="006E01C0"/>
        </w:tc>
        <w:tc>
          <w:tcPr>
            <w:tcW w:w="112" w:type="pct"/>
            <w:tcBorders>
              <w:right w:val="single" w:sz="12" w:space="0" w:color="auto"/>
            </w:tcBorders>
            <w:shd w:val="clear" w:color="auto" w:fill="auto"/>
          </w:tcPr>
          <w:p w14:paraId="4AE9FCEB"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CEC" w14:textId="77777777" w:rsidR="00343F5C" w:rsidRPr="00982C61" w:rsidRDefault="00343F5C" w:rsidP="006E01C0"/>
        </w:tc>
      </w:tr>
      <w:tr w:rsidR="00D95B84" w:rsidRPr="00982C61" w14:paraId="4AE9FD03" w14:textId="77777777" w:rsidTr="00950B34">
        <w:tc>
          <w:tcPr>
            <w:tcW w:w="252" w:type="pct"/>
            <w:tcBorders>
              <w:top w:val="single" w:sz="4" w:space="0" w:color="auto"/>
              <w:left w:val="single" w:sz="12" w:space="0" w:color="auto"/>
              <w:right w:val="single" w:sz="4" w:space="0" w:color="auto"/>
            </w:tcBorders>
            <w:shd w:val="clear" w:color="auto" w:fill="auto"/>
          </w:tcPr>
          <w:p w14:paraId="4AE9FCEE"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CEF" w14:textId="77777777" w:rsidR="00343F5C" w:rsidRDefault="00343F5C" w:rsidP="006E01C0">
            <w:r>
              <w:t>using the aircraft documents, calculate the following for a given set of environmental and operational conditions:</w:t>
            </w:r>
          </w:p>
        </w:tc>
        <w:tc>
          <w:tcPr>
            <w:tcW w:w="112" w:type="pct"/>
            <w:shd w:val="clear" w:color="auto" w:fill="auto"/>
          </w:tcPr>
          <w:p w14:paraId="4AE9FCF0" w14:textId="77777777" w:rsidR="00343F5C" w:rsidRPr="0002087D" w:rsidRDefault="00343F5C" w:rsidP="00BF04CA">
            <w:pPr>
              <w:jc w:val="center"/>
              <w:rPr>
                <w:color w:val="C00000"/>
              </w:rPr>
            </w:pPr>
          </w:p>
        </w:tc>
        <w:tc>
          <w:tcPr>
            <w:tcW w:w="112" w:type="pct"/>
          </w:tcPr>
          <w:p w14:paraId="4AE9FCF1" w14:textId="77777777" w:rsidR="00343F5C" w:rsidRPr="00982C61" w:rsidRDefault="00343F5C" w:rsidP="006E01C0"/>
        </w:tc>
        <w:tc>
          <w:tcPr>
            <w:tcW w:w="112" w:type="pct"/>
          </w:tcPr>
          <w:p w14:paraId="4AE9FCF2" w14:textId="77777777" w:rsidR="00343F5C" w:rsidRPr="00982C61" w:rsidRDefault="00343F5C" w:rsidP="000F44D3"/>
        </w:tc>
        <w:tc>
          <w:tcPr>
            <w:tcW w:w="112" w:type="pct"/>
          </w:tcPr>
          <w:p w14:paraId="4AE9FCF3" w14:textId="77777777" w:rsidR="00343F5C" w:rsidRDefault="00343F5C" w:rsidP="00A0516A">
            <w:pPr>
              <w:jc w:val="center"/>
            </w:pPr>
          </w:p>
        </w:tc>
        <w:tc>
          <w:tcPr>
            <w:tcW w:w="112" w:type="pct"/>
            <w:shd w:val="clear" w:color="auto" w:fill="B6DDE8" w:themeFill="accent5" w:themeFillTint="66"/>
          </w:tcPr>
          <w:p w14:paraId="4AE9FCF4" w14:textId="77777777" w:rsidR="00343F5C" w:rsidRPr="00982C61" w:rsidRDefault="00343F5C" w:rsidP="006E01C0"/>
        </w:tc>
        <w:tc>
          <w:tcPr>
            <w:tcW w:w="112" w:type="pct"/>
          </w:tcPr>
          <w:p w14:paraId="4AE9FCF5" w14:textId="77777777" w:rsidR="00343F5C" w:rsidRPr="00982C61" w:rsidRDefault="00343F5C" w:rsidP="006E01C0"/>
        </w:tc>
        <w:tc>
          <w:tcPr>
            <w:tcW w:w="117" w:type="pct"/>
          </w:tcPr>
          <w:p w14:paraId="4AE9FCF6" w14:textId="77777777" w:rsidR="00343F5C" w:rsidRPr="00982C61" w:rsidRDefault="00343F5C" w:rsidP="006E01C0"/>
        </w:tc>
        <w:tc>
          <w:tcPr>
            <w:tcW w:w="107" w:type="pct"/>
          </w:tcPr>
          <w:p w14:paraId="4AE9FCF7" w14:textId="77777777" w:rsidR="00343F5C" w:rsidRPr="00982C61" w:rsidRDefault="00343F5C" w:rsidP="006E01C0"/>
        </w:tc>
        <w:tc>
          <w:tcPr>
            <w:tcW w:w="112" w:type="pct"/>
            <w:shd w:val="clear" w:color="auto" w:fill="B6DDE8" w:themeFill="accent5" w:themeFillTint="66"/>
          </w:tcPr>
          <w:p w14:paraId="4AE9FCF8" w14:textId="77777777" w:rsidR="00343F5C" w:rsidRPr="00982C61" w:rsidRDefault="00343F5C" w:rsidP="006E01C0"/>
        </w:tc>
        <w:tc>
          <w:tcPr>
            <w:tcW w:w="112" w:type="pct"/>
          </w:tcPr>
          <w:p w14:paraId="4AE9FCF9" w14:textId="77777777" w:rsidR="00343F5C" w:rsidRDefault="00343F5C" w:rsidP="00BA1153">
            <w:pPr>
              <w:jc w:val="center"/>
            </w:pPr>
          </w:p>
        </w:tc>
        <w:tc>
          <w:tcPr>
            <w:tcW w:w="112" w:type="pct"/>
          </w:tcPr>
          <w:p w14:paraId="4AE9FCFA" w14:textId="77777777" w:rsidR="00343F5C" w:rsidRPr="0002087D" w:rsidRDefault="00343F5C" w:rsidP="00BA1153">
            <w:pPr>
              <w:jc w:val="center"/>
              <w:rPr>
                <w:color w:val="C00000"/>
              </w:rPr>
            </w:pPr>
          </w:p>
        </w:tc>
        <w:tc>
          <w:tcPr>
            <w:tcW w:w="112" w:type="pct"/>
          </w:tcPr>
          <w:p w14:paraId="4AE9FCFB" w14:textId="77777777" w:rsidR="00343F5C" w:rsidRPr="0002087D" w:rsidRDefault="00343F5C" w:rsidP="00BA1153">
            <w:pPr>
              <w:jc w:val="center"/>
              <w:rPr>
                <w:color w:val="C00000"/>
              </w:rPr>
            </w:pPr>
          </w:p>
        </w:tc>
        <w:tc>
          <w:tcPr>
            <w:tcW w:w="112" w:type="pct"/>
            <w:shd w:val="clear" w:color="auto" w:fill="B6DDE8" w:themeFill="accent5" w:themeFillTint="66"/>
          </w:tcPr>
          <w:p w14:paraId="4AE9FCFC" w14:textId="77777777" w:rsidR="00343F5C" w:rsidRPr="00982C61" w:rsidRDefault="00343F5C" w:rsidP="006E01C0"/>
        </w:tc>
        <w:tc>
          <w:tcPr>
            <w:tcW w:w="112" w:type="pct"/>
            <w:shd w:val="clear" w:color="auto" w:fill="B6DDE8" w:themeFill="accent5" w:themeFillTint="66"/>
          </w:tcPr>
          <w:p w14:paraId="4AE9FCFD" w14:textId="77777777" w:rsidR="00343F5C" w:rsidRPr="00982C61" w:rsidRDefault="00343F5C" w:rsidP="006E01C0"/>
        </w:tc>
        <w:tc>
          <w:tcPr>
            <w:tcW w:w="112" w:type="pct"/>
          </w:tcPr>
          <w:p w14:paraId="4AE9FCFE" w14:textId="77777777" w:rsidR="00343F5C" w:rsidRPr="00982C61" w:rsidRDefault="00343F5C" w:rsidP="006E01C0"/>
        </w:tc>
        <w:tc>
          <w:tcPr>
            <w:tcW w:w="117" w:type="pct"/>
          </w:tcPr>
          <w:p w14:paraId="4AE9FCFF" w14:textId="77777777" w:rsidR="00343F5C" w:rsidRPr="00982C61" w:rsidRDefault="00343F5C" w:rsidP="006E01C0"/>
        </w:tc>
        <w:tc>
          <w:tcPr>
            <w:tcW w:w="112" w:type="pct"/>
          </w:tcPr>
          <w:p w14:paraId="4AE9FD00" w14:textId="77777777" w:rsidR="00343F5C" w:rsidRPr="00982C61" w:rsidRDefault="00343F5C" w:rsidP="006E01C0"/>
        </w:tc>
        <w:tc>
          <w:tcPr>
            <w:tcW w:w="112" w:type="pct"/>
            <w:tcBorders>
              <w:right w:val="single" w:sz="12" w:space="0" w:color="auto"/>
            </w:tcBorders>
            <w:shd w:val="clear" w:color="auto" w:fill="auto"/>
          </w:tcPr>
          <w:p w14:paraId="4AE9FD01"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02" w14:textId="77777777" w:rsidR="00343F5C" w:rsidRPr="00982C61" w:rsidRDefault="00343F5C" w:rsidP="006E01C0"/>
        </w:tc>
      </w:tr>
      <w:tr w:rsidR="00D95B84" w:rsidRPr="00982C61" w14:paraId="4AE9FD19" w14:textId="77777777" w:rsidTr="00950B34">
        <w:tc>
          <w:tcPr>
            <w:tcW w:w="252" w:type="pct"/>
            <w:tcBorders>
              <w:top w:val="single" w:sz="4" w:space="0" w:color="auto"/>
              <w:left w:val="single" w:sz="12" w:space="0" w:color="auto"/>
              <w:right w:val="single" w:sz="4" w:space="0" w:color="auto"/>
            </w:tcBorders>
            <w:shd w:val="clear" w:color="auto" w:fill="auto"/>
          </w:tcPr>
          <w:p w14:paraId="4AE9FD04"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D05" w14:textId="77777777" w:rsidR="00343F5C" w:rsidRPr="00946041" w:rsidRDefault="00343F5C" w:rsidP="006E01C0">
            <w:pPr>
              <w:pStyle w:val="List-subelement"/>
            </w:pPr>
            <w:r w:rsidRPr="0013622D">
              <w:t>weight and balance</w:t>
            </w:r>
          </w:p>
        </w:tc>
        <w:tc>
          <w:tcPr>
            <w:tcW w:w="112" w:type="pct"/>
            <w:shd w:val="clear" w:color="auto" w:fill="auto"/>
          </w:tcPr>
          <w:p w14:paraId="4AE9FD06" w14:textId="77777777" w:rsidR="00343F5C" w:rsidRPr="0002087D" w:rsidRDefault="00343F5C" w:rsidP="00BF04CA">
            <w:pPr>
              <w:jc w:val="center"/>
              <w:rPr>
                <w:color w:val="C00000"/>
              </w:rPr>
            </w:pPr>
            <w:r w:rsidRPr="0002087D">
              <w:rPr>
                <w:color w:val="C00000"/>
              </w:rPr>
              <w:t>2</w:t>
            </w:r>
          </w:p>
        </w:tc>
        <w:tc>
          <w:tcPr>
            <w:tcW w:w="112" w:type="pct"/>
          </w:tcPr>
          <w:p w14:paraId="4AE9FD07" w14:textId="77777777" w:rsidR="00343F5C" w:rsidRPr="00982C61" w:rsidRDefault="00343F5C" w:rsidP="006E01C0"/>
        </w:tc>
        <w:tc>
          <w:tcPr>
            <w:tcW w:w="112" w:type="pct"/>
          </w:tcPr>
          <w:p w14:paraId="4AE9FD08" w14:textId="77777777" w:rsidR="00343F5C" w:rsidRPr="00982C61" w:rsidRDefault="00343F5C" w:rsidP="000F44D3"/>
        </w:tc>
        <w:tc>
          <w:tcPr>
            <w:tcW w:w="112" w:type="pct"/>
          </w:tcPr>
          <w:p w14:paraId="4AE9FD09" w14:textId="77777777" w:rsidR="00343F5C" w:rsidRDefault="00343F5C" w:rsidP="00A0516A">
            <w:pPr>
              <w:jc w:val="center"/>
            </w:pPr>
          </w:p>
        </w:tc>
        <w:tc>
          <w:tcPr>
            <w:tcW w:w="112" w:type="pct"/>
            <w:shd w:val="clear" w:color="auto" w:fill="B6DDE8" w:themeFill="accent5" w:themeFillTint="66"/>
          </w:tcPr>
          <w:p w14:paraId="4AE9FD0A" w14:textId="77777777" w:rsidR="00343F5C" w:rsidRPr="00982C61" w:rsidRDefault="00343F5C" w:rsidP="006E01C0"/>
        </w:tc>
        <w:tc>
          <w:tcPr>
            <w:tcW w:w="112" w:type="pct"/>
          </w:tcPr>
          <w:p w14:paraId="4AE9FD0B" w14:textId="77777777" w:rsidR="00343F5C" w:rsidRPr="00982C61" w:rsidRDefault="00343F5C" w:rsidP="006E01C0"/>
        </w:tc>
        <w:tc>
          <w:tcPr>
            <w:tcW w:w="117" w:type="pct"/>
          </w:tcPr>
          <w:p w14:paraId="4AE9FD0C" w14:textId="77777777" w:rsidR="00343F5C" w:rsidRPr="00982C61" w:rsidRDefault="00343F5C" w:rsidP="006E01C0"/>
        </w:tc>
        <w:tc>
          <w:tcPr>
            <w:tcW w:w="107" w:type="pct"/>
          </w:tcPr>
          <w:p w14:paraId="4AE9FD0D" w14:textId="77777777" w:rsidR="00343F5C" w:rsidRPr="00982C61" w:rsidRDefault="00343F5C" w:rsidP="006E01C0"/>
        </w:tc>
        <w:tc>
          <w:tcPr>
            <w:tcW w:w="112" w:type="pct"/>
            <w:shd w:val="clear" w:color="auto" w:fill="B6DDE8" w:themeFill="accent5" w:themeFillTint="66"/>
          </w:tcPr>
          <w:p w14:paraId="4AE9FD0E" w14:textId="77777777" w:rsidR="00343F5C" w:rsidRPr="00982C61" w:rsidRDefault="00343F5C" w:rsidP="006E01C0"/>
        </w:tc>
        <w:tc>
          <w:tcPr>
            <w:tcW w:w="112" w:type="pct"/>
          </w:tcPr>
          <w:p w14:paraId="4AE9FD0F" w14:textId="77777777" w:rsidR="00343F5C" w:rsidRDefault="00343F5C" w:rsidP="00BA1153">
            <w:pPr>
              <w:jc w:val="center"/>
            </w:pPr>
          </w:p>
        </w:tc>
        <w:tc>
          <w:tcPr>
            <w:tcW w:w="112" w:type="pct"/>
          </w:tcPr>
          <w:p w14:paraId="4AE9FD10" w14:textId="77777777" w:rsidR="00343F5C" w:rsidRPr="0002087D" w:rsidRDefault="00343F5C" w:rsidP="00BA1153">
            <w:pPr>
              <w:jc w:val="center"/>
              <w:rPr>
                <w:color w:val="C00000"/>
              </w:rPr>
            </w:pPr>
          </w:p>
        </w:tc>
        <w:tc>
          <w:tcPr>
            <w:tcW w:w="112" w:type="pct"/>
          </w:tcPr>
          <w:p w14:paraId="4AE9FD11" w14:textId="77777777" w:rsidR="00343F5C" w:rsidRPr="0002087D" w:rsidRDefault="00343F5C" w:rsidP="00BA1153">
            <w:pPr>
              <w:jc w:val="center"/>
              <w:rPr>
                <w:color w:val="C00000"/>
              </w:rPr>
            </w:pPr>
          </w:p>
        </w:tc>
        <w:tc>
          <w:tcPr>
            <w:tcW w:w="112" w:type="pct"/>
            <w:shd w:val="clear" w:color="auto" w:fill="B6DDE8" w:themeFill="accent5" w:themeFillTint="66"/>
          </w:tcPr>
          <w:p w14:paraId="4AE9FD12" w14:textId="77777777" w:rsidR="00343F5C" w:rsidRPr="00982C61" w:rsidRDefault="00343F5C" w:rsidP="006E01C0"/>
        </w:tc>
        <w:tc>
          <w:tcPr>
            <w:tcW w:w="112" w:type="pct"/>
            <w:shd w:val="clear" w:color="auto" w:fill="B6DDE8" w:themeFill="accent5" w:themeFillTint="66"/>
          </w:tcPr>
          <w:p w14:paraId="4AE9FD13" w14:textId="77777777" w:rsidR="00343F5C" w:rsidRPr="00982C61" w:rsidRDefault="00343F5C" w:rsidP="006E01C0"/>
        </w:tc>
        <w:tc>
          <w:tcPr>
            <w:tcW w:w="112" w:type="pct"/>
          </w:tcPr>
          <w:p w14:paraId="4AE9FD14" w14:textId="77777777" w:rsidR="00343F5C" w:rsidRPr="0002087D" w:rsidRDefault="00343F5C" w:rsidP="00F87E55">
            <w:pPr>
              <w:jc w:val="center"/>
              <w:rPr>
                <w:color w:val="C00000"/>
              </w:rPr>
            </w:pPr>
            <w:r w:rsidRPr="0002087D">
              <w:rPr>
                <w:b/>
                <w:color w:val="C00000"/>
              </w:rPr>
              <w:t>1</w:t>
            </w:r>
          </w:p>
        </w:tc>
        <w:tc>
          <w:tcPr>
            <w:tcW w:w="117" w:type="pct"/>
          </w:tcPr>
          <w:p w14:paraId="4AE9FD15" w14:textId="77777777" w:rsidR="00343F5C" w:rsidRPr="0002087D" w:rsidRDefault="00343F5C" w:rsidP="006E01C0">
            <w:pPr>
              <w:rPr>
                <w:color w:val="C00000"/>
              </w:rPr>
            </w:pPr>
          </w:p>
        </w:tc>
        <w:tc>
          <w:tcPr>
            <w:tcW w:w="112" w:type="pct"/>
          </w:tcPr>
          <w:p w14:paraId="4AE9FD16" w14:textId="77777777" w:rsidR="00343F5C" w:rsidRPr="0002087D" w:rsidRDefault="00343F5C" w:rsidP="00F87E55">
            <w:pPr>
              <w:jc w:val="center"/>
              <w:rPr>
                <w:color w:val="C00000"/>
              </w:rPr>
            </w:pPr>
            <w:r w:rsidRPr="0002087D">
              <w:rPr>
                <w:b/>
                <w:color w:val="C00000"/>
              </w:rPr>
              <w:t>1</w:t>
            </w:r>
          </w:p>
        </w:tc>
        <w:tc>
          <w:tcPr>
            <w:tcW w:w="112" w:type="pct"/>
            <w:tcBorders>
              <w:right w:val="single" w:sz="12" w:space="0" w:color="auto"/>
            </w:tcBorders>
            <w:shd w:val="clear" w:color="auto" w:fill="auto"/>
          </w:tcPr>
          <w:p w14:paraId="4AE9FD17"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18" w14:textId="77777777" w:rsidR="00343F5C" w:rsidRPr="00982C61" w:rsidRDefault="00343F5C" w:rsidP="006E01C0"/>
        </w:tc>
      </w:tr>
      <w:tr w:rsidR="00D95B84" w:rsidRPr="00982C61" w14:paraId="4AE9FD2F" w14:textId="77777777" w:rsidTr="00950B34">
        <w:tc>
          <w:tcPr>
            <w:tcW w:w="252" w:type="pct"/>
            <w:tcBorders>
              <w:top w:val="single" w:sz="4" w:space="0" w:color="auto"/>
              <w:left w:val="single" w:sz="12" w:space="0" w:color="auto"/>
              <w:right w:val="single" w:sz="4" w:space="0" w:color="auto"/>
            </w:tcBorders>
            <w:shd w:val="clear" w:color="auto" w:fill="auto"/>
          </w:tcPr>
          <w:p w14:paraId="4AE9FD1A"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D1B" w14:textId="77777777" w:rsidR="00343F5C" w:rsidRPr="00946041" w:rsidRDefault="00343F5C" w:rsidP="007E4A1F">
            <w:pPr>
              <w:pStyle w:val="List-subelement"/>
              <w:numPr>
                <w:ilvl w:val="2"/>
                <w:numId w:val="15"/>
              </w:numPr>
            </w:pPr>
            <w:r w:rsidRPr="0013622D">
              <w:t>take-off and landing performance</w:t>
            </w:r>
          </w:p>
        </w:tc>
        <w:tc>
          <w:tcPr>
            <w:tcW w:w="112" w:type="pct"/>
            <w:shd w:val="clear" w:color="auto" w:fill="auto"/>
          </w:tcPr>
          <w:p w14:paraId="4AE9FD1C" w14:textId="77777777" w:rsidR="00343F5C" w:rsidRPr="0002087D" w:rsidRDefault="00343F5C" w:rsidP="00BF04CA">
            <w:pPr>
              <w:jc w:val="center"/>
              <w:rPr>
                <w:color w:val="C00000"/>
              </w:rPr>
            </w:pPr>
            <w:r w:rsidRPr="0002087D">
              <w:rPr>
                <w:color w:val="C00000"/>
              </w:rPr>
              <w:t>2</w:t>
            </w:r>
          </w:p>
        </w:tc>
        <w:tc>
          <w:tcPr>
            <w:tcW w:w="112" w:type="pct"/>
          </w:tcPr>
          <w:p w14:paraId="4AE9FD1D" w14:textId="77777777" w:rsidR="00343F5C" w:rsidRPr="00982C61" w:rsidRDefault="00343F5C" w:rsidP="006E01C0"/>
        </w:tc>
        <w:tc>
          <w:tcPr>
            <w:tcW w:w="112" w:type="pct"/>
          </w:tcPr>
          <w:p w14:paraId="4AE9FD1E" w14:textId="77777777" w:rsidR="00343F5C" w:rsidRPr="00982C61" w:rsidRDefault="00343F5C" w:rsidP="000F44D3"/>
        </w:tc>
        <w:tc>
          <w:tcPr>
            <w:tcW w:w="112" w:type="pct"/>
          </w:tcPr>
          <w:p w14:paraId="4AE9FD1F" w14:textId="77777777" w:rsidR="00343F5C" w:rsidRDefault="00343F5C" w:rsidP="00A0516A">
            <w:pPr>
              <w:jc w:val="center"/>
            </w:pPr>
          </w:p>
        </w:tc>
        <w:tc>
          <w:tcPr>
            <w:tcW w:w="112" w:type="pct"/>
            <w:shd w:val="clear" w:color="auto" w:fill="B6DDE8" w:themeFill="accent5" w:themeFillTint="66"/>
          </w:tcPr>
          <w:p w14:paraId="4AE9FD20" w14:textId="77777777" w:rsidR="00343F5C" w:rsidRPr="00982C61" w:rsidRDefault="00343F5C" w:rsidP="006E01C0"/>
        </w:tc>
        <w:tc>
          <w:tcPr>
            <w:tcW w:w="112" w:type="pct"/>
          </w:tcPr>
          <w:p w14:paraId="4AE9FD21" w14:textId="77777777" w:rsidR="00343F5C" w:rsidRPr="00982C61" w:rsidRDefault="00343F5C" w:rsidP="006E01C0"/>
        </w:tc>
        <w:tc>
          <w:tcPr>
            <w:tcW w:w="117" w:type="pct"/>
          </w:tcPr>
          <w:p w14:paraId="4AE9FD22" w14:textId="77777777" w:rsidR="00343F5C" w:rsidRPr="00982C61" w:rsidRDefault="00343F5C" w:rsidP="006E01C0"/>
        </w:tc>
        <w:tc>
          <w:tcPr>
            <w:tcW w:w="107" w:type="pct"/>
          </w:tcPr>
          <w:p w14:paraId="4AE9FD23" w14:textId="77777777" w:rsidR="00343F5C" w:rsidRPr="00982C61" w:rsidRDefault="00343F5C" w:rsidP="006E01C0"/>
        </w:tc>
        <w:tc>
          <w:tcPr>
            <w:tcW w:w="112" w:type="pct"/>
            <w:shd w:val="clear" w:color="auto" w:fill="B6DDE8" w:themeFill="accent5" w:themeFillTint="66"/>
          </w:tcPr>
          <w:p w14:paraId="4AE9FD24" w14:textId="77777777" w:rsidR="00343F5C" w:rsidRPr="00982C61" w:rsidRDefault="00343F5C" w:rsidP="006E01C0"/>
        </w:tc>
        <w:tc>
          <w:tcPr>
            <w:tcW w:w="112" w:type="pct"/>
          </w:tcPr>
          <w:p w14:paraId="4AE9FD25" w14:textId="77777777" w:rsidR="00343F5C" w:rsidRDefault="00343F5C" w:rsidP="00BA1153">
            <w:pPr>
              <w:jc w:val="center"/>
            </w:pPr>
          </w:p>
        </w:tc>
        <w:tc>
          <w:tcPr>
            <w:tcW w:w="112" w:type="pct"/>
          </w:tcPr>
          <w:p w14:paraId="4AE9FD26" w14:textId="77777777" w:rsidR="00343F5C" w:rsidRPr="0002087D" w:rsidRDefault="00343F5C" w:rsidP="00BA1153">
            <w:pPr>
              <w:jc w:val="center"/>
              <w:rPr>
                <w:color w:val="C00000"/>
              </w:rPr>
            </w:pPr>
          </w:p>
        </w:tc>
        <w:tc>
          <w:tcPr>
            <w:tcW w:w="112" w:type="pct"/>
          </w:tcPr>
          <w:p w14:paraId="4AE9FD27" w14:textId="77777777" w:rsidR="00343F5C" w:rsidRPr="0002087D" w:rsidRDefault="00343F5C" w:rsidP="00BA1153">
            <w:pPr>
              <w:jc w:val="center"/>
              <w:rPr>
                <w:color w:val="C00000"/>
              </w:rPr>
            </w:pPr>
          </w:p>
        </w:tc>
        <w:tc>
          <w:tcPr>
            <w:tcW w:w="112" w:type="pct"/>
            <w:shd w:val="clear" w:color="auto" w:fill="B6DDE8" w:themeFill="accent5" w:themeFillTint="66"/>
          </w:tcPr>
          <w:p w14:paraId="4AE9FD28" w14:textId="77777777" w:rsidR="00343F5C" w:rsidRPr="00982C61" w:rsidRDefault="00343F5C" w:rsidP="006E01C0"/>
        </w:tc>
        <w:tc>
          <w:tcPr>
            <w:tcW w:w="112" w:type="pct"/>
            <w:shd w:val="clear" w:color="auto" w:fill="B6DDE8" w:themeFill="accent5" w:themeFillTint="66"/>
          </w:tcPr>
          <w:p w14:paraId="4AE9FD29" w14:textId="77777777" w:rsidR="00343F5C" w:rsidRPr="00982C61" w:rsidRDefault="00343F5C" w:rsidP="006E01C0"/>
        </w:tc>
        <w:tc>
          <w:tcPr>
            <w:tcW w:w="112" w:type="pct"/>
          </w:tcPr>
          <w:p w14:paraId="4AE9FD2A" w14:textId="77777777" w:rsidR="00343F5C" w:rsidRPr="0002087D" w:rsidRDefault="00343F5C" w:rsidP="00F87E55">
            <w:pPr>
              <w:jc w:val="center"/>
              <w:rPr>
                <w:color w:val="C00000"/>
              </w:rPr>
            </w:pPr>
            <w:r w:rsidRPr="0002087D">
              <w:rPr>
                <w:b/>
                <w:color w:val="C00000"/>
              </w:rPr>
              <w:t>1</w:t>
            </w:r>
          </w:p>
        </w:tc>
        <w:tc>
          <w:tcPr>
            <w:tcW w:w="117" w:type="pct"/>
          </w:tcPr>
          <w:p w14:paraId="4AE9FD2B" w14:textId="77777777" w:rsidR="00343F5C" w:rsidRPr="0002087D" w:rsidRDefault="00343F5C" w:rsidP="006E01C0">
            <w:pPr>
              <w:rPr>
                <w:color w:val="C00000"/>
              </w:rPr>
            </w:pPr>
          </w:p>
        </w:tc>
        <w:tc>
          <w:tcPr>
            <w:tcW w:w="112" w:type="pct"/>
          </w:tcPr>
          <w:p w14:paraId="4AE9FD2C" w14:textId="77777777" w:rsidR="00343F5C" w:rsidRPr="0002087D" w:rsidRDefault="00343F5C" w:rsidP="00F87E55">
            <w:pPr>
              <w:jc w:val="center"/>
              <w:rPr>
                <w:color w:val="C00000"/>
              </w:rPr>
            </w:pPr>
            <w:r w:rsidRPr="0002087D">
              <w:rPr>
                <w:b/>
                <w:color w:val="C00000"/>
              </w:rPr>
              <w:t>1</w:t>
            </w:r>
          </w:p>
        </w:tc>
        <w:tc>
          <w:tcPr>
            <w:tcW w:w="112" w:type="pct"/>
            <w:tcBorders>
              <w:right w:val="single" w:sz="12" w:space="0" w:color="auto"/>
            </w:tcBorders>
            <w:shd w:val="clear" w:color="auto" w:fill="auto"/>
          </w:tcPr>
          <w:p w14:paraId="4AE9FD2D"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2E" w14:textId="77777777" w:rsidR="00343F5C" w:rsidRPr="00982C61" w:rsidRDefault="00343F5C" w:rsidP="006E01C0"/>
        </w:tc>
      </w:tr>
      <w:tr w:rsidR="00D95B84" w:rsidRPr="00982C61" w14:paraId="4AE9FD45" w14:textId="77777777" w:rsidTr="00950B34">
        <w:tc>
          <w:tcPr>
            <w:tcW w:w="252" w:type="pct"/>
            <w:tcBorders>
              <w:top w:val="single" w:sz="4" w:space="0" w:color="auto"/>
              <w:left w:val="single" w:sz="12" w:space="0" w:color="auto"/>
              <w:right w:val="single" w:sz="4" w:space="0" w:color="auto"/>
            </w:tcBorders>
            <w:shd w:val="clear" w:color="auto" w:fill="auto"/>
          </w:tcPr>
          <w:p w14:paraId="4AE9FD30"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9FD31" w14:textId="77777777" w:rsidR="00343F5C" w:rsidRPr="00946041" w:rsidRDefault="00343F5C" w:rsidP="006E01C0">
            <w:pPr>
              <w:pStyle w:val="List-subelement"/>
            </w:pPr>
            <w:r w:rsidRPr="0013622D">
              <w:t>fuel requirements</w:t>
            </w:r>
          </w:p>
        </w:tc>
        <w:tc>
          <w:tcPr>
            <w:tcW w:w="112" w:type="pct"/>
            <w:shd w:val="clear" w:color="auto" w:fill="auto"/>
          </w:tcPr>
          <w:p w14:paraId="4AE9FD32" w14:textId="77777777" w:rsidR="00343F5C" w:rsidRPr="0002087D" w:rsidRDefault="00343F5C" w:rsidP="00BF04CA">
            <w:pPr>
              <w:jc w:val="center"/>
              <w:rPr>
                <w:color w:val="C00000"/>
              </w:rPr>
            </w:pPr>
            <w:r w:rsidRPr="0002087D">
              <w:rPr>
                <w:color w:val="C00000"/>
              </w:rPr>
              <w:t>2</w:t>
            </w:r>
          </w:p>
        </w:tc>
        <w:tc>
          <w:tcPr>
            <w:tcW w:w="112" w:type="pct"/>
          </w:tcPr>
          <w:p w14:paraId="4AE9FD33" w14:textId="77777777" w:rsidR="00343F5C" w:rsidRPr="00982C61" w:rsidRDefault="00343F5C" w:rsidP="006E01C0"/>
        </w:tc>
        <w:tc>
          <w:tcPr>
            <w:tcW w:w="112" w:type="pct"/>
          </w:tcPr>
          <w:p w14:paraId="4AE9FD34" w14:textId="77777777" w:rsidR="00343F5C" w:rsidRPr="00982C61" w:rsidRDefault="00343F5C" w:rsidP="000F44D3"/>
        </w:tc>
        <w:tc>
          <w:tcPr>
            <w:tcW w:w="112" w:type="pct"/>
          </w:tcPr>
          <w:p w14:paraId="4AE9FD35" w14:textId="77777777" w:rsidR="00343F5C" w:rsidRDefault="00343F5C" w:rsidP="00A0516A">
            <w:pPr>
              <w:jc w:val="center"/>
            </w:pPr>
          </w:p>
        </w:tc>
        <w:tc>
          <w:tcPr>
            <w:tcW w:w="112" w:type="pct"/>
            <w:shd w:val="clear" w:color="auto" w:fill="B6DDE8" w:themeFill="accent5" w:themeFillTint="66"/>
          </w:tcPr>
          <w:p w14:paraId="4AE9FD36" w14:textId="77777777" w:rsidR="00343F5C" w:rsidRPr="00982C61" w:rsidRDefault="00343F5C" w:rsidP="006E01C0"/>
        </w:tc>
        <w:tc>
          <w:tcPr>
            <w:tcW w:w="112" w:type="pct"/>
          </w:tcPr>
          <w:p w14:paraId="4AE9FD37" w14:textId="77777777" w:rsidR="00343F5C" w:rsidRPr="00982C61" w:rsidRDefault="00343F5C" w:rsidP="006E01C0"/>
        </w:tc>
        <w:tc>
          <w:tcPr>
            <w:tcW w:w="117" w:type="pct"/>
          </w:tcPr>
          <w:p w14:paraId="4AE9FD38" w14:textId="77777777" w:rsidR="00343F5C" w:rsidRPr="00982C61" w:rsidRDefault="00343F5C" w:rsidP="006E01C0"/>
        </w:tc>
        <w:tc>
          <w:tcPr>
            <w:tcW w:w="107" w:type="pct"/>
          </w:tcPr>
          <w:p w14:paraId="4AE9FD39" w14:textId="77777777" w:rsidR="00343F5C" w:rsidRPr="00982C61" w:rsidRDefault="00343F5C" w:rsidP="006E01C0"/>
        </w:tc>
        <w:tc>
          <w:tcPr>
            <w:tcW w:w="112" w:type="pct"/>
            <w:shd w:val="clear" w:color="auto" w:fill="B6DDE8" w:themeFill="accent5" w:themeFillTint="66"/>
          </w:tcPr>
          <w:p w14:paraId="4AE9FD3A" w14:textId="77777777" w:rsidR="00343F5C" w:rsidRPr="00982C61" w:rsidRDefault="00343F5C" w:rsidP="006E01C0"/>
        </w:tc>
        <w:tc>
          <w:tcPr>
            <w:tcW w:w="112" w:type="pct"/>
          </w:tcPr>
          <w:p w14:paraId="4AE9FD3B" w14:textId="77777777" w:rsidR="00343F5C" w:rsidRDefault="00343F5C" w:rsidP="00BA1153">
            <w:pPr>
              <w:jc w:val="center"/>
            </w:pPr>
          </w:p>
        </w:tc>
        <w:tc>
          <w:tcPr>
            <w:tcW w:w="112" w:type="pct"/>
          </w:tcPr>
          <w:p w14:paraId="4AE9FD3C" w14:textId="77777777" w:rsidR="00343F5C" w:rsidRPr="0002087D" w:rsidRDefault="00343F5C" w:rsidP="00BA1153">
            <w:pPr>
              <w:jc w:val="center"/>
              <w:rPr>
                <w:color w:val="C00000"/>
              </w:rPr>
            </w:pPr>
          </w:p>
        </w:tc>
        <w:tc>
          <w:tcPr>
            <w:tcW w:w="112" w:type="pct"/>
          </w:tcPr>
          <w:p w14:paraId="4AE9FD3D" w14:textId="77777777" w:rsidR="00343F5C" w:rsidRPr="0002087D" w:rsidRDefault="00343F5C" w:rsidP="00BA1153">
            <w:pPr>
              <w:jc w:val="center"/>
              <w:rPr>
                <w:color w:val="C00000"/>
              </w:rPr>
            </w:pPr>
          </w:p>
        </w:tc>
        <w:tc>
          <w:tcPr>
            <w:tcW w:w="112" w:type="pct"/>
            <w:shd w:val="clear" w:color="auto" w:fill="B6DDE8" w:themeFill="accent5" w:themeFillTint="66"/>
          </w:tcPr>
          <w:p w14:paraId="4AE9FD3E" w14:textId="77777777" w:rsidR="00343F5C" w:rsidRPr="00982C61" w:rsidRDefault="00343F5C" w:rsidP="006E01C0"/>
        </w:tc>
        <w:tc>
          <w:tcPr>
            <w:tcW w:w="112" w:type="pct"/>
            <w:shd w:val="clear" w:color="auto" w:fill="B6DDE8" w:themeFill="accent5" w:themeFillTint="66"/>
          </w:tcPr>
          <w:p w14:paraId="4AE9FD3F" w14:textId="77777777" w:rsidR="00343F5C" w:rsidRPr="00982C61" w:rsidRDefault="00343F5C" w:rsidP="006E01C0"/>
        </w:tc>
        <w:tc>
          <w:tcPr>
            <w:tcW w:w="112" w:type="pct"/>
          </w:tcPr>
          <w:p w14:paraId="4AE9FD40" w14:textId="77777777" w:rsidR="00343F5C" w:rsidRPr="0002087D" w:rsidRDefault="00343F5C" w:rsidP="00F87E55">
            <w:pPr>
              <w:jc w:val="center"/>
              <w:rPr>
                <w:color w:val="C00000"/>
              </w:rPr>
            </w:pPr>
            <w:r w:rsidRPr="0002087D">
              <w:rPr>
                <w:b/>
                <w:color w:val="C00000"/>
              </w:rPr>
              <w:t>1</w:t>
            </w:r>
          </w:p>
        </w:tc>
        <w:tc>
          <w:tcPr>
            <w:tcW w:w="117" w:type="pct"/>
          </w:tcPr>
          <w:p w14:paraId="4AE9FD41" w14:textId="77777777" w:rsidR="00343F5C" w:rsidRPr="0002087D" w:rsidRDefault="00343F5C" w:rsidP="006E01C0">
            <w:pPr>
              <w:rPr>
                <w:color w:val="C00000"/>
              </w:rPr>
            </w:pPr>
          </w:p>
        </w:tc>
        <w:tc>
          <w:tcPr>
            <w:tcW w:w="112" w:type="pct"/>
          </w:tcPr>
          <w:p w14:paraId="4AE9FD42" w14:textId="77777777" w:rsidR="00343F5C" w:rsidRPr="0002087D" w:rsidRDefault="00343F5C" w:rsidP="00F87E55">
            <w:pPr>
              <w:jc w:val="center"/>
              <w:rPr>
                <w:color w:val="C00000"/>
              </w:rPr>
            </w:pPr>
            <w:r w:rsidRPr="0002087D">
              <w:rPr>
                <w:b/>
                <w:color w:val="C00000"/>
              </w:rPr>
              <w:t>1</w:t>
            </w:r>
          </w:p>
        </w:tc>
        <w:tc>
          <w:tcPr>
            <w:tcW w:w="112" w:type="pct"/>
            <w:tcBorders>
              <w:right w:val="single" w:sz="12" w:space="0" w:color="auto"/>
            </w:tcBorders>
            <w:shd w:val="clear" w:color="auto" w:fill="auto"/>
          </w:tcPr>
          <w:p w14:paraId="4AE9FD43"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44" w14:textId="77777777" w:rsidR="00343F5C" w:rsidRPr="00982C61" w:rsidRDefault="00343F5C" w:rsidP="006E01C0"/>
        </w:tc>
      </w:tr>
      <w:tr w:rsidR="00D95B84" w:rsidRPr="00982C61" w14:paraId="4AE9FD5B" w14:textId="77777777" w:rsidTr="00950B34">
        <w:tc>
          <w:tcPr>
            <w:tcW w:w="252" w:type="pct"/>
            <w:tcBorders>
              <w:top w:val="single" w:sz="4" w:space="0" w:color="auto"/>
              <w:left w:val="single" w:sz="12" w:space="0" w:color="auto"/>
              <w:right w:val="single" w:sz="4" w:space="0" w:color="auto"/>
            </w:tcBorders>
            <w:shd w:val="clear" w:color="auto" w:fill="auto"/>
          </w:tcPr>
          <w:p w14:paraId="4AE9FD4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D47" w14:textId="77777777" w:rsidR="00343F5C" w:rsidRPr="00946041" w:rsidRDefault="00343F5C" w:rsidP="006E01C0">
            <w:r w:rsidRPr="00E3247A">
              <w:t>determine whether the aircraft is serviceable for the proposed flight</w:t>
            </w:r>
          </w:p>
        </w:tc>
        <w:tc>
          <w:tcPr>
            <w:tcW w:w="112" w:type="pct"/>
            <w:shd w:val="clear" w:color="auto" w:fill="auto"/>
          </w:tcPr>
          <w:p w14:paraId="4AE9FD48" w14:textId="77777777" w:rsidR="00343F5C" w:rsidRPr="0002087D" w:rsidRDefault="00343F5C" w:rsidP="00BF04CA">
            <w:pPr>
              <w:jc w:val="center"/>
              <w:rPr>
                <w:color w:val="C00000"/>
              </w:rPr>
            </w:pPr>
            <w:r w:rsidRPr="0002087D">
              <w:rPr>
                <w:color w:val="C00000"/>
              </w:rPr>
              <w:t>2</w:t>
            </w:r>
          </w:p>
        </w:tc>
        <w:tc>
          <w:tcPr>
            <w:tcW w:w="112" w:type="pct"/>
          </w:tcPr>
          <w:p w14:paraId="4AE9FD49" w14:textId="77777777" w:rsidR="00343F5C" w:rsidRPr="00982C61" w:rsidRDefault="00343F5C" w:rsidP="006E01C0"/>
        </w:tc>
        <w:tc>
          <w:tcPr>
            <w:tcW w:w="112" w:type="pct"/>
          </w:tcPr>
          <w:p w14:paraId="4AE9FD4A" w14:textId="77777777" w:rsidR="00343F5C" w:rsidRPr="00982C61" w:rsidRDefault="00343F5C" w:rsidP="000F44D3"/>
        </w:tc>
        <w:tc>
          <w:tcPr>
            <w:tcW w:w="112" w:type="pct"/>
          </w:tcPr>
          <w:p w14:paraId="4AE9FD4B" w14:textId="77777777" w:rsidR="00343F5C" w:rsidRDefault="00343F5C" w:rsidP="00A0516A">
            <w:pPr>
              <w:jc w:val="center"/>
            </w:pPr>
          </w:p>
        </w:tc>
        <w:tc>
          <w:tcPr>
            <w:tcW w:w="112" w:type="pct"/>
            <w:shd w:val="clear" w:color="auto" w:fill="B6DDE8" w:themeFill="accent5" w:themeFillTint="66"/>
          </w:tcPr>
          <w:p w14:paraId="4AE9FD4C" w14:textId="77777777" w:rsidR="00343F5C" w:rsidRPr="00982C61" w:rsidRDefault="00343F5C" w:rsidP="006E01C0"/>
        </w:tc>
        <w:tc>
          <w:tcPr>
            <w:tcW w:w="112" w:type="pct"/>
          </w:tcPr>
          <w:p w14:paraId="4AE9FD4D" w14:textId="77777777" w:rsidR="00343F5C" w:rsidRPr="00982C61" w:rsidRDefault="00343F5C" w:rsidP="006E01C0"/>
        </w:tc>
        <w:tc>
          <w:tcPr>
            <w:tcW w:w="117" w:type="pct"/>
          </w:tcPr>
          <w:p w14:paraId="4AE9FD4E" w14:textId="77777777" w:rsidR="00343F5C" w:rsidRPr="00982C61" w:rsidRDefault="00343F5C" w:rsidP="006E01C0"/>
        </w:tc>
        <w:tc>
          <w:tcPr>
            <w:tcW w:w="107" w:type="pct"/>
          </w:tcPr>
          <w:p w14:paraId="4AE9FD4F" w14:textId="77777777" w:rsidR="00343F5C" w:rsidRPr="00982C61" w:rsidRDefault="00343F5C" w:rsidP="006E01C0"/>
        </w:tc>
        <w:tc>
          <w:tcPr>
            <w:tcW w:w="112" w:type="pct"/>
            <w:shd w:val="clear" w:color="auto" w:fill="B6DDE8" w:themeFill="accent5" w:themeFillTint="66"/>
          </w:tcPr>
          <w:p w14:paraId="4AE9FD50" w14:textId="77777777" w:rsidR="00343F5C" w:rsidRPr="00982C61" w:rsidRDefault="00343F5C" w:rsidP="006E01C0"/>
        </w:tc>
        <w:tc>
          <w:tcPr>
            <w:tcW w:w="112" w:type="pct"/>
          </w:tcPr>
          <w:p w14:paraId="4AE9FD51" w14:textId="77777777" w:rsidR="00343F5C" w:rsidRPr="00583D58" w:rsidRDefault="00343F5C" w:rsidP="00BA1153">
            <w:pPr>
              <w:jc w:val="center"/>
              <w:rPr>
                <w:b/>
                <w:color w:val="FF0000"/>
              </w:rPr>
            </w:pPr>
          </w:p>
        </w:tc>
        <w:tc>
          <w:tcPr>
            <w:tcW w:w="112" w:type="pct"/>
          </w:tcPr>
          <w:p w14:paraId="4AE9FD52" w14:textId="77777777" w:rsidR="00343F5C" w:rsidRPr="0002087D" w:rsidRDefault="00343F5C" w:rsidP="00BA1153">
            <w:pPr>
              <w:jc w:val="center"/>
              <w:rPr>
                <w:color w:val="C00000"/>
              </w:rPr>
            </w:pPr>
            <w:r w:rsidRPr="0002087D">
              <w:rPr>
                <w:b/>
                <w:color w:val="C00000"/>
              </w:rPr>
              <w:t>1</w:t>
            </w:r>
          </w:p>
        </w:tc>
        <w:tc>
          <w:tcPr>
            <w:tcW w:w="112" w:type="pct"/>
          </w:tcPr>
          <w:p w14:paraId="4AE9FD53" w14:textId="77777777" w:rsidR="00343F5C" w:rsidRPr="0002087D" w:rsidRDefault="00343F5C" w:rsidP="00BA1153">
            <w:pPr>
              <w:jc w:val="center"/>
              <w:rPr>
                <w:color w:val="C00000"/>
              </w:rPr>
            </w:pPr>
            <w:r w:rsidRPr="0002087D">
              <w:rPr>
                <w:b/>
                <w:color w:val="C00000"/>
              </w:rPr>
              <w:t>1</w:t>
            </w:r>
          </w:p>
        </w:tc>
        <w:tc>
          <w:tcPr>
            <w:tcW w:w="112" w:type="pct"/>
            <w:shd w:val="clear" w:color="auto" w:fill="B6DDE8" w:themeFill="accent5" w:themeFillTint="66"/>
          </w:tcPr>
          <w:p w14:paraId="4AE9FD54" w14:textId="77777777" w:rsidR="00343F5C" w:rsidRPr="00982C61" w:rsidRDefault="00343F5C" w:rsidP="006E01C0"/>
        </w:tc>
        <w:tc>
          <w:tcPr>
            <w:tcW w:w="112" w:type="pct"/>
            <w:shd w:val="clear" w:color="auto" w:fill="B6DDE8" w:themeFill="accent5" w:themeFillTint="66"/>
          </w:tcPr>
          <w:p w14:paraId="4AE9FD55" w14:textId="77777777" w:rsidR="00343F5C" w:rsidRPr="00982C61" w:rsidRDefault="00343F5C" w:rsidP="006E01C0"/>
        </w:tc>
        <w:tc>
          <w:tcPr>
            <w:tcW w:w="112" w:type="pct"/>
          </w:tcPr>
          <w:p w14:paraId="4AE9FD56" w14:textId="77777777" w:rsidR="00343F5C" w:rsidRPr="00982C61" w:rsidRDefault="00343F5C" w:rsidP="006E01C0"/>
        </w:tc>
        <w:tc>
          <w:tcPr>
            <w:tcW w:w="117" w:type="pct"/>
          </w:tcPr>
          <w:p w14:paraId="4AE9FD57" w14:textId="77777777" w:rsidR="00343F5C" w:rsidRPr="00982C61" w:rsidRDefault="00343F5C" w:rsidP="006E01C0"/>
        </w:tc>
        <w:tc>
          <w:tcPr>
            <w:tcW w:w="112" w:type="pct"/>
          </w:tcPr>
          <w:p w14:paraId="4AE9FD58" w14:textId="77777777" w:rsidR="00343F5C" w:rsidRPr="00982C61" w:rsidRDefault="00343F5C" w:rsidP="006E01C0"/>
        </w:tc>
        <w:tc>
          <w:tcPr>
            <w:tcW w:w="112" w:type="pct"/>
            <w:tcBorders>
              <w:right w:val="single" w:sz="12" w:space="0" w:color="auto"/>
            </w:tcBorders>
            <w:shd w:val="clear" w:color="auto" w:fill="auto"/>
          </w:tcPr>
          <w:p w14:paraId="4AE9FD59"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5A" w14:textId="77777777" w:rsidR="00343F5C" w:rsidRPr="00982C61" w:rsidRDefault="00343F5C" w:rsidP="006E01C0"/>
        </w:tc>
      </w:tr>
      <w:tr w:rsidR="00D95B84" w:rsidRPr="00946041" w14:paraId="4AE9FD7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D5C" w14:textId="77777777" w:rsidR="00343F5C" w:rsidRDefault="00343F5C" w:rsidP="006E01C0">
            <w:pPr>
              <w:pStyle w:val="Element"/>
            </w:pPr>
            <w:r>
              <w:t>C2.2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D5D" w14:textId="77777777" w:rsidR="00343F5C" w:rsidRPr="00946041" w:rsidRDefault="00343F5C" w:rsidP="006E01C0">
            <w:pPr>
              <w:pStyle w:val="Heading3"/>
            </w:pPr>
            <w:r>
              <w:t>Perform pre-flight inspection</w:t>
            </w:r>
          </w:p>
        </w:tc>
        <w:tc>
          <w:tcPr>
            <w:tcW w:w="112" w:type="pct"/>
            <w:shd w:val="clear" w:color="auto" w:fill="FDE9D9" w:themeFill="accent6" w:themeFillTint="33"/>
          </w:tcPr>
          <w:p w14:paraId="4AE9FD5E" w14:textId="77777777" w:rsidR="00343F5C" w:rsidRPr="0002087D" w:rsidRDefault="00343F5C" w:rsidP="006E01C0">
            <w:pPr>
              <w:jc w:val="center"/>
              <w:rPr>
                <w:color w:val="C00000"/>
              </w:rPr>
            </w:pPr>
          </w:p>
        </w:tc>
        <w:tc>
          <w:tcPr>
            <w:tcW w:w="112" w:type="pct"/>
            <w:shd w:val="clear" w:color="auto" w:fill="FDE9D9" w:themeFill="accent6" w:themeFillTint="33"/>
          </w:tcPr>
          <w:p w14:paraId="4AE9FD5F" w14:textId="77777777" w:rsidR="00343F5C" w:rsidRPr="00946041" w:rsidRDefault="00343F5C" w:rsidP="006E01C0">
            <w:pPr>
              <w:jc w:val="center"/>
            </w:pPr>
          </w:p>
        </w:tc>
        <w:tc>
          <w:tcPr>
            <w:tcW w:w="112" w:type="pct"/>
            <w:shd w:val="clear" w:color="auto" w:fill="FDE9D9" w:themeFill="accent6" w:themeFillTint="33"/>
          </w:tcPr>
          <w:p w14:paraId="4AE9FD60" w14:textId="77777777" w:rsidR="00343F5C" w:rsidRPr="00946041" w:rsidRDefault="00343F5C" w:rsidP="000F44D3">
            <w:pPr>
              <w:jc w:val="center"/>
            </w:pPr>
          </w:p>
        </w:tc>
        <w:tc>
          <w:tcPr>
            <w:tcW w:w="112" w:type="pct"/>
            <w:shd w:val="clear" w:color="auto" w:fill="FDE9D9" w:themeFill="accent6" w:themeFillTint="33"/>
          </w:tcPr>
          <w:p w14:paraId="4AE9FD61" w14:textId="77777777" w:rsidR="00343F5C" w:rsidRPr="00946041" w:rsidRDefault="00343F5C" w:rsidP="006E01C0">
            <w:pPr>
              <w:jc w:val="center"/>
            </w:pPr>
          </w:p>
        </w:tc>
        <w:tc>
          <w:tcPr>
            <w:tcW w:w="112" w:type="pct"/>
            <w:shd w:val="clear" w:color="auto" w:fill="FDE9D9" w:themeFill="accent6" w:themeFillTint="33"/>
          </w:tcPr>
          <w:p w14:paraId="4AE9FD62" w14:textId="77777777" w:rsidR="00343F5C" w:rsidRPr="00946041" w:rsidRDefault="00343F5C" w:rsidP="006E01C0">
            <w:pPr>
              <w:jc w:val="center"/>
            </w:pPr>
          </w:p>
        </w:tc>
        <w:tc>
          <w:tcPr>
            <w:tcW w:w="112" w:type="pct"/>
            <w:shd w:val="clear" w:color="auto" w:fill="FDE9D9" w:themeFill="accent6" w:themeFillTint="33"/>
          </w:tcPr>
          <w:p w14:paraId="4AE9FD63" w14:textId="77777777" w:rsidR="00343F5C" w:rsidRPr="00946041" w:rsidRDefault="00343F5C" w:rsidP="006E01C0">
            <w:pPr>
              <w:jc w:val="center"/>
            </w:pPr>
          </w:p>
        </w:tc>
        <w:tc>
          <w:tcPr>
            <w:tcW w:w="117" w:type="pct"/>
            <w:shd w:val="clear" w:color="auto" w:fill="FDE9D9" w:themeFill="accent6" w:themeFillTint="33"/>
          </w:tcPr>
          <w:p w14:paraId="4AE9FD64" w14:textId="77777777" w:rsidR="00343F5C" w:rsidRPr="00946041" w:rsidRDefault="00343F5C" w:rsidP="006E01C0">
            <w:pPr>
              <w:jc w:val="center"/>
            </w:pPr>
          </w:p>
        </w:tc>
        <w:tc>
          <w:tcPr>
            <w:tcW w:w="107" w:type="pct"/>
            <w:shd w:val="clear" w:color="auto" w:fill="FDE9D9" w:themeFill="accent6" w:themeFillTint="33"/>
          </w:tcPr>
          <w:p w14:paraId="4AE9FD65" w14:textId="77777777" w:rsidR="00343F5C" w:rsidRPr="00946041" w:rsidRDefault="00343F5C" w:rsidP="006E01C0">
            <w:pPr>
              <w:jc w:val="center"/>
            </w:pPr>
          </w:p>
        </w:tc>
        <w:tc>
          <w:tcPr>
            <w:tcW w:w="112" w:type="pct"/>
            <w:shd w:val="clear" w:color="auto" w:fill="FDE9D9" w:themeFill="accent6" w:themeFillTint="33"/>
          </w:tcPr>
          <w:p w14:paraId="4AE9FD66" w14:textId="77777777" w:rsidR="00343F5C" w:rsidRPr="00946041" w:rsidRDefault="00343F5C" w:rsidP="006E01C0">
            <w:pPr>
              <w:jc w:val="center"/>
            </w:pPr>
          </w:p>
        </w:tc>
        <w:tc>
          <w:tcPr>
            <w:tcW w:w="112" w:type="pct"/>
            <w:shd w:val="clear" w:color="auto" w:fill="FDE9D9" w:themeFill="accent6" w:themeFillTint="33"/>
          </w:tcPr>
          <w:p w14:paraId="4AE9FD67" w14:textId="77777777" w:rsidR="00343F5C" w:rsidRPr="00946041" w:rsidRDefault="00343F5C" w:rsidP="006E01C0">
            <w:pPr>
              <w:jc w:val="center"/>
            </w:pPr>
          </w:p>
        </w:tc>
        <w:tc>
          <w:tcPr>
            <w:tcW w:w="112" w:type="pct"/>
            <w:shd w:val="clear" w:color="auto" w:fill="FDE9D9" w:themeFill="accent6" w:themeFillTint="33"/>
          </w:tcPr>
          <w:p w14:paraId="4AE9FD68" w14:textId="77777777" w:rsidR="00343F5C" w:rsidRPr="0002087D" w:rsidRDefault="00343F5C" w:rsidP="006E01C0">
            <w:pPr>
              <w:jc w:val="center"/>
              <w:rPr>
                <w:color w:val="C00000"/>
              </w:rPr>
            </w:pPr>
          </w:p>
        </w:tc>
        <w:tc>
          <w:tcPr>
            <w:tcW w:w="112" w:type="pct"/>
            <w:shd w:val="clear" w:color="auto" w:fill="FDE9D9" w:themeFill="accent6" w:themeFillTint="33"/>
          </w:tcPr>
          <w:p w14:paraId="4AE9FD69" w14:textId="77777777" w:rsidR="00343F5C" w:rsidRPr="0002087D" w:rsidRDefault="00343F5C" w:rsidP="006E01C0">
            <w:pPr>
              <w:jc w:val="center"/>
              <w:rPr>
                <w:color w:val="C00000"/>
              </w:rPr>
            </w:pPr>
          </w:p>
        </w:tc>
        <w:tc>
          <w:tcPr>
            <w:tcW w:w="112" w:type="pct"/>
            <w:shd w:val="clear" w:color="auto" w:fill="FDE9D9" w:themeFill="accent6" w:themeFillTint="33"/>
          </w:tcPr>
          <w:p w14:paraId="4AE9FD6A" w14:textId="77777777" w:rsidR="00343F5C" w:rsidRPr="00946041" w:rsidRDefault="00343F5C" w:rsidP="006E01C0">
            <w:pPr>
              <w:jc w:val="center"/>
            </w:pPr>
          </w:p>
        </w:tc>
        <w:tc>
          <w:tcPr>
            <w:tcW w:w="112" w:type="pct"/>
            <w:shd w:val="clear" w:color="auto" w:fill="FDE9D9" w:themeFill="accent6" w:themeFillTint="33"/>
          </w:tcPr>
          <w:p w14:paraId="4AE9FD6B" w14:textId="77777777" w:rsidR="00343F5C" w:rsidRPr="00946041" w:rsidRDefault="00343F5C" w:rsidP="006E01C0">
            <w:pPr>
              <w:jc w:val="center"/>
            </w:pPr>
          </w:p>
        </w:tc>
        <w:tc>
          <w:tcPr>
            <w:tcW w:w="112" w:type="pct"/>
            <w:shd w:val="clear" w:color="auto" w:fill="FDE9D9" w:themeFill="accent6" w:themeFillTint="33"/>
          </w:tcPr>
          <w:p w14:paraId="4AE9FD6C" w14:textId="77777777" w:rsidR="00343F5C" w:rsidRPr="00946041" w:rsidRDefault="00343F5C" w:rsidP="006E01C0">
            <w:pPr>
              <w:jc w:val="center"/>
            </w:pPr>
          </w:p>
        </w:tc>
        <w:tc>
          <w:tcPr>
            <w:tcW w:w="117" w:type="pct"/>
            <w:shd w:val="clear" w:color="auto" w:fill="FDE9D9" w:themeFill="accent6" w:themeFillTint="33"/>
          </w:tcPr>
          <w:p w14:paraId="4AE9FD6D" w14:textId="77777777" w:rsidR="00343F5C" w:rsidRPr="00946041" w:rsidRDefault="00343F5C" w:rsidP="006E01C0">
            <w:pPr>
              <w:jc w:val="center"/>
            </w:pPr>
          </w:p>
        </w:tc>
        <w:tc>
          <w:tcPr>
            <w:tcW w:w="112" w:type="pct"/>
            <w:shd w:val="clear" w:color="auto" w:fill="FDE9D9" w:themeFill="accent6" w:themeFillTint="33"/>
          </w:tcPr>
          <w:p w14:paraId="4AE9FD6E"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9FD6F"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D70" w14:textId="77777777" w:rsidR="00343F5C" w:rsidRPr="00946041" w:rsidRDefault="00343F5C" w:rsidP="006E01C0">
            <w:pPr>
              <w:jc w:val="center"/>
            </w:pPr>
          </w:p>
        </w:tc>
      </w:tr>
      <w:tr w:rsidR="00D95B84" w:rsidRPr="00982C61" w14:paraId="4AE9FD87" w14:textId="77777777" w:rsidTr="00950B34">
        <w:tc>
          <w:tcPr>
            <w:tcW w:w="252" w:type="pct"/>
            <w:tcBorders>
              <w:top w:val="single" w:sz="4" w:space="0" w:color="auto"/>
              <w:left w:val="single" w:sz="12" w:space="0" w:color="auto"/>
              <w:right w:val="single" w:sz="4" w:space="0" w:color="auto"/>
            </w:tcBorders>
            <w:shd w:val="clear" w:color="auto" w:fill="auto"/>
          </w:tcPr>
          <w:p w14:paraId="4AE9FD7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D73" w14:textId="77777777" w:rsidR="00343F5C" w:rsidRDefault="00343F5C" w:rsidP="006E01C0">
            <w:r>
              <w:t>identify and secure equipment and documentation that is required for the flight</w:t>
            </w:r>
          </w:p>
        </w:tc>
        <w:tc>
          <w:tcPr>
            <w:tcW w:w="112" w:type="pct"/>
            <w:shd w:val="clear" w:color="auto" w:fill="auto"/>
          </w:tcPr>
          <w:p w14:paraId="4AE9FD74" w14:textId="77777777" w:rsidR="00343F5C" w:rsidRPr="0002087D" w:rsidRDefault="00343F5C" w:rsidP="00BF04CA">
            <w:pPr>
              <w:jc w:val="center"/>
              <w:rPr>
                <w:color w:val="C00000"/>
              </w:rPr>
            </w:pPr>
            <w:r w:rsidRPr="0002087D">
              <w:rPr>
                <w:color w:val="C00000"/>
              </w:rPr>
              <w:t>2</w:t>
            </w:r>
          </w:p>
        </w:tc>
        <w:tc>
          <w:tcPr>
            <w:tcW w:w="112" w:type="pct"/>
          </w:tcPr>
          <w:p w14:paraId="4AE9FD75" w14:textId="77777777" w:rsidR="00343F5C" w:rsidRPr="00982C61" w:rsidRDefault="00343F5C" w:rsidP="006E01C0"/>
        </w:tc>
        <w:tc>
          <w:tcPr>
            <w:tcW w:w="112" w:type="pct"/>
          </w:tcPr>
          <w:p w14:paraId="4AE9FD76" w14:textId="77777777" w:rsidR="00343F5C" w:rsidRPr="00982C61" w:rsidRDefault="00343F5C" w:rsidP="000F44D3"/>
        </w:tc>
        <w:tc>
          <w:tcPr>
            <w:tcW w:w="112" w:type="pct"/>
          </w:tcPr>
          <w:p w14:paraId="4AE9FD77" w14:textId="77777777" w:rsidR="00343F5C" w:rsidRDefault="00343F5C" w:rsidP="00A0516A">
            <w:pPr>
              <w:jc w:val="center"/>
            </w:pPr>
          </w:p>
        </w:tc>
        <w:tc>
          <w:tcPr>
            <w:tcW w:w="112" w:type="pct"/>
            <w:shd w:val="clear" w:color="auto" w:fill="B6DDE8" w:themeFill="accent5" w:themeFillTint="66"/>
          </w:tcPr>
          <w:p w14:paraId="4AE9FD78" w14:textId="77777777" w:rsidR="00343F5C" w:rsidRPr="00982C61" w:rsidRDefault="00343F5C" w:rsidP="006E01C0"/>
        </w:tc>
        <w:tc>
          <w:tcPr>
            <w:tcW w:w="112" w:type="pct"/>
          </w:tcPr>
          <w:p w14:paraId="4AE9FD79" w14:textId="77777777" w:rsidR="00343F5C" w:rsidRPr="00982C61" w:rsidRDefault="00343F5C" w:rsidP="006E01C0"/>
        </w:tc>
        <w:tc>
          <w:tcPr>
            <w:tcW w:w="117" w:type="pct"/>
          </w:tcPr>
          <w:p w14:paraId="4AE9FD7A" w14:textId="77777777" w:rsidR="00343F5C" w:rsidRPr="00982C61" w:rsidRDefault="00343F5C" w:rsidP="006E01C0"/>
        </w:tc>
        <w:tc>
          <w:tcPr>
            <w:tcW w:w="107" w:type="pct"/>
          </w:tcPr>
          <w:p w14:paraId="4AE9FD7B" w14:textId="77777777" w:rsidR="00343F5C" w:rsidRPr="00982C61" w:rsidRDefault="00343F5C" w:rsidP="006E01C0"/>
        </w:tc>
        <w:tc>
          <w:tcPr>
            <w:tcW w:w="112" w:type="pct"/>
            <w:shd w:val="clear" w:color="auto" w:fill="B6DDE8" w:themeFill="accent5" w:themeFillTint="66"/>
          </w:tcPr>
          <w:p w14:paraId="4AE9FD7C" w14:textId="77777777" w:rsidR="00343F5C" w:rsidRPr="00982C61" w:rsidRDefault="00343F5C" w:rsidP="006E01C0"/>
        </w:tc>
        <w:tc>
          <w:tcPr>
            <w:tcW w:w="112" w:type="pct"/>
          </w:tcPr>
          <w:p w14:paraId="4AE9FD7D" w14:textId="77777777" w:rsidR="00343F5C" w:rsidRPr="004F20DC" w:rsidRDefault="00343F5C" w:rsidP="00592AC2">
            <w:pPr>
              <w:jc w:val="center"/>
              <w:rPr>
                <w:b/>
                <w:color w:val="FF0000"/>
              </w:rPr>
            </w:pPr>
          </w:p>
        </w:tc>
        <w:tc>
          <w:tcPr>
            <w:tcW w:w="112" w:type="pct"/>
          </w:tcPr>
          <w:p w14:paraId="4AE9FD7E" w14:textId="77777777" w:rsidR="00343F5C" w:rsidRPr="0002087D" w:rsidRDefault="00343F5C" w:rsidP="00592AC2">
            <w:pPr>
              <w:jc w:val="center"/>
              <w:rPr>
                <w:color w:val="C00000"/>
              </w:rPr>
            </w:pPr>
            <w:r w:rsidRPr="0002087D">
              <w:rPr>
                <w:b/>
                <w:color w:val="C00000"/>
              </w:rPr>
              <w:t>1</w:t>
            </w:r>
          </w:p>
        </w:tc>
        <w:tc>
          <w:tcPr>
            <w:tcW w:w="112" w:type="pct"/>
          </w:tcPr>
          <w:p w14:paraId="4AE9FD7F"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D80" w14:textId="77777777" w:rsidR="00343F5C" w:rsidRPr="00982C61" w:rsidRDefault="00343F5C" w:rsidP="006E01C0"/>
        </w:tc>
        <w:tc>
          <w:tcPr>
            <w:tcW w:w="112" w:type="pct"/>
            <w:shd w:val="clear" w:color="auto" w:fill="B6DDE8" w:themeFill="accent5" w:themeFillTint="66"/>
          </w:tcPr>
          <w:p w14:paraId="4AE9FD81" w14:textId="77777777" w:rsidR="00343F5C" w:rsidRPr="00982C61" w:rsidRDefault="00343F5C" w:rsidP="006E01C0"/>
        </w:tc>
        <w:tc>
          <w:tcPr>
            <w:tcW w:w="112" w:type="pct"/>
          </w:tcPr>
          <w:p w14:paraId="4AE9FD82" w14:textId="77777777" w:rsidR="00343F5C" w:rsidRPr="00982C61" w:rsidRDefault="00343F5C" w:rsidP="006E01C0"/>
        </w:tc>
        <w:tc>
          <w:tcPr>
            <w:tcW w:w="117" w:type="pct"/>
          </w:tcPr>
          <w:p w14:paraId="4AE9FD83" w14:textId="77777777" w:rsidR="00343F5C" w:rsidRPr="00982C61" w:rsidRDefault="00343F5C" w:rsidP="006E01C0"/>
        </w:tc>
        <w:tc>
          <w:tcPr>
            <w:tcW w:w="112" w:type="pct"/>
          </w:tcPr>
          <w:p w14:paraId="4AE9FD84" w14:textId="77777777" w:rsidR="00343F5C" w:rsidRPr="00982C61" w:rsidRDefault="00343F5C" w:rsidP="006E01C0"/>
        </w:tc>
        <w:tc>
          <w:tcPr>
            <w:tcW w:w="112" w:type="pct"/>
            <w:tcBorders>
              <w:right w:val="single" w:sz="12" w:space="0" w:color="auto"/>
            </w:tcBorders>
            <w:shd w:val="clear" w:color="auto" w:fill="auto"/>
          </w:tcPr>
          <w:p w14:paraId="4AE9FD85"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86" w14:textId="77777777" w:rsidR="00343F5C" w:rsidRPr="00982C61" w:rsidRDefault="00343F5C" w:rsidP="006E01C0"/>
        </w:tc>
      </w:tr>
      <w:tr w:rsidR="00D95B84" w:rsidRPr="00982C61" w14:paraId="4AE9FD9D" w14:textId="77777777" w:rsidTr="00950B34">
        <w:tc>
          <w:tcPr>
            <w:tcW w:w="252" w:type="pct"/>
            <w:tcBorders>
              <w:top w:val="single" w:sz="4" w:space="0" w:color="auto"/>
              <w:left w:val="single" w:sz="12" w:space="0" w:color="auto"/>
              <w:right w:val="single" w:sz="4" w:space="0" w:color="auto"/>
            </w:tcBorders>
            <w:shd w:val="clear" w:color="auto" w:fill="auto"/>
          </w:tcPr>
          <w:p w14:paraId="4AE9FD88"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D89" w14:textId="77777777" w:rsidR="00343F5C" w:rsidRDefault="00343F5C" w:rsidP="006E01C0">
            <w:r>
              <w:t>complete an internal and external check of the aircraft</w:t>
            </w:r>
          </w:p>
        </w:tc>
        <w:tc>
          <w:tcPr>
            <w:tcW w:w="112" w:type="pct"/>
            <w:shd w:val="clear" w:color="auto" w:fill="auto"/>
          </w:tcPr>
          <w:p w14:paraId="4AE9FD8A" w14:textId="77777777" w:rsidR="00343F5C" w:rsidRPr="0002087D" w:rsidRDefault="00343F5C" w:rsidP="00BF04CA">
            <w:pPr>
              <w:jc w:val="center"/>
              <w:rPr>
                <w:color w:val="C00000"/>
              </w:rPr>
            </w:pPr>
            <w:r w:rsidRPr="0002087D">
              <w:rPr>
                <w:color w:val="C00000"/>
              </w:rPr>
              <w:t>2</w:t>
            </w:r>
          </w:p>
        </w:tc>
        <w:tc>
          <w:tcPr>
            <w:tcW w:w="112" w:type="pct"/>
          </w:tcPr>
          <w:p w14:paraId="4AE9FD8B" w14:textId="77777777" w:rsidR="00343F5C" w:rsidRPr="00982C61" w:rsidRDefault="00343F5C" w:rsidP="006E01C0"/>
        </w:tc>
        <w:tc>
          <w:tcPr>
            <w:tcW w:w="112" w:type="pct"/>
          </w:tcPr>
          <w:p w14:paraId="4AE9FD8C" w14:textId="77777777" w:rsidR="00343F5C" w:rsidRPr="00982C61" w:rsidRDefault="00343F5C" w:rsidP="000F44D3"/>
        </w:tc>
        <w:tc>
          <w:tcPr>
            <w:tcW w:w="112" w:type="pct"/>
          </w:tcPr>
          <w:p w14:paraId="4AE9FD8D" w14:textId="77777777" w:rsidR="00343F5C" w:rsidRDefault="00343F5C" w:rsidP="00A0516A">
            <w:pPr>
              <w:jc w:val="center"/>
            </w:pPr>
          </w:p>
        </w:tc>
        <w:tc>
          <w:tcPr>
            <w:tcW w:w="112" w:type="pct"/>
            <w:shd w:val="clear" w:color="auto" w:fill="B6DDE8" w:themeFill="accent5" w:themeFillTint="66"/>
          </w:tcPr>
          <w:p w14:paraId="4AE9FD8E" w14:textId="77777777" w:rsidR="00343F5C" w:rsidRPr="00982C61" w:rsidRDefault="00343F5C" w:rsidP="006E01C0"/>
        </w:tc>
        <w:tc>
          <w:tcPr>
            <w:tcW w:w="112" w:type="pct"/>
          </w:tcPr>
          <w:p w14:paraId="4AE9FD8F" w14:textId="77777777" w:rsidR="00343F5C" w:rsidRPr="00982C61" w:rsidRDefault="00343F5C" w:rsidP="006E01C0"/>
        </w:tc>
        <w:tc>
          <w:tcPr>
            <w:tcW w:w="117" w:type="pct"/>
          </w:tcPr>
          <w:p w14:paraId="4AE9FD90" w14:textId="77777777" w:rsidR="00343F5C" w:rsidRPr="00982C61" w:rsidRDefault="00343F5C" w:rsidP="006E01C0"/>
        </w:tc>
        <w:tc>
          <w:tcPr>
            <w:tcW w:w="107" w:type="pct"/>
          </w:tcPr>
          <w:p w14:paraId="4AE9FD91" w14:textId="77777777" w:rsidR="00343F5C" w:rsidRPr="00982C61" w:rsidRDefault="00343F5C" w:rsidP="006E01C0"/>
        </w:tc>
        <w:tc>
          <w:tcPr>
            <w:tcW w:w="112" w:type="pct"/>
            <w:shd w:val="clear" w:color="auto" w:fill="B6DDE8" w:themeFill="accent5" w:themeFillTint="66"/>
          </w:tcPr>
          <w:p w14:paraId="4AE9FD92" w14:textId="77777777" w:rsidR="00343F5C" w:rsidRPr="00982C61" w:rsidRDefault="00343F5C" w:rsidP="006E01C0"/>
        </w:tc>
        <w:tc>
          <w:tcPr>
            <w:tcW w:w="112" w:type="pct"/>
          </w:tcPr>
          <w:p w14:paraId="4AE9FD93" w14:textId="77777777" w:rsidR="00343F5C" w:rsidRPr="004F20DC" w:rsidRDefault="00343F5C" w:rsidP="00592AC2">
            <w:pPr>
              <w:jc w:val="center"/>
              <w:rPr>
                <w:b/>
                <w:color w:val="FF0000"/>
              </w:rPr>
            </w:pPr>
          </w:p>
        </w:tc>
        <w:tc>
          <w:tcPr>
            <w:tcW w:w="112" w:type="pct"/>
          </w:tcPr>
          <w:p w14:paraId="4AE9FD94" w14:textId="77777777" w:rsidR="00343F5C" w:rsidRPr="0002087D" w:rsidRDefault="00343F5C" w:rsidP="00592AC2">
            <w:pPr>
              <w:jc w:val="center"/>
              <w:rPr>
                <w:color w:val="C00000"/>
              </w:rPr>
            </w:pPr>
            <w:r w:rsidRPr="0002087D">
              <w:rPr>
                <w:b/>
                <w:color w:val="C00000"/>
              </w:rPr>
              <w:t>1</w:t>
            </w:r>
          </w:p>
        </w:tc>
        <w:tc>
          <w:tcPr>
            <w:tcW w:w="112" w:type="pct"/>
          </w:tcPr>
          <w:p w14:paraId="4AE9FD95"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D96" w14:textId="77777777" w:rsidR="00343F5C" w:rsidRPr="00982C61" w:rsidRDefault="00343F5C" w:rsidP="006E01C0"/>
        </w:tc>
        <w:tc>
          <w:tcPr>
            <w:tcW w:w="112" w:type="pct"/>
            <w:shd w:val="clear" w:color="auto" w:fill="B6DDE8" w:themeFill="accent5" w:themeFillTint="66"/>
          </w:tcPr>
          <w:p w14:paraId="4AE9FD97" w14:textId="77777777" w:rsidR="00343F5C" w:rsidRPr="00982C61" w:rsidRDefault="00343F5C" w:rsidP="006E01C0"/>
        </w:tc>
        <w:tc>
          <w:tcPr>
            <w:tcW w:w="112" w:type="pct"/>
          </w:tcPr>
          <w:p w14:paraId="4AE9FD98" w14:textId="77777777" w:rsidR="00343F5C" w:rsidRPr="00982C61" w:rsidRDefault="00343F5C" w:rsidP="006E01C0"/>
        </w:tc>
        <w:tc>
          <w:tcPr>
            <w:tcW w:w="117" w:type="pct"/>
          </w:tcPr>
          <w:p w14:paraId="4AE9FD99" w14:textId="77777777" w:rsidR="00343F5C" w:rsidRPr="00982C61" w:rsidRDefault="00343F5C" w:rsidP="006E01C0"/>
        </w:tc>
        <w:tc>
          <w:tcPr>
            <w:tcW w:w="112" w:type="pct"/>
          </w:tcPr>
          <w:p w14:paraId="4AE9FD9A" w14:textId="77777777" w:rsidR="00343F5C" w:rsidRPr="00982C61" w:rsidRDefault="00343F5C" w:rsidP="006E01C0"/>
        </w:tc>
        <w:tc>
          <w:tcPr>
            <w:tcW w:w="112" w:type="pct"/>
            <w:tcBorders>
              <w:right w:val="single" w:sz="12" w:space="0" w:color="auto"/>
            </w:tcBorders>
            <w:shd w:val="clear" w:color="auto" w:fill="auto"/>
          </w:tcPr>
          <w:p w14:paraId="4AE9FD9B"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9C" w14:textId="77777777" w:rsidR="00343F5C" w:rsidRPr="00982C61" w:rsidRDefault="00343F5C" w:rsidP="006E01C0"/>
        </w:tc>
      </w:tr>
      <w:tr w:rsidR="00D95B84" w:rsidRPr="00982C61" w14:paraId="4AE9FDB3" w14:textId="77777777" w:rsidTr="00950B34">
        <w:tc>
          <w:tcPr>
            <w:tcW w:w="252" w:type="pct"/>
            <w:tcBorders>
              <w:top w:val="single" w:sz="4" w:space="0" w:color="auto"/>
              <w:left w:val="single" w:sz="12" w:space="0" w:color="auto"/>
              <w:right w:val="single" w:sz="4" w:space="0" w:color="auto"/>
            </w:tcBorders>
            <w:shd w:val="clear" w:color="auto" w:fill="auto"/>
          </w:tcPr>
          <w:p w14:paraId="4AE9FD9E"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D9F" w14:textId="77777777" w:rsidR="00343F5C" w:rsidRDefault="00343F5C" w:rsidP="006E01C0">
            <w:r>
              <w:t>identify all defects or damage to the aircraft</w:t>
            </w:r>
          </w:p>
        </w:tc>
        <w:tc>
          <w:tcPr>
            <w:tcW w:w="112" w:type="pct"/>
            <w:shd w:val="clear" w:color="auto" w:fill="auto"/>
          </w:tcPr>
          <w:p w14:paraId="4AE9FDA0" w14:textId="77777777" w:rsidR="00343F5C" w:rsidRPr="0002087D" w:rsidRDefault="00343F5C" w:rsidP="00BF04CA">
            <w:pPr>
              <w:jc w:val="center"/>
              <w:rPr>
                <w:color w:val="C00000"/>
              </w:rPr>
            </w:pPr>
            <w:r w:rsidRPr="0002087D">
              <w:rPr>
                <w:color w:val="C00000"/>
              </w:rPr>
              <w:t>2</w:t>
            </w:r>
          </w:p>
        </w:tc>
        <w:tc>
          <w:tcPr>
            <w:tcW w:w="112" w:type="pct"/>
          </w:tcPr>
          <w:p w14:paraId="4AE9FDA1" w14:textId="77777777" w:rsidR="00343F5C" w:rsidRPr="00982C61" w:rsidRDefault="00343F5C" w:rsidP="006E01C0"/>
        </w:tc>
        <w:tc>
          <w:tcPr>
            <w:tcW w:w="112" w:type="pct"/>
          </w:tcPr>
          <w:p w14:paraId="4AE9FDA2" w14:textId="77777777" w:rsidR="00343F5C" w:rsidRPr="00982C61" w:rsidRDefault="00343F5C" w:rsidP="000F44D3"/>
        </w:tc>
        <w:tc>
          <w:tcPr>
            <w:tcW w:w="112" w:type="pct"/>
          </w:tcPr>
          <w:p w14:paraId="4AE9FDA3" w14:textId="77777777" w:rsidR="00343F5C" w:rsidRDefault="00343F5C" w:rsidP="00A0516A">
            <w:pPr>
              <w:jc w:val="center"/>
            </w:pPr>
          </w:p>
        </w:tc>
        <w:tc>
          <w:tcPr>
            <w:tcW w:w="112" w:type="pct"/>
            <w:shd w:val="clear" w:color="auto" w:fill="B6DDE8" w:themeFill="accent5" w:themeFillTint="66"/>
          </w:tcPr>
          <w:p w14:paraId="4AE9FDA4" w14:textId="77777777" w:rsidR="00343F5C" w:rsidRPr="00982C61" w:rsidRDefault="00343F5C" w:rsidP="006E01C0"/>
        </w:tc>
        <w:tc>
          <w:tcPr>
            <w:tcW w:w="112" w:type="pct"/>
          </w:tcPr>
          <w:p w14:paraId="4AE9FDA5" w14:textId="77777777" w:rsidR="00343F5C" w:rsidRPr="00982C61" w:rsidRDefault="00343F5C" w:rsidP="006E01C0"/>
        </w:tc>
        <w:tc>
          <w:tcPr>
            <w:tcW w:w="117" w:type="pct"/>
          </w:tcPr>
          <w:p w14:paraId="4AE9FDA6" w14:textId="77777777" w:rsidR="00343F5C" w:rsidRPr="00982C61" w:rsidRDefault="00343F5C" w:rsidP="006E01C0"/>
        </w:tc>
        <w:tc>
          <w:tcPr>
            <w:tcW w:w="107" w:type="pct"/>
          </w:tcPr>
          <w:p w14:paraId="4AE9FDA7" w14:textId="77777777" w:rsidR="00343F5C" w:rsidRPr="00982C61" w:rsidRDefault="00343F5C" w:rsidP="006E01C0"/>
        </w:tc>
        <w:tc>
          <w:tcPr>
            <w:tcW w:w="112" w:type="pct"/>
            <w:shd w:val="clear" w:color="auto" w:fill="B6DDE8" w:themeFill="accent5" w:themeFillTint="66"/>
          </w:tcPr>
          <w:p w14:paraId="4AE9FDA8" w14:textId="77777777" w:rsidR="00343F5C" w:rsidRPr="00982C61" w:rsidRDefault="00343F5C" w:rsidP="006E01C0"/>
        </w:tc>
        <w:tc>
          <w:tcPr>
            <w:tcW w:w="112" w:type="pct"/>
          </w:tcPr>
          <w:p w14:paraId="4AE9FDA9" w14:textId="77777777" w:rsidR="00343F5C" w:rsidRPr="004F20DC" w:rsidRDefault="00343F5C" w:rsidP="00592AC2">
            <w:pPr>
              <w:jc w:val="center"/>
              <w:rPr>
                <w:b/>
                <w:color w:val="FF0000"/>
              </w:rPr>
            </w:pPr>
          </w:p>
        </w:tc>
        <w:tc>
          <w:tcPr>
            <w:tcW w:w="112" w:type="pct"/>
          </w:tcPr>
          <w:p w14:paraId="4AE9FDAA" w14:textId="77777777" w:rsidR="00343F5C" w:rsidRPr="0002087D" w:rsidRDefault="00343F5C" w:rsidP="00592AC2">
            <w:pPr>
              <w:jc w:val="center"/>
              <w:rPr>
                <w:color w:val="C00000"/>
              </w:rPr>
            </w:pPr>
            <w:r w:rsidRPr="0002087D">
              <w:rPr>
                <w:b/>
                <w:color w:val="C00000"/>
              </w:rPr>
              <w:t>1</w:t>
            </w:r>
          </w:p>
        </w:tc>
        <w:tc>
          <w:tcPr>
            <w:tcW w:w="112" w:type="pct"/>
          </w:tcPr>
          <w:p w14:paraId="4AE9FDAB"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DAC" w14:textId="77777777" w:rsidR="00343F5C" w:rsidRPr="00982C61" w:rsidRDefault="00343F5C" w:rsidP="006E01C0"/>
        </w:tc>
        <w:tc>
          <w:tcPr>
            <w:tcW w:w="112" w:type="pct"/>
            <w:shd w:val="clear" w:color="auto" w:fill="B6DDE8" w:themeFill="accent5" w:themeFillTint="66"/>
          </w:tcPr>
          <w:p w14:paraId="4AE9FDAD" w14:textId="77777777" w:rsidR="00343F5C" w:rsidRPr="00982C61" w:rsidRDefault="00343F5C" w:rsidP="006E01C0"/>
        </w:tc>
        <w:tc>
          <w:tcPr>
            <w:tcW w:w="112" w:type="pct"/>
          </w:tcPr>
          <w:p w14:paraId="4AE9FDAE" w14:textId="77777777" w:rsidR="00343F5C" w:rsidRPr="00982C61" w:rsidRDefault="00343F5C" w:rsidP="006E01C0"/>
        </w:tc>
        <w:tc>
          <w:tcPr>
            <w:tcW w:w="117" w:type="pct"/>
          </w:tcPr>
          <w:p w14:paraId="4AE9FDAF" w14:textId="77777777" w:rsidR="00343F5C" w:rsidRPr="00982C61" w:rsidRDefault="00343F5C" w:rsidP="006E01C0"/>
        </w:tc>
        <w:tc>
          <w:tcPr>
            <w:tcW w:w="112" w:type="pct"/>
          </w:tcPr>
          <w:p w14:paraId="4AE9FDB0" w14:textId="77777777" w:rsidR="00343F5C" w:rsidRPr="00982C61" w:rsidRDefault="00343F5C" w:rsidP="006E01C0"/>
        </w:tc>
        <w:tc>
          <w:tcPr>
            <w:tcW w:w="112" w:type="pct"/>
            <w:tcBorders>
              <w:right w:val="single" w:sz="12" w:space="0" w:color="auto"/>
            </w:tcBorders>
            <w:shd w:val="clear" w:color="auto" w:fill="auto"/>
          </w:tcPr>
          <w:p w14:paraId="4AE9FDB1"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B2" w14:textId="77777777" w:rsidR="00343F5C" w:rsidRPr="00982C61" w:rsidRDefault="00343F5C" w:rsidP="006E01C0"/>
        </w:tc>
      </w:tr>
      <w:tr w:rsidR="00D95B84" w:rsidRPr="00982C61" w14:paraId="4AE9FDC9" w14:textId="77777777" w:rsidTr="00950B34">
        <w:tc>
          <w:tcPr>
            <w:tcW w:w="252" w:type="pct"/>
            <w:tcBorders>
              <w:top w:val="single" w:sz="4" w:space="0" w:color="auto"/>
              <w:left w:val="single" w:sz="12" w:space="0" w:color="auto"/>
              <w:right w:val="single" w:sz="4" w:space="0" w:color="auto"/>
            </w:tcBorders>
            <w:shd w:val="clear" w:color="auto" w:fill="auto"/>
          </w:tcPr>
          <w:p w14:paraId="4AE9FDB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DB5" w14:textId="77777777" w:rsidR="00343F5C" w:rsidRDefault="00343F5C" w:rsidP="006E01C0">
            <w:r>
              <w:t>report to, and seek advice from, qualified personnel to determine the action required in relation to any identified defects or damage</w:t>
            </w:r>
          </w:p>
        </w:tc>
        <w:tc>
          <w:tcPr>
            <w:tcW w:w="112" w:type="pct"/>
            <w:shd w:val="clear" w:color="auto" w:fill="auto"/>
          </w:tcPr>
          <w:p w14:paraId="4AE9FDB6" w14:textId="77777777" w:rsidR="00343F5C" w:rsidRPr="0002087D" w:rsidRDefault="00343F5C" w:rsidP="00BF04CA">
            <w:pPr>
              <w:jc w:val="center"/>
              <w:rPr>
                <w:color w:val="C00000"/>
              </w:rPr>
            </w:pPr>
            <w:r w:rsidRPr="0002087D">
              <w:rPr>
                <w:color w:val="C00000"/>
              </w:rPr>
              <w:t>2</w:t>
            </w:r>
          </w:p>
        </w:tc>
        <w:tc>
          <w:tcPr>
            <w:tcW w:w="112" w:type="pct"/>
          </w:tcPr>
          <w:p w14:paraId="4AE9FDB7" w14:textId="77777777" w:rsidR="00343F5C" w:rsidRPr="00982C61" w:rsidRDefault="00343F5C" w:rsidP="006E01C0"/>
        </w:tc>
        <w:tc>
          <w:tcPr>
            <w:tcW w:w="112" w:type="pct"/>
          </w:tcPr>
          <w:p w14:paraId="4AE9FDB8" w14:textId="77777777" w:rsidR="00343F5C" w:rsidRPr="00982C61" w:rsidRDefault="00343F5C" w:rsidP="000F44D3"/>
        </w:tc>
        <w:tc>
          <w:tcPr>
            <w:tcW w:w="112" w:type="pct"/>
          </w:tcPr>
          <w:p w14:paraId="4AE9FDB9" w14:textId="77777777" w:rsidR="00343F5C" w:rsidRDefault="00343F5C" w:rsidP="00A0516A">
            <w:pPr>
              <w:jc w:val="center"/>
            </w:pPr>
          </w:p>
        </w:tc>
        <w:tc>
          <w:tcPr>
            <w:tcW w:w="112" w:type="pct"/>
            <w:shd w:val="clear" w:color="auto" w:fill="B6DDE8" w:themeFill="accent5" w:themeFillTint="66"/>
          </w:tcPr>
          <w:p w14:paraId="4AE9FDBA" w14:textId="77777777" w:rsidR="00343F5C" w:rsidRPr="00982C61" w:rsidRDefault="00343F5C" w:rsidP="006E01C0"/>
        </w:tc>
        <w:tc>
          <w:tcPr>
            <w:tcW w:w="112" w:type="pct"/>
          </w:tcPr>
          <w:p w14:paraId="4AE9FDBB" w14:textId="77777777" w:rsidR="00343F5C" w:rsidRPr="00982C61" w:rsidRDefault="00343F5C" w:rsidP="006E01C0"/>
        </w:tc>
        <w:tc>
          <w:tcPr>
            <w:tcW w:w="117" w:type="pct"/>
          </w:tcPr>
          <w:p w14:paraId="4AE9FDBC" w14:textId="77777777" w:rsidR="00343F5C" w:rsidRPr="00982C61" w:rsidRDefault="00343F5C" w:rsidP="006E01C0"/>
        </w:tc>
        <w:tc>
          <w:tcPr>
            <w:tcW w:w="107" w:type="pct"/>
          </w:tcPr>
          <w:p w14:paraId="4AE9FDBD" w14:textId="77777777" w:rsidR="00343F5C" w:rsidRPr="00982C61" w:rsidRDefault="00343F5C" w:rsidP="006E01C0"/>
        </w:tc>
        <w:tc>
          <w:tcPr>
            <w:tcW w:w="112" w:type="pct"/>
            <w:shd w:val="clear" w:color="auto" w:fill="B6DDE8" w:themeFill="accent5" w:themeFillTint="66"/>
          </w:tcPr>
          <w:p w14:paraId="4AE9FDBE" w14:textId="77777777" w:rsidR="00343F5C" w:rsidRPr="00982C61" w:rsidRDefault="00343F5C" w:rsidP="006E01C0"/>
        </w:tc>
        <w:tc>
          <w:tcPr>
            <w:tcW w:w="112" w:type="pct"/>
          </w:tcPr>
          <w:p w14:paraId="4AE9FDBF" w14:textId="77777777" w:rsidR="00343F5C" w:rsidRPr="004F20DC" w:rsidRDefault="00343F5C" w:rsidP="00592AC2">
            <w:pPr>
              <w:jc w:val="center"/>
              <w:rPr>
                <w:b/>
                <w:color w:val="FF0000"/>
              </w:rPr>
            </w:pPr>
          </w:p>
        </w:tc>
        <w:tc>
          <w:tcPr>
            <w:tcW w:w="112" w:type="pct"/>
          </w:tcPr>
          <w:p w14:paraId="4AE9FDC0" w14:textId="77777777" w:rsidR="00343F5C" w:rsidRPr="0002087D" w:rsidRDefault="00343F5C" w:rsidP="00592AC2">
            <w:pPr>
              <w:jc w:val="center"/>
              <w:rPr>
                <w:color w:val="C00000"/>
              </w:rPr>
            </w:pPr>
            <w:r w:rsidRPr="0002087D">
              <w:rPr>
                <w:b/>
                <w:color w:val="C00000"/>
              </w:rPr>
              <w:t>1</w:t>
            </w:r>
          </w:p>
        </w:tc>
        <w:tc>
          <w:tcPr>
            <w:tcW w:w="112" w:type="pct"/>
          </w:tcPr>
          <w:p w14:paraId="4AE9FDC1"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DC2" w14:textId="77777777" w:rsidR="00343F5C" w:rsidRPr="00982C61" w:rsidRDefault="00343F5C" w:rsidP="006E01C0"/>
        </w:tc>
        <w:tc>
          <w:tcPr>
            <w:tcW w:w="112" w:type="pct"/>
            <w:shd w:val="clear" w:color="auto" w:fill="B6DDE8" w:themeFill="accent5" w:themeFillTint="66"/>
          </w:tcPr>
          <w:p w14:paraId="4AE9FDC3" w14:textId="77777777" w:rsidR="00343F5C" w:rsidRPr="00982C61" w:rsidRDefault="00343F5C" w:rsidP="006E01C0"/>
        </w:tc>
        <w:tc>
          <w:tcPr>
            <w:tcW w:w="112" w:type="pct"/>
          </w:tcPr>
          <w:p w14:paraId="4AE9FDC4" w14:textId="77777777" w:rsidR="00343F5C" w:rsidRPr="00982C61" w:rsidRDefault="00343F5C" w:rsidP="006E01C0"/>
        </w:tc>
        <w:tc>
          <w:tcPr>
            <w:tcW w:w="117" w:type="pct"/>
          </w:tcPr>
          <w:p w14:paraId="4AE9FDC5" w14:textId="77777777" w:rsidR="00343F5C" w:rsidRPr="00982C61" w:rsidRDefault="00343F5C" w:rsidP="006E01C0"/>
        </w:tc>
        <w:tc>
          <w:tcPr>
            <w:tcW w:w="112" w:type="pct"/>
          </w:tcPr>
          <w:p w14:paraId="4AE9FDC6" w14:textId="77777777" w:rsidR="00343F5C" w:rsidRPr="00982C61" w:rsidRDefault="00343F5C" w:rsidP="006E01C0"/>
        </w:tc>
        <w:tc>
          <w:tcPr>
            <w:tcW w:w="112" w:type="pct"/>
            <w:tcBorders>
              <w:right w:val="single" w:sz="12" w:space="0" w:color="auto"/>
            </w:tcBorders>
            <w:shd w:val="clear" w:color="auto" w:fill="auto"/>
          </w:tcPr>
          <w:p w14:paraId="4AE9FDC7"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C8" w14:textId="77777777" w:rsidR="00343F5C" w:rsidRPr="00982C61" w:rsidRDefault="00343F5C" w:rsidP="006E01C0"/>
        </w:tc>
      </w:tr>
      <w:tr w:rsidR="00D95B84" w:rsidRPr="00982C61" w14:paraId="4AE9FDDF" w14:textId="77777777" w:rsidTr="00950B34">
        <w:tc>
          <w:tcPr>
            <w:tcW w:w="252" w:type="pct"/>
            <w:tcBorders>
              <w:top w:val="single" w:sz="4" w:space="0" w:color="auto"/>
              <w:left w:val="single" w:sz="12" w:space="0" w:color="auto"/>
              <w:right w:val="single" w:sz="4" w:space="0" w:color="auto"/>
            </w:tcBorders>
            <w:shd w:val="clear" w:color="auto" w:fill="auto"/>
          </w:tcPr>
          <w:p w14:paraId="4AE9FDCA"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DCB" w14:textId="77777777" w:rsidR="00343F5C" w:rsidRDefault="00343F5C" w:rsidP="006E01C0">
            <w:r>
              <w:t>ensure all aircraft locking and securing devices, covers and bungs are removed and stowed securely</w:t>
            </w:r>
          </w:p>
        </w:tc>
        <w:tc>
          <w:tcPr>
            <w:tcW w:w="112" w:type="pct"/>
            <w:shd w:val="clear" w:color="auto" w:fill="auto"/>
          </w:tcPr>
          <w:p w14:paraId="4AE9FDCC" w14:textId="77777777" w:rsidR="00343F5C" w:rsidRPr="0002087D" w:rsidRDefault="00343F5C" w:rsidP="00BF04CA">
            <w:pPr>
              <w:jc w:val="center"/>
              <w:rPr>
                <w:color w:val="C00000"/>
              </w:rPr>
            </w:pPr>
            <w:r w:rsidRPr="0002087D">
              <w:rPr>
                <w:color w:val="C00000"/>
              </w:rPr>
              <w:t>2</w:t>
            </w:r>
          </w:p>
        </w:tc>
        <w:tc>
          <w:tcPr>
            <w:tcW w:w="112" w:type="pct"/>
          </w:tcPr>
          <w:p w14:paraId="4AE9FDCD" w14:textId="77777777" w:rsidR="00343F5C" w:rsidRPr="00982C61" w:rsidRDefault="00343F5C" w:rsidP="006E01C0"/>
        </w:tc>
        <w:tc>
          <w:tcPr>
            <w:tcW w:w="112" w:type="pct"/>
          </w:tcPr>
          <w:p w14:paraId="4AE9FDCE" w14:textId="77777777" w:rsidR="00343F5C" w:rsidRPr="00982C61" w:rsidRDefault="00343F5C" w:rsidP="000F44D3"/>
        </w:tc>
        <w:tc>
          <w:tcPr>
            <w:tcW w:w="112" w:type="pct"/>
          </w:tcPr>
          <w:p w14:paraId="4AE9FDCF" w14:textId="77777777" w:rsidR="00343F5C" w:rsidRDefault="00343F5C" w:rsidP="00A0516A">
            <w:pPr>
              <w:jc w:val="center"/>
            </w:pPr>
          </w:p>
        </w:tc>
        <w:tc>
          <w:tcPr>
            <w:tcW w:w="112" w:type="pct"/>
            <w:shd w:val="clear" w:color="auto" w:fill="B6DDE8" w:themeFill="accent5" w:themeFillTint="66"/>
          </w:tcPr>
          <w:p w14:paraId="4AE9FDD0" w14:textId="77777777" w:rsidR="00343F5C" w:rsidRPr="00982C61" w:rsidRDefault="00343F5C" w:rsidP="006E01C0"/>
        </w:tc>
        <w:tc>
          <w:tcPr>
            <w:tcW w:w="112" w:type="pct"/>
          </w:tcPr>
          <w:p w14:paraId="4AE9FDD1" w14:textId="77777777" w:rsidR="00343F5C" w:rsidRPr="00982C61" w:rsidRDefault="00343F5C" w:rsidP="006E01C0"/>
        </w:tc>
        <w:tc>
          <w:tcPr>
            <w:tcW w:w="117" w:type="pct"/>
          </w:tcPr>
          <w:p w14:paraId="4AE9FDD2" w14:textId="77777777" w:rsidR="00343F5C" w:rsidRPr="00982C61" w:rsidRDefault="00343F5C" w:rsidP="006E01C0"/>
        </w:tc>
        <w:tc>
          <w:tcPr>
            <w:tcW w:w="107" w:type="pct"/>
          </w:tcPr>
          <w:p w14:paraId="4AE9FDD3" w14:textId="77777777" w:rsidR="00343F5C" w:rsidRPr="00982C61" w:rsidRDefault="00343F5C" w:rsidP="006E01C0"/>
        </w:tc>
        <w:tc>
          <w:tcPr>
            <w:tcW w:w="112" w:type="pct"/>
            <w:shd w:val="clear" w:color="auto" w:fill="B6DDE8" w:themeFill="accent5" w:themeFillTint="66"/>
          </w:tcPr>
          <w:p w14:paraId="4AE9FDD4" w14:textId="77777777" w:rsidR="00343F5C" w:rsidRPr="00982C61" w:rsidRDefault="00343F5C" w:rsidP="006E01C0"/>
        </w:tc>
        <w:tc>
          <w:tcPr>
            <w:tcW w:w="112" w:type="pct"/>
          </w:tcPr>
          <w:p w14:paraId="4AE9FDD5" w14:textId="77777777" w:rsidR="00343F5C" w:rsidRPr="004F20DC" w:rsidRDefault="00343F5C" w:rsidP="00592AC2">
            <w:pPr>
              <w:jc w:val="center"/>
              <w:rPr>
                <w:b/>
                <w:color w:val="FF0000"/>
              </w:rPr>
            </w:pPr>
          </w:p>
        </w:tc>
        <w:tc>
          <w:tcPr>
            <w:tcW w:w="112" w:type="pct"/>
          </w:tcPr>
          <w:p w14:paraId="4AE9FDD6" w14:textId="77777777" w:rsidR="00343F5C" w:rsidRPr="0002087D" w:rsidRDefault="00343F5C" w:rsidP="00592AC2">
            <w:pPr>
              <w:jc w:val="center"/>
              <w:rPr>
                <w:color w:val="C00000"/>
              </w:rPr>
            </w:pPr>
            <w:r w:rsidRPr="0002087D">
              <w:rPr>
                <w:b/>
                <w:color w:val="C00000"/>
              </w:rPr>
              <w:t>1</w:t>
            </w:r>
          </w:p>
        </w:tc>
        <w:tc>
          <w:tcPr>
            <w:tcW w:w="112" w:type="pct"/>
          </w:tcPr>
          <w:p w14:paraId="4AE9FDD7"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DD8" w14:textId="77777777" w:rsidR="00343F5C" w:rsidRPr="00982C61" w:rsidRDefault="00343F5C" w:rsidP="006E01C0"/>
        </w:tc>
        <w:tc>
          <w:tcPr>
            <w:tcW w:w="112" w:type="pct"/>
            <w:shd w:val="clear" w:color="auto" w:fill="B6DDE8" w:themeFill="accent5" w:themeFillTint="66"/>
          </w:tcPr>
          <w:p w14:paraId="4AE9FDD9" w14:textId="77777777" w:rsidR="00343F5C" w:rsidRPr="00982C61" w:rsidRDefault="00343F5C" w:rsidP="006E01C0"/>
        </w:tc>
        <w:tc>
          <w:tcPr>
            <w:tcW w:w="112" w:type="pct"/>
          </w:tcPr>
          <w:p w14:paraId="4AE9FDDA" w14:textId="77777777" w:rsidR="00343F5C" w:rsidRPr="00982C61" w:rsidRDefault="00343F5C" w:rsidP="006E01C0"/>
        </w:tc>
        <w:tc>
          <w:tcPr>
            <w:tcW w:w="117" w:type="pct"/>
          </w:tcPr>
          <w:p w14:paraId="4AE9FDDB" w14:textId="77777777" w:rsidR="00343F5C" w:rsidRPr="00982C61" w:rsidRDefault="00343F5C" w:rsidP="006E01C0"/>
        </w:tc>
        <w:tc>
          <w:tcPr>
            <w:tcW w:w="112" w:type="pct"/>
          </w:tcPr>
          <w:p w14:paraId="4AE9FDDC" w14:textId="77777777" w:rsidR="00343F5C" w:rsidRPr="00982C61" w:rsidRDefault="00343F5C" w:rsidP="006E01C0"/>
        </w:tc>
        <w:tc>
          <w:tcPr>
            <w:tcW w:w="112" w:type="pct"/>
            <w:tcBorders>
              <w:right w:val="single" w:sz="12" w:space="0" w:color="auto"/>
            </w:tcBorders>
            <w:shd w:val="clear" w:color="auto" w:fill="auto"/>
          </w:tcPr>
          <w:p w14:paraId="4AE9FDDD"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DE" w14:textId="77777777" w:rsidR="00343F5C" w:rsidRPr="00982C61" w:rsidRDefault="00343F5C" w:rsidP="006E01C0"/>
        </w:tc>
      </w:tr>
      <w:tr w:rsidR="00D95B84" w:rsidRPr="00982C61" w14:paraId="4AE9FDF5" w14:textId="77777777" w:rsidTr="00950B34">
        <w:tc>
          <w:tcPr>
            <w:tcW w:w="252" w:type="pct"/>
            <w:tcBorders>
              <w:top w:val="single" w:sz="4" w:space="0" w:color="auto"/>
              <w:left w:val="single" w:sz="12" w:space="0" w:color="auto"/>
              <w:right w:val="single" w:sz="4" w:space="0" w:color="auto"/>
            </w:tcBorders>
            <w:shd w:val="clear" w:color="auto" w:fill="auto"/>
          </w:tcPr>
          <w:p w14:paraId="4AE9FDE0"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DE1" w14:textId="77777777" w:rsidR="00343F5C" w:rsidRDefault="00343F5C" w:rsidP="006E01C0">
            <w:r>
              <w:t xml:space="preserve">certify the aircraft flight technical log entering any defects or endorsements to permissible </w:t>
            </w:r>
            <w:proofErr w:type="spellStart"/>
            <w:r>
              <w:t>unserviceabilities</w:t>
            </w:r>
            <w:proofErr w:type="spellEnd"/>
            <w:r>
              <w:t xml:space="preserve"> as appropriate</w:t>
            </w:r>
          </w:p>
        </w:tc>
        <w:tc>
          <w:tcPr>
            <w:tcW w:w="112" w:type="pct"/>
            <w:shd w:val="clear" w:color="auto" w:fill="auto"/>
          </w:tcPr>
          <w:p w14:paraId="4AE9FDE2" w14:textId="77777777" w:rsidR="00343F5C" w:rsidRPr="0002087D" w:rsidRDefault="00343F5C" w:rsidP="00BF04CA">
            <w:pPr>
              <w:jc w:val="center"/>
              <w:rPr>
                <w:color w:val="C00000"/>
              </w:rPr>
            </w:pPr>
            <w:r w:rsidRPr="0002087D">
              <w:rPr>
                <w:color w:val="C00000"/>
              </w:rPr>
              <w:t>2</w:t>
            </w:r>
          </w:p>
        </w:tc>
        <w:tc>
          <w:tcPr>
            <w:tcW w:w="112" w:type="pct"/>
          </w:tcPr>
          <w:p w14:paraId="4AE9FDE3" w14:textId="77777777" w:rsidR="00343F5C" w:rsidRPr="00982C61" w:rsidRDefault="00343F5C" w:rsidP="006E01C0"/>
        </w:tc>
        <w:tc>
          <w:tcPr>
            <w:tcW w:w="112" w:type="pct"/>
          </w:tcPr>
          <w:p w14:paraId="4AE9FDE4" w14:textId="77777777" w:rsidR="00343F5C" w:rsidRPr="00982C61" w:rsidRDefault="00343F5C" w:rsidP="000F44D3"/>
        </w:tc>
        <w:tc>
          <w:tcPr>
            <w:tcW w:w="112" w:type="pct"/>
          </w:tcPr>
          <w:p w14:paraId="4AE9FDE5" w14:textId="77777777" w:rsidR="00343F5C" w:rsidRDefault="00343F5C" w:rsidP="00A0516A">
            <w:pPr>
              <w:jc w:val="center"/>
            </w:pPr>
          </w:p>
        </w:tc>
        <w:tc>
          <w:tcPr>
            <w:tcW w:w="112" w:type="pct"/>
            <w:shd w:val="clear" w:color="auto" w:fill="B6DDE8" w:themeFill="accent5" w:themeFillTint="66"/>
          </w:tcPr>
          <w:p w14:paraId="4AE9FDE6" w14:textId="77777777" w:rsidR="00343F5C" w:rsidRPr="00982C61" w:rsidRDefault="00343F5C" w:rsidP="006E01C0"/>
        </w:tc>
        <w:tc>
          <w:tcPr>
            <w:tcW w:w="112" w:type="pct"/>
          </w:tcPr>
          <w:p w14:paraId="4AE9FDE7" w14:textId="77777777" w:rsidR="00343F5C" w:rsidRPr="00982C61" w:rsidRDefault="00343F5C" w:rsidP="006E01C0"/>
        </w:tc>
        <w:tc>
          <w:tcPr>
            <w:tcW w:w="117" w:type="pct"/>
          </w:tcPr>
          <w:p w14:paraId="4AE9FDE8" w14:textId="77777777" w:rsidR="00343F5C" w:rsidRPr="00982C61" w:rsidRDefault="00343F5C" w:rsidP="006E01C0"/>
        </w:tc>
        <w:tc>
          <w:tcPr>
            <w:tcW w:w="107" w:type="pct"/>
          </w:tcPr>
          <w:p w14:paraId="4AE9FDE9" w14:textId="77777777" w:rsidR="00343F5C" w:rsidRPr="00982C61" w:rsidRDefault="00343F5C" w:rsidP="006E01C0"/>
        </w:tc>
        <w:tc>
          <w:tcPr>
            <w:tcW w:w="112" w:type="pct"/>
            <w:shd w:val="clear" w:color="auto" w:fill="B6DDE8" w:themeFill="accent5" w:themeFillTint="66"/>
          </w:tcPr>
          <w:p w14:paraId="4AE9FDEA" w14:textId="77777777" w:rsidR="00343F5C" w:rsidRPr="00982C61" w:rsidRDefault="00343F5C" w:rsidP="006E01C0"/>
        </w:tc>
        <w:tc>
          <w:tcPr>
            <w:tcW w:w="112" w:type="pct"/>
          </w:tcPr>
          <w:p w14:paraId="4AE9FDEB" w14:textId="77777777" w:rsidR="00343F5C" w:rsidRPr="004F20DC" w:rsidRDefault="00343F5C" w:rsidP="00592AC2">
            <w:pPr>
              <w:jc w:val="center"/>
              <w:rPr>
                <w:b/>
                <w:color w:val="FF0000"/>
              </w:rPr>
            </w:pPr>
          </w:p>
        </w:tc>
        <w:tc>
          <w:tcPr>
            <w:tcW w:w="112" w:type="pct"/>
          </w:tcPr>
          <w:p w14:paraId="4AE9FDEC" w14:textId="77777777" w:rsidR="00343F5C" w:rsidRPr="0002087D" w:rsidRDefault="00343F5C" w:rsidP="00592AC2">
            <w:pPr>
              <w:jc w:val="center"/>
              <w:rPr>
                <w:color w:val="C00000"/>
              </w:rPr>
            </w:pPr>
            <w:r w:rsidRPr="0002087D">
              <w:rPr>
                <w:b/>
                <w:color w:val="C00000"/>
              </w:rPr>
              <w:t>1</w:t>
            </w:r>
          </w:p>
        </w:tc>
        <w:tc>
          <w:tcPr>
            <w:tcW w:w="112" w:type="pct"/>
          </w:tcPr>
          <w:p w14:paraId="4AE9FDED"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DEE" w14:textId="77777777" w:rsidR="00343F5C" w:rsidRPr="00982C61" w:rsidRDefault="00343F5C" w:rsidP="006E01C0"/>
        </w:tc>
        <w:tc>
          <w:tcPr>
            <w:tcW w:w="112" w:type="pct"/>
            <w:shd w:val="clear" w:color="auto" w:fill="B6DDE8" w:themeFill="accent5" w:themeFillTint="66"/>
          </w:tcPr>
          <w:p w14:paraId="4AE9FDEF" w14:textId="77777777" w:rsidR="00343F5C" w:rsidRPr="00982C61" w:rsidRDefault="00343F5C" w:rsidP="006E01C0"/>
        </w:tc>
        <w:tc>
          <w:tcPr>
            <w:tcW w:w="112" w:type="pct"/>
          </w:tcPr>
          <w:p w14:paraId="4AE9FDF0" w14:textId="77777777" w:rsidR="00343F5C" w:rsidRPr="00982C61" w:rsidRDefault="00343F5C" w:rsidP="006E01C0"/>
        </w:tc>
        <w:tc>
          <w:tcPr>
            <w:tcW w:w="117" w:type="pct"/>
          </w:tcPr>
          <w:p w14:paraId="4AE9FDF1" w14:textId="77777777" w:rsidR="00343F5C" w:rsidRPr="00982C61" w:rsidRDefault="00343F5C" w:rsidP="006E01C0"/>
        </w:tc>
        <w:tc>
          <w:tcPr>
            <w:tcW w:w="112" w:type="pct"/>
          </w:tcPr>
          <w:p w14:paraId="4AE9FDF2" w14:textId="77777777" w:rsidR="00343F5C" w:rsidRPr="00982C61" w:rsidRDefault="00343F5C" w:rsidP="006E01C0"/>
        </w:tc>
        <w:tc>
          <w:tcPr>
            <w:tcW w:w="112" w:type="pct"/>
            <w:tcBorders>
              <w:right w:val="single" w:sz="12" w:space="0" w:color="auto"/>
            </w:tcBorders>
            <w:shd w:val="clear" w:color="auto" w:fill="auto"/>
          </w:tcPr>
          <w:p w14:paraId="4AE9FDF3"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DF4" w14:textId="77777777" w:rsidR="00343F5C" w:rsidRPr="00982C61" w:rsidRDefault="00343F5C" w:rsidP="006E01C0"/>
        </w:tc>
      </w:tr>
      <w:tr w:rsidR="00D95B84" w:rsidRPr="00982C61" w14:paraId="4AE9FE0B" w14:textId="77777777" w:rsidTr="00950B34">
        <w:tc>
          <w:tcPr>
            <w:tcW w:w="252" w:type="pct"/>
            <w:tcBorders>
              <w:top w:val="single" w:sz="4" w:space="0" w:color="auto"/>
              <w:left w:val="single" w:sz="12" w:space="0" w:color="auto"/>
              <w:right w:val="single" w:sz="4" w:space="0" w:color="auto"/>
            </w:tcBorders>
            <w:shd w:val="clear" w:color="auto" w:fill="auto"/>
          </w:tcPr>
          <w:p w14:paraId="4AE9FDF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DF7" w14:textId="77777777" w:rsidR="00343F5C" w:rsidRDefault="00343F5C" w:rsidP="006E01C0">
            <w:r>
              <w:t>complete and certify the daily inspection (if authorised to do so)</w:t>
            </w:r>
          </w:p>
        </w:tc>
        <w:tc>
          <w:tcPr>
            <w:tcW w:w="112" w:type="pct"/>
            <w:shd w:val="clear" w:color="auto" w:fill="auto"/>
          </w:tcPr>
          <w:p w14:paraId="4AE9FDF8" w14:textId="77777777" w:rsidR="00343F5C" w:rsidRPr="0002087D" w:rsidRDefault="00343F5C" w:rsidP="00BF04CA">
            <w:pPr>
              <w:jc w:val="center"/>
              <w:rPr>
                <w:color w:val="C00000"/>
              </w:rPr>
            </w:pPr>
            <w:r w:rsidRPr="0002087D">
              <w:rPr>
                <w:color w:val="C00000"/>
              </w:rPr>
              <w:t>2</w:t>
            </w:r>
          </w:p>
        </w:tc>
        <w:tc>
          <w:tcPr>
            <w:tcW w:w="112" w:type="pct"/>
          </w:tcPr>
          <w:p w14:paraId="4AE9FDF9" w14:textId="77777777" w:rsidR="00343F5C" w:rsidRPr="00982C61" w:rsidRDefault="00343F5C" w:rsidP="006E01C0"/>
        </w:tc>
        <w:tc>
          <w:tcPr>
            <w:tcW w:w="112" w:type="pct"/>
          </w:tcPr>
          <w:p w14:paraId="4AE9FDFA" w14:textId="77777777" w:rsidR="00343F5C" w:rsidRPr="00982C61" w:rsidRDefault="00343F5C" w:rsidP="000F44D3"/>
        </w:tc>
        <w:tc>
          <w:tcPr>
            <w:tcW w:w="112" w:type="pct"/>
          </w:tcPr>
          <w:p w14:paraId="4AE9FDFB" w14:textId="77777777" w:rsidR="00343F5C" w:rsidRDefault="00343F5C" w:rsidP="00A0516A">
            <w:pPr>
              <w:jc w:val="center"/>
            </w:pPr>
          </w:p>
        </w:tc>
        <w:tc>
          <w:tcPr>
            <w:tcW w:w="112" w:type="pct"/>
            <w:shd w:val="clear" w:color="auto" w:fill="B6DDE8" w:themeFill="accent5" w:themeFillTint="66"/>
          </w:tcPr>
          <w:p w14:paraId="4AE9FDFC" w14:textId="77777777" w:rsidR="00343F5C" w:rsidRPr="00982C61" w:rsidRDefault="00343F5C" w:rsidP="006E01C0"/>
        </w:tc>
        <w:tc>
          <w:tcPr>
            <w:tcW w:w="112" w:type="pct"/>
          </w:tcPr>
          <w:p w14:paraId="4AE9FDFD" w14:textId="77777777" w:rsidR="00343F5C" w:rsidRPr="00982C61" w:rsidRDefault="00343F5C" w:rsidP="006E01C0"/>
        </w:tc>
        <w:tc>
          <w:tcPr>
            <w:tcW w:w="117" w:type="pct"/>
          </w:tcPr>
          <w:p w14:paraId="4AE9FDFE" w14:textId="77777777" w:rsidR="00343F5C" w:rsidRPr="00982C61" w:rsidRDefault="00343F5C" w:rsidP="006E01C0"/>
        </w:tc>
        <w:tc>
          <w:tcPr>
            <w:tcW w:w="107" w:type="pct"/>
          </w:tcPr>
          <w:p w14:paraId="4AE9FDFF" w14:textId="77777777" w:rsidR="00343F5C" w:rsidRPr="00982C61" w:rsidRDefault="00343F5C" w:rsidP="006E01C0"/>
        </w:tc>
        <w:tc>
          <w:tcPr>
            <w:tcW w:w="112" w:type="pct"/>
            <w:shd w:val="clear" w:color="auto" w:fill="B6DDE8" w:themeFill="accent5" w:themeFillTint="66"/>
          </w:tcPr>
          <w:p w14:paraId="4AE9FE00" w14:textId="77777777" w:rsidR="00343F5C" w:rsidRPr="00982C61" w:rsidRDefault="00343F5C" w:rsidP="006E01C0"/>
        </w:tc>
        <w:tc>
          <w:tcPr>
            <w:tcW w:w="112" w:type="pct"/>
          </w:tcPr>
          <w:p w14:paraId="4AE9FE01" w14:textId="77777777" w:rsidR="00343F5C" w:rsidRPr="004F20DC" w:rsidRDefault="00343F5C" w:rsidP="00592AC2">
            <w:pPr>
              <w:jc w:val="center"/>
              <w:rPr>
                <w:b/>
                <w:color w:val="FF0000"/>
              </w:rPr>
            </w:pPr>
          </w:p>
        </w:tc>
        <w:tc>
          <w:tcPr>
            <w:tcW w:w="112" w:type="pct"/>
          </w:tcPr>
          <w:p w14:paraId="4AE9FE02" w14:textId="77777777" w:rsidR="00343F5C" w:rsidRPr="0002087D" w:rsidRDefault="00343F5C" w:rsidP="00592AC2">
            <w:pPr>
              <w:jc w:val="center"/>
              <w:rPr>
                <w:color w:val="C00000"/>
              </w:rPr>
            </w:pPr>
            <w:r w:rsidRPr="0002087D">
              <w:rPr>
                <w:b/>
                <w:color w:val="C00000"/>
              </w:rPr>
              <w:t>1</w:t>
            </w:r>
          </w:p>
        </w:tc>
        <w:tc>
          <w:tcPr>
            <w:tcW w:w="112" w:type="pct"/>
          </w:tcPr>
          <w:p w14:paraId="4AE9FE03"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E04" w14:textId="77777777" w:rsidR="00343F5C" w:rsidRPr="00982C61" w:rsidRDefault="00343F5C" w:rsidP="006E01C0"/>
        </w:tc>
        <w:tc>
          <w:tcPr>
            <w:tcW w:w="112" w:type="pct"/>
            <w:shd w:val="clear" w:color="auto" w:fill="B6DDE8" w:themeFill="accent5" w:themeFillTint="66"/>
          </w:tcPr>
          <w:p w14:paraId="4AE9FE05" w14:textId="77777777" w:rsidR="00343F5C" w:rsidRPr="00982C61" w:rsidRDefault="00343F5C" w:rsidP="006E01C0"/>
        </w:tc>
        <w:tc>
          <w:tcPr>
            <w:tcW w:w="112" w:type="pct"/>
          </w:tcPr>
          <w:p w14:paraId="4AE9FE06" w14:textId="77777777" w:rsidR="00343F5C" w:rsidRPr="00982C61" w:rsidRDefault="00343F5C" w:rsidP="006E01C0"/>
        </w:tc>
        <w:tc>
          <w:tcPr>
            <w:tcW w:w="117" w:type="pct"/>
          </w:tcPr>
          <w:p w14:paraId="4AE9FE07" w14:textId="77777777" w:rsidR="00343F5C" w:rsidRPr="00982C61" w:rsidRDefault="00343F5C" w:rsidP="006E01C0"/>
        </w:tc>
        <w:tc>
          <w:tcPr>
            <w:tcW w:w="112" w:type="pct"/>
          </w:tcPr>
          <w:p w14:paraId="4AE9FE08" w14:textId="77777777" w:rsidR="00343F5C" w:rsidRPr="00982C61" w:rsidRDefault="00343F5C" w:rsidP="006E01C0"/>
        </w:tc>
        <w:tc>
          <w:tcPr>
            <w:tcW w:w="112" w:type="pct"/>
            <w:tcBorders>
              <w:right w:val="single" w:sz="12" w:space="0" w:color="auto"/>
            </w:tcBorders>
            <w:shd w:val="clear" w:color="auto" w:fill="auto"/>
          </w:tcPr>
          <w:p w14:paraId="4AE9FE09"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E0A" w14:textId="77777777" w:rsidR="00343F5C" w:rsidRPr="00982C61" w:rsidRDefault="00343F5C" w:rsidP="006E01C0"/>
        </w:tc>
      </w:tr>
      <w:tr w:rsidR="00D95B84" w:rsidRPr="00946041" w14:paraId="4AE9FE2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E0C" w14:textId="77777777" w:rsidR="00343F5C" w:rsidRDefault="00343F5C" w:rsidP="006E01C0">
            <w:pPr>
              <w:pStyle w:val="Element"/>
            </w:pPr>
            <w:r>
              <w:t>C2.3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E0D" w14:textId="77777777" w:rsidR="00343F5C" w:rsidRPr="00946041" w:rsidRDefault="00343F5C" w:rsidP="006E01C0">
            <w:pPr>
              <w:pStyle w:val="Heading3"/>
            </w:pPr>
            <w:r w:rsidRPr="007B5A17">
              <w:t>Post-flight actions and procedures</w:t>
            </w:r>
          </w:p>
        </w:tc>
        <w:tc>
          <w:tcPr>
            <w:tcW w:w="112" w:type="pct"/>
            <w:shd w:val="clear" w:color="auto" w:fill="FDE9D9" w:themeFill="accent6" w:themeFillTint="33"/>
          </w:tcPr>
          <w:p w14:paraId="4AE9FE0E" w14:textId="77777777" w:rsidR="00343F5C" w:rsidRPr="0002087D" w:rsidRDefault="00343F5C" w:rsidP="006E01C0">
            <w:pPr>
              <w:jc w:val="center"/>
              <w:rPr>
                <w:color w:val="C00000"/>
              </w:rPr>
            </w:pPr>
          </w:p>
        </w:tc>
        <w:tc>
          <w:tcPr>
            <w:tcW w:w="112" w:type="pct"/>
            <w:shd w:val="clear" w:color="auto" w:fill="FDE9D9" w:themeFill="accent6" w:themeFillTint="33"/>
          </w:tcPr>
          <w:p w14:paraId="4AE9FE0F" w14:textId="77777777" w:rsidR="00343F5C" w:rsidRPr="00946041" w:rsidRDefault="00343F5C" w:rsidP="006E01C0">
            <w:pPr>
              <w:jc w:val="center"/>
            </w:pPr>
          </w:p>
        </w:tc>
        <w:tc>
          <w:tcPr>
            <w:tcW w:w="112" w:type="pct"/>
            <w:shd w:val="clear" w:color="auto" w:fill="FDE9D9" w:themeFill="accent6" w:themeFillTint="33"/>
          </w:tcPr>
          <w:p w14:paraId="4AE9FE10" w14:textId="77777777" w:rsidR="00343F5C" w:rsidRPr="00946041" w:rsidRDefault="00343F5C" w:rsidP="000F44D3">
            <w:pPr>
              <w:jc w:val="center"/>
            </w:pPr>
          </w:p>
        </w:tc>
        <w:tc>
          <w:tcPr>
            <w:tcW w:w="112" w:type="pct"/>
            <w:shd w:val="clear" w:color="auto" w:fill="FDE9D9" w:themeFill="accent6" w:themeFillTint="33"/>
          </w:tcPr>
          <w:p w14:paraId="4AE9FE11" w14:textId="77777777" w:rsidR="00343F5C" w:rsidRPr="00946041" w:rsidRDefault="00343F5C" w:rsidP="006E01C0">
            <w:pPr>
              <w:jc w:val="center"/>
            </w:pPr>
          </w:p>
        </w:tc>
        <w:tc>
          <w:tcPr>
            <w:tcW w:w="112" w:type="pct"/>
            <w:shd w:val="clear" w:color="auto" w:fill="FDE9D9" w:themeFill="accent6" w:themeFillTint="33"/>
          </w:tcPr>
          <w:p w14:paraId="4AE9FE12" w14:textId="77777777" w:rsidR="00343F5C" w:rsidRPr="00946041" w:rsidRDefault="00343F5C" w:rsidP="006E01C0">
            <w:pPr>
              <w:jc w:val="center"/>
            </w:pPr>
          </w:p>
        </w:tc>
        <w:tc>
          <w:tcPr>
            <w:tcW w:w="112" w:type="pct"/>
            <w:shd w:val="clear" w:color="auto" w:fill="FDE9D9" w:themeFill="accent6" w:themeFillTint="33"/>
          </w:tcPr>
          <w:p w14:paraId="4AE9FE13" w14:textId="77777777" w:rsidR="00343F5C" w:rsidRPr="00946041" w:rsidRDefault="00343F5C" w:rsidP="006E01C0">
            <w:pPr>
              <w:jc w:val="center"/>
            </w:pPr>
          </w:p>
        </w:tc>
        <w:tc>
          <w:tcPr>
            <w:tcW w:w="117" w:type="pct"/>
            <w:shd w:val="clear" w:color="auto" w:fill="FDE9D9" w:themeFill="accent6" w:themeFillTint="33"/>
          </w:tcPr>
          <w:p w14:paraId="4AE9FE14" w14:textId="77777777" w:rsidR="00343F5C" w:rsidRPr="00946041" w:rsidRDefault="00343F5C" w:rsidP="006E01C0">
            <w:pPr>
              <w:jc w:val="center"/>
            </w:pPr>
          </w:p>
        </w:tc>
        <w:tc>
          <w:tcPr>
            <w:tcW w:w="107" w:type="pct"/>
            <w:shd w:val="clear" w:color="auto" w:fill="FDE9D9" w:themeFill="accent6" w:themeFillTint="33"/>
          </w:tcPr>
          <w:p w14:paraId="4AE9FE15" w14:textId="77777777" w:rsidR="00343F5C" w:rsidRPr="00946041" w:rsidRDefault="00343F5C" w:rsidP="006E01C0">
            <w:pPr>
              <w:jc w:val="center"/>
            </w:pPr>
          </w:p>
        </w:tc>
        <w:tc>
          <w:tcPr>
            <w:tcW w:w="112" w:type="pct"/>
            <w:shd w:val="clear" w:color="auto" w:fill="FDE9D9" w:themeFill="accent6" w:themeFillTint="33"/>
          </w:tcPr>
          <w:p w14:paraId="4AE9FE16" w14:textId="77777777" w:rsidR="00343F5C" w:rsidRPr="00946041" w:rsidRDefault="00343F5C" w:rsidP="006E01C0">
            <w:pPr>
              <w:jc w:val="center"/>
            </w:pPr>
          </w:p>
        </w:tc>
        <w:tc>
          <w:tcPr>
            <w:tcW w:w="112" w:type="pct"/>
            <w:shd w:val="clear" w:color="auto" w:fill="FDE9D9" w:themeFill="accent6" w:themeFillTint="33"/>
          </w:tcPr>
          <w:p w14:paraId="4AE9FE17" w14:textId="77777777" w:rsidR="00343F5C" w:rsidRPr="00946041" w:rsidRDefault="00343F5C" w:rsidP="006E01C0">
            <w:pPr>
              <w:jc w:val="center"/>
            </w:pPr>
          </w:p>
        </w:tc>
        <w:tc>
          <w:tcPr>
            <w:tcW w:w="112" w:type="pct"/>
            <w:shd w:val="clear" w:color="auto" w:fill="FDE9D9" w:themeFill="accent6" w:themeFillTint="33"/>
          </w:tcPr>
          <w:p w14:paraId="4AE9FE18" w14:textId="77777777" w:rsidR="00343F5C" w:rsidRPr="0002087D" w:rsidRDefault="00343F5C" w:rsidP="006E01C0">
            <w:pPr>
              <w:jc w:val="center"/>
              <w:rPr>
                <w:color w:val="C00000"/>
              </w:rPr>
            </w:pPr>
          </w:p>
        </w:tc>
        <w:tc>
          <w:tcPr>
            <w:tcW w:w="112" w:type="pct"/>
            <w:shd w:val="clear" w:color="auto" w:fill="FDE9D9" w:themeFill="accent6" w:themeFillTint="33"/>
          </w:tcPr>
          <w:p w14:paraId="4AE9FE19" w14:textId="77777777" w:rsidR="00343F5C" w:rsidRPr="0002087D" w:rsidRDefault="00343F5C" w:rsidP="006E01C0">
            <w:pPr>
              <w:jc w:val="center"/>
              <w:rPr>
                <w:color w:val="C00000"/>
              </w:rPr>
            </w:pPr>
          </w:p>
        </w:tc>
        <w:tc>
          <w:tcPr>
            <w:tcW w:w="112" w:type="pct"/>
            <w:shd w:val="clear" w:color="auto" w:fill="FDE9D9" w:themeFill="accent6" w:themeFillTint="33"/>
          </w:tcPr>
          <w:p w14:paraId="4AE9FE1A" w14:textId="77777777" w:rsidR="00343F5C" w:rsidRPr="00946041" w:rsidRDefault="00343F5C" w:rsidP="006E01C0">
            <w:pPr>
              <w:jc w:val="center"/>
            </w:pPr>
          </w:p>
        </w:tc>
        <w:tc>
          <w:tcPr>
            <w:tcW w:w="112" w:type="pct"/>
            <w:shd w:val="clear" w:color="auto" w:fill="FDE9D9" w:themeFill="accent6" w:themeFillTint="33"/>
          </w:tcPr>
          <w:p w14:paraId="4AE9FE1B" w14:textId="77777777" w:rsidR="00343F5C" w:rsidRPr="00946041" w:rsidRDefault="00343F5C" w:rsidP="006E01C0">
            <w:pPr>
              <w:jc w:val="center"/>
            </w:pPr>
          </w:p>
        </w:tc>
        <w:tc>
          <w:tcPr>
            <w:tcW w:w="112" w:type="pct"/>
            <w:shd w:val="clear" w:color="auto" w:fill="FDE9D9" w:themeFill="accent6" w:themeFillTint="33"/>
          </w:tcPr>
          <w:p w14:paraId="4AE9FE1C" w14:textId="77777777" w:rsidR="00343F5C" w:rsidRPr="00946041" w:rsidRDefault="00343F5C" w:rsidP="006E01C0">
            <w:pPr>
              <w:jc w:val="center"/>
            </w:pPr>
          </w:p>
        </w:tc>
        <w:tc>
          <w:tcPr>
            <w:tcW w:w="117" w:type="pct"/>
            <w:shd w:val="clear" w:color="auto" w:fill="FDE9D9" w:themeFill="accent6" w:themeFillTint="33"/>
          </w:tcPr>
          <w:p w14:paraId="4AE9FE1D" w14:textId="77777777" w:rsidR="00343F5C" w:rsidRPr="00946041" w:rsidRDefault="00343F5C" w:rsidP="006E01C0">
            <w:pPr>
              <w:jc w:val="center"/>
            </w:pPr>
          </w:p>
        </w:tc>
        <w:tc>
          <w:tcPr>
            <w:tcW w:w="112" w:type="pct"/>
            <w:shd w:val="clear" w:color="auto" w:fill="FDE9D9" w:themeFill="accent6" w:themeFillTint="33"/>
          </w:tcPr>
          <w:p w14:paraId="4AE9FE1E"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9FE1F"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E20" w14:textId="77777777" w:rsidR="00343F5C" w:rsidRPr="00946041" w:rsidRDefault="00343F5C" w:rsidP="006E01C0">
            <w:pPr>
              <w:jc w:val="center"/>
            </w:pPr>
          </w:p>
        </w:tc>
      </w:tr>
      <w:tr w:rsidR="00D95B84" w:rsidRPr="00982C61" w14:paraId="4AE9FE37" w14:textId="77777777" w:rsidTr="00950B34">
        <w:tc>
          <w:tcPr>
            <w:tcW w:w="252" w:type="pct"/>
            <w:tcBorders>
              <w:top w:val="single" w:sz="4" w:space="0" w:color="auto"/>
              <w:left w:val="single" w:sz="12" w:space="0" w:color="auto"/>
              <w:right w:val="single" w:sz="4" w:space="0" w:color="auto"/>
            </w:tcBorders>
            <w:shd w:val="clear" w:color="auto" w:fill="auto"/>
          </w:tcPr>
          <w:p w14:paraId="4AE9FE2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E23" w14:textId="77777777" w:rsidR="00343F5C" w:rsidRDefault="00343F5C" w:rsidP="006E01C0">
            <w:r>
              <w:t>shut down aircraft</w:t>
            </w:r>
          </w:p>
        </w:tc>
        <w:tc>
          <w:tcPr>
            <w:tcW w:w="112" w:type="pct"/>
            <w:shd w:val="clear" w:color="auto" w:fill="auto"/>
          </w:tcPr>
          <w:p w14:paraId="4AE9FE24" w14:textId="77777777" w:rsidR="00343F5C" w:rsidRPr="0002087D" w:rsidRDefault="00343F5C" w:rsidP="00BF04CA">
            <w:pPr>
              <w:jc w:val="center"/>
              <w:rPr>
                <w:color w:val="C00000"/>
              </w:rPr>
            </w:pPr>
            <w:r w:rsidRPr="0002087D">
              <w:rPr>
                <w:color w:val="C00000"/>
              </w:rPr>
              <w:t>2</w:t>
            </w:r>
          </w:p>
        </w:tc>
        <w:tc>
          <w:tcPr>
            <w:tcW w:w="112" w:type="pct"/>
          </w:tcPr>
          <w:p w14:paraId="4AE9FE25" w14:textId="77777777" w:rsidR="00343F5C" w:rsidRPr="00982C61" w:rsidRDefault="00343F5C" w:rsidP="006E01C0"/>
        </w:tc>
        <w:tc>
          <w:tcPr>
            <w:tcW w:w="112" w:type="pct"/>
          </w:tcPr>
          <w:p w14:paraId="4AE9FE26" w14:textId="77777777" w:rsidR="00343F5C" w:rsidRPr="00982C61" w:rsidRDefault="00343F5C" w:rsidP="000F44D3"/>
        </w:tc>
        <w:tc>
          <w:tcPr>
            <w:tcW w:w="112" w:type="pct"/>
          </w:tcPr>
          <w:p w14:paraId="4AE9FE27" w14:textId="77777777" w:rsidR="00343F5C" w:rsidRDefault="00343F5C" w:rsidP="00C229CE">
            <w:pPr>
              <w:jc w:val="center"/>
            </w:pPr>
          </w:p>
        </w:tc>
        <w:tc>
          <w:tcPr>
            <w:tcW w:w="112" w:type="pct"/>
            <w:shd w:val="clear" w:color="auto" w:fill="B6DDE8" w:themeFill="accent5" w:themeFillTint="66"/>
          </w:tcPr>
          <w:p w14:paraId="4AE9FE28" w14:textId="77777777" w:rsidR="00343F5C" w:rsidRPr="00982C61" w:rsidRDefault="00343F5C" w:rsidP="006E01C0"/>
        </w:tc>
        <w:tc>
          <w:tcPr>
            <w:tcW w:w="112" w:type="pct"/>
          </w:tcPr>
          <w:p w14:paraId="4AE9FE29" w14:textId="77777777" w:rsidR="00343F5C" w:rsidRPr="00982C61" w:rsidRDefault="00343F5C" w:rsidP="006E01C0"/>
        </w:tc>
        <w:tc>
          <w:tcPr>
            <w:tcW w:w="117" w:type="pct"/>
          </w:tcPr>
          <w:p w14:paraId="4AE9FE2A" w14:textId="77777777" w:rsidR="00343F5C" w:rsidRPr="00982C61" w:rsidRDefault="00343F5C" w:rsidP="006E01C0"/>
        </w:tc>
        <w:tc>
          <w:tcPr>
            <w:tcW w:w="107" w:type="pct"/>
          </w:tcPr>
          <w:p w14:paraId="4AE9FE2B" w14:textId="77777777" w:rsidR="00343F5C" w:rsidRPr="00982C61" w:rsidRDefault="00343F5C" w:rsidP="006E01C0"/>
        </w:tc>
        <w:tc>
          <w:tcPr>
            <w:tcW w:w="112" w:type="pct"/>
            <w:shd w:val="clear" w:color="auto" w:fill="B6DDE8" w:themeFill="accent5" w:themeFillTint="66"/>
          </w:tcPr>
          <w:p w14:paraId="4AE9FE2C" w14:textId="77777777" w:rsidR="00343F5C" w:rsidRPr="00982C61" w:rsidRDefault="00343F5C" w:rsidP="006E01C0"/>
        </w:tc>
        <w:tc>
          <w:tcPr>
            <w:tcW w:w="112" w:type="pct"/>
          </w:tcPr>
          <w:p w14:paraId="4AE9FE2D" w14:textId="77777777" w:rsidR="00343F5C" w:rsidRPr="00D43048" w:rsidRDefault="00343F5C" w:rsidP="00592AC2">
            <w:pPr>
              <w:jc w:val="center"/>
              <w:rPr>
                <w:b/>
                <w:color w:val="FF0000"/>
              </w:rPr>
            </w:pPr>
          </w:p>
        </w:tc>
        <w:tc>
          <w:tcPr>
            <w:tcW w:w="112" w:type="pct"/>
          </w:tcPr>
          <w:p w14:paraId="4AE9FE2E" w14:textId="77777777" w:rsidR="00343F5C" w:rsidRPr="0002087D" w:rsidRDefault="00343F5C" w:rsidP="00592AC2">
            <w:pPr>
              <w:jc w:val="center"/>
              <w:rPr>
                <w:color w:val="C00000"/>
              </w:rPr>
            </w:pPr>
            <w:r w:rsidRPr="0002087D">
              <w:rPr>
                <w:b/>
                <w:color w:val="C00000"/>
              </w:rPr>
              <w:t>1</w:t>
            </w:r>
          </w:p>
        </w:tc>
        <w:tc>
          <w:tcPr>
            <w:tcW w:w="112" w:type="pct"/>
          </w:tcPr>
          <w:p w14:paraId="4AE9FE2F"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E30" w14:textId="77777777" w:rsidR="00343F5C" w:rsidRPr="00982C61" w:rsidRDefault="00343F5C" w:rsidP="006E01C0"/>
        </w:tc>
        <w:tc>
          <w:tcPr>
            <w:tcW w:w="112" w:type="pct"/>
            <w:shd w:val="clear" w:color="auto" w:fill="B6DDE8" w:themeFill="accent5" w:themeFillTint="66"/>
          </w:tcPr>
          <w:p w14:paraId="4AE9FE31" w14:textId="77777777" w:rsidR="00343F5C" w:rsidRPr="00982C61" w:rsidRDefault="00343F5C" w:rsidP="006E01C0"/>
        </w:tc>
        <w:tc>
          <w:tcPr>
            <w:tcW w:w="112" w:type="pct"/>
          </w:tcPr>
          <w:p w14:paraId="4AE9FE32" w14:textId="77777777" w:rsidR="00343F5C" w:rsidRPr="00982C61" w:rsidRDefault="00343F5C" w:rsidP="006E01C0"/>
        </w:tc>
        <w:tc>
          <w:tcPr>
            <w:tcW w:w="117" w:type="pct"/>
          </w:tcPr>
          <w:p w14:paraId="4AE9FE33" w14:textId="77777777" w:rsidR="00343F5C" w:rsidRPr="00982C61" w:rsidRDefault="00343F5C" w:rsidP="006E01C0"/>
        </w:tc>
        <w:tc>
          <w:tcPr>
            <w:tcW w:w="112" w:type="pct"/>
          </w:tcPr>
          <w:p w14:paraId="4AE9FE34" w14:textId="77777777" w:rsidR="00343F5C" w:rsidRPr="00982C61" w:rsidRDefault="00343F5C" w:rsidP="006E01C0"/>
        </w:tc>
        <w:tc>
          <w:tcPr>
            <w:tcW w:w="112" w:type="pct"/>
            <w:tcBorders>
              <w:right w:val="single" w:sz="12" w:space="0" w:color="auto"/>
            </w:tcBorders>
            <w:shd w:val="clear" w:color="auto" w:fill="auto"/>
          </w:tcPr>
          <w:p w14:paraId="4AE9FE35"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E36" w14:textId="77777777" w:rsidR="00343F5C" w:rsidRPr="00982C61" w:rsidRDefault="00343F5C" w:rsidP="006E01C0"/>
        </w:tc>
      </w:tr>
      <w:tr w:rsidR="00D95B84" w:rsidRPr="00982C61" w14:paraId="4AE9FE4D" w14:textId="77777777" w:rsidTr="00950B34">
        <w:tc>
          <w:tcPr>
            <w:tcW w:w="252" w:type="pct"/>
            <w:tcBorders>
              <w:top w:val="single" w:sz="4" w:space="0" w:color="auto"/>
              <w:left w:val="single" w:sz="12" w:space="0" w:color="auto"/>
              <w:right w:val="single" w:sz="4" w:space="0" w:color="auto"/>
            </w:tcBorders>
            <w:shd w:val="clear" w:color="auto" w:fill="auto"/>
          </w:tcPr>
          <w:p w14:paraId="4AE9FE38"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E39" w14:textId="77777777" w:rsidR="00343F5C" w:rsidRDefault="00343F5C" w:rsidP="006E01C0">
            <w:r>
              <w:t>conduct post-flight inspection and secure the aircraft (if applicable)</w:t>
            </w:r>
          </w:p>
        </w:tc>
        <w:tc>
          <w:tcPr>
            <w:tcW w:w="112" w:type="pct"/>
            <w:shd w:val="clear" w:color="auto" w:fill="auto"/>
          </w:tcPr>
          <w:p w14:paraId="4AE9FE3A" w14:textId="77777777" w:rsidR="00343F5C" w:rsidRPr="0002087D" w:rsidRDefault="00343F5C" w:rsidP="00BF04CA">
            <w:pPr>
              <w:jc w:val="center"/>
              <w:rPr>
                <w:color w:val="C00000"/>
              </w:rPr>
            </w:pPr>
            <w:r w:rsidRPr="0002087D">
              <w:rPr>
                <w:color w:val="C00000"/>
              </w:rPr>
              <w:t>2</w:t>
            </w:r>
          </w:p>
        </w:tc>
        <w:tc>
          <w:tcPr>
            <w:tcW w:w="112" w:type="pct"/>
          </w:tcPr>
          <w:p w14:paraId="4AE9FE3B" w14:textId="77777777" w:rsidR="00343F5C" w:rsidRPr="00982C61" w:rsidRDefault="00343F5C" w:rsidP="006E01C0"/>
        </w:tc>
        <w:tc>
          <w:tcPr>
            <w:tcW w:w="112" w:type="pct"/>
          </w:tcPr>
          <w:p w14:paraId="4AE9FE3C" w14:textId="77777777" w:rsidR="00343F5C" w:rsidRPr="00982C61" w:rsidRDefault="00343F5C" w:rsidP="000F44D3"/>
        </w:tc>
        <w:tc>
          <w:tcPr>
            <w:tcW w:w="112" w:type="pct"/>
          </w:tcPr>
          <w:p w14:paraId="4AE9FE3D" w14:textId="77777777" w:rsidR="00343F5C" w:rsidRDefault="00343F5C" w:rsidP="00C229CE">
            <w:pPr>
              <w:jc w:val="center"/>
            </w:pPr>
          </w:p>
        </w:tc>
        <w:tc>
          <w:tcPr>
            <w:tcW w:w="112" w:type="pct"/>
            <w:shd w:val="clear" w:color="auto" w:fill="B6DDE8" w:themeFill="accent5" w:themeFillTint="66"/>
          </w:tcPr>
          <w:p w14:paraId="4AE9FE3E" w14:textId="77777777" w:rsidR="00343F5C" w:rsidRPr="00982C61" w:rsidRDefault="00343F5C" w:rsidP="006E01C0"/>
        </w:tc>
        <w:tc>
          <w:tcPr>
            <w:tcW w:w="112" w:type="pct"/>
          </w:tcPr>
          <w:p w14:paraId="4AE9FE3F" w14:textId="77777777" w:rsidR="00343F5C" w:rsidRPr="00982C61" w:rsidRDefault="00343F5C" w:rsidP="006E01C0"/>
        </w:tc>
        <w:tc>
          <w:tcPr>
            <w:tcW w:w="117" w:type="pct"/>
          </w:tcPr>
          <w:p w14:paraId="4AE9FE40" w14:textId="77777777" w:rsidR="00343F5C" w:rsidRPr="00982C61" w:rsidRDefault="00343F5C" w:rsidP="006E01C0"/>
        </w:tc>
        <w:tc>
          <w:tcPr>
            <w:tcW w:w="107" w:type="pct"/>
          </w:tcPr>
          <w:p w14:paraId="4AE9FE41" w14:textId="77777777" w:rsidR="00343F5C" w:rsidRPr="00982C61" w:rsidRDefault="00343F5C" w:rsidP="006E01C0"/>
        </w:tc>
        <w:tc>
          <w:tcPr>
            <w:tcW w:w="112" w:type="pct"/>
            <w:shd w:val="clear" w:color="auto" w:fill="B6DDE8" w:themeFill="accent5" w:themeFillTint="66"/>
          </w:tcPr>
          <w:p w14:paraId="4AE9FE42" w14:textId="77777777" w:rsidR="00343F5C" w:rsidRPr="00982C61" w:rsidRDefault="00343F5C" w:rsidP="006E01C0"/>
        </w:tc>
        <w:tc>
          <w:tcPr>
            <w:tcW w:w="112" w:type="pct"/>
          </w:tcPr>
          <w:p w14:paraId="4AE9FE43" w14:textId="77777777" w:rsidR="00343F5C" w:rsidRPr="00D43048" w:rsidRDefault="00343F5C" w:rsidP="00592AC2">
            <w:pPr>
              <w:jc w:val="center"/>
              <w:rPr>
                <w:b/>
                <w:color w:val="FF0000"/>
              </w:rPr>
            </w:pPr>
          </w:p>
        </w:tc>
        <w:tc>
          <w:tcPr>
            <w:tcW w:w="112" w:type="pct"/>
          </w:tcPr>
          <w:p w14:paraId="4AE9FE44" w14:textId="77777777" w:rsidR="00343F5C" w:rsidRPr="0002087D" w:rsidRDefault="00343F5C" w:rsidP="00592AC2">
            <w:pPr>
              <w:jc w:val="center"/>
              <w:rPr>
                <w:color w:val="C00000"/>
              </w:rPr>
            </w:pPr>
            <w:r w:rsidRPr="0002087D">
              <w:rPr>
                <w:b/>
                <w:color w:val="C00000"/>
              </w:rPr>
              <w:t>1</w:t>
            </w:r>
          </w:p>
        </w:tc>
        <w:tc>
          <w:tcPr>
            <w:tcW w:w="112" w:type="pct"/>
          </w:tcPr>
          <w:p w14:paraId="4AE9FE45"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E46" w14:textId="77777777" w:rsidR="00343F5C" w:rsidRPr="00982C61" w:rsidRDefault="00343F5C" w:rsidP="006E01C0"/>
        </w:tc>
        <w:tc>
          <w:tcPr>
            <w:tcW w:w="112" w:type="pct"/>
            <w:shd w:val="clear" w:color="auto" w:fill="B6DDE8" w:themeFill="accent5" w:themeFillTint="66"/>
          </w:tcPr>
          <w:p w14:paraId="4AE9FE47" w14:textId="77777777" w:rsidR="00343F5C" w:rsidRPr="00982C61" w:rsidRDefault="00343F5C" w:rsidP="006E01C0"/>
        </w:tc>
        <w:tc>
          <w:tcPr>
            <w:tcW w:w="112" w:type="pct"/>
          </w:tcPr>
          <w:p w14:paraId="4AE9FE48" w14:textId="77777777" w:rsidR="00343F5C" w:rsidRPr="00982C61" w:rsidRDefault="00343F5C" w:rsidP="006E01C0"/>
        </w:tc>
        <w:tc>
          <w:tcPr>
            <w:tcW w:w="117" w:type="pct"/>
          </w:tcPr>
          <w:p w14:paraId="4AE9FE49" w14:textId="77777777" w:rsidR="00343F5C" w:rsidRPr="00982C61" w:rsidRDefault="00343F5C" w:rsidP="006E01C0"/>
        </w:tc>
        <w:tc>
          <w:tcPr>
            <w:tcW w:w="112" w:type="pct"/>
          </w:tcPr>
          <w:p w14:paraId="4AE9FE4A" w14:textId="77777777" w:rsidR="00343F5C" w:rsidRPr="00982C61" w:rsidRDefault="00343F5C" w:rsidP="006E01C0"/>
        </w:tc>
        <w:tc>
          <w:tcPr>
            <w:tcW w:w="112" w:type="pct"/>
            <w:tcBorders>
              <w:right w:val="single" w:sz="12" w:space="0" w:color="auto"/>
            </w:tcBorders>
            <w:shd w:val="clear" w:color="auto" w:fill="auto"/>
          </w:tcPr>
          <w:p w14:paraId="4AE9FE4B"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E4C" w14:textId="77777777" w:rsidR="00343F5C" w:rsidRPr="00982C61" w:rsidRDefault="00343F5C" w:rsidP="006E01C0"/>
        </w:tc>
      </w:tr>
      <w:tr w:rsidR="00D95B84" w:rsidRPr="00982C61" w14:paraId="4AE9FE63" w14:textId="77777777" w:rsidTr="00950B34">
        <w:tc>
          <w:tcPr>
            <w:tcW w:w="252" w:type="pct"/>
            <w:tcBorders>
              <w:top w:val="single" w:sz="4" w:space="0" w:color="auto"/>
              <w:left w:val="single" w:sz="12" w:space="0" w:color="auto"/>
              <w:right w:val="single" w:sz="4" w:space="0" w:color="auto"/>
            </w:tcBorders>
            <w:shd w:val="clear" w:color="auto" w:fill="auto"/>
          </w:tcPr>
          <w:p w14:paraId="4AE9FE4E"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E4F" w14:textId="77777777" w:rsidR="00343F5C" w:rsidRDefault="00343F5C" w:rsidP="006E01C0">
            <w:r>
              <w:t>complete all required post-flight administration documentation</w:t>
            </w:r>
          </w:p>
        </w:tc>
        <w:tc>
          <w:tcPr>
            <w:tcW w:w="112" w:type="pct"/>
            <w:shd w:val="clear" w:color="auto" w:fill="auto"/>
          </w:tcPr>
          <w:p w14:paraId="4AE9FE50" w14:textId="77777777" w:rsidR="00343F5C" w:rsidRPr="0002087D" w:rsidRDefault="00343F5C" w:rsidP="00BF04CA">
            <w:pPr>
              <w:jc w:val="center"/>
              <w:rPr>
                <w:color w:val="C00000"/>
              </w:rPr>
            </w:pPr>
            <w:r w:rsidRPr="0002087D">
              <w:rPr>
                <w:color w:val="C00000"/>
              </w:rPr>
              <w:t>2</w:t>
            </w:r>
          </w:p>
        </w:tc>
        <w:tc>
          <w:tcPr>
            <w:tcW w:w="112" w:type="pct"/>
          </w:tcPr>
          <w:p w14:paraId="4AE9FE51" w14:textId="77777777" w:rsidR="00343F5C" w:rsidRPr="00982C61" w:rsidRDefault="00343F5C" w:rsidP="006E01C0"/>
        </w:tc>
        <w:tc>
          <w:tcPr>
            <w:tcW w:w="112" w:type="pct"/>
          </w:tcPr>
          <w:p w14:paraId="4AE9FE52" w14:textId="77777777" w:rsidR="00343F5C" w:rsidRPr="00982C61" w:rsidRDefault="00343F5C" w:rsidP="000F44D3"/>
        </w:tc>
        <w:tc>
          <w:tcPr>
            <w:tcW w:w="112" w:type="pct"/>
          </w:tcPr>
          <w:p w14:paraId="4AE9FE53" w14:textId="77777777" w:rsidR="00343F5C" w:rsidRDefault="00343F5C" w:rsidP="00C229CE">
            <w:pPr>
              <w:jc w:val="center"/>
            </w:pPr>
          </w:p>
        </w:tc>
        <w:tc>
          <w:tcPr>
            <w:tcW w:w="112" w:type="pct"/>
            <w:shd w:val="clear" w:color="auto" w:fill="B6DDE8" w:themeFill="accent5" w:themeFillTint="66"/>
          </w:tcPr>
          <w:p w14:paraId="4AE9FE54" w14:textId="77777777" w:rsidR="00343F5C" w:rsidRPr="00982C61" w:rsidRDefault="00343F5C" w:rsidP="006E01C0"/>
        </w:tc>
        <w:tc>
          <w:tcPr>
            <w:tcW w:w="112" w:type="pct"/>
          </w:tcPr>
          <w:p w14:paraId="4AE9FE55" w14:textId="77777777" w:rsidR="00343F5C" w:rsidRPr="00982C61" w:rsidRDefault="00343F5C" w:rsidP="006E01C0"/>
        </w:tc>
        <w:tc>
          <w:tcPr>
            <w:tcW w:w="117" w:type="pct"/>
          </w:tcPr>
          <w:p w14:paraId="4AE9FE56" w14:textId="77777777" w:rsidR="00343F5C" w:rsidRPr="00982C61" w:rsidRDefault="00343F5C" w:rsidP="006E01C0"/>
        </w:tc>
        <w:tc>
          <w:tcPr>
            <w:tcW w:w="107" w:type="pct"/>
          </w:tcPr>
          <w:p w14:paraId="4AE9FE57" w14:textId="77777777" w:rsidR="00343F5C" w:rsidRPr="00982C61" w:rsidRDefault="00343F5C" w:rsidP="006E01C0"/>
        </w:tc>
        <w:tc>
          <w:tcPr>
            <w:tcW w:w="112" w:type="pct"/>
            <w:shd w:val="clear" w:color="auto" w:fill="B6DDE8" w:themeFill="accent5" w:themeFillTint="66"/>
          </w:tcPr>
          <w:p w14:paraId="4AE9FE58" w14:textId="77777777" w:rsidR="00343F5C" w:rsidRPr="00982C61" w:rsidRDefault="00343F5C" w:rsidP="006E01C0"/>
        </w:tc>
        <w:tc>
          <w:tcPr>
            <w:tcW w:w="112" w:type="pct"/>
          </w:tcPr>
          <w:p w14:paraId="4AE9FE59" w14:textId="77777777" w:rsidR="00343F5C" w:rsidRPr="00D43048" w:rsidRDefault="00343F5C" w:rsidP="00592AC2">
            <w:pPr>
              <w:jc w:val="center"/>
              <w:rPr>
                <w:b/>
                <w:color w:val="FF0000"/>
              </w:rPr>
            </w:pPr>
          </w:p>
        </w:tc>
        <w:tc>
          <w:tcPr>
            <w:tcW w:w="112" w:type="pct"/>
          </w:tcPr>
          <w:p w14:paraId="4AE9FE5A" w14:textId="77777777" w:rsidR="00343F5C" w:rsidRPr="0002087D" w:rsidRDefault="00343F5C" w:rsidP="00592AC2">
            <w:pPr>
              <w:jc w:val="center"/>
              <w:rPr>
                <w:color w:val="C00000"/>
              </w:rPr>
            </w:pPr>
            <w:r w:rsidRPr="0002087D">
              <w:rPr>
                <w:b/>
                <w:color w:val="C00000"/>
              </w:rPr>
              <w:t>1</w:t>
            </w:r>
          </w:p>
        </w:tc>
        <w:tc>
          <w:tcPr>
            <w:tcW w:w="112" w:type="pct"/>
          </w:tcPr>
          <w:p w14:paraId="4AE9FE5B"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E5C" w14:textId="77777777" w:rsidR="00343F5C" w:rsidRPr="00982C61" w:rsidRDefault="00343F5C" w:rsidP="006E01C0"/>
        </w:tc>
        <w:tc>
          <w:tcPr>
            <w:tcW w:w="112" w:type="pct"/>
            <w:shd w:val="clear" w:color="auto" w:fill="B6DDE8" w:themeFill="accent5" w:themeFillTint="66"/>
          </w:tcPr>
          <w:p w14:paraId="4AE9FE5D" w14:textId="77777777" w:rsidR="00343F5C" w:rsidRPr="00982C61" w:rsidRDefault="00343F5C" w:rsidP="006E01C0"/>
        </w:tc>
        <w:tc>
          <w:tcPr>
            <w:tcW w:w="112" w:type="pct"/>
          </w:tcPr>
          <w:p w14:paraId="4AE9FE5E" w14:textId="77777777" w:rsidR="00343F5C" w:rsidRPr="00982C61" w:rsidRDefault="00343F5C" w:rsidP="006E01C0"/>
        </w:tc>
        <w:tc>
          <w:tcPr>
            <w:tcW w:w="117" w:type="pct"/>
          </w:tcPr>
          <w:p w14:paraId="4AE9FE5F" w14:textId="77777777" w:rsidR="00343F5C" w:rsidRPr="00982C61" w:rsidRDefault="00343F5C" w:rsidP="006E01C0"/>
        </w:tc>
        <w:tc>
          <w:tcPr>
            <w:tcW w:w="112" w:type="pct"/>
          </w:tcPr>
          <w:p w14:paraId="4AE9FE60" w14:textId="77777777" w:rsidR="00343F5C" w:rsidRPr="00982C61" w:rsidRDefault="00343F5C" w:rsidP="006E01C0"/>
        </w:tc>
        <w:tc>
          <w:tcPr>
            <w:tcW w:w="112" w:type="pct"/>
            <w:tcBorders>
              <w:right w:val="single" w:sz="12" w:space="0" w:color="auto"/>
            </w:tcBorders>
            <w:shd w:val="clear" w:color="auto" w:fill="auto"/>
          </w:tcPr>
          <w:p w14:paraId="4AE9FE61"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E62" w14:textId="77777777" w:rsidR="00343F5C" w:rsidRPr="00982C61" w:rsidRDefault="00343F5C" w:rsidP="006E01C0"/>
        </w:tc>
      </w:tr>
      <w:tr w:rsidR="00D95B84" w:rsidRPr="00946041" w14:paraId="4AE9FE79"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9FE64" w14:textId="77777777" w:rsidR="00343F5C" w:rsidRPr="00946041" w:rsidRDefault="00343F5C" w:rsidP="006E01C0">
            <w:pPr>
              <w:pStyle w:val="Heading3"/>
            </w:pPr>
            <w:r>
              <w:t>C3</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9FE65" w14:textId="77777777" w:rsidR="00343F5C" w:rsidRPr="00946041" w:rsidRDefault="00343F5C" w:rsidP="006E01C0">
            <w:pPr>
              <w:pStyle w:val="Heading3"/>
            </w:pPr>
            <w:r w:rsidRPr="008023F2">
              <w:t xml:space="preserve">Operate aeronautical radio </w:t>
            </w:r>
          </w:p>
        </w:tc>
        <w:tc>
          <w:tcPr>
            <w:tcW w:w="112" w:type="pct"/>
            <w:shd w:val="clear" w:color="auto" w:fill="FBD4B4" w:themeFill="accent6" w:themeFillTint="66"/>
          </w:tcPr>
          <w:p w14:paraId="4AE9FE66" w14:textId="77777777" w:rsidR="00343F5C" w:rsidRPr="0002087D" w:rsidRDefault="00343F5C" w:rsidP="006E01C0">
            <w:pPr>
              <w:jc w:val="center"/>
              <w:rPr>
                <w:color w:val="C00000"/>
              </w:rPr>
            </w:pPr>
          </w:p>
        </w:tc>
        <w:tc>
          <w:tcPr>
            <w:tcW w:w="112" w:type="pct"/>
            <w:shd w:val="clear" w:color="auto" w:fill="FBD4B4" w:themeFill="accent6" w:themeFillTint="66"/>
          </w:tcPr>
          <w:p w14:paraId="4AE9FE67" w14:textId="77777777" w:rsidR="00343F5C" w:rsidRPr="00946041" w:rsidRDefault="00343F5C" w:rsidP="006E01C0">
            <w:pPr>
              <w:jc w:val="center"/>
            </w:pPr>
          </w:p>
        </w:tc>
        <w:tc>
          <w:tcPr>
            <w:tcW w:w="112" w:type="pct"/>
            <w:shd w:val="clear" w:color="auto" w:fill="FBD4B4" w:themeFill="accent6" w:themeFillTint="66"/>
          </w:tcPr>
          <w:p w14:paraId="4AE9FE68" w14:textId="77777777" w:rsidR="00343F5C" w:rsidRPr="00946041" w:rsidRDefault="00343F5C" w:rsidP="000F44D3">
            <w:pPr>
              <w:jc w:val="center"/>
            </w:pPr>
          </w:p>
        </w:tc>
        <w:tc>
          <w:tcPr>
            <w:tcW w:w="112" w:type="pct"/>
            <w:shd w:val="clear" w:color="auto" w:fill="FBD4B4" w:themeFill="accent6" w:themeFillTint="66"/>
          </w:tcPr>
          <w:p w14:paraId="4AE9FE69" w14:textId="77777777" w:rsidR="00343F5C" w:rsidRPr="00946041" w:rsidRDefault="00343F5C" w:rsidP="006E01C0">
            <w:pPr>
              <w:jc w:val="center"/>
            </w:pPr>
          </w:p>
        </w:tc>
        <w:tc>
          <w:tcPr>
            <w:tcW w:w="112" w:type="pct"/>
            <w:shd w:val="clear" w:color="auto" w:fill="FBD4B4" w:themeFill="accent6" w:themeFillTint="66"/>
          </w:tcPr>
          <w:p w14:paraId="4AE9FE6A" w14:textId="77777777" w:rsidR="00343F5C" w:rsidRPr="00946041" w:rsidRDefault="00343F5C" w:rsidP="006E01C0">
            <w:pPr>
              <w:jc w:val="center"/>
            </w:pPr>
          </w:p>
        </w:tc>
        <w:tc>
          <w:tcPr>
            <w:tcW w:w="112" w:type="pct"/>
            <w:shd w:val="clear" w:color="auto" w:fill="FBD4B4" w:themeFill="accent6" w:themeFillTint="66"/>
          </w:tcPr>
          <w:p w14:paraId="4AE9FE6B" w14:textId="77777777" w:rsidR="00343F5C" w:rsidRPr="00946041" w:rsidRDefault="00343F5C" w:rsidP="006E01C0">
            <w:pPr>
              <w:jc w:val="center"/>
            </w:pPr>
          </w:p>
        </w:tc>
        <w:tc>
          <w:tcPr>
            <w:tcW w:w="117" w:type="pct"/>
            <w:shd w:val="clear" w:color="auto" w:fill="FBD4B4" w:themeFill="accent6" w:themeFillTint="66"/>
          </w:tcPr>
          <w:p w14:paraId="4AE9FE6C" w14:textId="77777777" w:rsidR="00343F5C" w:rsidRPr="00946041" w:rsidRDefault="00343F5C" w:rsidP="006E01C0">
            <w:pPr>
              <w:jc w:val="center"/>
            </w:pPr>
          </w:p>
        </w:tc>
        <w:tc>
          <w:tcPr>
            <w:tcW w:w="107" w:type="pct"/>
            <w:shd w:val="clear" w:color="auto" w:fill="FBD4B4" w:themeFill="accent6" w:themeFillTint="66"/>
          </w:tcPr>
          <w:p w14:paraId="4AE9FE6D" w14:textId="77777777" w:rsidR="00343F5C" w:rsidRPr="00946041" w:rsidRDefault="00343F5C" w:rsidP="006E01C0">
            <w:pPr>
              <w:jc w:val="center"/>
            </w:pPr>
          </w:p>
        </w:tc>
        <w:tc>
          <w:tcPr>
            <w:tcW w:w="112" w:type="pct"/>
            <w:shd w:val="clear" w:color="auto" w:fill="FBD4B4" w:themeFill="accent6" w:themeFillTint="66"/>
          </w:tcPr>
          <w:p w14:paraId="4AE9FE6E" w14:textId="77777777" w:rsidR="00343F5C" w:rsidRPr="00946041" w:rsidRDefault="00343F5C" w:rsidP="006E01C0">
            <w:pPr>
              <w:jc w:val="center"/>
            </w:pPr>
          </w:p>
        </w:tc>
        <w:tc>
          <w:tcPr>
            <w:tcW w:w="112" w:type="pct"/>
            <w:shd w:val="clear" w:color="auto" w:fill="FBD4B4" w:themeFill="accent6" w:themeFillTint="66"/>
          </w:tcPr>
          <w:p w14:paraId="4AE9FE6F" w14:textId="77777777" w:rsidR="00343F5C" w:rsidRPr="00946041" w:rsidRDefault="00343F5C" w:rsidP="006E01C0">
            <w:pPr>
              <w:jc w:val="center"/>
            </w:pPr>
          </w:p>
        </w:tc>
        <w:tc>
          <w:tcPr>
            <w:tcW w:w="112" w:type="pct"/>
            <w:shd w:val="clear" w:color="auto" w:fill="FBD4B4" w:themeFill="accent6" w:themeFillTint="66"/>
          </w:tcPr>
          <w:p w14:paraId="4AE9FE70" w14:textId="77777777" w:rsidR="00343F5C" w:rsidRPr="0002087D" w:rsidRDefault="00343F5C" w:rsidP="006E01C0">
            <w:pPr>
              <w:jc w:val="center"/>
              <w:rPr>
                <w:color w:val="C00000"/>
              </w:rPr>
            </w:pPr>
          </w:p>
        </w:tc>
        <w:tc>
          <w:tcPr>
            <w:tcW w:w="112" w:type="pct"/>
            <w:shd w:val="clear" w:color="auto" w:fill="FBD4B4" w:themeFill="accent6" w:themeFillTint="66"/>
          </w:tcPr>
          <w:p w14:paraId="4AE9FE71" w14:textId="77777777" w:rsidR="00343F5C" w:rsidRPr="0002087D" w:rsidRDefault="00343F5C" w:rsidP="006E01C0">
            <w:pPr>
              <w:jc w:val="center"/>
              <w:rPr>
                <w:color w:val="C00000"/>
              </w:rPr>
            </w:pPr>
          </w:p>
        </w:tc>
        <w:tc>
          <w:tcPr>
            <w:tcW w:w="112" w:type="pct"/>
            <w:shd w:val="clear" w:color="auto" w:fill="FBD4B4" w:themeFill="accent6" w:themeFillTint="66"/>
          </w:tcPr>
          <w:p w14:paraId="4AE9FE72" w14:textId="77777777" w:rsidR="00343F5C" w:rsidRPr="00946041" w:rsidRDefault="00343F5C" w:rsidP="006E01C0">
            <w:pPr>
              <w:jc w:val="center"/>
            </w:pPr>
          </w:p>
        </w:tc>
        <w:tc>
          <w:tcPr>
            <w:tcW w:w="112" w:type="pct"/>
            <w:shd w:val="clear" w:color="auto" w:fill="FBD4B4" w:themeFill="accent6" w:themeFillTint="66"/>
          </w:tcPr>
          <w:p w14:paraId="4AE9FE73" w14:textId="77777777" w:rsidR="00343F5C" w:rsidRPr="00946041" w:rsidRDefault="00343F5C" w:rsidP="006E01C0">
            <w:pPr>
              <w:jc w:val="center"/>
            </w:pPr>
          </w:p>
        </w:tc>
        <w:tc>
          <w:tcPr>
            <w:tcW w:w="112" w:type="pct"/>
            <w:shd w:val="clear" w:color="auto" w:fill="FBD4B4" w:themeFill="accent6" w:themeFillTint="66"/>
          </w:tcPr>
          <w:p w14:paraId="4AE9FE74" w14:textId="77777777" w:rsidR="00343F5C" w:rsidRPr="00946041" w:rsidRDefault="00343F5C" w:rsidP="006E01C0">
            <w:pPr>
              <w:jc w:val="center"/>
            </w:pPr>
          </w:p>
        </w:tc>
        <w:tc>
          <w:tcPr>
            <w:tcW w:w="117" w:type="pct"/>
            <w:shd w:val="clear" w:color="auto" w:fill="FBD4B4" w:themeFill="accent6" w:themeFillTint="66"/>
          </w:tcPr>
          <w:p w14:paraId="4AE9FE75" w14:textId="77777777" w:rsidR="00343F5C" w:rsidRPr="00946041" w:rsidRDefault="00343F5C" w:rsidP="006E01C0">
            <w:pPr>
              <w:jc w:val="center"/>
            </w:pPr>
          </w:p>
        </w:tc>
        <w:tc>
          <w:tcPr>
            <w:tcW w:w="112" w:type="pct"/>
            <w:shd w:val="clear" w:color="auto" w:fill="FBD4B4" w:themeFill="accent6" w:themeFillTint="66"/>
          </w:tcPr>
          <w:p w14:paraId="4AE9FE76" w14:textId="77777777" w:rsidR="00343F5C" w:rsidRPr="00946041" w:rsidRDefault="00343F5C" w:rsidP="006E01C0">
            <w:pPr>
              <w:jc w:val="center"/>
            </w:pPr>
          </w:p>
        </w:tc>
        <w:tc>
          <w:tcPr>
            <w:tcW w:w="112" w:type="pct"/>
            <w:tcBorders>
              <w:right w:val="single" w:sz="12" w:space="0" w:color="auto"/>
            </w:tcBorders>
            <w:shd w:val="clear" w:color="auto" w:fill="FBD4B4" w:themeFill="accent6" w:themeFillTint="66"/>
          </w:tcPr>
          <w:p w14:paraId="4AE9FE77"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E78" w14:textId="77777777" w:rsidR="00343F5C" w:rsidRPr="00946041" w:rsidRDefault="00343F5C" w:rsidP="006E01C0">
            <w:pPr>
              <w:jc w:val="center"/>
            </w:pPr>
          </w:p>
        </w:tc>
      </w:tr>
      <w:tr w:rsidR="00D95B84" w:rsidRPr="00946041" w14:paraId="4AE9FE8F"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E7A" w14:textId="77777777" w:rsidR="00343F5C" w:rsidRDefault="00343F5C" w:rsidP="006E01C0">
            <w:pPr>
              <w:pStyle w:val="Element"/>
            </w:pPr>
            <w:r>
              <w:t>C3.1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E7B" w14:textId="77777777" w:rsidR="00343F5C" w:rsidRPr="00946041" w:rsidRDefault="00343F5C" w:rsidP="006E01C0">
            <w:pPr>
              <w:pStyle w:val="Heading3"/>
            </w:pPr>
            <w:r w:rsidRPr="008023F2">
              <w:t>Operate radio equipment</w:t>
            </w:r>
          </w:p>
        </w:tc>
        <w:tc>
          <w:tcPr>
            <w:tcW w:w="112" w:type="pct"/>
            <w:shd w:val="clear" w:color="auto" w:fill="FDE9D9" w:themeFill="accent6" w:themeFillTint="33"/>
          </w:tcPr>
          <w:p w14:paraId="4AE9FE7C" w14:textId="77777777" w:rsidR="00343F5C" w:rsidRPr="0002087D" w:rsidRDefault="00343F5C" w:rsidP="006E01C0">
            <w:pPr>
              <w:jc w:val="center"/>
              <w:rPr>
                <w:color w:val="C00000"/>
              </w:rPr>
            </w:pPr>
          </w:p>
        </w:tc>
        <w:tc>
          <w:tcPr>
            <w:tcW w:w="112" w:type="pct"/>
            <w:shd w:val="clear" w:color="auto" w:fill="FDE9D9" w:themeFill="accent6" w:themeFillTint="33"/>
          </w:tcPr>
          <w:p w14:paraId="4AE9FE7D" w14:textId="77777777" w:rsidR="00343F5C" w:rsidRPr="00946041" w:rsidRDefault="00343F5C" w:rsidP="006E01C0">
            <w:pPr>
              <w:jc w:val="center"/>
            </w:pPr>
          </w:p>
        </w:tc>
        <w:tc>
          <w:tcPr>
            <w:tcW w:w="112" w:type="pct"/>
            <w:shd w:val="clear" w:color="auto" w:fill="FDE9D9" w:themeFill="accent6" w:themeFillTint="33"/>
          </w:tcPr>
          <w:p w14:paraId="4AE9FE7E" w14:textId="77777777" w:rsidR="00343F5C" w:rsidRPr="00946041" w:rsidRDefault="00343F5C" w:rsidP="000F44D3">
            <w:pPr>
              <w:jc w:val="center"/>
            </w:pPr>
          </w:p>
        </w:tc>
        <w:tc>
          <w:tcPr>
            <w:tcW w:w="112" w:type="pct"/>
            <w:shd w:val="clear" w:color="auto" w:fill="FDE9D9" w:themeFill="accent6" w:themeFillTint="33"/>
          </w:tcPr>
          <w:p w14:paraId="4AE9FE7F" w14:textId="77777777" w:rsidR="00343F5C" w:rsidRPr="00946041" w:rsidRDefault="00343F5C" w:rsidP="006E01C0">
            <w:pPr>
              <w:jc w:val="center"/>
            </w:pPr>
          </w:p>
        </w:tc>
        <w:tc>
          <w:tcPr>
            <w:tcW w:w="112" w:type="pct"/>
            <w:shd w:val="clear" w:color="auto" w:fill="FDE9D9" w:themeFill="accent6" w:themeFillTint="33"/>
          </w:tcPr>
          <w:p w14:paraId="4AE9FE80" w14:textId="77777777" w:rsidR="00343F5C" w:rsidRPr="00946041" w:rsidRDefault="00343F5C" w:rsidP="006E01C0">
            <w:pPr>
              <w:jc w:val="center"/>
            </w:pPr>
          </w:p>
        </w:tc>
        <w:tc>
          <w:tcPr>
            <w:tcW w:w="112" w:type="pct"/>
            <w:shd w:val="clear" w:color="auto" w:fill="FDE9D9" w:themeFill="accent6" w:themeFillTint="33"/>
          </w:tcPr>
          <w:p w14:paraId="4AE9FE81" w14:textId="77777777" w:rsidR="00343F5C" w:rsidRPr="00946041" w:rsidRDefault="00343F5C" w:rsidP="006E01C0">
            <w:pPr>
              <w:jc w:val="center"/>
            </w:pPr>
          </w:p>
        </w:tc>
        <w:tc>
          <w:tcPr>
            <w:tcW w:w="117" w:type="pct"/>
            <w:shd w:val="clear" w:color="auto" w:fill="FDE9D9" w:themeFill="accent6" w:themeFillTint="33"/>
          </w:tcPr>
          <w:p w14:paraId="4AE9FE82" w14:textId="77777777" w:rsidR="00343F5C" w:rsidRPr="00946041" w:rsidRDefault="00343F5C" w:rsidP="006E01C0">
            <w:pPr>
              <w:jc w:val="center"/>
            </w:pPr>
          </w:p>
        </w:tc>
        <w:tc>
          <w:tcPr>
            <w:tcW w:w="107" w:type="pct"/>
            <w:shd w:val="clear" w:color="auto" w:fill="FDE9D9" w:themeFill="accent6" w:themeFillTint="33"/>
          </w:tcPr>
          <w:p w14:paraId="4AE9FE83" w14:textId="77777777" w:rsidR="00343F5C" w:rsidRPr="00946041" w:rsidRDefault="00343F5C" w:rsidP="006E01C0">
            <w:pPr>
              <w:jc w:val="center"/>
            </w:pPr>
          </w:p>
        </w:tc>
        <w:tc>
          <w:tcPr>
            <w:tcW w:w="112" w:type="pct"/>
            <w:shd w:val="clear" w:color="auto" w:fill="FDE9D9" w:themeFill="accent6" w:themeFillTint="33"/>
          </w:tcPr>
          <w:p w14:paraId="4AE9FE84" w14:textId="77777777" w:rsidR="00343F5C" w:rsidRPr="00946041" w:rsidRDefault="00343F5C" w:rsidP="006E01C0">
            <w:pPr>
              <w:jc w:val="center"/>
            </w:pPr>
          </w:p>
        </w:tc>
        <w:tc>
          <w:tcPr>
            <w:tcW w:w="112" w:type="pct"/>
            <w:shd w:val="clear" w:color="auto" w:fill="FDE9D9" w:themeFill="accent6" w:themeFillTint="33"/>
          </w:tcPr>
          <w:p w14:paraId="4AE9FE85" w14:textId="77777777" w:rsidR="00343F5C" w:rsidRPr="00946041" w:rsidRDefault="00343F5C" w:rsidP="006E01C0">
            <w:pPr>
              <w:jc w:val="center"/>
            </w:pPr>
          </w:p>
        </w:tc>
        <w:tc>
          <w:tcPr>
            <w:tcW w:w="112" w:type="pct"/>
            <w:shd w:val="clear" w:color="auto" w:fill="FDE9D9" w:themeFill="accent6" w:themeFillTint="33"/>
          </w:tcPr>
          <w:p w14:paraId="4AE9FE86" w14:textId="77777777" w:rsidR="00343F5C" w:rsidRPr="0002087D" w:rsidRDefault="00343F5C" w:rsidP="006E01C0">
            <w:pPr>
              <w:jc w:val="center"/>
              <w:rPr>
                <w:color w:val="C00000"/>
              </w:rPr>
            </w:pPr>
          </w:p>
        </w:tc>
        <w:tc>
          <w:tcPr>
            <w:tcW w:w="112" w:type="pct"/>
            <w:shd w:val="clear" w:color="auto" w:fill="FDE9D9" w:themeFill="accent6" w:themeFillTint="33"/>
          </w:tcPr>
          <w:p w14:paraId="4AE9FE87" w14:textId="77777777" w:rsidR="00343F5C" w:rsidRPr="0002087D" w:rsidRDefault="00343F5C" w:rsidP="006E01C0">
            <w:pPr>
              <w:jc w:val="center"/>
              <w:rPr>
                <w:color w:val="C00000"/>
              </w:rPr>
            </w:pPr>
          </w:p>
        </w:tc>
        <w:tc>
          <w:tcPr>
            <w:tcW w:w="112" w:type="pct"/>
            <w:shd w:val="clear" w:color="auto" w:fill="FDE9D9" w:themeFill="accent6" w:themeFillTint="33"/>
          </w:tcPr>
          <w:p w14:paraId="4AE9FE88" w14:textId="77777777" w:rsidR="00343F5C" w:rsidRPr="00946041" w:rsidRDefault="00343F5C" w:rsidP="006E01C0">
            <w:pPr>
              <w:jc w:val="center"/>
            </w:pPr>
          </w:p>
        </w:tc>
        <w:tc>
          <w:tcPr>
            <w:tcW w:w="112" w:type="pct"/>
            <w:shd w:val="clear" w:color="auto" w:fill="FDE9D9" w:themeFill="accent6" w:themeFillTint="33"/>
          </w:tcPr>
          <w:p w14:paraId="4AE9FE89" w14:textId="77777777" w:rsidR="00343F5C" w:rsidRPr="00946041" w:rsidRDefault="00343F5C" w:rsidP="006E01C0">
            <w:pPr>
              <w:jc w:val="center"/>
            </w:pPr>
          </w:p>
        </w:tc>
        <w:tc>
          <w:tcPr>
            <w:tcW w:w="112" w:type="pct"/>
            <w:shd w:val="clear" w:color="auto" w:fill="FDE9D9" w:themeFill="accent6" w:themeFillTint="33"/>
          </w:tcPr>
          <w:p w14:paraId="4AE9FE8A" w14:textId="77777777" w:rsidR="00343F5C" w:rsidRPr="00946041" w:rsidRDefault="00343F5C" w:rsidP="006E01C0">
            <w:pPr>
              <w:jc w:val="center"/>
            </w:pPr>
          </w:p>
        </w:tc>
        <w:tc>
          <w:tcPr>
            <w:tcW w:w="117" w:type="pct"/>
            <w:shd w:val="clear" w:color="auto" w:fill="FDE9D9" w:themeFill="accent6" w:themeFillTint="33"/>
          </w:tcPr>
          <w:p w14:paraId="4AE9FE8B" w14:textId="77777777" w:rsidR="00343F5C" w:rsidRPr="00946041" w:rsidRDefault="00343F5C" w:rsidP="006E01C0">
            <w:pPr>
              <w:jc w:val="center"/>
            </w:pPr>
          </w:p>
        </w:tc>
        <w:tc>
          <w:tcPr>
            <w:tcW w:w="112" w:type="pct"/>
            <w:shd w:val="clear" w:color="auto" w:fill="FDE9D9" w:themeFill="accent6" w:themeFillTint="33"/>
          </w:tcPr>
          <w:p w14:paraId="4AE9FE8C"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9FE8D"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E8E" w14:textId="77777777" w:rsidR="00343F5C" w:rsidRPr="00946041" w:rsidRDefault="00343F5C" w:rsidP="006E01C0">
            <w:pPr>
              <w:jc w:val="center"/>
            </w:pPr>
          </w:p>
        </w:tc>
      </w:tr>
      <w:tr w:rsidR="00D95B84" w:rsidRPr="00982C61" w14:paraId="4AE9FEA5" w14:textId="77777777" w:rsidTr="00950B34">
        <w:tc>
          <w:tcPr>
            <w:tcW w:w="252" w:type="pct"/>
            <w:tcBorders>
              <w:top w:val="single" w:sz="4" w:space="0" w:color="auto"/>
              <w:left w:val="single" w:sz="12" w:space="0" w:color="auto"/>
              <w:right w:val="single" w:sz="4" w:space="0" w:color="auto"/>
            </w:tcBorders>
            <w:shd w:val="clear" w:color="auto" w:fill="auto"/>
          </w:tcPr>
          <w:p w14:paraId="4AE9FE90"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E91" w14:textId="77777777" w:rsidR="00343F5C" w:rsidRDefault="00343F5C" w:rsidP="006E01C0">
            <w:r>
              <w:t>confirm serviceability of radio equipment</w:t>
            </w:r>
          </w:p>
        </w:tc>
        <w:tc>
          <w:tcPr>
            <w:tcW w:w="112" w:type="pct"/>
            <w:shd w:val="clear" w:color="auto" w:fill="auto"/>
          </w:tcPr>
          <w:p w14:paraId="4AE9FE92" w14:textId="77777777" w:rsidR="00343F5C" w:rsidRPr="0002087D" w:rsidRDefault="00343F5C" w:rsidP="00BF04CA">
            <w:pPr>
              <w:jc w:val="center"/>
              <w:rPr>
                <w:color w:val="C00000"/>
              </w:rPr>
            </w:pPr>
            <w:r w:rsidRPr="0002087D">
              <w:rPr>
                <w:color w:val="C00000"/>
              </w:rPr>
              <w:t>2</w:t>
            </w:r>
          </w:p>
        </w:tc>
        <w:tc>
          <w:tcPr>
            <w:tcW w:w="112" w:type="pct"/>
          </w:tcPr>
          <w:p w14:paraId="4AE9FE93" w14:textId="77777777" w:rsidR="00343F5C" w:rsidRPr="00982C61" w:rsidRDefault="00343F5C" w:rsidP="006E01C0"/>
        </w:tc>
        <w:tc>
          <w:tcPr>
            <w:tcW w:w="112" w:type="pct"/>
          </w:tcPr>
          <w:p w14:paraId="4AE9FE94" w14:textId="77777777" w:rsidR="00343F5C" w:rsidRPr="00982C61" w:rsidRDefault="00343F5C" w:rsidP="000F44D3"/>
        </w:tc>
        <w:tc>
          <w:tcPr>
            <w:tcW w:w="112" w:type="pct"/>
          </w:tcPr>
          <w:p w14:paraId="4AE9FE95" w14:textId="77777777" w:rsidR="00343F5C" w:rsidRDefault="00343F5C" w:rsidP="00C229CE">
            <w:pPr>
              <w:jc w:val="center"/>
            </w:pPr>
          </w:p>
        </w:tc>
        <w:tc>
          <w:tcPr>
            <w:tcW w:w="112" w:type="pct"/>
            <w:shd w:val="clear" w:color="auto" w:fill="B6DDE8" w:themeFill="accent5" w:themeFillTint="66"/>
          </w:tcPr>
          <w:p w14:paraId="4AE9FE96" w14:textId="77777777" w:rsidR="00343F5C" w:rsidRPr="00982C61" w:rsidRDefault="00343F5C" w:rsidP="006E01C0"/>
        </w:tc>
        <w:tc>
          <w:tcPr>
            <w:tcW w:w="112" w:type="pct"/>
          </w:tcPr>
          <w:p w14:paraId="4AE9FE97" w14:textId="77777777" w:rsidR="00343F5C" w:rsidRPr="00982C61" w:rsidRDefault="00343F5C" w:rsidP="006E01C0"/>
        </w:tc>
        <w:tc>
          <w:tcPr>
            <w:tcW w:w="117" w:type="pct"/>
          </w:tcPr>
          <w:p w14:paraId="4AE9FE98" w14:textId="77777777" w:rsidR="00343F5C" w:rsidRPr="00982C61" w:rsidRDefault="00343F5C" w:rsidP="006E01C0"/>
        </w:tc>
        <w:tc>
          <w:tcPr>
            <w:tcW w:w="107" w:type="pct"/>
          </w:tcPr>
          <w:p w14:paraId="4AE9FE99" w14:textId="77777777" w:rsidR="00343F5C" w:rsidRPr="00982C61" w:rsidRDefault="00343F5C" w:rsidP="006E01C0"/>
        </w:tc>
        <w:tc>
          <w:tcPr>
            <w:tcW w:w="112" w:type="pct"/>
            <w:shd w:val="clear" w:color="auto" w:fill="B6DDE8" w:themeFill="accent5" w:themeFillTint="66"/>
          </w:tcPr>
          <w:p w14:paraId="4AE9FE9A" w14:textId="77777777" w:rsidR="00343F5C" w:rsidRPr="00982C61" w:rsidRDefault="00343F5C" w:rsidP="006E01C0"/>
        </w:tc>
        <w:tc>
          <w:tcPr>
            <w:tcW w:w="112" w:type="pct"/>
          </w:tcPr>
          <w:p w14:paraId="4AE9FE9B" w14:textId="77777777" w:rsidR="00343F5C" w:rsidRPr="0070780D" w:rsidRDefault="00343F5C" w:rsidP="00592AC2">
            <w:pPr>
              <w:jc w:val="center"/>
              <w:rPr>
                <w:b/>
                <w:color w:val="FF0000"/>
              </w:rPr>
            </w:pPr>
          </w:p>
        </w:tc>
        <w:tc>
          <w:tcPr>
            <w:tcW w:w="112" w:type="pct"/>
          </w:tcPr>
          <w:p w14:paraId="4AE9FE9C" w14:textId="77777777" w:rsidR="00343F5C" w:rsidRPr="0002087D" w:rsidRDefault="00343F5C" w:rsidP="00592AC2">
            <w:pPr>
              <w:jc w:val="center"/>
              <w:rPr>
                <w:color w:val="C00000"/>
              </w:rPr>
            </w:pPr>
            <w:r w:rsidRPr="0002087D">
              <w:rPr>
                <w:b/>
                <w:color w:val="C00000"/>
              </w:rPr>
              <w:t>1</w:t>
            </w:r>
          </w:p>
        </w:tc>
        <w:tc>
          <w:tcPr>
            <w:tcW w:w="112" w:type="pct"/>
          </w:tcPr>
          <w:p w14:paraId="4AE9FE9D"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E9E" w14:textId="77777777" w:rsidR="00343F5C" w:rsidRPr="00982C61" w:rsidRDefault="00343F5C" w:rsidP="006E01C0"/>
        </w:tc>
        <w:tc>
          <w:tcPr>
            <w:tcW w:w="112" w:type="pct"/>
            <w:shd w:val="clear" w:color="auto" w:fill="B6DDE8" w:themeFill="accent5" w:themeFillTint="66"/>
          </w:tcPr>
          <w:p w14:paraId="4AE9FE9F" w14:textId="77777777" w:rsidR="00343F5C" w:rsidRPr="00982C61" w:rsidRDefault="00343F5C" w:rsidP="006E01C0"/>
        </w:tc>
        <w:tc>
          <w:tcPr>
            <w:tcW w:w="112" w:type="pct"/>
          </w:tcPr>
          <w:p w14:paraId="4AE9FEA0" w14:textId="77777777" w:rsidR="00343F5C" w:rsidRPr="00982C61" w:rsidRDefault="00343F5C" w:rsidP="006E01C0"/>
        </w:tc>
        <w:tc>
          <w:tcPr>
            <w:tcW w:w="117" w:type="pct"/>
          </w:tcPr>
          <w:p w14:paraId="4AE9FEA1" w14:textId="77777777" w:rsidR="00343F5C" w:rsidRPr="00982C61" w:rsidRDefault="00343F5C" w:rsidP="006E01C0"/>
        </w:tc>
        <w:tc>
          <w:tcPr>
            <w:tcW w:w="112" w:type="pct"/>
          </w:tcPr>
          <w:p w14:paraId="4AE9FEA2" w14:textId="77777777" w:rsidR="00343F5C" w:rsidRPr="00982C61" w:rsidRDefault="00343F5C" w:rsidP="006E01C0"/>
        </w:tc>
        <w:tc>
          <w:tcPr>
            <w:tcW w:w="112" w:type="pct"/>
            <w:tcBorders>
              <w:right w:val="single" w:sz="12" w:space="0" w:color="auto"/>
            </w:tcBorders>
            <w:shd w:val="clear" w:color="auto" w:fill="auto"/>
          </w:tcPr>
          <w:p w14:paraId="4AE9FEA3"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EA4" w14:textId="77777777" w:rsidR="00343F5C" w:rsidRPr="00982C61" w:rsidRDefault="00343F5C" w:rsidP="006E01C0"/>
        </w:tc>
      </w:tr>
      <w:tr w:rsidR="00D95B84" w:rsidRPr="00982C61" w14:paraId="4AE9FEBB" w14:textId="77777777" w:rsidTr="00950B34">
        <w:tc>
          <w:tcPr>
            <w:tcW w:w="252" w:type="pct"/>
            <w:tcBorders>
              <w:top w:val="single" w:sz="4" w:space="0" w:color="auto"/>
              <w:left w:val="single" w:sz="12" w:space="0" w:color="auto"/>
              <w:right w:val="single" w:sz="4" w:space="0" w:color="auto"/>
            </w:tcBorders>
            <w:shd w:val="clear" w:color="auto" w:fill="auto"/>
          </w:tcPr>
          <w:p w14:paraId="4AE9FEA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EA7" w14:textId="77777777" w:rsidR="00343F5C" w:rsidRDefault="00343F5C" w:rsidP="006E01C0">
            <w:r>
              <w:t>conduct transmission and receipt of radio communications using appropriate procedures and phraseology</w:t>
            </w:r>
          </w:p>
        </w:tc>
        <w:tc>
          <w:tcPr>
            <w:tcW w:w="112" w:type="pct"/>
            <w:shd w:val="clear" w:color="auto" w:fill="auto"/>
          </w:tcPr>
          <w:p w14:paraId="4AE9FEA8" w14:textId="77777777" w:rsidR="00343F5C" w:rsidRPr="0002087D" w:rsidRDefault="00343F5C" w:rsidP="00BF04CA">
            <w:pPr>
              <w:jc w:val="center"/>
              <w:rPr>
                <w:color w:val="C00000"/>
              </w:rPr>
            </w:pPr>
            <w:r w:rsidRPr="0002087D">
              <w:rPr>
                <w:color w:val="C00000"/>
              </w:rPr>
              <w:t>2</w:t>
            </w:r>
          </w:p>
        </w:tc>
        <w:tc>
          <w:tcPr>
            <w:tcW w:w="112" w:type="pct"/>
          </w:tcPr>
          <w:p w14:paraId="4AE9FEA9" w14:textId="77777777" w:rsidR="00343F5C" w:rsidRPr="00982C61" w:rsidRDefault="00343F5C" w:rsidP="006E01C0"/>
        </w:tc>
        <w:tc>
          <w:tcPr>
            <w:tcW w:w="112" w:type="pct"/>
          </w:tcPr>
          <w:p w14:paraId="4AE9FEAA" w14:textId="77777777" w:rsidR="00343F5C" w:rsidRPr="00982C61" w:rsidRDefault="00343F5C" w:rsidP="000F44D3"/>
        </w:tc>
        <w:tc>
          <w:tcPr>
            <w:tcW w:w="112" w:type="pct"/>
          </w:tcPr>
          <w:p w14:paraId="4AE9FEAB" w14:textId="77777777" w:rsidR="00343F5C" w:rsidRDefault="00343F5C" w:rsidP="00C229CE">
            <w:pPr>
              <w:jc w:val="center"/>
            </w:pPr>
          </w:p>
        </w:tc>
        <w:tc>
          <w:tcPr>
            <w:tcW w:w="112" w:type="pct"/>
            <w:shd w:val="clear" w:color="auto" w:fill="B6DDE8" w:themeFill="accent5" w:themeFillTint="66"/>
          </w:tcPr>
          <w:p w14:paraId="4AE9FEAC" w14:textId="77777777" w:rsidR="00343F5C" w:rsidRPr="00982C61" w:rsidRDefault="00343F5C" w:rsidP="006E01C0"/>
        </w:tc>
        <w:tc>
          <w:tcPr>
            <w:tcW w:w="112" w:type="pct"/>
          </w:tcPr>
          <w:p w14:paraId="4AE9FEAD" w14:textId="77777777" w:rsidR="00343F5C" w:rsidRPr="00982C61" w:rsidRDefault="00343F5C" w:rsidP="006E01C0"/>
        </w:tc>
        <w:tc>
          <w:tcPr>
            <w:tcW w:w="117" w:type="pct"/>
          </w:tcPr>
          <w:p w14:paraId="4AE9FEAE" w14:textId="77777777" w:rsidR="00343F5C" w:rsidRPr="00982C61" w:rsidRDefault="00343F5C" w:rsidP="006E01C0"/>
        </w:tc>
        <w:tc>
          <w:tcPr>
            <w:tcW w:w="107" w:type="pct"/>
          </w:tcPr>
          <w:p w14:paraId="4AE9FEAF" w14:textId="77777777" w:rsidR="00343F5C" w:rsidRPr="00982C61" w:rsidRDefault="00343F5C" w:rsidP="006E01C0"/>
        </w:tc>
        <w:tc>
          <w:tcPr>
            <w:tcW w:w="112" w:type="pct"/>
            <w:shd w:val="clear" w:color="auto" w:fill="B6DDE8" w:themeFill="accent5" w:themeFillTint="66"/>
          </w:tcPr>
          <w:p w14:paraId="4AE9FEB0" w14:textId="77777777" w:rsidR="00343F5C" w:rsidRPr="00982C61" w:rsidRDefault="00343F5C" w:rsidP="006E01C0"/>
        </w:tc>
        <w:tc>
          <w:tcPr>
            <w:tcW w:w="112" w:type="pct"/>
          </w:tcPr>
          <w:p w14:paraId="4AE9FEB1" w14:textId="77777777" w:rsidR="00343F5C" w:rsidRPr="0070780D" w:rsidRDefault="00343F5C" w:rsidP="00592AC2">
            <w:pPr>
              <w:jc w:val="center"/>
              <w:rPr>
                <w:b/>
                <w:color w:val="FF0000"/>
              </w:rPr>
            </w:pPr>
          </w:p>
        </w:tc>
        <w:tc>
          <w:tcPr>
            <w:tcW w:w="112" w:type="pct"/>
          </w:tcPr>
          <w:p w14:paraId="4AE9FEB2" w14:textId="77777777" w:rsidR="00343F5C" w:rsidRPr="0002087D" w:rsidRDefault="00343F5C" w:rsidP="00592AC2">
            <w:pPr>
              <w:jc w:val="center"/>
              <w:rPr>
                <w:color w:val="C00000"/>
              </w:rPr>
            </w:pPr>
            <w:r w:rsidRPr="0002087D">
              <w:rPr>
                <w:b/>
                <w:color w:val="C00000"/>
              </w:rPr>
              <w:t>1</w:t>
            </w:r>
          </w:p>
        </w:tc>
        <w:tc>
          <w:tcPr>
            <w:tcW w:w="112" w:type="pct"/>
          </w:tcPr>
          <w:p w14:paraId="4AE9FEB3"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EB4" w14:textId="77777777" w:rsidR="00343F5C" w:rsidRPr="00982C61" w:rsidRDefault="00343F5C" w:rsidP="006E01C0"/>
        </w:tc>
        <w:tc>
          <w:tcPr>
            <w:tcW w:w="112" w:type="pct"/>
            <w:shd w:val="clear" w:color="auto" w:fill="B6DDE8" w:themeFill="accent5" w:themeFillTint="66"/>
          </w:tcPr>
          <w:p w14:paraId="4AE9FEB5" w14:textId="77777777" w:rsidR="00343F5C" w:rsidRPr="00982C61" w:rsidRDefault="00343F5C" w:rsidP="006E01C0"/>
        </w:tc>
        <w:tc>
          <w:tcPr>
            <w:tcW w:w="112" w:type="pct"/>
          </w:tcPr>
          <w:p w14:paraId="4AE9FEB6" w14:textId="77777777" w:rsidR="00343F5C" w:rsidRPr="00982C61" w:rsidRDefault="00343F5C" w:rsidP="006E01C0"/>
        </w:tc>
        <w:tc>
          <w:tcPr>
            <w:tcW w:w="117" w:type="pct"/>
          </w:tcPr>
          <w:p w14:paraId="4AE9FEB7" w14:textId="77777777" w:rsidR="00343F5C" w:rsidRPr="00982C61" w:rsidRDefault="00343F5C" w:rsidP="006E01C0"/>
        </w:tc>
        <w:tc>
          <w:tcPr>
            <w:tcW w:w="112" w:type="pct"/>
          </w:tcPr>
          <w:p w14:paraId="4AE9FEB8" w14:textId="77777777" w:rsidR="00343F5C" w:rsidRPr="00982C61" w:rsidRDefault="00343F5C" w:rsidP="006E01C0"/>
        </w:tc>
        <w:tc>
          <w:tcPr>
            <w:tcW w:w="112" w:type="pct"/>
            <w:tcBorders>
              <w:right w:val="single" w:sz="12" w:space="0" w:color="auto"/>
            </w:tcBorders>
            <w:shd w:val="clear" w:color="auto" w:fill="auto"/>
          </w:tcPr>
          <w:p w14:paraId="4AE9FEB9"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EBA" w14:textId="77777777" w:rsidR="00343F5C" w:rsidRPr="00982C61" w:rsidRDefault="00343F5C" w:rsidP="006E01C0"/>
        </w:tc>
      </w:tr>
      <w:tr w:rsidR="00D95B84" w:rsidRPr="00982C61" w14:paraId="4AE9FED1" w14:textId="77777777" w:rsidTr="00950B34">
        <w:tc>
          <w:tcPr>
            <w:tcW w:w="252" w:type="pct"/>
            <w:tcBorders>
              <w:top w:val="single" w:sz="4" w:space="0" w:color="auto"/>
              <w:left w:val="single" w:sz="12" w:space="0" w:color="auto"/>
              <w:right w:val="single" w:sz="4" w:space="0" w:color="auto"/>
            </w:tcBorders>
            <w:shd w:val="clear" w:color="auto" w:fill="auto"/>
          </w:tcPr>
          <w:p w14:paraId="4AE9FEBC"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EBD" w14:textId="77777777" w:rsidR="00343F5C" w:rsidRDefault="00343F5C" w:rsidP="006E01C0">
            <w:r>
              <w:t>maintain a listening watch and respond appropriately to applicable transmissions</w:t>
            </w:r>
          </w:p>
        </w:tc>
        <w:tc>
          <w:tcPr>
            <w:tcW w:w="112" w:type="pct"/>
            <w:shd w:val="clear" w:color="auto" w:fill="auto"/>
          </w:tcPr>
          <w:p w14:paraId="4AE9FEBE" w14:textId="77777777" w:rsidR="00343F5C" w:rsidRPr="0002087D" w:rsidRDefault="00343F5C" w:rsidP="00BF04CA">
            <w:pPr>
              <w:jc w:val="center"/>
              <w:rPr>
                <w:color w:val="C00000"/>
              </w:rPr>
            </w:pPr>
            <w:r w:rsidRPr="0002087D">
              <w:rPr>
                <w:color w:val="C00000"/>
              </w:rPr>
              <w:t>2</w:t>
            </w:r>
          </w:p>
        </w:tc>
        <w:tc>
          <w:tcPr>
            <w:tcW w:w="112" w:type="pct"/>
          </w:tcPr>
          <w:p w14:paraId="4AE9FEBF" w14:textId="77777777" w:rsidR="00343F5C" w:rsidRPr="00982C61" w:rsidRDefault="00343F5C" w:rsidP="006E01C0"/>
        </w:tc>
        <w:tc>
          <w:tcPr>
            <w:tcW w:w="112" w:type="pct"/>
          </w:tcPr>
          <w:p w14:paraId="4AE9FEC0" w14:textId="77777777" w:rsidR="00343F5C" w:rsidRPr="00982C61" w:rsidRDefault="00343F5C" w:rsidP="000F44D3"/>
        </w:tc>
        <w:tc>
          <w:tcPr>
            <w:tcW w:w="112" w:type="pct"/>
          </w:tcPr>
          <w:p w14:paraId="4AE9FEC1" w14:textId="77777777" w:rsidR="00343F5C" w:rsidRDefault="00343F5C" w:rsidP="00C229CE">
            <w:pPr>
              <w:jc w:val="center"/>
            </w:pPr>
          </w:p>
        </w:tc>
        <w:tc>
          <w:tcPr>
            <w:tcW w:w="112" w:type="pct"/>
            <w:shd w:val="clear" w:color="auto" w:fill="B6DDE8" w:themeFill="accent5" w:themeFillTint="66"/>
          </w:tcPr>
          <w:p w14:paraId="4AE9FEC2" w14:textId="77777777" w:rsidR="00343F5C" w:rsidRPr="00982C61" w:rsidRDefault="00343F5C" w:rsidP="006E01C0"/>
        </w:tc>
        <w:tc>
          <w:tcPr>
            <w:tcW w:w="112" w:type="pct"/>
          </w:tcPr>
          <w:p w14:paraId="4AE9FEC3" w14:textId="77777777" w:rsidR="00343F5C" w:rsidRPr="00982C61" w:rsidRDefault="00343F5C" w:rsidP="006E01C0"/>
        </w:tc>
        <w:tc>
          <w:tcPr>
            <w:tcW w:w="117" w:type="pct"/>
          </w:tcPr>
          <w:p w14:paraId="4AE9FEC4" w14:textId="77777777" w:rsidR="00343F5C" w:rsidRPr="00982C61" w:rsidRDefault="00343F5C" w:rsidP="006E01C0"/>
        </w:tc>
        <w:tc>
          <w:tcPr>
            <w:tcW w:w="107" w:type="pct"/>
          </w:tcPr>
          <w:p w14:paraId="4AE9FEC5" w14:textId="77777777" w:rsidR="00343F5C" w:rsidRPr="00982C61" w:rsidRDefault="00343F5C" w:rsidP="006E01C0"/>
        </w:tc>
        <w:tc>
          <w:tcPr>
            <w:tcW w:w="112" w:type="pct"/>
            <w:shd w:val="clear" w:color="auto" w:fill="B6DDE8" w:themeFill="accent5" w:themeFillTint="66"/>
          </w:tcPr>
          <w:p w14:paraId="4AE9FEC6" w14:textId="77777777" w:rsidR="00343F5C" w:rsidRPr="00982C61" w:rsidRDefault="00343F5C" w:rsidP="006E01C0"/>
        </w:tc>
        <w:tc>
          <w:tcPr>
            <w:tcW w:w="112" w:type="pct"/>
          </w:tcPr>
          <w:p w14:paraId="4AE9FEC7" w14:textId="77777777" w:rsidR="00343F5C" w:rsidRPr="0070780D" w:rsidRDefault="00343F5C" w:rsidP="00592AC2">
            <w:pPr>
              <w:jc w:val="center"/>
              <w:rPr>
                <w:b/>
                <w:color w:val="FF0000"/>
              </w:rPr>
            </w:pPr>
          </w:p>
        </w:tc>
        <w:tc>
          <w:tcPr>
            <w:tcW w:w="112" w:type="pct"/>
          </w:tcPr>
          <w:p w14:paraId="4AE9FEC8" w14:textId="77777777" w:rsidR="00343F5C" w:rsidRPr="0002087D" w:rsidRDefault="00343F5C" w:rsidP="00592AC2">
            <w:pPr>
              <w:jc w:val="center"/>
              <w:rPr>
                <w:color w:val="C00000"/>
              </w:rPr>
            </w:pPr>
            <w:r w:rsidRPr="0002087D">
              <w:rPr>
                <w:b/>
                <w:color w:val="C00000"/>
              </w:rPr>
              <w:t>1</w:t>
            </w:r>
          </w:p>
        </w:tc>
        <w:tc>
          <w:tcPr>
            <w:tcW w:w="112" w:type="pct"/>
          </w:tcPr>
          <w:p w14:paraId="4AE9FEC9"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ECA" w14:textId="77777777" w:rsidR="00343F5C" w:rsidRPr="00982C61" w:rsidRDefault="00343F5C" w:rsidP="006E01C0"/>
        </w:tc>
        <w:tc>
          <w:tcPr>
            <w:tcW w:w="112" w:type="pct"/>
            <w:shd w:val="clear" w:color="auto" w:fill="B6DDE8" w:themeFill="accent5" w:themeFillTint="66"/>
          </w:tcPr>
          <w:p w14:paraId="4AE9FECB" w14:textId="77777777" w:rsidR="00343F5C" w:rsidRPr="00982C61" w:rsidRDefault="00343F5C" w:rsidP="006E01C0"/>
        </w:tc>
        <w:tc>
          <w:tcPr>
            <w:tcW w:w="112" w:type="pct"/>
          </w:tcPr>
          <w:p w14:paraId="4AE9FECC" w14:textId="77777777" w:rsidR="00343F5C" w:rsidRPr="00982C61" w:rsidRDefault="00343F5C" w:rsidP="006E01C0"/>
        </w:tc>
        <w:tc>
          <w:tcPr>
            <w:tcW w:w="117" w:type="pct"/>
          </w:tcPr>
          <w:p w14:paraId="4AE9FECD" w14:textId="77777777" w:rsidR="00343F5C" w:rsidRPr="00982C61" w:rsidRDefault="00343F5C" w:rsidP="006E01C0"/>
        </w:tc>
        <w:tc>
          <w:tcPr>
            <w:tcW w:w="112" w:type="pct"/>
          </w:tcPr>
          <w:p w14:paraId="4AE9FECE" w14:textId="77777777" w:rsidR="00343F5C" w:rsidRPr="00982C61" w:rsidRDefault="00343F5C" w:rsidP="006E01C0"/>
        </w:tc>
        <w:tc>
          <w:tcPr>
            <w:tcW w:w="112" w:type="pct"/>
            <w:tcBorders>
              <w:right w:val="single" w:sz="12" w:space="0" w:color="auto"/>
            </w:tcBorders>
            <w:shd w:val="clear" w:color="auto" w:fill="auto"/>
          </w:tcPr>
          <w:p w14:paraId="4AE9FECF"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ED0" w14:textId="77777777" w:rsidR="00343F5C" w:rsidRPr="00982C61" w:rsidRDefault="00343F5C" w:rsidP="006E01C0"/>
        </w:tc>
      </w:tr>
      <w:tr w:rsidR="00D95B84" w:rsidRPr="00982C61" w14:paraId="4AE9FEE7" w14:textId="77777777" w:rsidTr="00950B34">
        <w:tc>
          <w:tcPr>
            <w:tcW w:w="252" w:type="pct"/>
            <w:tcBorders>
              <w:top w:val="single" w:sz="4" w:space="0" w:color="auto"/>
              <w:left w:val="single" w:sz="12" w:space="0" w:color="auto"/>
              <w:right w:val="single" w:sz="4" w:space="0" w:color="auto"/>
            </w:tcBorders>
            <w:shd w:val="clear" w:color="auto" w:fill="auto"/>
          </w:tcPr>
          <w:p w14:paraId="4AE9FED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ED3" w14:textId="77777777" w:rsidR="00343F5C" w:rsidRDefault="00343F5C" w:rsidP="006E01C0">
            <w:r>
              <w:t>conduct appropriate emergency and urgency transmissions</w:t>
            </w:r>
          </w:p>
        </w:tc>
        <w:tc>
          <w:tcPr>
            <w:tcW w:w="112" w:type="pct"/>
            <w:shd w:val="clear" w:color="auto" w:fill="auto"/>
          </w:tcPr>
          <w:p w14:paraId="4AE9FED4" w14:textId="77777777" w:rsidR="00343F5C" w:rsidRPr="0002087D" w:rsidRDefault="00343F5C" w:rsidP="00BF04CA">
            <w:pPr>
              <w:jc w:val="center"/>
              <w:rPr>
                <w:color w:val="C00000"/>
              </w:rPr>
            </w:pPr>
            <w:r w:rsidRPr="0002087D">
              <w:rPr>
                <w:color w:val="C00000"/>
              </w:rPr>
              <w:t>2</w:t>
            </w:r>
          </w:p>
        </w:tc>
        <w:tc>
          <w:tcPr>
            <w:tcW w:w="112" w:type="pct"/>
          </w:tcPr>
          <w:p w14:paraId="4AE9FED5" w14:textId="77777777" w:rsidR="00343F5C" w:rsidRPr="00982C61" w:rsidRDefault="00343F5C" w:rsidP="006E01C0"/>
        </w:tc>
        <w:tc>
          <w:tcPr>
            <w:tcW w:w="112" w:type="pct"/>
          </w:tcPr>
          <w:p w14:paraId="4AE9FED6" w14:textId="77777777" w:rsidR="00343F5C" w:rsidRPr="00982C61" w:rsidRDefault="00343F5C" w:rsidP="000F44D3"/>
        </w:tc>
        <w:tc>
          <w:tcPr>
            <w:tcW w:w="112" w:type="pct"/>
          </w:tcPr>
          <w:p w14:paraId="4AE9FED7" w14:textId="77777777" w:rsidR="00343F5C" w:rsidRDefault="00343F5C" w:rsidP="00C229CE">
            <w:pPr>
              <w:jc w:val="center"/>
            </w:pPr>
          </w:p>
        </w:tc>
        <w:tc>
          <w:tcPr>
            <w:tcW w:w="112" w:type="pct"/>
            <w:shd w:val="clear" w:color="auto" w:fill="B6DDE8" w:themeFill="accent5" w:themeFillTint="66"/>
          </w:tcPr>
          <w:p w14:paraId="4AE9FED8" w14:textId="77777777" w:rsidR="00343F5C" w:rsidRPr="00982C61" w:rsidRDefault="00343F5C" w:rsidP="006E01C0"/>
        </w:tc>
        <w:tc>
          <w:tcPr>
            <w:tcW w:w="112" w:type="pct"/>
          </w:tcPr>
          <w:p w14:paraId="4AE9FED9" w14:textId="77777777" w:rsidR="00343F5C" w:rsidRPr="00982C61" w:rsidRDefault="00343F5C" w:rsidP="006E01C0"/>
        </w:tc>
        <w:tc>
          <w:tcPr>
            <w:tcW w:w="117" w:type="pct"/>
          </w:tcPr>
          <w:p w14:paraId="4AE9FEDA" w14:textId="77777777" w:rsidR="00343F5C" w:rsidRPr="00982C61" w:rsidRDefault="00343F5C" w:rsidP="006E01C0"/>
        </w:tc>
        <w:tc>
          <w:tcPr>
            <w:tcW w:w="107" w:type="pct"/>
          </w:tcPr>
          <w:p w14:paraId="4AE9FEDB" w14:textId="77777777" w:rsidR="00343F5C" w:rsidRPr="00982C61" w:rsidRDefault="00343F5C" w:rsidP="006E01C0"/>
        </w:tc>
        <w:tc>
          <w:tcPr>
            <w:tcW w:w="112" w:type="pct"/>
            <w:shd w:val="clear" w:color="auto" w:fill="B6DDE8" w:themeFill="accent5" w:themeFillTint="66"/>
          </w:tcPr>
          <w:p w14:paraId="4AE9FEDC" w14:textId="77777777" w:rsidR="00343F5C" w:rsidRPr="00982C61" w:rsidRDefault="00343F5C" w:rsidP="006E01C0"/>
        </w:tc>
        <w:tc>
          <w:tcPr>
            <w:tcW w:w="112" w:type="pct"/>
          </w:tcPr>
          <w:p w14:paraId="4AE9FEDD" w14:textId="77777777" w:rsidR="00343F5C" w:rsidRPr="0070780D" w:rsidRDefault="00343F5C" w:rsidP="00592AC2">
            <w:pPr>
              <w:jc w:val="center"/>
              <w:rPr>
                <w:b/>
                <w:color w:val="FF0000"/>
              </w:rPr>
            </w:pPr>
          </w:p>
        </w:tc>
        <w:tc>
          <w:tcPr>
            <w:tcW w:w="112" w:type="pct"/>
          </w:tcPr>
          <w:p w14:paraId="4AE9FEDE" w14:textId="77777777" w:rsidR="00343F5C" w:rsidRPr="0002087D" w:rsidRDefault="00343F5C" w:rsidP="00592AC2">
            <w:pPr>
              <w:jc w:val="center"/>
              <w:rPr>
                <w:color w:val="C00000"/>
              </w:rPr>
            </w:pPr>
            <w:r w:rsidRPr="0002087D">
              <w:rPr>
                <w:b/>
                <w:color w:val="C00000"/>
              </w:rPr>
              <w:t>1</w:t>
            </w:r>
          </w:p>
        </w:tc>
        <w:tc>
          <w:tcPr>
            <w:tcW w:w="112" w:type="pct"/>
          </w:tcPr>
          <w:p w14:paraId="4AE9FEDF" w14:textId="77777777" w:rsidR="00343F5C" w:rsidRPr="0002087D" w:rsidRDefault="00343F5C" w:rsidP="00592AC2">
            <w:pPr>
              <w:jc w:val="center"/>
              <w:rPr>
                <w:color w:val="C00000"/>
              </w:rPr>
            </w:pPr>
            <w:r w:rsidRPr="0002087D">
              <w:rPr>
                <w:b/>
                <w:color w:val="C00000"/>
              </w:rPr>
              <w:t>1</w:t>
            </w:r>
          </w:p>
        </w:tc>
        <w:tc>
          <w:tcPr>
            <w:tcW w:w="112" w:type="pct"/>
            <w:shd w:val="clear" w:color="auto" w:fill="B6DDE8" w:themeFill="accent5" w:themeFillTint="66"/>
          </w:tcPr>
          <w:p w14:paraId="4AE9FEE0" w14:textId="77777777" w:rsidR="00343F5C" w:rsidRPr="00982C61" w:rsidRDefault="00343F5C" w:rsidP="006E01C0"/>
        </w:tc>
        <w:tc>
          <w:tcPr>
            <w:tcW w:w="112" w:type="pct"/>
            <w:shd w:val="clear" w:color="auto" w:fill="B6DDE8" w:themeFill="accent5" w:themeFillTint="66"/>
          </w:tcPr>
          <w:p w14:paraId="4AE9FEE1" w14:textId="77777777" w:rsidR="00343F5C" w:rsidRPr="00982C61" w:rsidRDefault="00343F5C" w:rsidP="006E01C0"/>
        </w:tc>
        <w:tc>
          <w:tcPr>
            <w:tcW w:w="112" w:type="pct"/>
          </w:tcPr>
          <w:p w14:paraId="4AE9FEE2" w14:textId="77777777" w:rsidR="00343F5C" w:rsidRPr="00982C61" w:rsidRDefault="00343F5C" w:rsidP="006E01C0"/>
        </w:tc>
        <w:tc>
          <w:tcPr>
            <w:tcW w:w="117" w:type="pct"/>
          </w:tcPr>
          <w:p w14:paraId="4AE9FEE3" w14:textId="77777777" w:rsidR="00343F5C" w:rsidRPr="00982C61" w:rsidRDefault="00343F5C" w:rsidP="006E01C0"/>
        </w:tc>
        <w:tc>
          <w:tcPr>
            <w:tcW w:w="112" w:type="pct"/>
          </w:tcPr>
          <w:p w14:paraId="4AE9FEE4" w14:textId="77777777" w:rsidR="00343F5C" w:rsidRPr="00982C61" w:rsidRDefault="00343F5C" w:rsidP="006E01C0"/>
        </w:tc>
        <w:tc>
          <w:tcPr>
            <w:tcW w:w="112" w:type="pct"/>
            <w:tcBorders>
              <w:right w:val="single" w:sz="12" w:space="0" w:color="auto"/>
            </w:tcBorders>
            <w:shd w:val="clear" w:color="auto" w:fill="auto"/>
          </w:tcPr>
          <w:p w14:paraId="4AE9FEE5"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EE6" w14:textId="77777777" w:rsidR="00343F5C" w:rsidRPr="00982C61" w:rsidRDefault="00343F5C" w:rsidP="006E01C0"/>
        </w:tc>
      </w:tr>
      <w:tr w:rsidR="00D95B84" w:rsidRPr="00946041" w14:paraId="4AE9FEF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EE8" w14:textId="77777777" w:rsidR="00343F5C" w:rsidRDefault="00343F5C" w:rsidP="006E01C0">
            <w:pPr>
              <w:pStyle w:val="Element"/>
            </w:pPr>
            <w:r>
              <w:lastRenderedPageBreak/>
              <w:t>C3.2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EE9" w14:textId="77777777" w:rsidR="00343F5C" w:rsidRPr="00946041" w:rsidRDefault="00343F5C" w:rsidP="006E01C0">
            <w:pPr>
              <w:pStyle w:val="Heading3"/>
            </w:pPr>
            <w:r w:rsidRPr="006617A0">
              <w:t>Manage R/T equipment malfunctions</w:t>
            </w:r>
          </w:p>
        </w:tc>
        <w:tc>
          <w:tcPr>
            <w:tcW w:w="112" w:type="pct"/>
            <w:shd w:val="clear" w:color="auto" w:fill="FDE9D9" w:themeFill="accent6" w:themeFillTint="33"/>
          </w:tcPr>
          <w:p w14:paraId="4AE9FEEA" w14:textId="77777777" w:rsidR="00343F5C" w:rsidRPr="00946041" w:rsidRDefault="00343F5C" w:rsidP="006E01C0">
            <w:pPr>
              <w:jc w:val="center"/>
            </w:pPr>
          </w:p>
        </w:tc>
        <w:tc>
          <w:tcPr>
            <w:tcW w:w="112" w:type="pct"/>
            <w:shd w:val="clear" w:color="auto" w:fill="FDE9D9" w:themeFill="accent6" w:themeFillTint="33"/>
          </w:tcPr>
          <w:p w14:paraId="4AE9FEEB" w14:textId="77777777" w:rsidR="00343F5C" w:rsidRPr="00946041" w:rsidRDefault="00343F5C" w:rsidP="006E01C0">
            <w:pPr>
              <w:jc w:val="center"/>
            </w:pPr>
          </w:p>
        </w:tc>
        <w:tc>
          <w:tcPr>
            <w:tcW w:w="112" w:type="pct"/>
            <w:shd w:val="clear" w:color="auto" w:fill="FDE9D9" w:themeFill="accent6" w:themeFillTint="33"/>
          </w:tcPr>
          <w:p w14:paraId="4AE9FEEC" w14:textId="77777777" w:rsidR="00343F5C" w:rsidRPr="00946041" w:rsidRDefault="00343F5C" w:rsidP="000F44D3">
            <w:pPr>
              <w:jc w:val="center"/>
            </w:pPr>
          </w:p>
        </w:tc>
        <w:tc>
          <w:tcPr>
            <w:tcW w:w="112" w:type="pct"/>
            <w:shd w:val="clear" w:color="auto" w:fill="FDE9D9" w:themeFill="accent6" w:themeFillTint="33"/>
          </w:tcPr>
          <w:p w14:paraId="4AE9FEED" w14:textId="77777777" w:rsidR="00343F5C" w:rsidRPr="00946041" w:rsidRDefault="00343F5C" w:rsidP="006E01C0">
            <w:pPr>
              <w:jc w:val="center"/>
            </w:pPr>
          </w:p>
        </w:tc>
        <w:tc>
          <w:tcPr>
            <w:tcW w:w="112" w:type="pct"/>
            <w:shd w:val="clear" w:color="auto" w:fill="FDE9D9" w:themeFill="accent6" w:themeFillTint="33"/>
          </w:tcPr>
          <w:p w14:paraId="4AE9FEEE" w14:textId="77777777" w:rsidR="00343F5C" w:rsidRPr="00946041" w:rsidRDefault="00343F5C" w:rsidP="006E01C0">
            <w:pPr>
              <w:jc w:val="center"/>
            </w:pPr>
          </w:p>
        </w:tc>
        <w:tc>
          <w:tcPr>
            <w:tcW w:w="112" w:type="pct"/>
            <w:shd w:val="clear" w:color="auto" w:fill="FDE9D9" w:themeFill="accent6" w:themeFillTint="33"/>
          </w:tcPr>
          <w:p w14:paraId="4AE9FEEF" w14:textId="77777777" w:rsidR="00343F5C" w:rsidRPr="00946041" w:rsidRDefault="00343F5C" w:rsidP="006E01C0">
            <w:pPr>
              <w:jc w:val="center"/>
            </w:pPr>
          </w:p>
        </w:tc>
        <w:tc>
          <w:tcPr>
            <w:tcW w:w="117" w:type="pct"/>
            <w:shd w:val="clear" w:color="auto" w:fill="FDE9D9" w:themeFill="accent6" w:themeFillTint="33"/>
          </w:tcPr>
          <w:p w14:paraId="4AE9FEF0" w14:textId="77777777" w:rsidR="00343F5C" w:rsidRPr="00946041" w:rsidRDefault="00343F5C" w:rsidP="006E01C0">
            <w:pPr>
              <w:jc w:val="center"/>
            </w:pPr>
          </w:p>
        </w:tc>
        <w:tc>
          <w:tcPr>
            <w:tcW w:w="107" w:type="pct"/>
            <w:shd w:val="clear" w:color="auto" w:fill="FDE9D9" w:themeFill="accent6" w:themeFillTint="33"/>
          </w:tcPr>
          <w:p w14:paraId="4AE9FEF1" w14:textId="77777777" w:rsidR="00343F5C" w:rsidRPr="00946041" w:rsidRDefault="00343F5C" w:rsidP="006E01C0">
            <w:pPr>
              <w:jc w:val="center"/>
            </w:pPr>
          </w:p>
        </w:tc>
        <w:tc>
          <w:tcPr>
            <w:tcW w:w="112" w:type="pct"/>
            <w:shd w:val="clear" w:color="auto" w:fill="FDE9D9" w:themeFill="accent6" w:themeFillTint="33"/>
          </w:tcPr>
          <w:p w14:paraId="4AE9FEF2" w14:textId="77777777" w:rsidR="00343F5C" w:rsidRPr="00946041" w:rsidRDefault="00343F5C" w:rsidP="006E01C0">
            <w:pPr>
              <w:jc w:val="center"/>
            </w:pPr>
          </w:p>
        </w:tc>
        <w:tc>
          <w:tcPr>
            <w:tcW w:w="112" w:type="pct"/>
            <w:shd w:val="clear" w:color="auto" w:fill="FDE9D9" w:themeFill="accent6" w:themeFillTint="33"/>
          </w:tcPr>
          <w:p w14:paraId="4AE9FEF3" w14:textId="77777777" w:rsidR="00343F5C" w:rsidRPr="00946041" w:rsidRDefault="00343F5C" w:rsidP="006E01C0">
            <w:pPr>
              <w:jc w:val="center"/>
            </w:pPr>
          </w:p>
        </w:tc>
        <w:tc>
          <w:tcPr>
            <w:tcW w:w="112" w:type="pct"/>
            <w:shd w:val="clear" w:color="auto" w:fill="FDE9D9" w:themeFill="accent6" w:themeFillTint="33"/>
          </w:tcPr>
          <w:p w14:paraId="4AE9FEF4" w14:textId="77777777" w:rsidR="00343F5C" w:rsidRPr="00946041" w:rsidRDefault="00343F5C" w:rsidP="006E01C0">
            <w:pPr>
              <w:jc w:val="center"/>
            </w:pPr>
          </w:p>
        </w:tc>
        <w:tc>
          <w:tcPr>
            <w:tcW w:w="112" w:type="pct"/>
            <w:shd w:val="clear" w:color="auto" w:fill="FDE9D9" w:themeFill="accent6" w:themeFillTint="33"/>
          </w:tcPr>
          <w:p w14:paraId="4AE9FEF5" w14:textId="77777777" w:rsidR="00343F5C" w:rsidRPr="00946041" w:rsidRDefault="00343F5C" w:rsidP="006E01C0">
            <w:pPr>
              <w:jc w:val="center"/>
            </w:pPr>
          </w:p>
        </w:tc>
        <w:tc>
          <w:tcPr>
            <w:tcW w:w="112" w:type="pct"/>
            <w:shd w:val="clear" w:color="auto" w:fill="FDE9D9" w:themeFill="accent6" w:themeFillTint="33"/>
          </w:tcPr>
          <w:p w14:paraId="4AE9FEF6" w14:textId="77777777" w:rsidR="00343F5C" w:rsidRPr="00946041" w:rsidRDefault="00343F5C" w:rsidP="006E01C0">
            <w:pPr>
              <w:jc w:val="center"/>
            </w:pPr>
          </w:p>
        </w:tc>
        <w:tc>
          <w:tcPr>
            <w:tcW w:w="112" w:type="pct"/>
            <w:shd w:val="clear" w:color="auto" w:fill="FDE9D9" w:themeFill="accent6" w:themeFillTint="33"/>
          </w:tcPr>
          <w:p w14:paraId="4AE9FEF7" w14:textId="77777777" w:rsidR="00343F5C" w:rsidRPr="00946041" w:rsidRDefault="00343F5C" w:rsidP="006E01C0">
            <w:pPr>
              <w:jc w:val="center"/>
            </w:pPr>
          </w:p>
        </w:tc>
        <w:tc>
          <w:tcPr>
            <w:tcW w:w="112" w:type="pct"/>
            <w:shd w:val="clear" w:color="auto" w:fill="FDE9D9" w:themeFill="accent6" w:themeFillTint="33"/>
          </w:tcPr>
          <w:p w14:paraId="4AE9FEF8" w14:textId="77777777" w:rsidR="00343F5C" w:rsidRPr="00946041" w:rsidRDefault="00343F5C" w:rsidP="006E01C0">
            <w:pPr>
              <w:jc w:val="center"/>
            </w:pPr>
          </w:p>
        </w:tc>
        <w:tc>
          <w:tcPr>
            <w:tcW w:w="117" w:type="pct"/>
            <w:shd w:val="clear" w:color="auto" w:fill="FDE9D9" w:themeFill="accent6" w:themeFillTint="33"/>
          </w:tcPr>
          <w:p w14:paraId="4AE9FEF9" w14:textId="77777777" w:rsidR="00343F5C" w:rsidRPr="00946041" w:rsidRDefault="00343F5C" w:rsidP="006E01C0">
            <w:pPr>
              <w:jc w:val="center"/>
            </w:pPr>
          </w:p>
        </w:tc>
        <w:tc>
          <w:tcPr>
            <w:tcW w:w="112" w:type="pct"/>
            <w:shd w:val="clear" w:color="auto" w:fill="FDE9D9" w:themeFill="accent6" w:themeFillTint="33"/>
          </w:tcPr>
          <w:p w14:paraId="4AE9FEFA"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9FEFB"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EFC" w14:textId="77777777" w:rsidR="00343F5C" w:rsidRPr="00946041" w:rsidRDefault="00343F5C" w:rsidP="006E01C0">
            <w:pPr>
              <w:jc w:val="center"/>
            </w:pPr>
          </w:p>
        </w:tc>
      </w:tr>
      <w:tr w:rsidR="00D95B84" w:rsidRPr="00982C61" w14:paraId="4AE9FF13" w14:textId="77777777" w:rsidTr="00950B34">
        <w:tc>
          <w:tcPr>
            <w:tcW w:w="252" w:type="pct"/>
            <w:tcBorders>
              <w:top w:val="single" w:sz="4" w:space="0" w:color="auto"/>
              <w:left w:val="single" w:sz="12" w:space="0" w:color="auto"/>
              <w:right w:val="single" w:sz="4" w:space="0" w:color="auto"/>
            </w:tcBorders>
            <w:shd w:val="clear" w:color="auto" w:fill="auto"/>
          </w:tcPr>
          <w:p w14:paraId="4AE9FEFE"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EFF" w14:textId="77777777" w:rsidR="00343F5C" w:rsidRDefault="00343F5C" w:rsidP="006E01C0">
            <w:r>
              <w:t>perform radio failure procedures</w:t>
            </w:r>
          </w:p>
        </w:tc>
        <w:tc>
          <w:tcPr>
            <w:tcW w:w="112" w:type="pct"/>
            <w:shd w:val="clear" w:color="auto" w:fill="auto"/>
          </w:tcPr>
          <w:p w14:paraId="4AE9FF00" w14:textId="77777777" w:rsidR="00343F5C" w:rsidRPr="00950B34" w:rsidRDefault="00343F5C" w:rsidP="006E01C0">
            <w:pPr>
              <w:rPr>
                <w:color w:val="C00000"/>
              </w:rPr>
            </w:pPr>
          </w:p>
        </w:tc>
        <w:tc>
          <w:tcPr>
            <w:tcW w:w="112" w:type="pct"/>
          </w:tcPr>
          <w:p w14:paraId="4AE9FF01" w14:textId="77777777" w:rsidR="00343F5C" w:rsidRPr="00950B34" w:rsidRDefault="00343F5C" w:rsidP="006E01C0">
            <w:pPr>
              <w:rPr>
                <w:color w:val="C00000"/>
              </w:rPr>
            </w:pPr>
          </w:p>
        </w:tc>
        <w:tc>
          <w:tcPr>
            <w:tcW w:w="112" w:type="pct"/>
          </w:tcPr>
          <w:p w14:paraId="4AE9FF02" w14:textId="77777777" w:rsidR="00343F5C" w:rsidRPr="00950B34" w:rsidRDefault="00343F5C" w:rsidP="000F44D3">
            <w:pPr>
              <w:rPr>
                <w:color w:val="C00000"/>
              </w:rPr>
            </w:pPr>
          </w:p>
        </w:tc>
        <w:tc>
          <w:tcPr>
            <w:tcW w:w="112" w:type="pct"/>
          </w:tcPr>
          <w:p w14:paraId="4AE9FF03" w14:textId="77777777" w:rsidR="00343F5C" w:rsidRPr="00950B34" w:rsidRDefault="00343F5C" w:rsidP="00C229CE">
            <w:pPr>
              <w:jc w:val="center"/>
              <w:rPr>
                <w:color w:val="C00000"/>
              </w:rPr>
            </w:pPr>
            <w:r w:rsidRPr="00950B34">
              <w:rPr>
                <w:color w:val="C00000"/>
              </w:rPr>
              <w:t>2</w:t>
            </w:r>
          </w:p>
        </w:tc>
        <w:tc>
          <w:tcPr>
            <w:tcW w:w="112" w:type="pct"/>
            <w:shd w:val="clear" w:color="auto" w:fill="B6DDE8" w:themeFill="accent5" w:themeFillTint="66"/>
          </w:tcPr>
          <w:p w14:paraId="4AE9FF04" w14:textId="77777777" w:rsidR="00343F5C" w:rsidRPr="00982C61" w:rsidRDefault="00343F5C" w:rsidP="006E01C0"/>
        </w:tc>
        <w:tc>
          <w:tcPr>
            <w:tcW w:w="112" w:type="pct"/>
          </w:tcPr>
          <w:p w14:paraId="4AE9FF05" w14:textId="77777777" w:rsidR="00343F5C" w:rsidRPr="00982C61" w:rsidRDefault="00343F5C" w:rsidP="006E01C0"/>
        </w:tc>
        <w:tc>
          <w:tcPr>
            <w:tcW w:w="117" w:type="pct"/>
          </w:tcPr>
          <w:p w14:paraId="4AE9FF06" w14:textId="77777777" w:rsidR="00343F5C" w:rsidRPr="00982C61" w:rsidRDefault="00343F5C" w:rsidP="006E01C0"/>
        </w:tc>
        <w:tc>
          <w:tcPr>
            <w:tcW w:w="107" w:type="pct"/>
          </w:tcPr>
          <w:p w14:paraId="4AE9FF07" w14:textId="77777777" w:rsidR="00343F5C" w:rsidRPr="00982C61" w:rsidRDefault="00343F5C" w:rsidP="006E01C0"/>
        </w:tc>
        <w:tc>
          <w:tcPr>
            <w:tcW w:w="112" w:type="pct"/>
            <w:shd w:val="clear" w:color="auto" w:fill="B6DDE8" w:themeFill="accent5" w:themeFillTint="66"/>
          </w:tcPr>
          <w:p w14:paraId="4AE9FF08" w14:textId="77777777" w:rsidR="00343F5C" w:rsidRPr="00982C61" w:rsidRDefault="00343F5C" w:rsidP="006E01C0"/>
        </w:tc>
        <w:tc>
          <w:tcPr>
            <w:tcW w:w="112" w:type="pct"/>
          </w:tcPr>
          <w:p w14:paraId="4AE9FF09" w14:textId="77777777" w:rsidR="00343F5C" w:rsidRPr="005B0BA4" w:rsidRDefault="00343F5C" w:rsidP="00592AC2">
            <w:pPr>
              <w:jc w:val="center"/>
              <w:rPr>
                <w:b/>
                <w:color w:val="FF0000"/>
              </w:rPr>
            </w:pPr>
          </w:p>
        </w:tc>
        <w:tc>
          <w:tcPr>
            <w:tcW w:w="112" w:type="pct"/>
          </w:tcPr>
          <w:p w14:paraId="4AE9FF0A" w14:textId="77777777" w:rsidR="00343F5C" w:rsidRPr="00950B34" w:rsidRDefault="00343F5C" w:rsidP="00592AC2">
            <w:pPr>
              <w:jc w:val="center"/>
              <w:rPr>
                <w:color w:val="C00000"/>
              </w:rPr>
            </w:pPr>
            <w:r w:rsidRPr="00950B34">
              <w:rPr>
                <w:b/>
                <w:color w:val="C00000"/>
              </w:rPr>
              <w:t>1</w:t>
            </w:r>
          </w:p>
        </w:tc>
        <w:tc>
          <w:tcPr>
            <w:tcW w:w="112" w:type="pct"/>
          </w:tcPr>
          <w:p w14:paraId="4AE9FF0B" w14:textId="77777777" w:rsidR="00343F5C" w:rsidRPr="00950B34" w:rsidRDefault="00343F5C" w:rsidP="00592AC2">
            <w:pPr>
              <w:jc w:val="center"/>
              <w:rPr>
                <w:color w:val="C00000"/>
              </w:rPr>
            </w:pPr>
            <w:r w:rsidRPr="00950B34">
              <w:rPr>
                <w:b/>
                <w:color w:val="C00000"/>
              </w:rPr>
              <w:t>1</w:t>
            </w:r>
          </w:p>
        </w:tc>
        <w:tc>
          <w:tcPr>
            <w:tcW w:w="112" w:type="pct"/>
            <w:shd w:val="clear" w:color="auto" w:fill="B6DDE8" w:themeFill="accent5" w:themeFillTint="66"/>
          </w:tcPr>
          <w:p w14:paraId="4AE9FF0C" w14:textId="77777777" w:rsidR="00343F5C" w:rsidRPr="00982C61" w:rsidRDefault="00343F5C" w:rsidP="006E01C0"/>
        </w:tc>
        <w:tc>
          <w:tcPr>
            <w:tcW w:w="112" w:type="pct"/>
            <w:shd w:val="clear" w:color="auto" w:fill="B6DDE8" w:themeFill="accent5" w:themeFillTint="66"/>
          </w:tcPr>
          <w:p w14:paraId="4AE9FF0D" w14:textId="77777777" w:rsidR="00343F5C" w:rsidRPr="00982C61" w:rsidRDefault="00343F5C" w:rsidP="006E01C0"/>
        </w:tc>
        <w:tc>
          <w:tcPr>
            <w:tcW w:w="112" w:type="pct"/>
          </w:tcPr>
          <w:p w14:paraId="4AE9FF0E" w14:textId="77777777" w:rsidR="00343F5C" w:rsidRPr="00982C61" w:rsidRDefault="00343F5C" w:rsidP="006E01C0"/>
        </w:tc>
        <w:tc>
          <w:tcPr>
            <w:tcW w:w="117" w:type="pct"/>
          </w:tcPr>
          <w:p w14:paraId="4AE9FF0F" w14:textId="77777777" w:rsidR="00343F5C" w:rsidRPr="00982C61" w:rsidRDefault="00343F5C" w:rsidP="006E01C0"/>
        </w:tc>
        <w:tc>
          <w:tcPr>
            <w:tcW w:w="112" w:type="pct"/>
          </w:tcPr>
          <w:p w14:paraId="4AE9FF10" w14:textId="77777777" w:rsidR="00343F5C" w:rsidRPr="00982C61" w:rsidRDefault="00343F5C" w:rsidP="006E01C0"/>
        </w:tc>
        <w:tc>
          <w:tcPr>
            <w:tcW w:w="112" w:type="pct"/>
            <w:tcBorders>
              <w:right w:val="single" w:sz="12" w:space="0" w:color="auto"/>
            </w:tcBorders>
            <w:shd w:val="clear" w:color="auto" w:fill="auto"/>
          </w:tcPr>
          <w:p w14:paraId="4AE9FF11"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F12" w14:textId="77777777" w:rsidR="00343F5C" w:rsidRPr="00982C61" w:rsidRDefault="00343F5C" w:rsidP="006E01C0"/>
        </w:tc>
      </w:tr>
      <w:tr w:rsidR="00D95B84" w:rsidRPr="00982C61" w14:paraId="4AE9FF29" w14:textId="77777777" w:rsidTr="00950B34">
        <w:tc>
          <w:tcPr>
            <w:tcW w:w="252" w:type="pct"/>
            <w:tcBorders>
              <w:top w:val="single" w:sz="4" w:space="0" w:color="auto"/>
              <w:left w:val="single" w:sz="12" w:space="0" w:color="auto"/>
              <w:right w:val="single" w:sz="4" w:space="0" w:color="auto"/>
            </w:tcBorders>
            <w:shd w:val="clear" w:color="auto" w:fill="auto"/>
          </w:tcPr>
          <w:p w14:paraId="4AE9FF1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F15" w14:textId="77777777" w:rsidR="00343F5C" w:rsidRDefault="00343F5C" w:rsidP="006E01C0">
            <w:r>
              <w:t>use fault finding procedures and perform corrective actions</w:t>
            </w:r>
          </w:p>
        </w:tc>
        <w:tc>
          <w:tcPr>
            <w:tcW w:w="112" w:type="pct"/>
            <w:shd w:val="clear" w:color="auto" w:fill="auto"/>
          </w:tcPr>
          <w:p w14:paraId="4AE9FF16" w14:textId="77777777" w:rsidR="00343F5C" w:rsidRPr="00950B34" w:rsidRDefault="00343F5C" w:rsidP="006E01C0">
            <w:pPr>
              <w:rPr>
                <w:color w:val="C00000"/>
              </w:rPr>
            </w:pPr>
          </w:p>
        </w:tc>
        <w:tc>
          <w:tcPr>
            <w:tcW w:w="112" w:type="pct"/>
          </w:tcPr>
          <w:p w14:paraId="4AE9FF17" w14:textId="77777777" w:rsidR="00343F5C" w:rsidRPr="00950B34" w:rsidRDefault="00343F5C" w:rsidP="006E01C0">
            <w:pPr>
              <w:rPr>
                <w:color w:val="C00000"/>
              </w:rPr>
            </w:pPr>
          </w:p>
        </w:tc>
        <w:tc>
          <w:tcPr>
            <w:tcW w:w="112" w:type="pct"/>
          </w:tcPr>
          <w:p w14:paraId="4AE9FF18" w14:textId="77777777" w:rsidR="00343F5C" w:rsidRPr="00950B34" w:rsidRDefault="00343F5C" w:rsidP="000F44D3">
            <w:pPr>
              <w:rPr>
                <w:color w:val="C00000"/>
              </w:rPr>
            </w:pPr>
          </w:p>
        </w:tc>
        <w:tc>
          <w:tcPr>
            <w:tcW w:w="112" w:type="pct"/>
          </w:tcPr>
          <w:p w14:paraId="4AE9FF19" w14:textId="77777777" w:rsidR="00343F5C" w:rsidRPr="00950B34" w:rsidRDefault="00343F5C" w:rsidP="00C229CE">
            <w:pPr>
              <w:jc w:val="center"/>
              <w:rPr>
                <w:color w:val="C00000"/>
              </w:rPr>
            </w:pPr>
            <w:r w:rsidRPr="00950B34">
              <w:rPr>
                <w:color w:val="C00000"/>
              </w:rPr>
              <w:t>2</w:t>
            </w:r>
          </w:p>
        </w:tc>
        <w:tc>
          <w:tcPr>
            <w:tcW w:w="112" w:type="pct"/>
            <w:shd w:val="clear" w:color="auto" w:fill="B6DDE8" w:themeFill="accent5" w:themeFillTint="66"/>
          </w:tcPr>
          <w:p w14:paraId="4AE9FF1A" w14:textId="77777777" w:rsidR="00343F5C" w:rsidRPr="00982C61" w:rsidRDefault="00343F5C" w:rsidP="006E01C0"/>
        </w:tc>
        <w:tc>
          <w:tcPr>
            <w:tcW w:w="112" w:type="pct"/>
          </w:tcPr>
          <w:p w14:paraId="4AE9FF1B" w14:textId="77777777" w:rsidR="00343F5C" w:rsidRPr="00982C61" w:rsidRDefault="00343F5C" w:rsidP="006E01C0"/>
        </w:tc>
        <w:tc>
          <w:tcPr>
            <w:tcW w:w="117" w:type="pct"/>
          </w:tcPr>
          <w:p w14:paraId="4AE9FF1C" w14:textId="77777777" w:rsidR="00343F5C" w:rsidRPr="00982C61" w:rsidRDefault="00343F5C" w:rsidP="006E01C0"/>
        </w:tc>
        <w:tc>
          <w:tcPr>
            <w:tcW w:w="107" w:type="pct"/>
          </w:tcPr>
          <w:p w14:paraId="4AE9FF1D" w14:textId="77777777" w:rsidR="00343F5C" w:rsidRPr="00982C61" w:rsidRDefault="00343F5C" w:rsidP="006E01C0"/>
        </w:tc>
        <w:tc>
          <w:tcPr>
            <w:tcW w:w="112" w:type="pct"/>
            <w:shd w:val="clear" w:color="auto" w:fill="B6DDE8" w:themeFill="accent5" w:themeFillTint="66"/>
          </w:tcPr>
          <w:p w14:paraId="4AE9FF1E" w14:textId="77777777" w:rsidR="00343F5C" w:rsidRPr="00982C61" w:rsidRDefault="00343F5C" w:rsidP="006E01C0"/>
        </w:tc>
        <w:tc>
          <w:tcPr>
            <w:tcW w:w="112" w:type="pct"/>
          </w:tcPr>
          <w:p w14:paraId="4AE9FF1F" w14:textId="77777777" w:rsidR="00343F5C" w:rsidRPr="005B0BA4" w:rsidRDefault="00343F5C" w:rsidP="00592AC2">
            <w:pPr>
              <w:jc w:val="center"/>
              <w:rPr>
                <w:b/>
                <w:color w:val="FF0000"/>
              </w:rPr>
            </w:pPr>
          </w:p>
        </w:tc>
        <w:tc>
          <w:tcPr>
            <w:tcW w:w="112" w:type="pct"/>
          </w:tcPr>
          <w:p w14:paraId="4AE9FF20" w14:textId="77777777" w:rsidR="00343F5C" w:rsidRPr="00950B34" w:rsidRDefault="00343F5C" w:rsidP="00592AC2">
            <w:pPr>
              <w:jc w:val="center"/>
              <w:rPr>
                <w:color w:val="C00000"/>
              </w:rPr>
            </w:pPr>
            <w:r w:rsidRPr="00950B34">
              <w:rPr>
                <w:b/>
                <w:color w:val="C00000"/>
              </w:rPr>
              <w:t>1</w:t>
            </w:r>
          </w:p>
        </w:tc>
        <w:tc>
          <w:tcPr>
            <w:tcW w:w="112" w:type="pct"/>
          </w:tcPr>
          <w:p w14:paraId="4AE9FF21" w14:textId="77777777" w:rsidR="00343F5C" w:rsidRPr="00950B34" w:rsidRDefault="00343F5C" w:rsidP="00592AC2">
            <w:pPr>
              <w:jc w:val="center"/>
              <w:rPr>
                <w:color w:val="C00000"/>
              </w:rPr>
            </w:pPr>
            <w:r w:rsidRPr="00950B34">
              <w:rPr>
                <w:b/>
                <w:color w:val="C00000"/>
              </w:rPr>
              <w:t>1</w:t>
            </w:r>
          </w:p>
        </w:tc>
        <w:tc>
          <w:tcPr>
            <w:tcW w:w="112" w:type="pct"/>
            <w:shd w:val="clear" w:color="auto" w:fill="B6DDE8" w:themeFill="accent5" w:themeFillTint="66"/>
          </w:tcPr>
          <w:p w14:paraId="4AE9FF22" w14:textId="77777777" w:rsidR="00343F5C" w:rsidRPr="00982C61" w:rsidRDefault="00343F5C" w:rsidP="006E01C0"/>
        </w:tc>
        <w:tc>
          <w:tcPr>
            <w:tcW w:w="112" w:type="pct"/>
            <w:shd w:val="clear" w:color="auto" w:fill="B6DDE8" w:themeFill="accent5" w:themeFillTint="66"/>
          </w:tcPr>
          <w:p w14:paraId="4AE9FF23" w14:textId="77777777" w:rsidR="00343F5C" w:rsidRPr="00982C61" w:rsidRDefault="00343F5C" w:rsidP="006E01C0"/>
        </w:tc>
        <w:tc>
          <w:tcPr>
            <w:tcW w:w="112" w:type="pct"/>
          </w:tcPr>
          <w:p w14:paraId="4AE9FF24" w14:textId="77777777" w:rsidR="00343F5C" w:rsidRPr="00982C61" w:rsidRDefault="00343F5C" w:rsidP="006E01C0"/>
        </w:tc>
        <w:tc>
          <w:tcPr>
            <w:tcW w:w="117" w:type="pct"/>
          </w:tcPr>
          <w:p w14:paraId="4AE9FF25" w14:textId="77777777" w:rsidR="00343F5C" w:rsidRPr="00982C61" w:rsidRDefault="00343F5C" w:rsidP="006E01C0"/>
        </w:tc>
        <w:tc>
          <w:tcPr>
            <w:tcW w:w="112" w:type="pct"/>
          </w:tcPr>
          <w:p w14:paraId="4AE9FF26" w14:textId="77777777" w:rsidR="00343F5C" w:rsidRPr="00982C61" w:rsidRDefault="00343F5C" w:rsidP="006E01C0"/>
        </w:tc>
        <w:tc>
          <w:tcPr>
            <w:tcW w:w="112" w:type="pct"/>
            <w:tcBorders>
              <w:right w:val="single" w:sz="12" w:space="0" w:color="auto"/>
            </w:tcBorders>
            <w:shd w:val="clear" w:color="auto" w:fill="auto"/>
          </w:tcPr>
          <w:p w14:paraId="4AE9FF27"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F28" w14:textId="77777777" w:rsidR="00343F5C" w:rsidRPr="00982C61" w:rsidRDefault="00343F5C" w:rsidP="006E01C0"/>
        </w:tc>
      </w:tr>
      <w:tr w:rsidR="00D95B84" w:rsidRPr="00946041" w14:paraId="4AE9FF3F"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F2A" w14:textId="77777777" w:rsidR="00343F5C" w:rsidRDefault="00343F5C" w:rsidP="006E01C0">
            <w:pPr>
              <w:pStyle w:val="Element"/>
            </w:pPr>
            <w:r>
              <w:t>C3.3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F2B" w14:textId="77777777" w:rsidR="00343F5C" w:rsidRPr="00946041" w:rsidRDefault="00343F5C" w:rsidP="006E01C0">
            <w:pPr>
              <w:pStyle w:val="Heading3"/>
            </w:pPr>
            <w:r>
              <w:t>Operate transponder</w:t>
            </w:r>
          </w:p>
        </w:tc>
        <w:tc>
          <w:tcPr>
            <w:tcW w:w="112" w:type="pct"/>
            <w:shd w:val="clear" w:color="auto" w:fill="FDE9D9" w:themeFill="accent6" w:themeFillTint="33"/>
          </w:tcPr>
          <w:p w14:paraId="4AE9FF2C" w14:textId="77777777" w:rsidR="00343F5C" w:rsidRPr="00950B34" w:rsidRDefault="00343F5C" w:rsidP="006E01C0">
            <w:pPr>
              <w:jc w:val="center"/>
              <w:rPr>
                <w:color w:val="C00000"/>
              </w:rPr>
            </w:pPr>
          </w:p>
        </w:tc>
        <w:tc>
          <w:tcPr>
            <w:tcW w:w="112" w:type="pct"/>
            <w:shd w:val="clear" w:color="auto" w:fill="FDE9D9" w:themeFill="accent6" w:themeFillTint="33"/>
          </w:tcPr>
          <w:p w14:paraId="4AE9FF2D" w14:textId="77777777" w:rsidR="00343F5C" w:rsidRPr="00950B34" w:rsidRDefault="00343F5C" w:rsidP="006E01C0">
            <w:pPr>
              <w:jc w:val="center"/>
              <w:rPr>
                <w:color w:val="C00000"/>
              </w:rPr>
            </w:pPr>
          </w:p>
        </w:tc>
        <w:tc>
          <w:tcPr>
            <w:tcW w:w="112" w:type="pct"/>
            <w:shd w:val="clear" w:color="auto" w:fill="FDE9D9" w:themeFill="accent6" w:themeFillTint="33"/>
          </w:tcPr>
          <w:p w14:paraId="4AE9FF2E" w14:textId="77777777" w:rsidR="00343F5C" w:rsidRPr="00950B34" w:rsidRDefault="00343F5C" w:rsidP="000F44D3">
            <w:pPr>
              <w:jc w:val="center"/>
              <w:rPr>
                <w:color w:val="C00000"/>
              </w:rPr>
            </w:pPr>
          </w:p>
        </w:tc>
        <w:tc>
          <w:tcPr>
            <w:tcW w:w="112" w:type="pct"/>
            <w:shd w:val="clear" w:color="auto" w:fill="FDE9D9" w:themeFill="accent6" w:themeFillTint="33"/>
          </w:tcPr>
          <w:p w14:paraId="4AE9FF2F" w14:textId="77777777" w:rsidR="00343F5C" w:rsidRPr="00950B34" w:rsidRDefault="00343F5C" w:rsidP="006E01C0">
            <w:pPr>
              <w:jc w:val="center"/>
              <w:rPr>
                <w:color w:val="C00000"/>
              </w:rPr>
            </w:pPr>
          </w:p>
        </w:tc>
        <w:tc>
          <w:tcPr>
            <w:tcW w:w="112" w:type="pct"/>
            <w:shd w:val="clear" w:color="auto" w:fill="FDE9D9" w:themeFill="accent6" w:themeFillTint="33"/>
          </w:tcPr>
          <w:p w14:paraId="4AE9FF30" w14:textId="77777777" w:rsidR="00343F5C" w:rsidRPr="00946041" w:rsidRDefault="00343F5C" w:rsidP="006E01C0">
            <w:pPr>
              <w:jc w:val="center"/>
            </w:pPr>
          </w:p>
        </w:tc>
        <w:tc>
          <w:tcPr>
            <w:tcW w:w="112" w:type="pct"/>
            <w:shd w:val="clear" w:color="auto" w:fill="FDE9D9" w:themeFill="accent6" w:themeFillTint="33"/>
          </w:tcPr>
          <w:p w14:paraId="4AE9FF31" w14:textId="77777777" w:rsidR="00343F5C" w:rsidRPr="00946041" w:rsidRDefault="00343F5C" w:rsidP="006E01C0">
            <w:pPr>
              <w:jc w:val="center"/>
            </w:pPr>
          </w:p>
        </w:tc>
        <w:tc>
          <w:tcPr>
            <w:tcW w:w="117" w:type="pct"/>
            <w:shd w:val="clear" w:color="auto" w:fill="FDE9D9" w:themeFill="accent6" w:themeFillTint="33"/>
          </w:tcPr>
          <w:p w14:paraId="4AE9FF32" w14:textId="77777777" w:rsidR="00343F5C" w:rsidRPr="00946041" w:rsidRDefault="00343F5C" w:rsidP="006E01C0">
            <w:pPr>
              <w:jc w:val="center"/>
            </w:pPr>
          </w:p>
        </w:tc>
        <w:tc>
          <w:tcPr>
            <w:tcW w:w="107" w:type="pct"/>
            <w:shd w:val="clear" w:color="auto" w:fill="FDE9D9" w:themeFill="accent6" w:themeFillTint="33"/>
          </w:tcPr>
          <w:p w14:paraId="4AE9FF33" w14:textId="77777777" w:rsidR="00343F5C" w:rsidRPr="00946041" w:rsidRDefault="00343F5C" w:rsidP="006E01C0">
            <w:pPr>
              <w:jc w:val="center"/>
            </w:pPr>
          </w:p>
        </w:tc>
        <w:tc>
          <w:tcPr>
            <w:tcW w:w="112" w:type="pct"/>
            <w:shd w:val="clear" w:color="auto" w:fill="FDE9D9" w:themeFill="accent6" w:themeFillTint="33"/>
          </w:tcPr>
          <w:p w14:paraId="4AE9FF34" w14:textId="77777777" w:rsidR="00343F5C" w:rsidRPr="00946041" w:rsidRDefault="00343F5C" w:rsidP="006E01C0">
            <w:pPr>
              <w:jc w:val="center"/>
            </w:pPr>
          </w:p>
        </w:tc>
        <w:tc>
          <w:tcPr>
            <w:tcW w:w="112" w:type="pct"/>
            <w:shd w:val="clear" w:color="auto" w:fill="FDE9D9" w:themeFill="accent6" w:themeFillTint="33"/>
          </w:tcPr>
          <w:p w14:paraId="4AE9FF35" w14:textId="77777777" w:rsidR="00343F5C" w:rsidRPr="00946041" w:rsidRDefault="00343F5C" w:rsidP="006E01C0">
            <w:pPr>
              <w:jc w:val="center"/>
            </w:pPr>
          </w:p>
        </w:tc>
        <w:tc>
          <w:tcPr>
            <w:tcW w:w="112" w:type="pct"/>
            <w:shd w:val="clear" w:color="auto" w:fill="FDE9D9" w:themeFill="accent6" w:themeFillTint="33"/>
          </w:tcPr>
          <w:p w14:paraId="4AE9FF36" w14:textId="77777777" w:rsidR="00343F5C" w:rsidRPr="00950B34" w:rsidRDefault="00343F5C" w:rsidP="006E01C0">
            <w:pPr>
              <w:jc w:val="center"/>
              <w:rPr>
                <w:color w:val="C00000"/>
              </w:rPr>
            </w:pPr>
          </w:p>
        </w:tc>
        <w:tc>
          <w:tcPr>
            <w:tcW w:w="112" w:type="pct"/>
            <w:shd w:val="clear" w:color="auto" w:fill="FDE9D9" w:themeFill="accent6" w:themeFillTint="33"/>
          </w:tcPr>
          <w:p w14:paraId="4AE9FF37" w14:textId="77777777" w:rsidR="00343F5C" w:rsidRPr="00950B34" w:rsidRDefault="00343F5C" w:rsidP="006E01C0">
            <w:pPr>
              <w:jc w:val="center"/>
              <w:rPr>
                <w:color w:val="C00000"/>
              </w:rPr>
            </w:pPr>
          </w:p>
        </w:tc>
        <w:tc>
          <w:tcPr>
            <w:tcW w:w="112" w:type="pct"/>
            <w:shd w:val="clear" w:color="auto" w:fill="FDE9D9" w:themeFill="accent6" w:themeFillTint="33"/>
          </w:tcPr>
          <w:p w14:paraId="4AE9FF38" w14:textId="77777777" w:rsidR="00343F5C" w:rsidRPr="00946041" w:rsidRDefault="00343F5C" w:rsidP="006E01C0">
            <w:pPr>
              <w:jc w:val="center"/>
            </w:pPr>
          </w:p>
        </w:tc>
        <w:tc>
          <w:tcPr>
            <w:tcW w:w="112" w:type="pct"/>
            <w:shd w:val="clear" w:color="auto" w:fill="FDE9D9" w:themeFill="accent6" w:themeFillTint="33"/>
          </w:tcPr>
          <w:p w14:paraId="4AE9FF39" w14:textId="77777777" w:rsidR="00343F5C" w:rsidRPr="00946041" w:rsidRDefault="00343F5C" w:rsidP="006E01C0">
            <w:pPr>
              <w:jc w:val="center"/>
            </w:pPr>
          </w:p>
        </w:tc>
        <w:tc>
          <w:tcPr>
            <w:tcW w:w="112" w:type="pct"/>
            <w:shd w:val="clear" w:color="auto" w:fill="FDE9D9" w:themeFill="accent6" w:themeFillTint="33"/>
          </w:tcPr>
          <w:p w14:paraId="4AE9FF3A" w14:textId="77777777" w:rsidR="00343F5C" w:rsidRPr="00946041" w:rsidRDefault="00343F5C" w:rsidP="006E01C0">
            <w:pPr>
              <w:jc w:val="center"/>
            </w:pPr>
          </w:p>
        </w:tc>
        <w:tc>
          <w:tcPr>
            <w:tcW w:w="117" w:type="pct"/>
            <w:shd w:val="clear" w:color="auto" w:fill="FDE9D9" w:themeFill="accent6" w:themeFillTint="33"/>
          </w:tcPr>
          <w:p w14:paraId="4AE9FF3B" w14:textId="77777777" w:rsidR="00343F5C" w:rsidRPr="00946041" w:rsidRDefault="00343F5C" w:rsidP="006E01C0">
            <w:pPr>
              <w:jc w:val="center"/>
            </w:pPr>
          </w:p>
        </w:tc>
        <w:tc>
          <w:tcPr>
            <w:tcW w:w="112" w:type="pct"/>
            <w:shd w:val="clear" w:color="auto" w:fill="FDE9D9" w:themeFill="accent6" w:themeFillTint="33"/>
          </w:tcPr>
          <w:p w14:paraId="4AE9FF3C"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9FF3D"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F3E" w14:textId="77777777" w:rsidR="00343F5C" w:rsidRPr="00946041" w:rsidRDefault="00343F5C" w:rsidP="006E01C0">
            <w:pPr>
              <w:jc w:val="center"/>
            </w:pPr>
          </w:p>
        </w:tc>
      </w:tr>
      <w:tr w:rsidR="00D95B84" w:rsidRPr="00982C61" w14:paraId="4AE9FF55" w14:textId="77777777" w:rsidTr="00950B34">
        <w:tc>
          <w:tcPr>
            <w:tcW w:w="252" w:type="pct"/>
            <w:tcBorders>
              <w:top w:val="single" w:sz="4" w:space="0" w:color="auto"/>
              <w:left w:val="single" w:sz="12" w:space="0" w:color="auto"/>
              <w:right w:val="single" w:sz="4" w:space="0" w:color="auto"/>
            </w:tcBorders>
            <w:shd w:val="clear" w:color="auto" w:fill="auto"/>
          </w:tcPr>
          <w:p w14:paraId="4AE9FF40"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F41" w14:textId="77777777" w:rsidR="00343F5C" w:rsidRDefault="00343F5C" w:rsidP="006E01C0">
            <w:r>
              <w:t xml:space="preserve">operate a transponder during normal, </w:t>
            </w:r>
            <w:proofErr w:type="gramStart"/>
            <w:r>
              <w:t>abnormal</w:t>
            </w:r>
            <w:proofErr w:type="gramEnd"/>
            <w:r>
              <w:t xml:space="preserve"> and emergency operations</w:t>
            </w:r>
          </w:p>
        </w:tc>
        <w:tc>
          <w:tcPr>
            <w:tcW w:w="112" w:type="pct"/>
            <w:shd w:val="clear" w:color="auto" w:fill="auto"/>
          </w:tcPr>
          <w:p w14:paraId="4AE9FF42" w14:textId="77777777" w:rsidR="00343F5C" w:rsidRPr="00950B34" w:rsidRDefault="00343F5C" w:rsidP="00BF04CA">
            <w:pPr>
              <w:jc w:val="center"/>
              <w:rPr>
                <w:color w:val="C00000"/>
              </w:rPr>
            </w:pPr>
            <w:r w:rsidRPr="00950B34">
              <w:rPr>
                <w:color w:val="C00000"/>
              </w:rPr>
              <w:t>2</w:t>
            </w:r>
          </w:p>
        </w:tc>
        <w:tc>
          <w:tcPr>
            <w:tcW w:w="112" w:type="pct"/>
          </w:tcPr>
          <w:p w14:paraId="4AE9FF43" w14:textId="77777777" w:rsidR="00343F5C" w:rsidRPr="00950B34" w:rsidRDefault="00343F5C" w:rsidP="006E01C0">
            <w:pPr>
              <w:rPr>
                <w:color w:val="C00000"/>
              </w:rPr>
            </w:pPr>
          </w:p>
        </w:tc>
        <w:tc>
          <w:tcPr>
            <w:tcW w:w="112" w:type="pct"/>
          </w:tcPr>
          <w:p w14:paraId="4AE9FF44" w14:textId="77777777" w:rsidR="00343F5C" w:rsidRPr="00950B34" w:rsidRDefault="00343F5C" w:rsidP="000F44D3">
            <w:pPr>
              <w:rPr>
                <w:color w:val="C00000"/>
              </w:rPr>
            </w:pPr>
          </w:p>
        </w:tc>
        <w:tc>
          <w:tcPr>
            <w:tcW w:w="112" w:type="pct"/>
          </w:tcPr>
          <w:p w14:paraId="4AE9FF45" w14:textId="77777777" w:rsidR="00343F5C" w:rsidRPr="00950B34" w:rsidRDefault="00343F5C" w:rsidP="00C229CE">
            <w:pPr>
              <w:jc w:val="center"/>
              <w:rPr>
                <w:color w:val="C00000"/>
              </w:rPr>
            </w:pPr>
          </w:p>
        </w:tc>
        <w:tc>
          <w:tcPr>
            <w:tcW w:w="112" w:type="pct"/>
            <w:shd w:val="clear" w:color="auto" w:fill="B6DDE8" w:themeFill="accent5" w:themeFillTint="66"/>
          </w:tcPr>
          <w:p w14:paraId="4AE9FF46" w14:textId="77777777" w:rsidR="00343F5C" w:rsidRPr="00982C61" w:rsidRDefault="00343F5C" w:rsidP="006E01C0"/>
        </w:tc>
        <w:tc>
          <w:tcPr>
            <w:tcW w:w="112" w:type="pct"/>
          </w:tcPr>
          <w:p w14:paraId="4AE9FF47" w14:textId="77777777" w:rsidR="00343F5C" w:rsidRPr="00982C61" w:rsidRDefault="00343F5C" w:rsidP="006E01C0"/>
        </w:tc>
        <w:tc>
          <w:tcPr>
            <w:tcW w:w="117" w:type="pct"/>
          </w:tcPr>
          <w:p w14:paraId="4AE9FF48" w14:textId="77777777" w:rsidR="00343F5C" w:rsidRPr="00982C61" w:rsidRDefault="00343F5C" w:rsidP="006E01C0"/>
        </w:tc>
        <w:tc>
          <w:tcPr>
            <w:tcW w:w="107" w:type="pct"/>
          </w:tcPr>
          <w:p w14:paraId="4AE9FF49" w14:textId="77777777" w:rsidR="00343F5C" w:rsidRPr="00982C61" w:rsidRDefault="00343F5C" w:rsidP="006E01C0"/>
        </w:tc>
        <w:tc>
          <w:tcPr>
            <w:tcW w:w="112" w:type="pct"/>
            <w:shd w:val="clear" w:color="auto" w:fill="B6DDE8" w:themeFill="accent5" w:themeFillTint="66"/>
          </w:tcPr>
          <w:p w14:paraId="4AE9FF4A" w14:textId="77777777" w:rsidR="00343F5C" w:rsidRPr="00982C61" w:rsidRDefault="00343F5C" w:rsidP="006E01C0"/>
        </w:tc>
        <w:tc>
          <w:tcPr>
            <w:tcW w:w="112" w:type="pct"/>
          </w:tcPr>
          <w:p w14:paraId="4AE9FF4B" w14:textId="77777777" w:rsidR="00343F5C" w:rsidRPr="006D5F27" w:rsidRDefault="00343F5C" w:rsidP="00592AC2">
            <w:pPr>
              <w:jc w:val="center"/>
              <w:rPr>
                <w:b/>
                <w:color w:val="FF0000"/>
              </w:rPr>
            </w:pPr>
          </w:p>
        </w:tc>
        <w:tc>
          <w:tcPr>
            <w:tcW w:w="112" w:type="pct"/>
          </w:tcPr>
          <w:p w14:paraId="4AE9FF4C" w14:textId="77777777" w:rsidR="00343F5C" w:rsidRPr="00950B34" w:rsidRDefault="00343F5C" w:rsidP="00592AC2">
            <w:pPr>
              <w:jc w:val="center"/>
              <w:rPr>
                <w:color w:val="C00000"/>
              </w:rPr>
            </w:pPr>
            <w:r w:rsidRPr="00950B34">
              <w:rPr>
                <w:b/>
                <w:color w:val="C00000"/>
              </w:rPr>
              <w:t>1</w:t>
            </w:r>
          </w:p>
        </w:tc>
        <w:tc>
          <w:tcPr>
            <w:tcW w:w="112" w:type="pct"/>
          </w:tcPr>
          <w:p w14:paraId="4AE9FF4D" w14:textId="77777777" w:rsidR="00343F5C" w:rsidRPr="00950B34" w:rsidRDefault="00343F5C" w:rsidP="00592AC2">
            <w:pPr>
              <w:jc w:val="center"/>
              <w:rPr>
                <w:color w:val="C00000"/>
              </w:rPr>
            </w:pPr>
            <w:r w:rsidRPr="00950B34">
              <w:rPr>
                <w:b/>
                <w:color w:val="C00000"/>
              </w:rPr>
              <w:t>1</w:t>
            </w:r>
          </w:p>
        </w:tc>
        <w:tc>
          <w:tcPr>
            <w:tcW w:w="112" w:type="pct"/>
            <w:shd w:val="clear" w:color="auto" w:fill="B6DDE8" w:themeFill="accent5" w:themeFillTint="66"/>
          </w:tcPr>
          <w:p w14:paraId="4AE9FF4E" w14:textId="77777777" w:rsidR="00343F5C" w:rsidRPr="00982C61" w:rsidRDefault="00343F5C" w:rsidP="006E01C0"/>
        </w:tc>
        <w:tc>
          <w:tcPr>
            <w:tcW w:w="112" w:type="pct"/>
            <w:shd w:val="clear" w:color="auto" w:fill="B6DDE8" w:themeFill="accent5" w:themeFillTint="66"/>
          </w:tcPr>
          <w:p w14:paraId="4AE9FF4F" w14:textId="77777777" w:rsidR="00343F5C" w:rsidRPr="00982C61" w:rsidRDefault="00343F5C" w:rsidP="006E01C0"/>
        </w:tc>
        <w:tc>
          <w:tcPr>
            <w:tcW w:w="112" w:type="pct"/>
          </w:tcPr>
          <w:p w14:paraId="4AE9FF50" w14:textId="77777777" w:rsidR="00343F5C" w:rsidRPr="00982C61" w:rsidRDefault="00343F5C" w:rsidP="006E01C0"/>
        </w:tc>
        <w:tc>
          <w:tcPr>
            <w:tcW w:w="117" w:type="pct"/>
          </w:tcPr>
          <w:p w14:paraId="4AE9FF51" w14:textId="77777777" w:rsidR="00343F5C" w:rsidRPr="00982C61" w:rsidRDefault="00343F5C" w:rsidP="006E01C0"/>
        </w:tc>
        <w:tc>
          <w:tcPr>
            <w:tcW w:w="112" w:type="pct"/>
          </w:tcPr>
          <w:p w14:paraId="4AE9FF52" w14:textId="77777777" w:rsidR="00343F5C" w:rsidRPr="00982C61" w:rsidRDefault="00343F5C" w:rsidP="006E01C0"/>
        </w:tc>
        <w:tc>
          <w:tcPr>
            <w:tcW w:w="112" w:type="pct"/>
            <w:tcBorders>
              <w:right w:val="single" w:sz="12" w:space="0" w:color="auto"/>
            </w:tcBorders>
            <w:shd w:val="clear" w:color="auto" w:fill="auto"/>
          </w:tcPr>
          <w:p w14:paraId="4AE9FF53"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F54" w14:textId="77777777" w:rsidR="00343F5C" w:rsidRPr="00982C61" w:rsidRDefault="00343F5C" w:rsidP="006E01C0"/>
        </w:tc>
      </w:tr>
      <w:tr w:rsidR="00D95B84" w:rsidRPr="00982C61" w14:paraId="4AE9FF6B" w14:textId="77777777" w:rsidTr="00950B34">
        <w:tc>
          <w:tcPr>
            <w:tcW w:w="252" w:type="pct"/>
            <w:tcBorders>
              <w:top w:val="single" w:sz="4" w:space="0" w:color="auto"/>
              <w:left w:val="single" w:sz="12" w:space="0" w:color="auto"/>
              <w:right w:val="single" w:sz="4" w:space="0" w:color="auto"/>
            </w:tcBorders>
            <w:shd w:val="clear" w:color="auto" w:fill="auto"/>
          </w:tcPr>
          <w:p w14:paraId="4AE9FF5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F57" w14:textId="77777777" w:rsidR="00343F5C" w:rsidRDefault="00343F5C" w:rsidP="006E01C0">
            <w:r>
              <w:t>recall transponder emergency codes</w:t>
            </w:r>
          </w:p>
        </w:tc>
        <w:tc>
          <w:tcPr>
            <w:tcW w:w="112" w:type="pct"/>
            <w:shd w:val="clear" w:color="auto" w:fill="auto"/>
          </w:tcPr>
          <w:p w14:paraId="4AE9FF58" w14:textId="77777777" w:rsidR="00343F5C" w:rsidRPr="00950B34" w:rsidRDefault="00343F5C" w:rsidP="00BF04CA">
            <w:pPr>
              <w:jc w:val="center"/>
              <w:rPr>
                <w:color w:val="C00000"/>
              </w:rPr>
            </w:pPr>
            <w:r w:rsidRPr="00950B34">
              <w:rPr>
                <w:color w:val="C00000"/>
              </w:rPr>
              <w:t>2</w:t>
            </w:r>
          </w:p>
        </w:tc>
        <w:tc>
          <w:tcPr>
            <w:tcW w:w="112" w:type="pct"/>
          </w:tcPr>
          <w:p w14:paraId="4AE9FF59" w14:textId="77777777" w:rsidR="00343F5C" w:rsidRPr="00950B34" w:rsidRDefault="00343F5C" w:rsidP="006E01C0">
            <w:pPr>
              <w:rPr>
                <w:color w:val="C00000"/>
              </w:rPr>
            </w:pPr>
          </w:p>
        </w:tc>
        <w:tc>
          <w:tcPr>
            <w:tcW w:w="112" w:type="pct"/>
          </w:tcPr>
          <w:p w14:paraId="4AE9FF5A" w14:textId="77777777" w:rsidR="00343F5C" w:rsidRPr="00950B34" w:rsidRDefault="00343F5C" w:rsidP="000F44D3">
            <w:pPr>
              <w:rPr>
                <w:color w:val="C00000"/>
              </w:rPr>
            </w:pPr>
          </w:p>
        </w:tc>
        <w:tc>
          <w:tcPr>
            <w:tcW w:w="112" w:type="pct"/>
          </w:tcPr>
          <w:p w14:paraId="4AE9FF5B" w14:textId="77777777" w:rsidR="00343F5C" w:rsidRPr="00950B34" w:rsidRDefault="00343F5C" w:rsidP="00C229CE">
            <w:pPr>
              <w:jc w:val="center"/>
              <w:rPr>
                <w:color w:val="C00000"/>
              </w:rPr>
            </w:pPr>
          </w:p>
        </w:tc>
        <w:tc>
          <w:tcPr>
            <w:tcW w:w="112" w:type="pct"/>
            <w:shd w:val="clear" w:color="auto" w:fill="B6DDE8" w:themeFill="accent5" w:themeFillTint="66"/>
          </w:tcPr>
          <w:p w14:paraId="4AE9FF5C" w14:textId="77777777" w:rsidR="00343F5C" w:rsidRPr="00982C61" w:rsidRDefault="00343F5C" w:rsidP="006E01C0"/>
        </w:tc>
        <w:tc>
          <w:tcPr>
            <w:tcW w:w="112" w:type="pct"/>
          </w:tcPr>
          <w:p w14:paraId="4AE9FF5D" w14:textId="77777777" w:rsidR="00343F5C" w:rsidRPr="00982C61" w:rsidRDefault="00343F5C" w:rsidP="006E01C0"/>
        </w:tc>
        <w:tc>
          <w:tcPr>
            <w:tcW w:w="117" w:type="pct"/>
          </w:tcPr>
          <w:p w14:paraId="4AE9FF5E" w14:textId="77777777" w:rsidR="00343F5C" w:rsidRPr="00982C61" w:rsidRDefault="00343F5C" w:rsidP="006E01C0"/>
        </w:tc>
        <w:tc>
          <w:tcPr>
            <w:tcW w:w="107" w:type="pct"/>
          </w:tcPr>
          <w:p w14:paraId="4AE9FF5F" w14:textId="77777777" w:rsidR="00343F5C" w:rsidRPr="00982C61" w:rsidRDefault="00343F5C" w:rsidP="006E01C0"/>
        </w:tc>
        <w:tc>
          <w:tcPr>
            <w:tcW w:w="112" w:type="pct"/>
            <w:shd w:val="clear" w:color="auto" w:fill="B6DDE8" w:themeFill="accent5" w:themeFillTint="66"/>
          </w:tcPr>
          <w:p w14:paraId="4AE9FF60" w14:textId="77777777" w:rsidR="00343F5C" w:rsidRPr="00982C61" w:rsidRDefault="00343F5C" w:rsidP="006E01C0"/>
        </w:tc>
        <w:tc>
          <w:tcPr>
            <w:tcW w:w="112" w:type="pct"/>
          </w:tcPr>
          <w:p w14:paraId="4AE9FF61" w14:textId="77777777" w:rsidR="00343F5C" w:rsidRPr="006D5F27" w:rsidRDefault="00343F5C" w:rsidP="00592AC2">
            <w:pPr>
              <w:jc w:val="center"/>
              <w:rPr>
                <w:b/>
                <w:color w:val="FF0000"/>
              </w:rPr>
            </w:pPr>
          </w:p>
        </w:tc>
        <w:tc>
          <w:tcPr>
            <w:tcW w:w="112" w:type="pct"/>
          </w:tcPr>
          <w:p w14:paraId="4AE9FF62" w14:textId="77777777" w:rsidR="00343F5C" w:rsidRPr="00950B34" w:rsidRDefault="00343F5C" w:rsidP="00592AC2">
            <w:pPr>
              <w:jc w:val="center"/>
              <w:rPr>
                <w:color w:val="C00000"/>
              </w:rPr>
            </w:pPr>
            <w:r w:rsidRPr="00950B34">
              <w:rPr>
                <w:b/>
                <w:color w:val="C00000"/>
              </w:rPr>
              <w:t>1</w:t>
            </w:r>
          </w:p>
        </w:tc>
        <w:tc>
          <w:tcPr>
            <w:tcW w:w="112" w:type="pct"/>
          </w:tcPr>
          <w:p w14:paraId="4AE9FF63" w14:textId="77777777" w:rsidR="00343F5C" w:rsidRPr="00950B34" w:rsidRDefault="00343F5C" w:rsidP="00592AC2">
            <w:pPr>
              <w:jc w:val="center"/>
              <w:rPr>
                <w:color w:val="C00000"/>
              </w:rPr>
            </w:pPr>
            <w:r w:rsidRPr="00950B34">
              <w:rPr>
                <w:b/>
                <w:color w:val="C00000"/>
              </w:rPr>
              <w:t>1</w:t>
            </w:r>
          </w:p>
        </w:tc>
        <w:tc>
          <w:tcPr>
            <w:tcW w:w="112" w:type="pct"/>
            <w:shd w:val="clear" w:color="auto" w:fill="B6DDE8" w:themeFill="accent5" w:themeFillTint="66"/>
          </w:tcPr>
          <w:p w14:paraId="4AE9FF64" w14:textId="77777777" w:rsidR="00343F5C" w:rsidRPr="00982C61" w:rsidRDefault="00343F5C" w:rsidP="006E01C0"/>
        </w:tc>
        <w:tc>
          <w:tcPr>
            <w:tcW w:w="112" w:type="pct"/>
            <w:shd w:val="clear" w:color="auto" w:fill="B6DDE8" w:themeFill="accent5" w:themeFillTint="66"/>
          </w:tcPr>
          <w:p w14:paraId="4AE9FF65" w14:textId="77777777" w:rsidR="00343F5C" w:rsidRPr="00982C61" w:rsidRDefault="00343F5C" w:rsidP="006E01C0"/>
        </w:tc>
        <w:tc>
          <w:tcPr>
            <w:tcW w:w="112" w:type="pct"/>
          </w:tcPr>
          <w:p w14:paraId="4AE9FF66" w14:textId="77777777" w:rsidR="00343F5C" w:rsidRPr="00982C61" w:rsidRDefault="00343F5C" w:rsidP="006E01C0"/>
        </w:tc>
        <w:tc>
          <w:tcPr>
            <w:tcW w:w="117" w:type="pct"/>
          </w:tcPr>
          <w:p w14:paraId="4AE9FF67" w14:textId="77777777" w:rsidR="00343F5C" w:rsidRPr="00982C61" w:rsidRDefault="00343F5C" w:rsidP="006E01C0"/>
        </w:tc>
        <w:tc>
          <w:tcPr>
            <w:tcW w:w="112" w:type="pct"/>
          </w:tcPr>
          <w:p w14:paraId="4AE9FF68" w14:textId="77777777" w:rsidR="00343F5C" w:rsidRPr="00982C61" w:rsidRDefault="00343F5C" w:rsidP="006E01C0"/>
        </w:tc>
        <w:tc>
          <w:tcPr>
            <w:tcW w:w="112" w:type="pct"/>
            <w:tcBorders>
              <w:right w:val="single" w:sz="12" w:space="0" w:color="auto"/>
            </w:tcBorders>
            <w:shd w:val="clear" w:color="auto" w:fill="auto"/>
          </w:tcPr>
          <w:p w14:paraId="4AE9FF69"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F6A" w14:textId="77777777" w:rsidR="00343F5C" w:rsidRPr="00982C61" w:rsidRDefault="00343F5C" w:rsidP="006E01C0"/>
        </w:tc>
      </w:tr>
      <w:tr w:rsidR="00D95B84" w:rsidRPr="00946041" w14:paraId="4AE9FF81"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9FF6C" w14:textId="77777777" w:rsidR="00343F5C" w:rsidRPr="00946041" w:rsidRDefault="00343F5C" w:rsidP="006E01C0">
            <w:pPr>
              <w:pStyle w:val="Heading3"/>
            </w:pPr>
            <w:r>
              <w:t>C4</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9FF6D" w14:textId="77777777" w:rsidR="00343F5C" w:rsidRPr="00946041" w:rsidRDefault="00343F5C" w:rsidP="006E01C0">
            <w:pPr>
              <w:pStyle w:val="Heading3"/>
            </w:pPr>
            <w:r>
              <w:t>Manage fuel</w:t>
            </w:r>
          </w:p>
        </w:tc>
        <w:tc>
          <w:tcPr>
            <w:tcW w:w="112" w:type="pct"/>
            <w:shd w:val="clear" w:color="auto" w:fill="FBD4B4" w:themeFill="accent6" w:themeFillTint="66"/>
          </w:tcPr>
          <w:p w14:paraId="4AE9FF6E" w14:textId="77777777" w:rsidR="00343F5C" w:rsidRPr="00950B34" w:rsidRDefault="00343F5C" w:rsidP="006E01C0">
            <w:pPr>
              <w:jc w:val="center"/>
              <w:rPr>
                <w:color w:val="C00000"/>
              </w:rPr>
            </w:pPr>
          </w:p>
        </w:tc>
        <w:tc>
          <w:tcPr>
            <w:tcW w:w="112" w:type="pct"/>
            <w:shd w:val="clear" w:color="auto" w:fill="FBD4B4" w:themeFill="accent6" w:themeFillTint="66"/>
          </w:tcPr>
          <w:p w14:paraId="4AE9FF6F" w14:textId="77777777" w:rsidR="00343F5C" w:rsidRPr="00950B34" w:rsidRDefault="00343F5C" w:rsidP="006E01C0">
            <w:pPr>
              <w:jc w:val="center"/>
              <w:rPr>
                <w:color w:val="C00000"/>
              </w:rPr>
            </w:pPr>
          </w:p>
        </w:tc>
        <w:tc>
          <w:tcPr>
            <w:tcW w:w="112" w:type="pct"/>
            <w:shd w:val="clear" w:color="auto" w:fill="FBD4B4" w:themeFill="accent6" w:themeFillTint="66"/>
          </w:tcPr>
          <w:p w14:paraId="4AE9FF70" w14:textId="77777777" w:rsidR="00343F5C" w:rsidRPr="00950B34" w:rsidRDefault="00343F5C" w:rsidP="000F44D3">
            <w:pPr>
              <w:jc w:val="center"/>
              <w:rPr>
                <w:color w:val="C00000"/>
              </w:rPr>
            </w:pPr>
          </w:p>
        </w:tc>
        <w:tc>
          <w:tcPr>
            <w:tcW w:w="112" w:type="pct"/>
            <w:shd w:val="clear" w:color="auto" w:fill="FBD4B4" w:themeFill="accent6" w:themeFillTint="66"/>
          </w:tcPr>
          <w:p w14:paraId="4AE9FF71" w14:textId="77777777" w:rsidR="00343F5C" w:rsidRPr="00950B34" w:rsidRDefault="00343F5C" w:rsidP="006E01C0">
            <w:pPr>
              <w:jc w:val="center"/>
              <w:rPr>
                <w:color w:val="C00000"/>
              </w:rPr>
            </w:pPr>
          </w:p>
        </w:tc>
        <w:tc>
          <w:tcPr>
            <w:tcW w:w="112" w:type="pct"/>
            <w:shd w:val="clear" w:color="auto" w:fill="FBD4B4" w:themeFill="accent6" w:themeFillTint="66"/>
          </w:tcPr>
          <w:p w14:paraId="4AE9FF72" w14:textId="77777777" w:rsidR="00343F5C" w:rsidRPr="00946041" w:rsidRDefault="00343F5C" w:rsidP="006E01C0">
            <w:pPr>
              <w:jc w:val="center"/>
            </w:pPr>
          </w:p>
        </w:tc>
        <w:tc>
          <w:tcPr>
            <w:tcW w:w="112" w:type="pct"/>
            <w:shd w:val="clear" w:color="auto" w:fill="FBD4B4" w:themeFill="accent6" w:themeFillTint="66"/>
          </w:tcPr>
          <w:p w14:paraId="4AE9FF73" w14:textId="77777777" w:rsidR="00343F5C" w:rsidRPr="00946041" w:rsidRDefault="00343F5C" w:rsidP="006E01C0">
            <w:pPr>
              <w:jc w:val="center"/>
            </w:pPr>
          </w:p>
        </w:tc>
        <w:tc>
          <w:tcPr>
            <w:tcW w:w="117" w:type="pct"/>
            <w:shd w:val="clear" w:color="auto" w:fill="FBD4B4" w:themeFill="accent6" w:themeFillTint="66"/>
          </w:tcPr>
          <w:p w14:paraId="4AE9FF74" w14:textId="77777777" w:rsidR="00343F5C" w:rsidRPr="00946041" w:rsidRDefault="00343F5C" w:rsidP="006E01C0">
            <w:pPr>
              <w:jc w:val="center"/>
            </w:pPr>
          </w:p>
        </w:tc>
        <w:tc>
          <w:tcPr>
            <w:tcW w:w="107" w:type="pct"/>
            <w:shd w:val="clear" w:color="auto" w:fill="FBD4B4" w:themeFill="accent6" w:themeFillTint="66"/>
          </w:tcPr>
          <w:p w14:paraId="4AE9FF75" w14:textId="77777777" w:rsidR="00343F5C" w:rsidRPr="00946041" w:rsidRDefault="00343F5C" w:rsidP="006E01C0">
            <w:pPr>
              <w:jc w:val="center"/>
            </w:pPr>
          </w:p>
        </w:tc>
        <w:tc>
          <w:tcPr>
            <w:tcW w:w="112" w:type="pct"/>
            <w:shd w:val="clear" w:color="auto" w:fill="FBD4B4" w:themeFill="accent6" w:themeFillTint="66"/>
          </w:tcPr>
          <w:p w14:paraId="4AE9FF76" w14:textId="77777777" w:rsidR="00343F5C" w:rsidRPr="00946041" w:rsidRDefault="00343F5C" w:rsidP="006E01C0">
            <w:pPr>
              <w:jc w:val="center"/>
            </w:pPr>
          </w:p>
        </w:tc>
        <w:tc>
          <w:tcPr>
            <w:tcW w:w="112" w:type="pct"/>
            <w:shd w:val="clear" w:color="auto" w:fill="FBD4B4" w:themeFill="accent6" w:themeFillTint="66"/>
          </w:tcPr>
          <w:p w14:paraId="4AE9FF77" w14:textId="77777777" w:rsidR="00343F5C" w:rsidRPr="00946041" w:rsidRDefault="00343F5C" w:rsidP="006E01C0">
            <w:pPr>
              <w:jc w:val="center"/>
            </w:pPr>
          </w:p>
        </w:tc>
        <w:tc>
          <w:tcPr>
            <w:tcW w:w="112" w:type="pct"/>
            <w:shd w:val="clear" w:color="auto" w:fill="FBD4B4" w:themeFill="accent6" w:themeFillTint="66"/>
          </w:tcPr>
          <w:p w14:paraId="4AE9FF78" w14:textId="77777777" w:rsidR="00343F5C" w:rsidRPr="00946041" w:rsidRDefault="00343F5C" w:rsidP="006E01C0">
            <w:pPr>
              <w:jc w:val="center"/>
            </w:pPr>
          </w:p>
        </w:tc>
        <w:tc>
          <w:tcPr>
            <w:tcW w:w="112" w:type="pct"/>
            <w:shd w:val="clear" w:color="auto" w:fill="FBD4B4" w:themeFill="accent6" w:themeFillTint="66"/>
          </w:tcPr>
          <w:p w14:paraId="4AE9FF79" w14:textId="77777777" w:rsidR="00343F5C" w:rsidRPr="00946041" w:rsidRDefault="00343F5C" w:rsidP="006E01C0">
            <w:pPr>
              <w:jc w:val="center"/>
            </w:pPr>
          </w:p>
        </w:tc>
        <w:tc>
          <w:tcPr>
            <w:tcW w:w="112" w:type="pct"/>
            <w:shd w:val="clear" w:color="auto" w:fill="FBD4B4" w:themeFill="accent6" w:themeFillTint="66"/>
          </w:tcPr>
          <w:p w14:paraId="4AE9FF7A" w14:textId="77777777" w:rsidR="00343F5C" w:rsidRPr="00946041" w:rsidRDefault="00343F5C" w:rsidP="006E01C0">
            <w:pPr>
              <w:jc w:val="center"/>
            </w:pPr>
          </w:p>
        </w:tc>
        <w:tc>
          <w:tcPr>
            <w:tcW w:w="112" w:type="pct"/>
            <w:shd w:val="clear" w:color="auto" w:fill="FBD4B4" w:themeFill="accent6" w:themeFillTint="66"/>
          </w:tcPr>
          <w:p w14:paraId="4AE9FF7B" w14:textId="77777777" w:rsidR="00343F5C" w:rsidRPr="00946041" w:rsidRDefault="00343F5C" w:rsidP="006E01C0">
            <w:pPr>
              <w:jc w:val="center"/>
            </w:pPr>
          </w:p>
        </w:tc>
        <w:tc>
          <w:tcPr>
            <w:tcW w:w="112" w:type="pct"/>
            <w:shd w:val="clear" w:color="auto" w:fill="FBD4B4" w:themeFill="accent6" w:themeFillTint="66"/>
          </w:tcPr>
          <w:p w14:paraId="4AE9FF7C" w14:textId="77777777" w:rsidR="00343F5C" w:rsidRPr="00946041" w:rsidRDefault="00343F5C" w:rsidP="006E01C0">
            <w:pPr>
              <w:jc w:val="center"/>
            </w:pPr>
          </w:p>
        </w:tc>
        <w:tc>
          <w:tcPr>
            <w:tcW w:w="117" w:type="pct"/>
            <w:shd w:val="clear" w:color="auto" w:fill="FBD4B4" w:themeFill="accent6" w:themeFillTint="66"/>
          </w:tcPr>
          <w:p w14:paraId="4AE9FF7D" w14:textId="77777777" w:rsidR="00343F5C" w:rsidRPr="00946041" w:rsidRDefault="00343F5C" w:rsidP="006E01C0">
            <w:pPr>
              <w:jc w:val="center"/>
            </w:pPr>
          </w:p>
        </w:tc>
        <w:tc>
          <w:tcPr>
            <w:tcW w:w="112" w:type="pct"/>
            <w:shd w:val="clear" w:color="auto" w:fill="FBD4B4" w:themeFill="accent6" w:themeFillTint="66"/>
          </w:tcPr>
          <w:p w14:paraId="4AE9FF7E" w14:textId="77777777" w:rsidR="00343F5C" w:rsidRPr="00946041" w:rsidRDefault="00343F5C" w:rsidP="006E01C0">
            <w:pPr>
              <w:jc w:val="center"/>
            </w:pPr>
          </w:p>
        </w:tc>
        <w:tc>
          <w:tcPr>
            <w:tcW w:w="112" w:type="pct"/>
            <w:tcBorders>
              <w:right w:val="single" w:sz="12" w:space="0" w:color="auto"/>
            </w:tcBorders>
            <w:shd w:val="clear" w:color="auto" w:fill="FBD4B4" w:themeFill="accent6" w:themeFillTint="66"/>
          </w:tcPr>
          <w:p w14:paraId="4AE9FF7F"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F80" w14:textId="77777777" w:rsidR="00343F5C" w:rsidRPr="00946041" w:rsidRDefault="00343F5C" w:rsidP="006E01C0">
            <w:pPr>
              <w:jc w:val="center"/>
            </w:pPr>
          </w:p>
        </w:tc>
      </w:tr>
      <w:tr w:rsidR="00D95B84" w:rsidRPr="00946041" w14:paraId="4AE9FF9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F82" w14:textId="77777777" w:rsidR="00343F5C" w:rsidRDefault="00343F5C" w:rsidP="006E01C0">
            <w:pPr>
              <w:pStyle w:val="Element"/>
            </w:pPr>
            <w:r>
              <w:t>C4.1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F83" w14:textId="77777777" w:rsidR="00343F5C" w:rsidRPr="00946041" w:rsidRDefault="00343F5C" w:rsidP="006E01C0">
            <w:pPr>
              <w:pStyle w:val="Heading3"/>
            </w:pPr>
            <w:r>
              <w:t>Plan fuel requirements</w:t>
            </w:r>
          </w:p>
        </w:tc>
        <w:tc>
          <w:tcPr>
            <w:tcW w:w="112" w:type="pct"/>
            <w:shd w:val="clear" w:color="auto" w:fill="FDE9D9" w:themeFill="accent6" w:themeFillTint="33"/>
          </w:tcPr>
          <w:p w14:paraId="4AE9FF84" w14:textId="77777777" w:rsidR="00343F5C" w:rsidRPr="00950B34" w:rsidRDefault="00343F5C" w:rsidP="006E01C0">
            <w:pPr>
              <w:jc w:val="center"/>
              <w:rPr>
                <w:color w:val="C00000"/>
              </w:rPr>
            </w:pPr>
          </w:p>
        </w:tc>
        <w:tc>
          <w:tcPr>
            <w:tcW w:w="112" w:type="pct"/>
            <w:shd w:val="clear" w:color="auto" w:fill="FDE9D9" w:themeFill="accent6" w:themeFillTint="33"/>
          </w:tcPr>
          <w:p w14:paraId="4AE9FF85" w14:textId="77777777" w:rsidR="00343F5C" w:rsidRPr="00950B34" w:rsidRDefault="00343F5C" w:rsidP="006E01C0">
            <w:pPr>
              <w:jc w:val="center"/>
              <w:rPr>
                <w:color w:val="C00000"/>
              </w:rPr>
            </w:pPr>
          </w:p>
        </w:tc>
        <w:tc>
          <w:tcPr>
            <w:tcW w:w="112" w:type="pct"/>
            <w:shd w:val="clear" w:color="auto" w:fill="FDE9D9" w:themeFill="accent6" w:themeFillTint="33"/>
          </w:tcPr>
          <w:p w14:paraId="4AE9FF86" w14:textId="77777777" w:rsidR="00343F5C" w:rsidRPr="00950B34" w:rsidRDefault="00343F5C" w:rsidP="000F44D3">
            <w:pPr>
              <w:jc w:val="center"/>
              <w:rPr>
                <w:color w:val="C00000"/>
              </w:rPr>
            </w:pPr>
          </w:p>
        </w:tc>
        <w:tc>
          <w:tcPr>
            <w:tcW w:w="112" w:type="pct"/>
            <w:shd w:val="clear" w:color="auto" w:fill="FDE9D9" w:themeFill="accent6" w:themeFillTint="33"/>
          </w:tcPr>
          <w:p w14:paraId="4AE9FF87" w14:textId="77777777" w:rsidR="00343F5C" w:rsidRPr="00950B34" w:rsidRDefault="00343F5C" w:rsidP="006E01C0">
            <w:pPr>
              <w:jc w:val="center"/>
              <w:rPr>
                <w:color w:val="C00000"/>
              </w:rPr>
            </w:pPr>
          </w:p>
        </w:tc>
        <w:tc>
          <w:tcPr>
            <w:tcW w:w="112" w:type="pct"/>
            <w:shd w:val="clear" w:color="auto" w:fill="FDE9D9" w:themeFill="accent6" w:themeFillTint="33"/>
          </w:tcPr>
          <w:p w14:paraId="4AE9FF88" w14:textId="77777777" w:rsidR="00343F5C" w:rsidRPr="00946041" w:rsidRDefault="00343F5C" w:rsidP="006E01C0">
            <w:pPr>
              <w:jc w:val="center"/>
            </w:pPr>
          </w:p>
        </w:tc>
        <w:tc>
          <w:tcPr>
            <w:tcW w:w="112" w:type="pct"/>
            <w:shd w:val="clear" w:color="auto" w:fill="FDE9D9" w:themeFill="accent6" w:themeFillTint="33"/>
          </w:tcPr>
          <w:p w14:paraId="4AE9FF89" w14:textId="77777777" w:rsidR="00343F5C" w:rsidRPr="00946041" w:rsidRDefault="00343F5C" w:rsidP="006E01C0">
            <w:pPr>
              <w:jc w:val="center"/>
            </w:pPr>
          </w:p>
        </w:tc>
        <w:tc>
          <w:tcPr>
            <w:tcW w:w="117" w:type="pct"/>
            <w:shd w:val="clear" w:color="auto" w:fill="FDE9D9" w:themeFill="accent6" w:themeFillTint="33"/>
          </w:tcPr>
          <w:p w14:paraId="4AE9FF8A" w14:textId="77777777" w:rsidR="00343F5C" w:rsidRPr="00946041" w:rsidRDefault="00343F5C" w:rsidP="006E01C0">
            <w:pPr>
              <w:jc w:val="center"/>
            </w:pPr>
          </w:p>
        </w:tc>
        <w:tc>
          <w:tcPr>
            <w:tcW w:w="107" w:type="pct"/>
            <w:shd w:val="clear" w:color="auto" w:fill="FDE9D9" w:themeFill="accent6" w:themeFillTint="33"/>
          </w:tcPr>
          <w:p w14:paraId="4AE9FF8B" w14:textId="77777777" w:rsidR="00343F5C" w:rsidRPr="00946041" w:rsidRDefault="00343F5C" w:rsidP="006E01C0">
            <w:pPr>
              <w:jc w:val="center"/>
            </w:pPr>
          </w:p>
        </w:tc>
        <w:tc>
          <w:tcPr>
            <w:tcW w:w="112" w:type="pct"/>
            <w:shd w:val="clear" w:color="auto" w:fill="FDE9D9" w:themeFill="accent6" w:themeFillTint="33"/>
          </w:tcPr>
          <w:p w14:paraId="4AE9FF8C" w14:textId="77777777" w:rsidR="00343F5C" w:rsidRPr="00946041" w:rsidRDefault="00343F5C" w:rsidP="006E01C0">
            <w:pPr>
              <w:jc w:val="center"/>
            </w:pPr>
          </w:p>
        </w:tc>
        <w:tc>
          <w:tcPr>
            <w:tcW w:w="112" w:type="pct"/>
            <w:shd w:val="clear" w:color="auto" w:fill="FDE9D9" w:themeFill="accent6" w:themeFillTint="33"/>
          </w:tcPr>
          <w:p w14:paraId="4AE9FF8D" w14:textId="77777777" w:rsidR="00343F5C" w:rsidRPr="00946041" w:rsidRDefault="00343F5C" w:rsidP="006E01C0">
            <w:pPr>
              <w:jc w:val="center"/>
            </w:pPr>
          </w:p>
        </w:tc>
        <w:tc>
          <w:tcPr>
            <w:tcW w:w="112" w:type="pct"/>
            <w:shd w:val="clear" w:color="auto" w:fill="FDE9D9" w:themeFill="accent6" w:themeFillTint="33"/>
          </w:tcPr>
          <w:p w14:paraId="4AE9FF8E" w14:textId="77777777" w:rsidR="00343F5C" w:rsidRPr="00946041" w:rsidRDefault="00343F5C" w:rsidP="006E01C0">
            <w:pPr>
              <w:jc w:val="center"/>
            </w:pPr>
          </w:p>
        </w:tc>
        <w:tc>
          <w:tcPr>
            <w:tcW w:w="112" w:type="pct"/>
            <w:shd w:val="clear" w:color="auto" w:fill="FDE9D9" w:themeFill="accent6" w:themeFillTint="33"/>
          </w:tcPr>
          <w:p w14:paraId="4AE9FF8F" w14:textId="77777777" w:rsidR="00343F5C" w:rsidRPr="00946041" w:rsidRDefault="00343F5C" w:rsidP="006E01C0">
            <w:pPr>
              <w:jc w:val="center"/>
            </w:pPr>
          </w:p>
        </w:tc>
        <w:tc>
          <w:tcPr>
            <w:tcW w:w="112" w:type="pct"/>
            <w:shd w:val="clear" w:color="auto" w:fill="FDE9D9" w:themeFill="accent6" w:themeFillTint="33"/>
          </w:tcPr>
          <w:p w14:paraId="4AE9FF90" w14:textId="77777777" w:rsidR="00343F5C" w:rsidRPr="00946041" w:rsidRDefault="00343F5C" w:rsidP="006E01C0">
            <w:pPr>
              <w:jc w:val="center"/>
            </w:pPr>
          </w:p>
        </w:tc>
        <w:tc>
          <w:tcPr>
            <w:tcW w:w="112" w:type="pct"/>
            <w:shd w:val="clear" w:color="auto" w:fill="FDE9D9" w:themeFill="accent6" w:themeFillTint="33"/>
          </w:tcPr>
          <w:p w14:paraId="4AE9FF91" w14:textId="77777777" w:rsidR="00343F5C" w:rsidRPr="00946041" w:rsidRDefault="00343F5C" w:rsidP="006E01C0">
            <w:pPr>
              <w:jc w:val="center"/>
            </w:pPr>
          </w:p>
        </w:tc>
        <w:tc>
          <w:tcPr>
            <w:tcW w:w="112" w:type="pct"/>
            <w:shd w:val="clear" w:color="auto" w:fill="FDE9D9" w:themeFill="accent6" w:themeFillTint="33"/>
          </w:tcPr>
          <w:p w14:paraId="4AE9FF92" w14:textId="77777777" w:rsidR="00343F5C" w:rsidRPr="00946041" w:rsidRDefault="00343F5C" w:rsidP="006E01C0">
            <w:pPr>
              <w:jc w:val="center"/>
            </w:pPr>
          </w:p>
        </w:tc>
        <w:tc>
          <w:tcPr>
            <w:tcW w:w="117" w:type="pct"/>
            <w:shd w:val="clear" w:color="auto" w:fill="FDE9D9" w:themeFill="accent6" w:themeFillTint="33"/>
          </w:tcPr>
          <w:p w14:paraId="4AE9FF93" w14:textId="77777777" w:rsidR="00343F5C" w:rsidRPr="00946041" w:rsidRDefault="00343F5C" w:rsidP="006E01C0">
            <w:pPr>
              <w:jc w:val="center"/>
            </w:pPr>
          </w:p>
        </w:tc>
        <w:tc>
          <w:tcPr>
            <w:tcW w:w="112" w:type="pct"/>
            <w:shd w:val="clear" w:color="auto" w:fill="FDE9D9" w:themeFill="accent6" w:themeFillTint="33"/>
          </w:tcPr>
          <w:p w14:paraId="4AE9FF94"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9FF95"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F96" w14:textId="77777777" w:rsidR="00343F5C" w:rsidRPr="00946041" w:rsidRDefault="00343F5C" w:rsidP="006E01C0">
            <w:pPr>
              <w:jc w:val="center"/>
            </w:pPr>
          </w:p>
        </w:tc>
      </w:tr>
      <w:tr w:rsidR="00D95B84" w:rsidRPr="00982C61" w14:paraId="4AE9FFAD" w14:textId="77777777" w:rsidTr="00950B34">
        <w:tc>
          <w:tcPr>
            <w:tcW w:w="252" w:type="pct"/>
            <w:tcBorders>
              <w:top w:val="single" w:sz="4" w:space="0" w:color="auto"/>
              <w:left w:val="single" w:sz="12" w:space="0" w:color="auto"/>
              <w:right w:val="single" w:sz="4" w:space="0" w:color="auto"/>
            </w:tcBorders>
            <w:shd w:val="clear" w:color="auto" w:fill="auto"/>
          </w:tcPr>
          <w:p w14:paraId="4AE9FF98"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F99" w14:textId="77777777" w:rsidR="00343F5C" w:rsidRPr="0001540C" w:rsidRDefault="00343F5C" w:rsidP="006E01C0">
            <w:r w:rsidRPr="0001540C">
              <w:t>determine the required fuel reserves</w:t>
            </w:r>
          </w:p>
        </w:tc>
        <w:tc>
          <w:tcPr>
            <w:tcW w:w="112" w:type="pct"/>
            <w:shd w:val="clear" w:color="auto" w:fill="auto"/>
          </w:tcPr>
          <w:p w14:paraId="4AE9FF9A" w14:textId="77777777" w:rsidR="00343F5C" w:rsidRPr="00950B34" w:rsidRDefault="00343F5C" w:rsidP="00BF04CA">
            <w:pPr>
              <w:jc w:val="center"/>
              <w:rPr>
                <w:color w:val="C00000"/>
              </w:rPr>
            </w:pPr>
            <w:r w:rsidRPr="00950B34">
              <w:rPr>
                <w:color w:val="C00000"/>
              </w:rPr>
              <w:t>2</w:t>
            </w:r>
          </w:p>
        </w:tc>
        <w:tc>
          <w:tcPr>
            <w:tcW w:w="112" w:type="pct"/>
          </w:tcPr>
          <w:p w14:paraId="4AE9FF9B" w14:textId="77777777" w:rsidR="00343F5C" w:rsidRPr="00950B34" w:rsidRDefault="00343F5C" w:rsidP="006E01C0">
            <w:pPr>
              <w:rPr>
                <w:color w:val="C00000"/>
              </w:rPr>
            </w:pPr>
          </w:p>
        </w:tc>
        <w:tc>
          <w:tcPr>
            <w:tcW w:w="112" w:type="pct"/>
          </w:tcPr>
          <w:p w14:paraId="4AE9FF9C" w14:textId="77777777" w:rsidR="00343F5C" w:rsidRPr="00950B34" w:rsidRDefault="00343F5C" w:rsidP="000F44D3">
            <w:pPr>
              <w:rPr>
                <w:color w:val="C00000"/>
              </w:rPr>
            </w:pPr>
          </w:p>
        </w:tc>
        <w:tc>
          <w:tcPr>
            <w:tcW w:w="112" w:type="pct"/>
          </w:tcPr>
          <w:p w14:paraId="4AE9FF9D" w14:textId="77777777" w:rsidR="00343F5C" w:rsidRPr="00950B34" w:rsidRDefault="00343F5C" w:rsidP="00C229CE">
            <w:pPr>
              <w:jc w:val="center"/>
              <w:rPr>
                <w:color w:val="C00000"/>
              </w:rPr>
            </w:pPr>
          </w:p>
        </w:tc>
        <w:tc>
          <w:tcPr>
            <w:tcW w:w="112" w:type="pct"/>
            <w:shd w:val="clear" w:color="auto" w:fill="B6DDE8" w:themeFill="accent5" w:themeFillTint="66"/>
          </w:tcPr>
          <w:p w14:paraId="4AE9FF9E" w14:textId="77777777" w:rsidR="00343F5C" w:rsidRPr="00982C61" w:rsidRDefault="00343F5C" w:rsidP="006E01C0"/>
        </w:tc>
        <w:tc>
          <w:tcPr>
            <w:tcW w:w="112" w:type="pct"/>
          </w:tcPr>
          <w:p w14:paraId="4AE9FF9F" w14:textId="77777777" w:rsidR="00343F5C" w:rsidRPr="00982C61" w:rsidRDefault="00343F5C" w:rsidP="006E01C0"/>
        </w:tc>
        <w:tc>
          <w:tcPr>
            <w:tcW w:w="117" w:type="pct"/>
          </w:tcPr>
          <w:p w14:paraId="4AE9FFA0" w14:textId="77777777" w:rsidR="00343F5C" w:rsidRPr="00982C61" w:rsidRDefault="00343F5C" w:rsidP="006E01C0"/>
        </w:tc>
        <w:tc>
          <w:tcPr>
            <w:tcW w:w="107" w:type="pct"/>
          </w:tcPr>
          <w:p w14:paraId="4AE9FFA1" w14:textId="77777777" w:rsidR="00343F5C" w:rsidRPr="00982C61" w:rsidRDefault="00343F5C" w:rsidP="006E01C0"/>
        </w:tc>
        <w:tc>
          <w:tcPr>
            <w:tcW w:w="112" w:type="pct"/>
            <w:shd w:val="clear" w:color="auto" w:fill="B6DDE8" w:themeFill="accent5" w:themeFillTint="66"/>
          </w:tcPr>
          <w:p w14:paraId="4AE9FFA2" w14:textId="77777777" w:rsidR="00343F5C" w:rsidRPr="00982C61" w:rsidRDefault="00343F5C" w:rsidP="006E01C0"/>
        </w:tc>
        <w:tc>
          <w:tcPr>
            <w:tcW w:w="112" w:type="pct"/>
          </w:tcPr>
          <w:p w14:paraId="4AE9FFA3" w14:textId="77777777" w:rsidR="00343F5C" w:rsidRPr="00982C61" w:rsidRDefault="00343F5C" w:rsidP="006E01C0"/>
        </w:tc>
        <w:tc>
          <w:tcPr>
            <w:tcW w:w="112" w:type="pct"/>
          </w:tcPr>
          <w:p w14:paraId="4AE9FFA4" w14:textId="77777777" w:rsidR="00343F5C" w:rsidRPr="00982C61" w:rsidRDefault="00343F5C" w:rsidP="006E01C0"/>
        </w:tc>
        <w:tc>
          <w:tcPr>
            <w:tcW w:w="112" w:type="pct"/>
          </w:tcPr>
          <w:p w14:paraId="4AE9FFA5" w14:textId="77777777" w:rsidR="00343F5C" w:rsidRPr="00982C61" w:rsidRDefault="00343F5C" w:rsidP="006E01C0"/>
        </w:tc>
        <w:tc>
          <w:tcPr>
            <w:tcW w:w="112" w:type="pct"/>
            <w:shd w:val="clear" w:color="auto" w:fill="B6DDE8" w:themeFill="accent5" w:themeFillTint="66"/>
          </w:tcPr>
          <w:p w14:paraId="4AE9FFA6" w14:textId="77777777" w:rsidR="00343F5C" w:rsidRPr="00982C61" w:rsidRDefault="00343F5C" w:rsidP="006E01C0"/>
        </w:tc>
        <w:tc>
          <w:tcPr>
            <w:tcW w:w="112" w:type="pct"/>
            <w:shd w:val="clear" w:color="auto" w:fill="B6DDE8" w:themeFill="accent5" w:themeFillTint="66"/>
          </w:tcPr>
          <w:p w14:paraId="4AE9FFA7" w14:textId="77777777" w:rsidR="00343F5C" w:rsidRPr="00982C61" w:rsidRDefault="00343F5C" w:rsidP="006E01C0"/>
        </w:tc>
        <w:tc>
          <w:tcPr>
            <w:tcW w:w="112" w:type="pct"/>
          </w:tcPr>
          <w:p w14:paraId="4AE9FFA8" w14:textId="77777777" w:rsidR="00343F5C" w:rsidRPr="00950B34" w:rsidRDefault="00343F5C" w:rsidP="0006298D">
            <w:pPr>
              <w:jc w:val="center"/>
              <w:rPr>
                <w:color w:val="C00000"/>
              </w:rPr>
            </w:pPr>
            <w:r w:rsidRPr="00950B34">
              <w:rPr>
                <w:b/>
                <w:color w:val="C00000"/>
              </w:rPr>
              <w:t>1</w:t>
            </w:r>
          </w:p>
        </w:tc>
        <w:tc>
          <w:tcPr>
            <w:tcW w:w="117" w:type="pct"/>
          </w:tcPr>
          <w:p w14:paraId="4AE9FFA9" w14:textId="77777777" w:rsidR="00343F5C" w:rsidRPr="00950B34" w:rsidRDefault="00343F5C" w:rsidP="006E01C0">
            <w:pPr>
              <w:rPr>
                <w:color w:val="C00000"/>
              </w:rPr>
            </w:pPr>
          </w:p>
        </w:tc>
        <w:tc>
          <w:tcPr>
            <w:tcW w:w="112" w:type="pct"/>
          </w:tcPr>
          <w:p w14:paraId="4AE9FFAA" w14:textId="77777777" w:rsidR="00343F5C" w:rsidRPr="00950B34" w:rsidRDefault="00343F5C" w:rsidP="0006298D">
            <w:pPr>
              <w:jc w:val="center"/>
              <w:rPr>
                <w:color w:val="C00000"/>
              </w:rPr>
            </w:pPr>
            <w:r w:rsidRPr="00950B34">
              <w:rPr>
                <w:b/>
                <w:color w:val="C00000"/>
              </w:rPr>
              <w:t>1</w:t>
            </w:r>
          </w:p>
        </w:tc>
        <w:tc>
          <w:tcPr>
            <w:tcW w:w="112" w:type="pct"/>
            <w:tcBorders>
              <w:right w:val="single" w:sz="12" w:space="0" w:color="auto"/>
            </w:tcBorders>
            <w:shd w:val="clear" w:color="auto" w:fill="auto"/>
          </w:tcPr>
          <w:p w14:paraId="4AE9FFAB"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FAC" w14:textId="77777777" w:rsidR="00343F5C" w:rsidRPr="00982C61" w:rsidRDefault="00343F5C" w:rsidP="006E01C0"/>
        </w:tc>
      </w:tr>
      <w:tr w:rsidR="00D95B84" w:rsidRPr="00982C61" w14:paraId="4AE9FFC3" w14:textId="77777777" w:rsidTr="00950B34">
        <w:tc>
          <w:tcPr>
            <w:tcW w:w="252" w:type="pct"/>
            <w:tcBorders>
              <w:top w:val="single" w:sz="4" w:space="0" w:color="auto"/>
              <w:left w:val="single" w:sz="12" w:space="0" w:color="auto"/>
              <w:right w:val="single" w:sz="4" w:space="0" w:color="auto"/>
            </w:tcBorders>
            <w:shd w:val="clear" w:color="auto" w:fill="auto"/>
          </w:tcPr>
          <w:p w14:paraId="4AE9FFAE"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FAF" w14:textId="77777777" w:rsidR="00343F5C" w:rsidRPr="0001540C" w:rsidRDefault="00343F5C" w:rsidP="006E01C0">
            <w:r w:rsidRPr="0001540C">
              <w:t xml:space="preserve">determine the quantity of fuel required </w:t>
            </w:r>
            <w:proofErr w:type="gramStart"/>
            <w:r w:rsidRPr="0001540C">
              <w:t>taking into account</w:t>
            </w:r>
            <w:proofErr w:type="gramEnd"/>
            <w:r w:rsidRPr="0001540C">
              <w:t xml:space="preserve"> operational requirements and relevant abnormal or emergency conditions and contingencies</w:t>
            </w:r>
          </w:p>
        </w:tc>
        <w:tc>
          <w:tcPr>
            <w:tcW w:w="112" w:type="pct"/>
            <w:shd w:val="clear" w:color="auto" w:fill="auto"/>
          </w:tcPr>
          <w:p w14:paraId="4AE9FFB0" w14:textId="77777777" w:rsidR="00343F5C" w:rsidRPr="00950B34" w:rsidRDefault="00343F5C" w:rsidP="00BF04CA">
            <w:pPr>
              <w:jc w:val="center"/>
              <w:rPr>
                <w:color w:val="C00000"/>
              </w:rPr>
            </w:pPr>
            <w:r w:rsidRPr="00950B34">
              <w:rPr>
                <w:color w:val="C00000"/>
              </w:rPr>
              <w:t>2</w:t>
            </w:r>
          </w:p>
        </w:tc>
        <w:tc>
          <w:tcPr>
            <w:tcW w:w="112" w:type="pct"/>
          </w:tcPr>
          <w:p w14:paraId="4AE9FFB1" w14:textId="77777777" w:rsidR="00343F5C" w:rsidRPr="00950B34" w:rsidRDefault="00343F5C" w:rsidP="006E01C0">
            <w:pPr>
              <w:rPr>
                <w:color w:val="C00000"/>
              </w:rPr>
            </w:pPr>
          </w:p>
        </w:tc>
        <w:tc>
          <w:tcPr>
            <w:tcW w:w="112" w:type="pct"/>
          </w:tcPr>
          <w:p w14:paraId="4AE9FFB2" w14:textId="77777777" w:rsidR="00343F5C" w:rsidRPr="00950B34" w:rsidRDefault="00343F5C" w:rsidP="000F44D3">
            <w:pPr>
              <w:rPr>
                <w:color w:val="C00000"/>
              </w:rPr>
            </w:pPr>
          </w:p>
        </w:tc>
        <w:tc>
          <w:tcPr>
            <w:tcW w:w="112" w:type="pct"/>
          </w:tcPr>
          <w:p w14:paraId="4AE9FFB3" w14:textId="77777777" w:rsidR="00343F5C" w:rsidRPr="00950B34" w:rsidRDefault="00343F5C" w:rsidP="00C229CE">
            <w:pPr>
              <w:jc w:val="center"/>
              <w:rPr>
                <w:color w:val="C00000"/>
              </w:rPr>
            </w:pPr>
          </w:p>
        </w:tc>
        <w:tc>
          <w:tcPr>
            <w:tcW w:w="112" w:type="pct"/>
            <w:shd w:val="clear" w:color="auto" w:fill="B6DDE8" w:themeFill="accent5" w:themeFillTint="66"/>
          </w:tcPr>
          <w:p w14:paraId="4AE9FFB4" w14:textId="77777777" w:rsidR="00343F5C" w:rsidRPr="00982C61" w:rsidRDefault="00343F5C" w:rsidP="006E01C0"/>
        </w:tc>
        <w:tc>
          <w:tcPr>
            <w:tcW w:w="112" w:type="pct"/>
          </w:tcPr>
          <w:p w14:paraId="4AE9FFB5" w14:textId="77777777" w:rsidR="00343F5C" w:rsidRPr="00982C61" w:rsidRDefault="00343F5C" w:rsidP="006E01C0"/>
        </w:tc>
        <w:tc>
          <w:tcPr>
            <w:tcW w:w="117" w:type="pct"/>
          </w:tcPr>
          <w:p w14:paraId="4AE9FFB6" w14:textId="77777777" w:rsidR="00343F5C" w:rsidRPr="00982C61" w:rsidRDefault="00343F5C" w:rsidP="006E01C0"/>
        </w:tc>
        <w:tc>
          <w:tcPr>
            <w:tcW w:w="107" w:type="pct"/>
          </w:tcPr>
          <w:p w14:paraId="4AE9FFB7" w14:textId="77777777" w:rsidR="00343F5C" w:rsidRPr="00982C61" w:rsidRDefault="00343F5C" w:rsidP="006E01C0"/>
        </w:tc>
        <w:tc>
          <w:tcPr>
            <w:tcW w:w="112" w:type="pct"/>
            <w:shd w:val="clear" w:color="auto" w:fill="B6DDE8" w:themeFill="accent5" w:themeFillTint="66"/>
          </w:tcPr>
          <w:p w14:paraId="4AE9FFB8" w14:textId="77777777" w:rsidR="00343F5C" w:rsidRPr="00982C61" w:rsidRDefault="00343F5C" w:rsidP="006E01C0"/>
        </w:tc>
        <w:tc>
          <w:tcPr>
            <w:tcW w:w="112" w:type="pct"/>
          </w:tcPr>
          <w:p w14:paraId="4AE9FFB9" w14:textId="77777777" w:rsidR="00343F5C" w:rsidRPr="00982C61" w:rsidRDefault="00343F5C" w:rsidP="006E01C0"/>
        </w:tc>
        <w:tc>
          <w:tcPr>
            <w:tcW w:w="112" w:type="pct"/>
          </w:tcPr>
          <w:p w14:paraId="4AE9FFBA" w14:textId="77777777" w:rsidR="00343F5C" w:rsidRPr="00982C61" w:rsidRDefault="00343F5C" w:rsidP="006E01C0"/>
        </w:tc>
        <w:tc>
          <w:tcPr>
            <w:tcW w:w="112" w:type="pct"/>
          </w:tcPr>
          <w:p w14:paraId="4AE9FFBB" w14:textId="77777777" w:rsidR="00343F5C" w:rsidRPr="00982C61" w:rsidRDefault="00343F5C" w:rsidP="006E01C0"/>
        </w:tc>
        <w:tc>
          <w:tcPr>
            <w:tcW w:w="112" w:type="pct"/>
            <w:shd w:val="clear" w:color="auto" w:fill="B6DDE8" w:themeFill="accent5" w:themeFillTint="66"/>
          </w:tcPr>
          <w:p w14:paraId="4AE9FFBC" w14:textId="77777777" w:rsidR="00343F5C" w:rsidRPr="00982C61" w:rsidRDefault="00343F5C" w:rsidP="006E01C0"/>
        </w:tc>
        <w:tc>
          <w:tcPr>
            <w:tcW w:w="112" w:type="pct"/>
            <w:shd w:val="clear" w:color="auto" w:fill="B6DDE8" w:themeFill="accent5" w:themeFillTint="66"/>
          </w:tcPr>
          <w:p w14:paraId="4AE9FFBD" w14:textId="77777777" w:rsidR="00343F5C" w:rsidRPr="00982C61" w:rsidRDefault="00343F5C" w:rsidP="006E01C0"/>
        </w:tc>
        <w:tc>
          <w:tcPr>
            <w:tcW w:w="112" w:type="pct"/>
          </w:tcPr>
          <w:p w14:paraId="4AE9FFBE" w14:textId="77777777" w:rsidR="00343F5C" w:rsidRPr="00950B34" w:rsidRDefault="00343F5C" w:rsidP="0006298D">
            <w:pPr>
              <w:jc w:val="center"/>
              <w:rPr>
                <w:color w:val="C00000"/>
              </w:rPr>
            </w:pPr>
            <w:r w:rsidRPr="00950B34">
              <w:rPr>
                <w:b/>
                <w:color w:val="C00000"/>
              </w:rPr>
              <w:t>1</w:t>
            </w:r>
          </w:p>
        </w:tc>
        <w:tc>
          <w:tcPr>
            <w:tcW w:w="117" w:type="pct"/>
          </w:tcPr>
          <w:p w14:paraId="4AE9FFBF" w14:textId="77777777" w:rsidR="00343F5C" w:rsidRPr="00950B34" w:rsidRDefault="00343F5C" w:rsidP="006E01C0">
            <w:pPr>
              <w:rPr>
                <w:color w:val="C00000"/>
              </w:rPr>
            </w:pPr>
          </w:p>
        </w:tc>
        <w:tc>
          <w:tcPr>
            <w:tcW w:w="112" w:type="pct"/>
          </w:tcPr>
          <w:p w14:paraId="4AE9FFC0" w14:textId="77777777" w:rsidR="00343F5C" w:rsidRPr="00950B34" w:rsidRDefault="00343F5C" w:rsidP="0006298D">
            <w:pPr>
              <w:jc w:val="center"/>
              <w:rPr>
                <w:color w:val="C00000"/>
              </w:rPr>
            </w:pPr>
            <w:r w:rsidRPr="00950B34">
              <w:rPr>
                <w:b/>
                <w:color w:val="C00000"/>
              </w:rPr>
              <w:t>1</w:t>
            </w:r>
          </w:p>
        </w:tc>
        <w:tc>
          <w:tcPr>
            <w:tcW w:w="112" w:type="pct"/>
            <w:tcBorders>
              <w:right w:val="single" w:sz="12" w:space="0" w:color="auto"/>
            </w:tcBorders>
            <w:shd w:val="clear" w:color="auto" w:fill="auto"/>
          </w:tcPr>
          <w:p w14:paraId="4AE9FFC1"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FC2" w14:textId="77777777" w:rsidR="00343F5C" w:rsidRPr="00982C61" w:rsidRDefault="00343F5C" w:rsidP="006E01C0"/>
        </w:tc>
      </w:tr>
      <w:tr w:rsidR="00D95B84" w:rsidRPr="00982C61" w14:paraId="4AE9FFD9" w14:textId="77777777" w:rsidTr="00950B34">
        <w:tc>
          <w:tcPr>
            <w:tcW w:w="252" w:type="pct"/>
            <w:tcBorders>
              <w:top w:val="single" w:sz="4" w:space="0" w:color="auto"/>
              <w:left w:val="single" w:sz="12" w:space="0" w:color="auto"/>
              <w:right w:val="single" w:sz="4" w:space="0" w:color="auto"/>
            </w:tcBorders>
            <w:shd w:val="clear" w:color="auto" w:fill="auto"/>
          </w:tcPr>
          <w:p w14:paraId="4AE9FFC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FC5" w14:textId="77777777" w:rsidR="00343F5C" w:rsidRPr="0001540C" w:rsidRDefault="00343F5C" w:rsidP="006E01C0">
            <w:r w:rsidRPr="0001540C">
              <w:t>determine the total fuel required for the flight</w:t>
            </w:r>
          </w:p>
        </w:tc>
        <w:tc>
          <w:tcPr>
            <w:tcW w:w="112" w:type="pct"/>
            <w:shd w:val="clear" w:color="auto" w:fill="auto"/>
          </w:tcPr>
          <w:p w14:paraId="4AE9FFC6" w14:textId="77777777" w:rsidR="00343F5C" w:rsidRPr="00950B34" w:rsidRDefault="00343F5C" w:rsidP="00BF04CA">
            <w:pPr>
              <w:jc w:val="center"/>
              <w:rPr>
                <w:color w:val="C00000"/>
              </w:rPr>
            </w:pPr>
            <w:r w:rsidRPr="00950B34">
              <w:rPr>
                <w:color w:val="C00000"/>
              </w:rPr>
              <w:t>2</w:t>
            </w:r>
          </w:p>
        </w:tc>
        <w:tc>
          <w:tcPr>
            <w:tcW w:w="112" w:type="pct"/>
          </w:tcPr>
          <w:p w14:paraId="4AE9FFC7" w14:textId="77777777" w:rsidR="00343F5C" w:rsidRPr="00950B34" w:rsidRDefault="00343F5C" w:rsidP="006E01C0">
            <w:pPr>
              <w:rPr>
                <w:color w:val="C00000"/>
              </w:rPr>
            </w:pPr>
          </w:p>
        </w:tc>
        <w:tc>
          <w:tcPr>
            <w:tcW w:w="112" w:type="pct"/>
          </w:tcPr>
          <w:p w14:paraId="4AE9FFC8" w14:textId="77777777" w:rsidR="00343F5C" w:rsidRPr="00950B34" w:rsidRDefault="00343F5C" w:rsidP="000F44D3">
            <w:pPr>
              <w:rPr>
                <w:color w:val="C00000"/>
              </w:rPr>
            </w:pPr>
          </w:p>
        </w:tc>
        <w:tc>
          <w:tcPr>
            <w:tcW w:w="112" w:type="pct"/>
          </w:tcPr>
          <w:p w14:paraId="4AE9FFC9" w14:textId="77777777" w:rsidR="00343F5C" w:rsidRPr="00950B34" w:rsidRDefault="00343F5C" w:rsidP="00C229CE">
            <w:pPr>
              <w:jc w:val="center"/>
              <w:rPr>
                <w:color w:val="C00000"/>
              </w:rPr>
            </w:pPr>
          </w:p>
        </w:tc>
        <w:tc>
          <w:tcPr>
            <w:tcW w:w="112" w:type="pct"/>
            <w:shd w:val="clear" w:color="auto" w:fill="B6DDE8" w:themeFill="accent5" w:themeFillTint="66"/>
          </w:tcPr>
          <w:p w14:paraId="4AE9FFCA" w14:textId="77777777" w:rsidR="00343F5C" w:rsidRPr="00982C61" w:rsidRDefault="00343F5C" w:rsidP="006E01C0"/>
        </w:tc>
        <w:tc>
          <w:tcPr>
            <w:tcW w:w="112" w:type="pct"/>
          </w:tcPr>
          <w:p w14:paraId="4AE9FFCB" w14:textId="77777777" w:rsidR="00343F5C" w:rsidRPr="00982C61" w:rsidRDefault="00343F5C" w:rsidP="006E01C0"/>
        </w:tc>
        <w:tc>
          <w:tcPr>
            <w:tcW w:w="117" w:type="pct"/>
          </w:tcPr>
          <w:p w14:paraId="4AE9FFCC" w14:textId="77777777" w:rsidR="00343F5C" w:rsidRPr="00982C61" w:rsidRDefault="00343F5C" w:rsidP="006E01C0"/>
        </w:tc>
        <w:tc>
          <w:tcPr>
            <w:tcW w:w="107" w:type="pct"/>
          </w:tcPr>
          <w:p w14:paraId="4AE9FFCD" w14:textId="77777777" w:rsidR="00343F5C" w:rsidRPr="00982C61" w:rsidRDefault="00343F5C" w:rsidP="006E01C0"/>
        </w:tc>
        <w:tc>
          <w:tcPr>
            <w:tcW w:w="112" w:type="pct"/>
            <w:shd w:val="clear" w:color="auto" w:fill="B6DDE8" w:themeFill="accent5" w:themeFillTint="66"/>
          </w:tcPr>
          <w:p w14:paraId="4AE9FFCE" w14:textId="77777777" w:rsidR="00343F5C" w:rsidRPr="00982C61" w:rsidRDefault="00343F5C" w:rsidP="006E01C0"/>
        </w:tc>
        <w:tc>
          <w:tcPr>
            <w:tcW w:w="112" w:type="pct"/>
          </w:tcPr>
          <w:p w14:paraId="4AE9FFCF" w14:textId="77777777" w:rsidR="00343F5C" w:rsidRPr="00982C61" w:rsidRDefault="00343F5C" w:rsidP="006E01C0"/>
        </w:tc>
        <w:tc>
          <w:tcPr>
            <w:tcW w:w="112" w:type="pct"/>
          </w:tcPr>
          <w:p w14:paraId="4AE9FFD0" w14:textId="77777777" w:rsidR="00343F5C" w:rsidRPr="00982C61" w:rsidRDefault="00343F5C" w:rsidP="006E01C0"/>
        </w:tc>
        <w:tc>
          <w:tcPr>
            <w:tcW w:w="112" w:type="pct"/>
          </w:tcPr>
          <w:p w14:paraId="4AE9FFD1" w14:textId="77777777" w:rsidR="00343F5C" w:rsidRPr="00982C61" w:rsidRDefault="00343F5C" w:rsidP="006E01C0"/>
        </w:tc>
        <w:tc>
          <w:tcPr>
            <w:tcW w:w="112" w:type="pct"/>
            <w:shd w:val="clear" w:color="auto" w:fill="B6DDE8" w:themeFill="accent5" w:themeFillTint="66"/>
          </w:tcPr>
          <w:p w14:paraId="4AE9FFD2" w14:textId="77777777" w:rsidR="00343F5C" w:rsidRPr="00982C61" w:rsidRDefault="00343F5C" w:rsidP="006E01C0"/>
        </w:tc>
        <w:tc>
          <w:tcPr>
            <w:tcW w:w="112" w:type="pct"/>
            <w:shd w:val="clear" w:color="auto" w:fill="B6DDE8" w:themeFill="accent5" w:themeFillTint="66"/>
          </w:tcPr>
          <w:p w14:paraId="4AE9FFD3" w14:textId="77777777" w:rsidR="00343F5C" w:rsidRPr="00982C61" w:rsidRDefault="00343F5C" w:rsidP="006E01C0"/>
        </w:tc>
        <w:tc>
          <w:tcPr>
            <w:tcW w:w="112" w:type="pct"/>
          </w:tcPr>
          <w:p w14:paraId="4AE9FFD4" w14:textId="77777777" w:rsidR="00343F5C" w:rsidRPr="00950B34" w:rsidRDefault="00343F5C" w:rsidP="0006298D">
            <w:pPr>
              <w:jc w:val="center"/>
              <w:rPr>
                <w:color w:val="C00000"/>
              </w:rPr>
            </w:pPr>
            <w:r w:rsidRPr="00950B34">
              <w:rPr>
                <w:b/>
                <w:color w:val="C00000"/>
              </w:rPr>
              <w:t>1</w:t>
            </w:r>
          </w:p>
        </w:tc>
        <w:tc>
          <w:tcPr>
            <w:tcW w:w="117" w:type="pct"/>
          </w:tcPr>
          <w:p w14:paraId="4AE9FFD5" w14:textId="77777777" w:rsidR="00343F5C" w:rsidRPr="00950B34" w:rsidRDefault="00343F5C" w:rsidP="006E01C0">
            <w:pPr>
              <w:rPr>
                <w:color w:val="C00000"/>
              </w:rPr>
            </w:pPr>
          </w:p>
        </w:tc>
        <w:tc>
          <w:tcPr>
            <w:tcW w:w="112" w:type="pct"/>
          </w:tcPr>
          <w:p w14:paraId="4AE9FFD6" w14:textId="77777777" w:rsidR="00343F5C" w:rsidRPr="00950B34" w:rsidRDefault="00343F5C" w:rsidP="0006298D">
            <w:pPr>
              <w:jc w:val="center"/>
              <w:rPr>
                <w:color w:val="C00000"/>
              </w:rPr>
            </w:pPr>
            <w:r w:rsidRPr="00950B34">
              <w:rPr>
                <w:b/>
                <w:color w:val="C00000"/>
              </w:rPr>
              <w:t>1</w:t>
            </w:r>
          </w:p>
        </w:tc>
        <w:tc>
          <w:tcPr>
            <w:tcW w:w="112" w:type="pct"/>
            <w:tcBorders>
              <w:right w:val="single" w:sz="12" w:space="0" w:color="auto"/>
            </w:tcBorders>
            <w:shd w:val="clear" w:color="auto" w:fill="auto"/>
          </w:tcPr>
          <w:p w14:paraId="4AE9FFD7"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9FFD8" w14:textId="77777777" w:rsidR="00343F5C" w:rsidRPr="00982C61" w:rsidRDefault="00343F5C" w:rsidP="006E01C0"/>
        </w:tc>
      </w:tr>
      <w:tr w:rsidR="00D95B84" w:rsidRPr="00946041" w14:paraId="4AE9FFEF"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9FFDA" w14:textId="77777777" w:rsidR="00343F5C" w:rsidRDefault="00343F5C" w:rsidP="006E01C0">
            <w:pPr>
              <w:pStyle w:val="Element"/>
            </w:pPr>
            <w:r>
              <w:t>C4.2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9FFDB" w14:textId="77777777" w:rsidR="00343F5C" w:rsidRPr="00946041" w:rsidRDefault="00343F5C" w:rsidP="006E01C0">
            <w:pPr>
              <w:pStyle w:val="Heading3"/>
            </w:pPr>
            <w:r>
              <w:t>Manage fuel system</w:t>
            </w:r>
          </w:p>
        </w:tc>
        <w:tc>
          <w:tcPr>
            <w:tcW w:w="112" w:type="pct"/>
            <w:shd w:val="clear" w:color="auto" w:fill="FDE9D9" w:themeFill="accent6" w:themeFillTint="33"/>
          </w:tcPr>
          <w:p w14:paraId="4AE9FFDC" w14:textId="77777777" w:rsidR="00343F5C" w:rsidRPr="00950B34" w:rsidRDefault="00343F5C" w:rsidP="006E01C0">
            <w:pPr>
              <w:jc w:val="center"/>
              <w:rPr>
                <w:color w:val="C00000"/>
              </w:rPr>
            </w:pPr>
          </w:p>
        </w:tc>
        <w:tc>
          <w:tcPr>
            <w:tcW w:w="112" w:type="pct"/>
            <w:shd w:val="clear" w:color="auto" w:fill="FDE9D9" w:themeFill="accent6" w:themeFillTint="33"/>
          </w:tcPr>
          <w:p w14:paraId="4AE9FFDD" w14:textId="77777777" w:rsidR="00343F5C" w:rsidRPr="00950B34" w:rsidRDefault="00343F5C" w:rsidP="006E01C0">
            <w:pPr>
              <w:jc w:val="center"/>
              <w:rPr>
                <w:color w:val="C00000"/>
              </w:rPr>
            </w:pPr>
          </w:p>
        </w:tc>
        <w:tc>
          <w:tcPr>
            <w:tcW w:w="112" w:type="pct"/>
            <w:shd w:val="clear" w:color="auto" w:fill="FDE9D9" w:themeFill="accent6" w:themeFillTint="33"/>
          </w:tcPr>
          <w:p w14:paraId="4AE9FFDE" w14:textId="77777777" w:rsidR="00343F5C" w:rsidRPr="00950B34" w:rsidRDefault="00343F5C" w:rsidP="000F44D3">
            <w:pPr>
              <w:jc w:val="center"/>
              <w:rPr>
                <w:color w:val="C00000"/>
              </w:rPr>
            </w:pPr>
          </w:p>
        </w:tc>
        <w:tc>
          <w:tcPr>
            <w:tcW w:w="112" w:type="pct"/>
            <w:shd w:val="clear" w:color="auto" w:fill="FDE9D9" w:themeFill="accent6" w:themeFillTint="33"/>
          </w:tcPr>
          <w:p w14:paraId="4AE9FFDF" w14:textId="77777777" w:rsidR="00343F5C" w:rsidRPr="00950B34" w:rsidRDefault="00343F5C" w:rsidP="006E01C0">
            <w:pPr>
              <w:jc w:val="center"/>
              <w:rPr>
                <w:color w:val="C00000"/>
              </w:rPr>
            </w:pPr>
          </w:p>
        </w:tc>
        <w:tc>
          <w:tcPr>
            <w:tcW w:w="112" w:type="pct"/>
            <w:shd w:val="clear" w:color="auto" w:fill="FDE9D9" w:themeFill="accent6" w:themeFillTint="33"/>
          </w:tcPr>
          <w:p w14:paraId="4AE9FFE0" w14:textId="77777777" w:rsidR="00343F5C" w:rsidRPr="00946041" w:rsidRDefault="00343F5C" w:rsidP="006E01C0">
            <w:pPr>
              <w:jc w:val="center"/>
            </w:pPr>
          </w:p>
        </w:tc>
        <w:tc>
          <w:tcPr>
            <w:tcW w:w="112" w:type="pct"/>
            <w:shd w:val="clear" w:color="auto" w:fill="FDE9D9" w:themeFill="accent6" w:themeFillTint="33"/>
          </w:tcPr>
          <w:p w14:paraId="4AE9FFE1" w14:textId="77777777" w:rsidR="00343F5C" w:rsidRPr="00946041" w:rsidRDefault="00343F5C" w:rsidP="006E01C0">
            <w:pPr>
              <w:jc w:val="center"/>
            </w:pPr>
          </w:p>
        </w:tc>
        <w:tc>
          <w:tcPr>
            <w:tcW w:w="117" w:type="pct"/>
            <w:shd w:val="clear" w:color="auto" w:fill="FDE9D9" w:themeFill="accent6" w:themeFillTint="33"/>
          </w:tcPr>
          <w:p w14:paraId="4AE9FFE2" w14:textId="77777777" w:rsidR="00343F5C" w:rsidRPr="00946041" w:rsidRDefault="00343F5C" w:rsidP="006E01C0">
            <w:pPr>
              <w:jc w:val="center"/>
            </w:pPr>
          </w:p>
        </w:tc>
        <w:tc>
          <w:tcPr>
            <w:tcW w:w="107" w:type="pct"/>
            <w:shd w:val="clear" w:color="auto" w:fill="FDE9D9" w:themeFill="accent6" w:themeFillTint="33"/>
          </w:tcPr>
          <w:p w14:paraId="4AE9FFE3" w14:textId="77777777" w:rsidR="00343F5C" w:rsidRPr="00946041" w:rsidRDefault="00343F5C" w:rsidP="006E01C0">
            <w:pPr>
              <w:jc w:val="center"/>
            </w:pPr>
          </w:p>
        </w:tc>
        <w:tc>
          <w:tcPr>
            <w:tcW w:w="112" w:type="pct"/>
            <w:shd w:val="clear" w:color="auto" w:fill="FDE9D9" w:themeFill="accent6" w:themeFillTint="33"/>
          </w:tcPr>
          <w:p w14:paraId="4AE9FFE4" w14:textId="77777777" w:rsidR="00343F5C" w:rsidRPr="00946041" w:rsidRDefault="00343F5C" w:rsidP="006E01C0">
            <w:pPr>
              <w:jc w:val="center"/>
            </w:pPr>
          </w:p>
        </w:tc>
        <w:tc>
          <w:tcPr>
            <w:tcW w:w="112" w:type="pct"/>
            <w:shd w:val="clear" w:color="auto" w:fill="FDE9D9" w:themeFill="accent6" w:themeFillTint="33"/>
          </w:tcPr>
          <w:p w14:paraId="4AE9FFE5" w14:textId="77777777" w:rsidR="00343F5C" w:rsidRPr="00946041" w:rsidRDefault="00343F5C" w:rsidP="006E01C0">
            <w:pPr>
              <w:jc w:val="center"/>
            </w:pPr>
          </w:p>
        </w:tc>
        <w:tc>
          <w:tcPr>
            <w:tcW w:w="112" w:type="pct"/>
            <w:shd w:val="clear" w:color="auto" w:fill="FDE9D9" w:themeFill="accent6" w:themeFillTint="33"/>
          </w:tcPr>
          <w:p w14:paraId="4AE9FFE6" w14:textId="77777777" w:rsidR="00343F5C" w:rsidRPr="00946041" w:rsidRDefault="00343F5C" w:rsidP="006E01C0">
            <w:pPr>
              <w:jc w:val="center"/>
            </w:pPr>
          </w:p>
        </w:tc>
        <w:tc>
          <w:tcPr>
            <w:tcW w:w="112" w:type="pct"/>
            <w:shd w:val="clear" w:color="auto" w:fill="FDE9D9" w:themeFill="accent6" w:themeFillTint="33"/>
          </w:tcPr>
          <w:p w14:paraId="4AE9FFE7" w14:textId="77777777" w:rsidR="00343F5C" w:rsidRPr="00946041" w:rsidRDefault="00343F5C" w:rsidP="006E01C0">
            <w:pPr>
              <w:jc w:val="center"/>
            </w:pPr>
          </w:p>
        </w:tc>
        <w:tc>
          <w:tcPr>
            <w:tcW w:w="112" w:type="pct"/>
            <w:shd w:val="clear" w:color="auto" w:fill="FDE9D9" w:themeFill="accent6" w:themeFillTint="33"/>
          </w:tcPr>
          <w:p w14:paraId="4AE9FFE8" w14:textId="77777777" w:rsidR="00343F5C" w:rsidRPr="00946041" w:rsidRDefault="00343F5C" w:rsidP="006E01C0">
            <w:pPr>
              <w:jc w:val="center"/>
            </w:pPr>
          </w:p>
        </w:tc>
        <w:tc>
          <w:tcPr>
            <w:tcW w:w="112" w:type="pct"/>
            <w:shd w:val="clear" w:color="auto" w:fill="FDE9D9" w:themeFill="accent6" w:themeFillTint="33"/>
          </w:tcPr>
          <w:p w14:paraId="4AE9FFE9" w14:textId="77777777" w:rsidR="00343F5C" w:rsidRPr="00946041" w:rsidRDefault="00343F5C" w:rsidP="006E01C0">
            <w:pPr>
              <w:jc w:val="center"/>
            </w:pPr>
          </w:p>
        </w:tc>
        <w:tc>
          <w:tcPr>
            <w:tcW w:w="112" w:type="pct"/>
            <w:shd w:val="clear" w:color="auto" w:fill="FDE9D9" w:themeFill="accent6" w:themeFillTint="33"/>
          </w:tcPr>
          <w:p w14:paraId="4AE9FFEA" w14:textId="77777777" w:rsidR="00343F5C" w:rsidRPr="00950B34" w:rsidRDefault="00343F5C" w:rsidP="006E01C0">
            <w:pPr>
              <w:jc w:val="center"/>
              <w:rPr>
                <w:color w:val="C00000"/>
              </w:rPr>
            </w:pPr>
          </w:p>
        </w:tc>
        <w:tc>
          <w:tcPr>
            <w:tcW w:w="117" w:type="pct"/>
            <w:shd w:val="clear" w:color="auto" w:fill="FDE9D9" w:themeFill="accent6" w:themeFillTint="33"/>
          </w:tcPr>
          <w:p w14:paraId="4AE9FFEB" w14:textId="77777777" w:rsidR="00343F5C" w:rsidRPr="00950B34" w:rsidRDefault="00343F5C" w:rsidP="006E01C0">
            <w:pPr>
              <w:jc w:val="center"/>
              <w:rPr>
                <w:color w:val="C00000"/>
              </w:rPr>
            </w:pPr>
          </w:p>
        </w:tc>
        <w:tc>
          <w:tcPr>
            <w:tcW w:w="112" w:type="pct"/>
            <w:shd w:val="clear" w:color="auto" w:fill="FDE9D9" w:themeFill="accent6" w:themeFillTint="33"/>
          </w:tcPr>
          <w:p w14:paraId="4AE9FFEC" w14:textId="77777777" w:rsidR="00343F5C" w:rsidRPr="00950B34" w:rsidRDefault="00343F5C" w:rsidP="006E01C0">
            <w:pPr>
              <w:jc w:val="center"/>
              <w:rPr>
                <w:color w:val="C00000"/>
              </w:rPr>
            </w:pPr>
          </w:p>
        </w:tc>
        <w:tc>
          <w:tcPr>
            <w:tcW w:w="112" w:type="pct"/>
            <w:tcBorders>
              <w:right w:val="single" w:sz="12" w:space="0" w:color="auto"/>
            </w:tcBorders>
            <w:shd w:val="clear" w:color="auto" w:fill="FDE9D9" w:themeFill="accent6" w:themeFillTint="33"/>
          </w:tcPr>
          <w:p w14:paraId="4AE9FFED"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9FFEE" w14:textId="77777777" w:rsidR="00343F5C" w:rsidRPr="00946041" w:rsidRDefault="00343F5C" w:rsidP="006E01C0">
            <w:pPr>
              <w:jc w:val="center"/>
            </w:pPr>
          </w:p>
        </w:tc>
      </w:tr>
      <w:tr w:rsidR="00D95B84" w:rsidRPr="00982C61" w14:paraId="4AEA0005" w14:textId="77777777" w:rsidTr="00950B34">
        <w:tc>
          <w:tcPr>
            <w:tcW w:w="252" w:type="pct"/>
            <w:tcBorders>
              <w:top w:val="single" w:sz="4" w:space="0" w:color="auto"/>
              <w:left w:val="single" w:sz="12" w:space="0" w:color="auto"/>
              <w:right w:val="single" w:sz="4" w:space="0" w:color="auto"/>
            </w:tcBorders>
            <w:shd w:val="clear" w:color="auto" w:fill="auto"/>
          </w:tcPr>
          <w:p w14:paraId="4AE9FFF0"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9FFF1" w14:textId="77777777" w:rsidR="00343F5C" w:rsidRPr="00337FDD" w:rsidRDefault="00343F5C" w:rsidP="006E01C0">
            <w:r w:rsidRPr="00337FDD">
              <w:t>verify fuel quantity on-board aircraft prior to flight using two independent methods</w:t>
            </w:r>
          </w:p>
        </w:tc>
        <w:tc>
          <w:tcPr>
            <w:tcW w:w="112" w:type="pct"/>
            <w:shd w:val="clear" w:color="auto" w:fill="auto"/>
          </w:tcPr>
          <w:p w14:paraId="4AE9FFF2" w14:textId="77777777" w:rsidR="00343F5C" w:rsidRPr="00950B34" w:rsidRDefault="00343F5C" w:rsidP="00BF04CA">
            <w:pPr>
              <w:jc w:val="center"/>
              <w:rPr>
                <w:color w:val="C00000"/>
              </w:rPr>
            </w:pPr>
            <w:r w:rsidRPr="00950B34">
              <w:rPr>
                <w:color w:val="C00000"/>
              </w:rPr>
              <w:t>2</w:t>
            </w:r>
          </w:p>
        </w:tc>
        <w:tc>
          <w:tcPr>
            <w:tcW w:w="112" w:type="pct"/>
          </w:tcPr>
          <w:p w14:paraId="4AE9FFF3" w14:textId="77777777" w:rsidR="00343F5C" w:rsidRPr="00950B34" w:rsidRDefault="00343F5C" w:rsidP="006E01C0">
            <w:pPr>
              <w:rPr>
                <w:color w:val="C00000"/>
              </w:rPr>
            </w:pPr>
          </w:p>
        </w:tc>
        <w:tc>
          <w:tcPr>
            <w:tcW w:w="112" w:type="pct"/>
          </w:tcPr>
          <w:p w14:paraId="4AE9FFF4" w14:textId="77777777" w:rsidR="00343F5C" w:rsidRPr="00950B34" w:rsidRDefault="00343F5C" w:rsidP="000F44D3">
            <w:pPr>
              <w:rPr>
                <w:color w:val="C00000"/>
              </w:rPr>
            </w:pPr>
          </w:p>
        </w:tc>
        <w:tc>
          <w:tcPr>
            <w:tcW w:w="112" w:type="pct"/>
          </w:tcPr>
          <w:p w14:paraId="4AE9FFF5" w14:textId="77777777" w:rsidR="00343F5C" w:rsidRPr="00950B34" w:rsidRDefault="00343F5C" w:rsidP="00C229CE">
            <w:pPr>
              <w:jc w:val="center"/>
              <w:rPr>
                <w:color w:val="C00000"/>
              </w:rPr>
            </w:pPr>
          </w:p>
        </w:tc>
        <w:tc>
          <w:tcPr>
            <w:tcW w:w="112" w:type="pct"/>
            <w:shd w:val="clear" w:color="auto" w:fill="B6DDE8" w:themeFill="accent5" w:themeFillTint="66"/>
          </w:tcPr>
          <w:p w14:paraId="4AE9FFF6" w14:textId="77777777" w:rsidR="00343F5C" w:rsidRPr="00982C61" w:rsidRDefault="00343F5C" w:rsidP="006E01C0"/>
        </w:tc>
        <w:tc>
          <w:tcPr>
            <w:tcW w:w="112" w:type="pct"/>
          </w:tcPr>
          <w:p w14:paraId="4AE9FFF7" w14:textId="77777777" w:rsidR="00343F5C" w:rsidRPr="00982C61" w:rsidRDefault="00343F5C" w:rsidP="006E01C0"/>
        </w:tc>
        <w:tc>
          <w:tcPr>
            <w:tcW w:w="117" w:type="pct"/>
          </w:tcPr>
          <w:p w14:paraId="4AE9FFF8" w14:textId="77777777" w:rsidR="00343F5C" w:rsidRPr="00982C61" w:rsidRDefault="00343F5C" w:rsidP="006E01C0"/>
        </w:tc>
        <w:tc>
          <w:tcPr>
            <w:tcW w:w="107" w:type="pct"/>
          </w:tcPr>
          <w:p w14:paraId="4AE9FFF9" w14:textId="77777777" w:rsidR="00343F5C" w:rsidRPr="00982C61" w:rsidRDefault="00343F5C" w:rsidP="006E01C0"/>
        </w:tc>
        <w:tc>
          <w:tcPr>
            <w:tcW w:w="112" w:type="pct"/>
            <w:shd w:val="clear" w:color="auto" w:fill="B6DDE8" w:themeFill="accent5" w:themeFillTint="66"/>
          </w:tcPr>
          <w:p w14:paraId="4AE9FFFA" w14:textId="77777777" w:rsidR="00343F5C" w:rsidRPr="00982C61" w:rsidRDefault="00343F5C" w:rsidP="006E01C0"/>
        </w:tc>
        <w:tc>
          <w:tcPr>
            <w:tcW w:w="112" w:type="pct"/>
          </w:tcPr>
          <w:p w14:paraId="4AE9FFFB" w14:textId="77777777" w:rsidR="00343F5C" w:rsidRPr="00982C61" w:rsidRDefault="00343F5C" w:rsidP="006E01C0"/>
        </w:tc>
        <w:tc>
          <w:tcPr>
            <w:tcW w:w="112" w:type="pct"/>
          </w:tcPr>
          <w:p w14:paraId="4AE9FFFC" w14:textId="77777777" w:rsidR="00343F5C" w:rsidRPr="00982C61" w:rsidRDefault="00343F5C" w:rsidP="006E01C0"/>
        </w:tc>
        <w:tc>
          <w:tcPr>
            <w:tcW w:w="112" w:type="pct"/>
          </w:tcPr>
          <w:p w14:paraId="4AE9FFFD" w14:textId="77777777" w:rsidR="00343F5C" w:rsidRPr="00982C61" w:rsidRDefault="00343F5C" w:rsidP="006E01C0"/>
        </w:tc>
        <w:tc>
          <w:tcPr>
            <w:tcW w:w="112" w:type="pct"/>
            <w:shd w:val="clear" w:color="auto" w:fill="B6DDE8" w:themeFill="accent5" w:themeFillTint="66"/>
          </w:tcPr>
          <w:p w14:paraId="4AE9FFFE" w14:textId="77777777" w:rsidR="00343F5C" w:rsidRPr="00982C61" w:rsidRDefault="00343F5C" w:rsidP="006E01C0"/>
        </w:tc>
        <w:tc>
          <w:tcPr>
            <w:tcW w:w="112" w:type="pct"/>
            <w:shd w:val="clear" w:color="auto" w:fill="B6DDE8" w:themeFill="accent5" w:themeFillTint="66"/>
          </w:tcPr>
          <w:p w14:paraId="4AE9FFFF" w14:textId="77777777" w:rsidR="00343F5C" w:rsidRPr="00982C61" w:rsidRDefault="00343F5C" w:rsidP="006E01C0"/>
        </w:tc>
        <w:tc>
          <w:tcPr>
            <w:tcW w:w="112" w:type="pct"/>
          </w:tcPr>
          <w:p w14:paraId="4AEA0000" w14:textId="77777777" w:rsidR="00343F5C" w:rsidRPr="00950B34" w:rsidRDefault="00343F5C" w:rsidP="00C7190C">
            <w:pPr>
              <w:jc w:val="center"/>
              <w:rPr>
                <w:color w:val="C00000"/>
              </w:rPr>
            </w:pPr>
            <w:r w:rsidRPr="00950B34">
              <w:rPr>
                <w:b/>
                <w:color w:val="C00000"/>
              </w:rPr>
              <w:t>1</w:t>
            </w:r>
          </w:p>
        </w:tc>
        <w:tc>
          <w:tcPr>
            <w:tcW w:w="117" w:type="pct"/>
          </w:tcPr>
          <w:p w14:paraId="4AEA0001" w14:textId="77777777" w:rsidR="00343F5C" w:rsidRPr="00950B34" w:rsidRDefault="00343F5C" w:rsidP="006E01C0">
            <w:pPr>
              <w:rPr>
                <w:color w:val="C00000"/>
              </w:rPr>
            </w:pPr>
          </w:p>
        </w:tc>
        <w:tc>
          <w:tcPr>
            <w:tcW w:w="112" w:type="pct"/>
          </w:tcPr>
          <w:p w14:paraId="4AEA0002"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03"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04" w14:textId="77777777" w:rsidR="00343F5C" w:rsidRPr="00982C61" w:rsidRDefault="00343F5C" w:rsidP="006E01C0"/>
        </w:tc>
      </w:tr>
      <w:tr w:rsidR="00D95B84" w:rsidRPr="00982C61" w14:paraId="4AEA001B" w14:textId="77777777" w:rsidTr="00950B34">
        <w:tc>
          <w:tcPr>
            <w:tcW w:w="252" w:type="pct"/>
            <w:tcBorders>
              <w:top w:val="single" w:sz="4" w:space="0" w:color="auto"/>
              <w:left w:val="single" w:sz="12" w:space="0" w:color="auto"/>
              <w:right w:val="single" w:sz="4" w:space="0" w:color="auto"/>
            </w:tcBorders>
            <w:shd w:val="clear" w:color="auto" w:fill="auto"/>
          </w:tcPr>
          <w:p w14:paraId="4AEA000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07" w14:textId="77777777" w:rsidR="00343F5C" w:rsidRPr="00337FDD" w:rsidRDefault="00343F5C" w:rsidP="006E01C0">
            <w:r w:rsidRPr="00337FDD">
              <w:t>ensure the fuel caps are secured</w:t>
            </w:r>
          </w:p>
        </w:tc>
        <w:tc>
          <w:tcPr>
            <w:tcW w:w="112" w:type="pct"/>
            <w:shd w:val="clear" w:color="auto" w:fill="auto"/>
          </w:tcPr>
          <w:p w14:paraId="4AEA0008" w14:textId="77777777" w:rsidR="00343F5C" w:rsidRPr="00950B34" w:rsidRDefault="00343F5C" w:rsidP="00BF04CA">
            <w:pPr>
              <w:jc w:val="center"/>
              <w:rPr>
                <w:color w:val="C00000"/>
              </w:rPr>
            </w:pPr>
            <w:r w:rsidRPr="00950B34">
              <w:rPr>
                <w:color w:val="C00000"/>
              </w:rPr>
              <w:t>2</w:t>
            </w:r>
          </w:p>
        </w:tc>
        <w:tc>
          <w:tcPr>
            <w:tcW w:w="112" w:type="pct"/>
          </w:tcPr>
          <w:p w14:paraId="4AEA0009" w14:textId="77777777" w:rsidR="00343F5C" w:rsidRPr="00950B34" w:rsidRDefault="00343F5C" w:rsidP="006E01C0">
            <w:pPr>
              <w:rPr>
                <w:color w:val="C00000"/>
              </w:rPr>
            </w:pPr>
          </w:p>
        </w:tc>
        <w:tc>
          <w:tcPr>
            <w:tcW w:w="112" w:type="pct"/>
          </w:tcPr>
          <w:p w14:paraId="4AEA000A" w14:textId="77777777" w:rsidR="00343F5C" w:rsidRPr="00950B34" w:rsidRDefault="00343F5C" w:rsidP="000F44D3">
            <w:pPr>
              <w:rPr>
                <w:color w:val="C00000"/>
              </w:rPr>
            </w:pPr>
          </w:p>
        </w:tc>
        <w:tc>
          <w:tcPr>
            <w:tcW w:w="112" w:type="pct"/>
          </w:tcPr>
          <w:p w14:paraId="4AEA000B" w14:textId="77777777" w:rsidR="00343F5C" w:rsidRPr="00950B34" w:rsidRDefault="00343F5C" w:rsidP="00C229CE">
            <w:pPr>
              <w:jc w:val="center"/>
              <w:rPr>
                <w:color w:val="C00000"/>
              </w:rPr>
            </w:pPr>
          </w:p>
        </w:tc>
        <w:tc>
          <w:tcPr>
            <w:tcW w:w="112" w:type="pct"/>
            <w:shd w:val="clear" w:color="auto" w:fill="B6DDE8" w:themeFill="accent5" w:themeFillTint="66"/>
          </w:tcPr>
          <w:p w14:paraId="4AEA000C" w14:textId="77777777" w:rsidR="00343F5C" w:rsidRPr="00982C61" w:rsidRDefault="00343F5C" w:rsidP="006E01C0"/>
        </w:tc>
        <w:tc>
          <w:tcPr>
            <w:tcW w:w="112" w:type="pct"/>
          </w:tcPr>
          <w:p w14:paraId="4AEA000D" w14:textId="77777777" w:rsidR="00343F5C" w:rsidRPr="00982C61" w:rsidRDefault="00343F5C" w:rsidP="006E01C0"/>
        </w:tc>
        <w:tc>
          <w:tcPr>
            <w:tcW w:w="117" w:type="pct"/>
          </w:tcPr>
          <w:p w14:paraId="4AEA000E" w14:textId="77777777" w:rsidR="00343F5C" w:rsidRPr="00982C61" w:rsidRDefault="00343F5C" w:rsidP="006E01C0"/>
        </w:tc>
        <w:tc>
          <w:tcPr>
            <w:tcW w:w="107" w:type="pct"/>
          </w:tcPr>
          <w:p w14:paraId="4AEA000F" w14:textId="77777777" w:rsidR="00343F5C" w:rsidRPr="00982C61" w:rsidRDefault="00343F5C" w:rsidP="006E01C0"/>
        </w:tc>
        <w:tc>
          <w:tcPr>
            <w:tcW w:w="112" w:type="pct"/>
            <w:shd w:val="clear" w:color="auto" w:fill="B6DDE8" w:themeFill="accent5" w:themeFillTint="66"/>
          </w:tcPr>
          <w:p w14:paraId="4AEA0010" w14:textId="77777777" w:rsidR="00343F5C" w:rsidRPr="00982C61" w:rsidRDefault="00343F5C" w:rsidP="006E01C0"/>
        </w:tc>
        <w:tc>
          <w:tcPr>
            <w:tcW w:w="112" w:type="pct"/>
          </w:tcPr>
          <w:p w14:paraId="4AEA0011" w14:textId="77777777" w:rsidR="00343F5C" w:rsidRPr="00982C61" w:rsidRDefault="00343F5C" w:rsidP="006E01C0"/>
        </w:tc>
        <w:tc>
          <w:tcPr>
            <w:tcW w:w="112" w:type="pct"/>
          </w:tcPr>
          <w:p w14:paraId="4AEA0012" w14:textId="77777777" w:rsidR="00343F5C" w:rsidRPr="00982C61" w:rsidRDefault="00343F5C" w:rsidP="006E01C0"/>
        </w:tc>
        <w:tc>
          <w:tcPr>
            <w:tcW w:w="112" w:type="pct"/>
          </w:tcPr>
          <w:p w14:paraId="4AEA0013" w14:textId="77777777" w:rsidR="00343F5C" w:rsidRPr="00982C61" w:rsidRDefault="00343F5C" w:rsidP="006E01C0"/>
        </w:tc>
        <w:tc>
          <w:tcPr>
            <w:tcW w:w="112" w:type="pct"/>
            <w:shd w:val="clear" w:color="auto" w:fill="B6DDE8" w:themeFill="accent5" w:themeFillTint="66"/>
          </w:tcPr>
          <w:p w14:paraId="4AEA0014" w14:textId="77777777" w:rsidR="00343F5C" w:rsidRPr="00982C61" w:rsidRDefault="00343F5C" w:rsidP="006E01C0"/>
        </w:tc>
        <w:tc>
          <w:tcPr>
            <w:tcW w:w="112" w:type="pct"/>
            <w:shd w:val="clear" w:color="auto" w:fill="B6DDE8" w:themeFill="accent5" w:themeFillTint="66"/>
          </w:tcPr>
          <w:p w14:paraId="4AEA0015" w14:textId="77777777" w:rsidR="00343F5C" w:rsidRPr="00982C61" w:rsidRDefault="00343F5C" w:rsidP="006E01C0"/>
        </w:tc>
        <w:tc>
          <w:tcPr>
            <w:tcW w:w="112" w:type="pct"/>
          </w:tcPr>
          <w:p w14:paraId="4AEA0016" w14:textId="77777777" w:rsidR="00343F5C" w:rsidRPr="00950B34" w:rsidRDefault="00343F5C" w:rsidP="00C7190C">
            <w:pPr>
              <w:jc w:val="center"/>
              <w:rPr>
                <w:color w:val="C00000"/>
              </w:rPr>
            </w:pPr>
            <w:r w:rsidRPr="00950B34">
              <w:rPr>
                <w:b/>
                <w:color w:val="C00000"/>
              </w:rPr>
              <w:t>1</w:t>
            </w:r>
          </w:p>
        </w:tc>
        <w:tc>
          <w:tcPr>
            <w:tcW w:w="117" w:type="pct"/>
          </w:tcPr>
          <w:p w14:paraId="4AEA0017" w14:textId="77777777" w:rsidR="00343F5C" w:rsidRPr="00950B34" w:rsidRDefault="00343F5C" w:rsidP="006E01C0">
            <w:pPr>
              <w:rPr>
                <w:color w:val="C00000"/>
              </w:rPr>
            </w:pPr>
          </w:p>
        </w:tc>
        <w:tc>
          <w:tcPr>
            <w:tcW w:w="112" w:type="pct"/>
          </w:tcPr>
          <w:p w14:paraId="4AEA0018"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19"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1A" w14:textId="77777777" w:rsidR="00343F5C" w:rsidRPr="00982C61" w:rsidRDefault="00343F5C" w:rsidP="006E01C0"/>
        </w:tc>
      </w:tr>
      <w:tr w:rsidR="00D95B84" w:rsidRPr="00982C61" w14:paraId="4AEA0031" w14:textId="77777777" w:rsidTr="00950B34">
        <w:tc>
          <w:tcPr>
            <w:tcW w:w="252" w:type="pct"/>
            <w:tcBorders>
              <w:top w:val="single" w:sz="4" w:space="0" w:color="auto"/>
              <w:left w:val="single" w:sz="12" w:space="0" w:color="auto"/>
              <w:right w:val="single" w:sz="4" w:space="0" w:color="auto"/>
            </w:tcBorders>
            <w:shd w:val="clear" w:color="auto" w:fill="auto"/>
          </w:tcPr>
          <w:p w14:paraId="4AEA001C"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1D" w14:textId="77777777" w:rsidR="00343F5C" w:rsidRPr="00337FDD" w:rsidRDefault="00343F5C" w:rsidP="006E01C0">
            <w:r w:rsidRPr="00337FDD">
              <w:t>perform fuel quality check prior to flight</w:t>
            </w:r>
          </w:p>
        </w:tc>
        <w:tc>
          <w:tcPr>
            <w:tcW w:w="112" w:type="pct"/>
            <w:shd w:val="clear" w:color="auto" w:fill="auto"/>
          </w:tcPr>
          <w:p w14:paraId="4AEA001E" w14:textId="77777777" w:rsidR="00343F5C" w:rsidRPr="00950B34" w:rsidRDefault="00343F5C" w:rsidP="00BF04CA">
            <w:pPr>
              <w:jc w:val="center"/>
              <w:rPr>
                <w:color w:val="C00000"/>
              </w:rPr>
            </w:pPr>
            <w:r w:rsidRPr="00950B34">
              <w:rPr>
                <w:color w:val="C00000"/>
              </w:rPr>
              <w:t>2</w:t>
            </w:r>
          </w:p>
        </w:tc>
        <w:tc>
          <w:tcPr>
            <w:tcW w:w="112" w:type="pct"/>
          </w:tcPr>
          <w:p w14:paraId="4AEA001F" w14:textId="77777777" w:rsidR="00343F5C" w:rsidRPr="00950B34" w:rsidRDefault="00343F5C" w:rsidP="006E01C0">
            <w:pPr>
              <w:rPr>
                <w:color w:val="C00000"/>
              </w:rPr>
            </w:pPr>
          </w:p>
        </w:tc>
        <w:tc>
          <w:tcPr>
            <w:tcW w:w="112" w:type="pct"/>
          </w:tcPr>
          <w:p w14:paraId="4AEA0020" w14:textId="77777777" w:rsidR="00343F5C" w:rsidRPr="00950B34" w:rsidRDefault="00343F5C" w:rsidP="000F44D3">
            <w:pPr>
              <w:rPr>
                <w:color w:val="C00000"/>
              </w:rPr>
            </w:pPr>
          </w:p>
        </w:tc>
        <w:tc>
          <w:tcPr>
            <w:tcW w:w="112" w:type="pct"/>
          </w:tcPr>
          <w:p w14:paraId="4AEA0021" w14:textId="77777777" w:rsidR="00343F5C" w:rsidRPr="00950B34" w:rsidRDefault="00343F5C" w:rsidP="00C229CE">
            <w:pPr>
              <w:jc w:val="center"/>
              <w:rPr>
                <w:color w:val="C00000"/>
              </w:rPr>
            </w:pPr>
          </w:p>
        </w:tc>
        <w:tc>
          <w:tcPr>
            <w:tcW w:w="112" w:type="pct"/>
            <w:shd w:val="clear" w:color="auto" w:fill="B6DDE8" w:themeFill="accent5" w:themeFillTint="66"/>
          </w:tcPr>
          <w:p w14:paraId="4AEA0022" w14:textId="77777777" w:rsidR="00343F5C" w:rsidRPr="00982C61" w:rsidRDefault="00343F5C" w:rsidP="006E01C0"/>
        </w:tc>
        <w:tc>
          <w:tcPr>
            <w:tcW w:w="112" w:type="pct"/>
          </w:tcPr>
          <w:p w14:paraId="4AEA0023" w14:textId="77777777" w:rsidR="00343F5C" w:rsidRPr="00982C61" w:rsidRDefault="00343F5C" w:rsidP="006E01C0"/>
        </w:tc>
        <w:tc>
          <w:tcPr>
            <w:tcW w:w="117" w:type="pct"/>
          </w:tcPr>
          <w:p w14:paraId="4AEA0024" w14:textId="77777777" w:rsidR="00343F5C" w:rsidRPr="00982C61" w:rsidRDefault="00343F5C" w:rsidP="006E01C0"/>
        </w:tc>
        <w:tc>
          <w:tcPr>
            <w:tcW w:w="107" w:type="pct"/>
          </w:tcPr>
          <w:p w14:paraId="4AEA0025" w14:textId="77777777" w:rsidR="00343F5C" w:rsidRPr="00982C61" w:rsidRDefault="00343F5C" w:rsidP="006E01C0"/>
        </w:tc>
        <w:tc>
          <w:tcPr>
            <w:tcW w:w="112" w:type="pct"/>
            <w:shd w:val="clear" w:color="auto" w:fill="B6DDE8" w:themeFill="accent5" w:themeFillTint="66"/>
          </w:tcPr>
          <w:p w14:paraId="4AEA0026" w14:textId="77777777" w:rsidR="00343F5C" w:rsidRPr="00982C61" w:rsidRDefault="00343F5C" w:rsidP="006E01C0"/>
        </w:tc>
        <w:tc>
          <w:tcPr>
            <w:tcW w:w="112" w:type="pct"/>
          </w:tcPr>
          <w:p w14:paraId="4AEA0027" w14:textId="77777777" w:rsidR="00343F5C" w:rsidRPr="00982C61" w:rsidRDefault="00343F5C" w:rsidP="006E01C0"/>
        </w:tc>
        <w:tc>
          <w:tcPr>
            <w:tcW w:w="112" w:type="pct"/>
          </w:tcPr>
          <w:p w14:paraId="4AEA0028" w14:textId="77777777" w:rsidR="00343F5C" w:rsidRPr="00982C61" w:rsidRDefault="00343F5C" w:rsidP="006E01C0"/>
        </w:tc>
        <w:tc>
          <w:tcPr>
            <w:tcW w:w="112" w:type="pct"/>
          </w:tcPr>
          <w:p w14:paraId="4AEA0029" w14:textId="77777777" w:rsidR="00343F5C" w:rsidRPr="00982C61" w:rsidRDefault="00343F5C" w:rsidP="006E01C0"/>
        </w:tc>
        <w:tc>
          <w:tcPr>
            <w:tcW w:w="112" w:type="pct"/>
            <w:shd w:val="clear" w:color="auto" w:fill="B6DDE8" w:themeFill="accent5" w:themeFillTint="66"/>
          </w:tcPr>
          <w:p w14:paraId="4AEA002A" w14:textId="77777777" w:rsidR="00343F5C" w:rsidRPr="00982C61" w:rsidRDefault="00343F5C" w:rsidP="006E01C0"/>
        </w:tc>
        <w:tc>
          <w:tcPr>
            <w:tcW w:w="112" w:type="pct"/>
            <w:shd w:val="clear" w:color="auto" w:fill="B6DDE8" w:themeFill="accent5" w:themeFillTint="66"/>
          </w:tcPr>
          <w:p w14:paraId="4AEA002B" w14:textId="77777777" w:rsidR="00343F5C" w:rsidRPr="00982C61" w:rsidRDefault="00343F5C" w:rsidP="006E01C0"/>
        </w:tc>
        <w:tc>
          <w:tcPr>
            <w:tcW w:w="112" w:type="pct"/>
          </w:tcPr>
          <w:p w14:paraId="4AEA002C" w14:textId="77777777" w:rsidR="00343F5C" w:rsidRPr="00950B34" w:rsidRDefault="00343F5C" w:rsidP="00C7190C">
            <w:pPr>
              <w:jc w:val="center"/>
              <w:rPr>
                <w:color w:val="C00000"/>
              </w:rPr>
            </w:pPr>
            <w:r w:rsidRPr="00950B34">
              <w:rPr>
                <w:b/>
                <w:color w:val="C00000"/>
              </w:rPr>
              <w:t>1</w:t>
            </w:r>
          </w:p>
        </w:tc>
        <w:tc>
          <w:tcPr>
            <w:tcW w:w="117" w:type="pct"/>
          </w:tcPr>
          <w:p w14:paraId="4AEA002D" w14:textId="77777777" w:rsidR="00343F5C" w:rsidRPr="00950B34" w:rsidRDefault="00343F5C" w:rsidP="006E01C0">
            <w:pPr>
              <w:rPr>
                <w:color w:val="C00000"/>
              </w:rPr>
            </w:pPr>
          </w:p>
        </w:tc>
        <w:tc>
          <w:tcPr>
            <w:tcW w:w="112" w:type="pct"/>
          </w:tcPr>
          <w:p w14:paraId="4AEA002E"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2F"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30" w14:textId="77777777" w:rsidR="00343F5C" w:rsidRPr="00982C61" w:rsidRDefault="00343F5C" w:rsidP="006E01C0"/>
        </w:tc>
      </w:tr>
      <w:tr w:rsidR="00D95B84" w:rsidRPr="00982C61" w14:paraId="4AEA0047" w14:textId="77777777" w:rsidTr="00950B34">
        <w:tc>
          <w:tcPr>
            <w:tcW w:w="252" w:type="pct"/>
            <w:tcBorders>
              <w:top w:val="single" w:sz="4" w:space="0" w:color="auto"/>
              <w:left w:val="single" w:sz="12" w:space="0" w:color="auto"/>
              <w:right w:val="single" w:sz="4" w:space="0" w:color="auto"/>
            </w:tcBorders>
            <w:shd w:val="clear" w:color="auto" w:fill="auto"/>
          </w:tcPr>
          <w:p w14:paraId="4AEA003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33" w14:textId="77777777" w:rsidR="00343F5C" w:rsidRPr="00337FDD" w:rsidRDefault="00343F5C" w:rsidP="006E01C0">
            <w:r w:rsidRPr="00337FDD">
              <w:t>ensure fuel drain cocks are closed</w:t>
            </w:r>
          </w:p>
        </w:tc>
        <w:tc>
          <w:tcPr>
            <w:tcW w:w="112" w:type="pct"/>
            <w:shd w:val="clear" w:color="auto" w:fill="auto"/>
          </w:tcPr>
          <w:p w14:paraId="4AEA0034" w14:textId="77777777" w:rsidR="00343F5C" w:rsidRPr="00950B34" w:rsidRDefault="00343F5C" w:rsidP="00BF04CA">
            <w:pPr>
              <w:jc w:val="center"/>
              <w:rPr>
                <w:color w:val="C00000"/>
              </w:rPr>
            </w:pPr>
            <w:r w:rsidRPr="00950B34">
              <w:rPr>
                <w:color w:val="C00000"/>
              </w:rPr>
              <w:t>2</w:t>
            </w:r>
          </w:p>
        </w:tc>
        <w:tc>
          <w:tcPr>
            <w:tcW w:w="112" w:type="pct"/>
          </w:tcPr>
          <w:p w14:paraId="4AEA0035" w14:textId="77777777" w:rsidR="00343F5C" w:rsidRPr="00950B34" w:rsidRDefault="00343F5C" w:rsidP="006E01C0">
            <w:pPr>
              <w:rPr>
                <w:color w:val="C00000"/>
              </w:rPr>
            </w:pPr>
          </w:p>
        </w:tc>
        <w:tc>
          <w:tcPr>
            <w:tcW w:w="112" w:type="pct"/>
          </w:tcPr>
          <w:p w14:paraId="4AEA0036" w14:textId="77777777" w:rsidR="00343F5C" w:rsidRPr="00950B34" w:rsidRDefault="00343F5C" w:rsidP="000F44D3">
            <w:pPr>
              <w:rPr>
                <w:color w:val="C00000"/>
              </w:rPr>
            </w:pPr>
          </w:p>
        </w:tc>
        <w:tc>
          <w:tcPr>
            <w:tcW w:w="112" w:type="pct"/>
          </w:tcPr>
          <w:p w14:paraId="4AEA0037" w14:textId="77777777" w:rsidR="00343F5C" w:rsidRPr="00950B34" w:rsidRDefault="00343F5C" w:rsidP="00C229CE">
            <w:pPr>
              <w:jc w:val="center"/>
              <w:rPr>
                <w:color w:val="C00000"/>
              </w:rPr>
            </w:pPr>
          </w:p>
        </w:tc>
        <w:tc>
          <w:tcPr>
            <w:tcW w:w="112" w:type="pct"/>
            <w:shd w:val="clear" w:color="auto" w:fill="B6DDE8" w:themeFill="accent5" w:themeFillTint="66"/>
          </w:tcPr>
          <w:p w14:paraId="4AEA0038" w14:textId="77777777" w:rsidR="00343F5C" w:rsidRPr="00982C61" w:rsidRDefault="00343F5C" w:rsidP="006E01C0"/>
        </w:tc>
        <w:tc>
          <w:tcPr>
            <w:tcW w:w="112" w:type="pct"/>
          </w:tcPr>
          <w:p w14:paraId="4AEA0039" w14:textId="77777777" w:rsidR="00343F5C" w:rsidRPr="00982C61" w:rsidRDefault="00343F5C" w:rsidP="006E01C0"/>
        </w:tc>
        <w:tc>
          <w:tcPr>
            <w:tcW w:w="117" w:type="pct"/>
          </w:tcPr>
          <w:p w14:paraId="4AEA003A" w14:textId="77777777" w:rsidR="00343F5C" w:rsidRPr="00982C61" w:rsidRDefault="00343F5C" w:rsidP="006E01C0"/>
        </w:tc>
        <w:tc>
          <w:tcPr>
            <w:tcW w:w="107" w:type="pct"/>
          </w:tcPr>
          <w:p w14:paraId="4AEA003B" w14:textId="77777777" w:rsidR="00343F5C" w:rsidRPr="00982C61" w:rsidRDefault="00343F5C" w:rsidP="006E01C0"/>
        </w:tc>
        <w:tc>
          <w:tcPr>
            <w:tcW w:w="112" w:type="pct"/>
            <w:shd w:val="clear" w:color="auto" w:fill="B6DDE8" w:themeFill="accent5" w:themeFillTint="66"/>
          </w:tcPr>
          <w:p w14:paraId="4AEA003C" w14:textId="77777777" w:rsidR="00343F5C" w:rsidRPr="00982C61" w:rsidRDefault="00343F5C" w:rsidP="006E01C0"/>
        </w:tc>
        <w:tc>
          <w:tcPr>
            <w:tcW w:w="112" w:type="pct"/>
          </w:tcPr>
          <w:p w14:paraId="4AEA003D" w14:textId="77777777" w:rsidR="00343F5C" w:rsidRPr="00982C61" w:rsidRDefault="00343F5C" w:rsidP="006E01C0"/>
        </w:tc>
        <w:tc>
          <w:tcPr>
            <w:tcW w:w="112" w:type="pct"/>
          </w:tcPr>
          <w:p w14:paraId="4AEA003E" w14:textId="77777777" w:rsidR="00343F5C" w:rsidRPr="00982C61" w:rsidRDefault="00343F5C" w:rsidP="006E01C0"/>
        </w:tc>
        <w:tc>
          <w:tcPr>
            <w:tcW w:w="112" w:type="pct"/>
          </w:tcPr>
          <w:p w14:paraId="4AEA003F" w14:textId="77777777" w:rsidR="00343F5C" w:rsidRPr="00982C61" w:rsidRDefault="00343F5C" w:rsidP="006E01C0"/>
        </w:tc>
        <w:tc>
          <w:tcPr>
            <w:tcW w:w="112" w:type="pct"/>
            <w:shd w:val="clear" w:color="auto" w:fill="B6DDE8" w:themeFill="accent5" w:themeFillTint="66"/>
          </w:tcPr>
          <w:p w14:paraId="4AEA0040" w14:textId="77777777" w:rsidR="00343F5C" w:rsidRPr="00982C61" w:rsidRDefault="00343F5C" w:rsidP="006E01C0"/>
        </w:tc>
        <w:tc>
          <w:tcPr>
            <w:tcW w:w="112" w:type="pct"/>
            <w:shd w:val="clear" w:color="auto" w:fill="B6DDE8" w:themeFill="accent5" w:themeFillTint="66"/>
          </w:tcPr>
          <w:p w14:paraId="4AEA0041" w14:textId="77777777" w:rsidR="00343F5C" w:rsidRPr="00982C61" w:rsidRDefault="00343F5C" w:rsidP="006E01C0"/>
        </w:tc>
        <w:tc>
          <w:tcPr>
            <w:tcW w:w="112" w:type="pct"/>
          </w:tcPr>
          <w:p w14:paraId="4AEA0042" w14:textId="77777777" w:rsidR="00343F5C" w:rsidRPr="00950B34" w:rsidRDefault="00343F5C" w:rsidP="00C7190C">
            <w:pPr>
              <w:jc w:val="center"/>
              <w:rPr>
                <w:color w:val="C00000"/>
              </w:rPr>
            </w:pPr>
            <w:r w:rsidRPr="00950B34">
              <w:rPr>
                <w:b/>
                <w:color w:val="C00000"/>
              </w:rPr>
              <w:t>1</w:t>
            </w:r>
          </w:p>
        </w:tc>
        <w:tc>
          <w:tcPr>
            <w:tcW w:w="117" w:type="pct"/>
          </w:tcPr>
          <w:p w14:paraId="4AEA0043" w14:textId="77777777" w:rsidR="00343F5C" w:rsidRPr="00950B34" w:rsidRDefault="00343F5C" w:rsidP="006E01C0">
            <w:pPr>
              <w:rPr>
                <w:color w:val="C00000"/>
              </w:rPr>
            </w:pPr>
          </w:p>
        </w:tc>
        <w:tc>
          <w:tcPr>
            <w:tcW w:w="112" w:type="pct"/>
          </w:tcPr>
          <w:p w14:paraId="4AEA0044"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45"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46" w14:textId="77777777" w:rsidR="00343F5C" w:rsidRPr="00982C61" w:rsidRDefault="00343F5C" w:rsidP="006E01C0"/>
        </w:tc>
      </w:tr>
      <w:tr w:rsidR="00D95B84" w:rsidRPr="00982C61" w14:paraId="4AEA005D" w14:textId="77777777" w:rsidTr="00950B34">
        <w:tc>
          <w:tcPr>
            <w:tcW w:w="252" w:type="pct"/>
            <w:tcBorders>
              <w:top w:val="single" w:sz="4" w:space="0" w:color="auto"/>
              <w:left w:val="single" w:sz="12" w:space="0" w:color="auto"/>
              <w:right w:val="single" w:sz="4" w:space="0" w:color="auto"/>
            </w:tcBorders>
            <w:shd w:val="clear" w:color="auto" w:fill="auto"/>
          </w:tcPr>
          <w:p w14:paraId="4AEA0048"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49" w14:textId="77777777" w:rsidR="00343F5C" w:rsidRPr="00337FDD" w:rsidRDefault="00343F5C" w:rsidP="006E01C0">
            <w:r w:rsidRPr="00337FDD">
              <w:t>monitor fuel usage during the flight</w:t>
            </w:r>
          </w:p>
        </w:tc>
        <w:tc>
          <w:tcPr>
            <w:tcW w:w="112" w:type="pct"/>
            <w:shd w:val="clear" w:color="auto" w:fill="auto"/>
          </w:tcPr>
          <w:p w14:paraId="4AEA004A" w14:textId="77777777" w:rsidR="00343F5C" w:rsidRPr="00950B34" w:rsidRDefault="00343F5C" w:rsidP="00BF04CA">
            <w:pPr>
              <w:jc w:val="center"/>
              <w:rPr>
                <w:color w:val="C00000"/>
              </w:rPr>
            </w:pPr>
            <w:r w:rsidRPr="00950B34">
              <w:rPr>
                <w:color w:val="C00000"/>
              </w:rPr>
              <w:t>2</w:t>
            </w:r>
          </w:p>
        </w:tc>
        <w:tc>
          <w:tcPr>
            <w:tcW w:w="112" w:type="pct"/>
          </w:tcPr>
          <w:p w14:paraId="4AEA004B" w14:textId="77777777" w:rsidR="00343F5C" w:rsidRPr="00950B34" w:rsidRDefault="00343F5C" w:rsidP="006E01C0">
            <w:pPr>
              <w:rPr>
                <w:color w:val="C00000"/>
              </w:rPr>
            </w:pPr>
          </w:p>
        </w:tc>
        <w:tc>
          <w:tcPr>
            <w:tcW w:w="112" w:type="pct"/>
          </w:tcPr>
          <w:p w14:paraId="4AEA004C" w14:textId="77777777" w:rsidR="00343F5C" w:rsidRPr="00950B34" w:rsidRDefault="00343F5C" w:rsidP="000F44D3">
            <w:pPr>
              <w:rPr>
                <w:color w:val="C00000"/>
              </w:rPr>
            </w:pPr>
          </w:p>
        </w:tc>
        <w:tc>
          <w:tcPr>
            <w:tcW w:w="112" w:type="pct"/>
          </w:tcPr>
          <w:p w14:paraId="4AEA004D" w14:textId="77777777" w:rsidR="00343F5C" w:rsidRPr="00950B34" w:rsidRDefault="00343F5C" w:rsidP="00C229CE">
            <w:pPr>
              <w:jc w:val="center"/>
              <w:rPr>
                <w:color w:val="C00000"/>
              </w:rPr>
            </w:pPr>
          </w:p>
        </w:tc>
        <w:tc>
          <w:tcPr>
            <w:tcW w:w="112" w:type="pct"/>
            <w:shd w:val="clear" w:color="auto" w:fill="B6DDE8" w:themeFill="accent5" w:themeFillTint="66"/>
          </w:tcPr>
          <w:p w14:paraId="4AEA004E" w14:textId="77777777" w:rsidR="00343F5C" w:rsidRPr="00982C61" w:rsidRDefault="00343F5C" w:rsidP="006E01C0"/>
        </w:tc>
        <w:tc>
          <w:tcPr>
            <w:tcW w:w="112" w:type="pct"/>
          </w:tcPr>
          <w:p w14:paraId="4AEA004F" w14:textId="77777777" w:rsidR="00343F5C" w:rsidRPr="00982C61" w:rsidRDefault="00343F5C" w:rsidP="006E01C0"/>
        </w:tc>
        <w:tc>
          <w:tcPr>
            <w:tcW w:w="117" w:type="pct"/>
          </w:tcPr>
          <w:p w14:paraId="4AEA0050" w14:textId="77777777" w:rsidR="00343F5C" w:rsidRPr="00982C61" w:rsidRDefault="00343F5C" w:rsidP="006E01C0"/>
        </w:tc>
        <w:tc>
          <w:tcPr>
            <w:tcW w:w="107" w:type="pct"/>
          </w:tcPr>
          <w:p w14:paraId="4AEA0051" w14:textId="77777777" w:rsidR="00343F5C" w:rsidRPr="00982C61" w:rsidRDefault="00343F5C" w:rsidP="006E01C0"/>
        </w:tc>
        <w:tc>
          <w:tcPr>
            <w:tcW w:w="112" w:type="pct"/>
            <w:shd w:val="clear" w:color="auto" w:fill="B6DDE8" w:themeFill="accent5" w:themeFillTint="66"/>
          </w:tcPr>
          <w:p w14:paraId="4AEA0052" w14:textId="77777777" w:rsidR="00343F5C" w:rsidRPr="00982C61" w:rsidRDefault="00343F5C" w:rsidP="006E01C0"/>
        </w:tc>
        <w:tc>
          <w:tcPr>
            <w:tcW w:w="112" w:type="pct"/>
          </w:tcPr>
          <w:p w14:paraId="4AEA0053" w14:textId="77777777" w:rsidR="00343F5C" w:rsidRPr="00982C61" w:rsidRDefault="00343F5C" w:rsidP="006E01C0"/>
        </w:tc>
        <w:tc>
          <w:tcPr>
            <w:tcW w:w="112" w:type="pct"/>
          </w:tcPr>
          <w:p w14:paraId="4AEA0054" w14:textId="77777777" w:rsidR="00343F5C" w:rsidRPr="00982C61" w:rsidRDefault="00343F5C" w:rsidP="006E01C0"/>
        </w:tc>
        <w:tc>
          <w:tcPr>
            <w:tcW w:w="112" w:type="pct"/>
          </w:tcPr>
          <w:p w14:paraId="4AEA0055" w14:textId="77777777" w:rsidR="00343F5C" w:rsidRPr="00982C61" w:rsidRDefault="00343F5C" w:rsidP="006E01C0"/>
        </w:tc>
        <w:tc>
          <w:tcPr>
            <w:tcW w:w="112" w:type="pct"/>
            <w:shd w:val="clear" w:color="auto" w:fill="B6DDE8" w:themeFill="accent5" w:themeFillTint="66"/>
          </w:tcPr>
          <w:p w14:paraId="4AEA0056" w14:textId="77777777" w:rsidR="00343F5C" w:rsidRPr="00982C61" w:rsidRDefault="00343F5C" w:rsidP="006E01C0"/>
        </w:tc>
        <w:tc>
          <w:tcPr>
            <w:tcW w:w="112" w:type="pct"/>
            <w:shd w:val="clear" w:color="auto" w:fill="B6DDE8" w:themeFill="accent5" w:themeFillTint="66"/>
          </w:tcPr>
          <w:p w14:paraId="4AEA0057" w14:textId="77777777" w:rsidR="00343F5C" w:rsidRPr="00982C61" w:rsidRDefault="00343F5C" w:rsidP="006E01C0"/>
        </w:tc>
        <w:tc>
          <w:tcPr>
            <w:tcW w:w="112" w:type="pct"/>
          </w:tcPr>
          <w:p w14:paraId="4AEA0058" w14:textId="77777777" w:rsidR="00343F5C" w:rsidRPr="00950B34" w:rsidRDefault="00343F5C" w:rsidP="00C7190C">
            <w:pPr>
              <w:jc w:val="center"/>
              <w:rPr>
                <w:color w:val="C00000"/>
              </w:rPr>
            </w:pPr>
            <w:r w:rsidRPr="00950B34">
              <w:rPr>
                <w:b/>
                <w:color w:val="C00000"/>
              </w:rPr>
              <w:t>1</w:t>
            </w:r>
          </w:p>
        </w:tc>
        <w:tc>
          <w:tcPr>
            <w:tcW w:w="117" w:type="pct"/>
          </w:tcPr>
          <w:p w14:paraId="4AEA0059" w14:textId="77777777" w:rsidR="00343F5C" w:rsidRPr="00950B34" w:rsidRDefault="00343F5C" w:rsidP="006E01C0">
            <w:pPr>
              <w:rPr>
                <w:color w:val="C00000"/>
              </w:rPr>
            </w:pPr>
          </w:p>
        </w:tc>
        <w:tc>
          <w:tcPr>
            <w:tcW w:w="112" w:type="pct"/>
          </w:tcPr>
          <w:p w14:paraId="4AEA005A"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5B"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5C" w14:textId="77777777" w:rsidR="00343F5C" w:rsidRPr="00982C61" w:rsidRDefault="00343F5C" w:rsidP="006E01C0"/>
        </w:tc>
      </w:tr>
      <w:tr w:rsidR="00D95B84" w:rsidRPr="00982C61" w14:paraId="4AEA0073" w14:textId="77777777" w:rsidTr="00950B34">
        <w:tc>
          <w:tcPr>
            <w:tcW w:w="252" w:type="pct"/>
            <w:tcBorders>
              <w:top w:val="single" w:sz="4" w:space="0" w:color="auto"/>
              <w:left w:val="single" w:sz="12" w:space="0" w:color="auto"/>
              <w:right w:val="single" w:sz="4" w:space="0" w:color="auto"/>
            </w:tcBorders>
            <w:shd w:val="clear" w:color="auto" w:fill="auto"/>
          </w:tcPr>
          <w:p w14:paraId="4AEA005E"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5F" w14:textId="77777777" w:rsidR="00343F5C" w:rsidRPr="00337FDD" w:rsidRDefault="00343F5C" w:rsidP="006E01C0">
            <w:r w:rsidRPr="00337FDD">
              <w:t>accurately maintain fuel log</w:t>
            </w:r>
          </w:p>
        </w:tc>
        <w:tc>
          <w:tcPr>
            <w:tcW w:w="112" w:type="pct"/>
            <w:shd w:val="clear" w:color="auto" w:fill="auto"/>
          </w:tcPr>
          <w:p w14:paraId="4AEA0060" w14:textId="77777777" w:rsidR="00343F5C" w:rsidRPr="00950B34" w:rsidRDefault="00343F5C" w:rsidP="00BF04CA">
            <w:pPr>
              <w:jc w:val="center"/>
              <w:rPr>
                <w:color w:val="C00000"/>
              </w:rPr>
            </w:pPr>
            <w:r w:rsidRPr="00950B34">
              <w:rPr>
                <w:color w:val="C00000"/>
              </w:rPr>
              <w:t>2</w:t>
            </w:r>
          </w:p>
        </w:tc>
        <w:tc>
          <w:tcPr>
            <w:tcW w:w="112" w:type="pct"/>
          </w:tcPr>
          <w:p w14:paraId="4AEA0061" w14:textId="77777777" w:rsidR="00343F5C" w:rsidRPr="00950B34" w:rsidRDefault="00343F5C" w:rsidP="006E01C0">
            <w:pPr>
              <w:rPr>
                <w:color w:val="C00000"/>
              </w:rPr>
            </w:pPr>
          </w:p>
        </w:tc>
        <w:tc>
          <w:tcPr>
            <w:tcW w:w="112" w:type="pct"/>
          </w:tcPr>
          <w:p w14:paraId="4AEA0062" w14:textId="77777777" w:rsidR="00343F5C" w:rsidRPr="00950B34" w:rsidRDefault="00343F5C" w:rsidP="000F44D3">
            <w:pPr>
              <w:rPr>
                <w:color w:val="C00000"/>
              </w:rPr>
            </w:pPr>
          </w:p>
        </w:tc>
        <w:tc>
          <w:tcPr>
            <w:tcW w:w="112" w:type="pct"/>
          </w:tcPr>
          <w:p w14:paraId="4AEA0063" w14:textId="77777777" w:rsidR="00343F5C" w:rsidRPr="00950B34" w:rsidRDefault="00343F5C" w:rsidP="00C229CE">
            <w:pPr>
              <w:jc w:val="center"/>
              <w:rPr>
                <w:color w:val="C00000"/>
              </w:rPr>
            </w:pPr>
          </w:p>
        </w:tc>
        <w:tc>
          <w:tcPr>
            <w:tcW w:w="112" w:type="pct"/>
            <w:shd w:val="clear" w:color="auto" w:fill="B6DDE8" w:themeFill="accent5" w:themeFillTint="66"/>
          </w:tcPr>
          <w:p w14:paraId="4AEA0064" w14:textId="77777777" w:rsidR="00343F5C" w:rsidRPr="00982C61" w:rsidRDefault="00343F5C" w:rsidP="006E01C0"/>
        </w:tc>
        <w:tc>
          <w:tcPr>
            <w:tcW w:w="112" w:type="pct"/>
          </w:tcPr>
          <w:p w14:paraId="4AEA0065" w14:textId="77777777" w:rsidR="00343F5C" w:rsidRPr="00982C61" w:rsidRDefault="00343F5C" w:rsidP="006E01C0"/>
        </w:tc>
        <w:tc>
          <w:tcPr>
            <w:tcW w:w="117" w:type="pct"/>
          </w:tcPr>
          <w:p w14:paraId="4AEA0066" w14:textId="77777777" w:rsidR="00343F5C" w:rsidRPr="00982C61" w:rsidRDefault="00343F5C" w:rsidP="006E01C0"/>
        </w:tc>
        <w:tc>
          <w:tcPr>
            <w:tcW w:w="107" w:type="pct"/>
          </w:tcPr>
          <w:p w14:paraId="4AEA0067" w14:textId="77777777" w:rsidR="00343F5C" w:rsidRPr="00982C61" w:rsidRDefault="00343F5C" w:rsidP="006E01C0"/>
        </w:tc>
        <w:tc>
          <w:tcPr>
            <w:tcW w:w="112" w:type="pct"/>
            <w:shd w:val="clear" w:color="auto" w:fill="B6DDE8" w:themeFill="accent5" w:themeFillTint="66"/>
          </w:tcPr>
          <w:p w14:paraId="4AEA0068" w14:textId="77777777" w:rsidR="00343F5C" w:rsidRPr="00982C61" w:rsidRDefault="00343F5C" w:rsidP="006E01C0"/>
        </w:tc>
        <w:tc>
          <w:tcPr>
            <w:tcW w:w="112" w:type="pct"/>
          </w:tcPr>
          <w:p w14:paraId="4AEA0069" w14:textId="77777777" w:rsidR="00343F5C" w:rsidRPr="00982C61" w:rsidRDefault="00343F5C" w:rsidP="006E01C0"/>
        </w:tc>
        <w:tc>
          <w:tcPr>
            <w:tcW w:w="112" w:type="pct"/>
          </w:tcPr>
          <w:p w14:paraId="4AEA006A" w14:textId="77777777" w:rsidR="00343F5C" w:rsidRPr="00982C61" w:rsidRDefault="00343F5C" w:rsidP="006E01C0"/>
        </w:tc>
        <w:tc>
          <w:tcPr>
            <w:tcW w:w="112" w:type="pct"/>
          </w:tcPr>
          <w:p w14:paraId="4AEA006B" w14:textId="77777777" w:rsidR="00343F5C" w:rsidRPr="00982C61" w:rsidRDefault="00343F5C" w:rsidP="006E01C0"/>
        </w:tc>
        <w:tc>
          <w:tcPr>
            <w:tcW w:w="112" w:type="pct"/>
            <w:shd w:val="clear" w:color="auto" w:fill="B6DDE8" w:themeFill="accent5" w:themeFillTint="66"/>
          </w:tcPr>
          <w:p w14:paraId="4AEA006C" w14:textId="77777777" w:rsidR="00343F5C" w:rsidRPr="00982C61" w:rsidRDefault="00343F5C" w:rsidP="006E01C0"/>
        </w:tc>
        <w:tc>
          <w:tcPr>
            <w:tcW w:w="112" w:type="pct"/>
            <w:shd w:val="clear" w:color="auto" w:fill="B6DDE8" w:themeFill="accent5" w:themeFillTint="66"/>
          </w:tcPr>
          <w:p w14:paraId="4AEA006D" w14:textId="77777777" w:rsidR="00343F5C" w:rsidRPr="00982C61" w:rsidRDefault="00343F5C" w:rsidP="006E01C0"/>
        </w:tc>
        <w:tc>
          <w:tcPr>
            <w:tcW w:w="112" w:type="pct"/>
          </w:tcPr>
          <w:p w14:paraId="4AEA006E" w14:textId="77777777" w:rsidR="00343F5C" w:rsidRPr="00950B34" w:rsidRDefault="00343F5C" w:rsidP="00C7190C">
            <w:pPr>
              <w:jc w:val="center"/>
              <w:rPr>
                <w:color w:val="C00000"/>
              </w:rPr>
            </w:pPr>
            <w:r w:rsidRPr="00950B34">
              <w:rPr>
                <w:b/>
                <w:color w:val="C00000"/>
              </w:rPr>
              <w:t>1</w:t>
            </w:r>
          </w:p>
        </w:tc>
        <w:tc>
          <w:tcPr>
            <w:tcW w:w="117" w:type="pct"/>
          </w:tcPr>
          <w:p w14:paraId="4AEA006F" w14:textId="77777777" w:rsidR="00343F5C" w:rsidRPr="00950B34" w:rsidRDefault="00343F5C" w:rsidP="006E01C0">
            <w:pPr>
              <w:rPr>
                <w:color w:val="C00000"/>
              </w:rPr>
            </w:pPr>
          </w:p>
        </w:tc>
        <w:tc>
          <w:tcPr>
            <w:tcW w:w="112" w:type="pct"/>
          </w:tcPr>
          <w:p w14:paraId="4AEA0070"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71"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72" w14:textId="77777777" w:rsidR="00343F5C" w:rsidRPr="00982C61" w:rsidRDefault="00343F5C" w:rsidP="006E01C0"/>
        </w:tc>
      </w:tr>
      <w:tr w:rsidR="00D95B84" w:rsidRPr="00982C61" w14:paraId="4AEA0089" w14:textId="77777777" w:rsidTr="00950B34">
        <w:tc>
          <w:tcPr>
            <w:tcW w:w="252" w:type="pct"/>
            <w:tcBorders>
              <w:top w:val="single" w:sz="4" w:space="0" w:color="auto"/>
              <w:left w:val="single" w:sz="12" w:space="0" w:color="auto"/>
              <w:right w:val="single" w:sz="4" w:space="0" w:color="auto"/>
            </w:tcBorders>
            <w:shd w:val="clear" w:color="auto" w:fill="auto"/>
          </w:tcPr>
          <w:p w14:paraId="4AEA007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75" w14:textId="77777777" w:rsidR="00343F5C" w:rsidRPr="00337FDD" w:rsidRDefault="00343F5C" w:rsidP="006E01C0">
            <w:r w:rsidRPr="00337FDD">
              <w:t>calculate and state endurance at any point during flight</w:t>
            </w:r>
          </w:p>
        </w:tc>
        <w:tc>
          <w:tcPr>
            <w:tcW w:w="112" w:type="pct"/>
            <w:shd w:val="clear" w:color="auto" w:fill="auto"/>
          </w:tcPr>
          <w:p w14:paraId="4AEA0076" w14:textId="77777777" w:rsidR="00343F5C" w:rsidRPr="00950B34" w:rsidRDefault="00343F5C" w:rsidP="00BF04CA">
            <w:pPr>
              <w:jc w:val="center"/>
              <w:rPr>
                <w:color w:val="C00000"/>
              </w:rPr>
            </w:pPr>
            <w:r w:rsidRPr="00950B34">
              <w:rPr>
                <w:color w:val="C00000"/>
              </w:rPr>
              <w:t>2</w:t>
            </w:r>
          </w:p>
        </w:tc>
        <w:tc>
          <w:tcPr>
            <w:tcW w:w="112" w:type="pct"/>
          </w:tcPr>
          <w:p w14:paraId="4AEA0077" w14:textId="77777777" w:rsidR="00343F5C" w:rsidRPr="00950B34" w:rsidRDefault="00343F5C" w:rsidP="006E01C0">
            <w:pPr>
              <w:rPr>
                <w:color w:val="C00000"/>
              </w:rPr>
            </w:pPr>
          </w:p>
        </w:tc>
        <w:tc>
          <w:tcPr>
            <w:tcW w:w="112" w:type="pct"/>
          </w:tcPr>
          <w:p w14:paraId="4AEA0078" w14:textId="77777777" w:rsidR="00343F5C" w:rsidRPr="00950B34" w:rsidRDefault="00343F5C" w:rsidP="000F44D3">
            <w:pPr>
              <w:rPr>
                <w:color w:val="C00000"/>
              </w:rPr>
            </w:pPr>
          </w:p>
        </w:tc>
        <w:tc>
          <w:tcPr>
            <w:tcW w:w="112" w:type="pct"/>
          </w:tcPr>
          <w:p w14:paraId="4AEA0079" w14:textId="77777777" w:rsidR="00343F5C" w:rsidRPr="00950B34" w:rsidRDefault="00343F5C" w:rsidP="00C229CE">
            <w:pPr>
              <w:jc w:val="center"/>
              <w:rPr>
                <w:color w:val="C00000"/>
              </w:rPr>
            </w:pPr>
          </w:p>
        </w:tc>
        <w:tc>
          <w:tcPr>
            <w:tcW w:w="112" w:type="pct"/>
            <w:shd w:val="clear" w:color="auto" w:fill="B6DDE8" w:themeFill="accent5" w:themeFillTint="66"/>
          </w:tcPr>
          <w:p w14:paraId="4AEA007A" w14:textId="77777777" w:rsidR="00343F5C" w:rsidRPr="00982C61" w:rsidRDefault="00343F5C" w:rsidP="006E01C0"/>
        </w:tc>
        <w:tc>
          <w:tcPr>
            <w:tcW w:w="112" w:type="pct"/>
          </w:tcPr>
          <w:p w14:paraId="4AEA007B" w14:textId="77777777" w:rsidR="00343F5C" w:rsidRPr="00982C61" w:rsidRDefault="00343F5C" w:rsidP="006E01C0"/>
        </w:tc>
        <w:tc>
          <w:tcPr>
            <w:tcW w:w="117" w:type="pct"/>
          </w:tcPr>
          <w:p w14:paraId="4AEA007C" w14:textId="77777777" w:rsidR="00343F5C" w:rsidRPr="00982C61" w:rsidRDefault="00343F5C" w:rsidP="006E01C0"/>
        </w:tc>
        <w:tc>
          <w:tcPr>
            <w:tcW w:w="107" w:type="pct"/>
          </w:tcPr>
          <w:p w14:paraId="4AEA007D" w14:textId="77777777" w:rsidR="00343F5C" w:rsidRPr="00982C61" w:rsidRDefault="00343F5C" w:rsidP="006E01C0"/>
        </w:tc>
        <w:tc>
          <w:tcPr>
            <w:tcW w:w="112" w:type="pct"/>
            <w:shd w:val="clear" w:color="auto" w:fill="B6DDE8" w:themeFill="accent5" w:themeFillTint="66"/>
          </w:tcPr>
          <w:p w14:paraId="4AEA007E" w14:textId="77777777" w:rsidR="00343F5C" w:rsidRPr="00982C61" w:rsidRDefault="00343F5C" w:rsidP="006E01C0"/>
        </w:tc>
        <w:tc>
          <w:tcPr>
            <w:tcW w:w="112" w:type="pct"/>
          </w:tcPr>
          <w:p w14:paraId="4AEA007F" w14:textId="77777777" w:rsidR="00343F5C" w:rsidRPr="00982C61" w:rsidRDefault="00343F5C" w:rsidP="006E01C0"/>
        </w:tc>
        <w:tc>
          <w:tcPr>
            <w:tcW w:w="112" w:type="pct"/>
          </w:tcPr>
          <w:p w14:paraId="4AEA0080" w14:textId="77777777" w:rsidR="00343F5C" w:rsidRPr="00982C61" w:rsidRDefault="00343F5C" w:rsidP="006E01C0"/>
        </w:tc>
        <w:tc>
          <w:tcPr>
            <w:tcW w:w="112" w:type="pct"/>
          </w:tcPr>
          <w:p w14:paraId="4AEA0081" w14:textId="77777777" w:rsidR="00343F5C" w:rsidRPr="00982C61" w:rsidRDefault="00343F5C" w:rsidP="006E01C0"/>
        </w:tc>
        <w:tc>
          <w:tcPr>
            <w:tcW w:w="112" w:type="pct"/>
            <w:shd w:val="clear" w:color="auto" w:fill="B6DDE8" w:themeFill="accent5" w:themeFillTint="66"/>
          </w:tcPr>
          <w:p w14:paraId="4AEA0082" w14:textId="77777777" w:rsidR="00343F5C" w:rsidRPr="00982C61" w:rsidRDefault="00343F5C" w:rsidP="006E01C0"/>
        </w:tc>
        <w:tc>
          <w:tcPr>
            <w:tcW w:w="112" w:type="pct"/>
            <w:shd w:val="clear" w:color="auto" w:fill="B6DDE8" w:themeFill="accent5" w:themeFillTint="66"/>
          </w:tcPr>
          <w:p w14:paraId="4AEA0083" w14:textId="77777777" w:rsidR="00343F5C" w:rsidRPr="00982C61" w:rsidRDefault="00343F5C" w:rsidP="006E01C0"/>
        </w:tc>
        <w:tc>
          <w:tcPr>
            <w:tcW w:w="112" w:type="pct"/>
          </w:tcPr>
          <w:p w14:paraId="4AEA0084" w14:textId="77777777" w:rsidR="00343F5C" w:rsidRPr="00950B34" w:rsidRDefault="00343F5C" w:rsidP="00C7190C">
            <w:pPr>
              <w:jc w:val="center"/>
              <w:rPr>
                <w:color w:val="C00000"/>
              </w:rPr>
            </w:pPr>
            <w:r w:rsidRPr="00950B34">
              <w:rPr>
                <w:b/>
                <w:color w:val="C00000"/>
              </w:rPr>
              <w:t>1</w:t>
            </w:r>
          </w:p>
        </w:tc>
        <w:tc>
          <w:tcPr>
            <w:tcW w:w="117" w:type="pct"/>
          </w:tcPr>
          <w:p w14:paraId="4AEA0085" w14:textId="77777777" w:rsidR="00343F5C" w:rsidRPr="00950B34" w:rsidRDefault="00343F5C" w:rsidP="006E01C0">
            <w:pPr>
              <w:rPr>
                <w:color w:val="C00000"/>
              </w:rPr>
            </w:pPr>
          </w:p>
        </w:tc>
        <w:tc>
          <w:tcPr>
            <w:tcW w:w="112" w:type="pct"/>
          </w:tcPr>
          <w:p w14:paraId="4AEA0086"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87"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88" w14:textId="77777777" w:rsidR="00343F5C" w:rsidRPr="00982C61" w:rsidRDefault="00343F5C" w:rsidP="006E01C0"/>
        </w:tc>
      </w:tr>
      <w:tr w:rsidR="00D95B84" w:rsidRPr="00982C61" w14:paraId="4AEA009F" w14:textId="77777777" w:rsidTr="00950B34">
        <w:tc>
          <w:tcPr>
            <w:tcW w:w="252" w:type="pct"/>
            <w:tcBorders>
              <w:top w:val="single" w:sz="4" w:space="0" w:color="auto"/>
              <w:left w:val="single" w:sz="12" w:space="0" w:color="auto"/>
              <w:right w:val="single" w:sz="4" w:space="0" w:color="auto"/>
            </w:tcBorders>
            <w:shd w:val="clear" w:color="auto" w:fill="auto"/>
          </w:tcPr>
          <w:p w14:paraId="4AEA008A"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8B" w14:textId="77777777" w:rsidR="00343F5C" w:rsidRPr="00337FDD" w:rsidRDefault="00343F5C" w:rsidP="006E01C0">
            <w:r w:rsidRPr="00337FDD">
              <w:t>perform fuel tank changes correctly</w:t>
            </w:r>
          </w:p>
        </w:tc>
        <w:tc>
          <w:tcPr>
            <w:tcW w:w="112" w:type="pct"/>
            <w:shd w:val="clear" w:color="auto" w:fill="auto"/>
          </w:tcPr>
          <w:p w14:paraId="4AEA008C" w14:textId="77777777" w:rsidR="00343F5C" w:rsidRPr="00950B34" w:rsidRDefault="00343F5C" w:rsidP="00BF04CA">
            <w:pPr>
              <w:jc w:val="center"/>
              <w:rPr>
                <w:color w:val="C00000"/>
              </w:rPr>
            </w:pPr>
            <w:r w:rsidRPr="00950B34">
              <w:rPr>
                <w:color w:val="C00000"/>
              </w:rPr>
              <w:t>2</w:t>
            </w:r>
          </w:p>
        </w:tc>
        <w:tc>
          <w:tcPr>
            <w:tcW w:w="112" w:type="pct"/>
          </w:tcPr>
          <w:p w14:paraId="4AEA008D" w14:textId="77777777" w:rsidR="00343F5C" w:rsidRPr="00950B34" w:rsidRDefault="00343F5C" w:rsidP="006E01C0">
            <w:pPr>
              <w:rPr>
                <w:color w:val="C00000"/>
              </w:rPr>
            </w:pPr>
          </w:p>
        </w:tc>
        <w:tc>
          <w:tcPr>
            <w:tcW w:w="112" w:type="pct"/>
          </w:tcPr>
          <w:p w14:paraId="4AEA008E" w14:textId="77777777" w:rsidR="00343F5C" w:rsidRPr="00950B34" w:rsidRDefault="00343F5C" w:rsidP="000F44D3">
            <w:pPr>
              <w:rPr>
                <w:color w:val="C00000"/>
              </w:rPr>
            </w:pPr>
          </w:p>
        </w:tc>
        <w:tc>
          <w:tcPr>
            <w:tcW w:w="112" w:type="pct"/>
          </w:tcPr>
          <w:p w14:paraId="4AEA008F" w14:textId="77777777" w:rsidR="00343F5C" w:rsidRPr="00950B34" w:rsidRDefault="00343F5C" w:rsidP="00C229CE">
            <w:pPr>
              <w:jc w:val="center"/>
              <w:rPr>
                <w:color w:val="C00000"/>
              </w:rPr>
            </w:pPr>
          </w:p>
        </w:tc>
        <w:tc>
          <w:tcPr>
            <w:tcW w:w="112" w:type="pct"/>
            <w:shd w:val="clear" w:color="auto" w:fill="B6DDE8" w:themeFill="accent5" w:themeFillTint="66"/>
          </w:tcPr>
          <w:p w14:paraId="4AEA0090" w14:textId="77777777" w:rsidR="00343F5C" w:rsidRPr="00982C61" w:rsidRDefault="00343F5C" w:rsidP="006E01C0"/>
        </w:tc>
        <w:tc>
          <w:tcPr>
            <w:tcW w:w="112" w:type="pct"/>
          </w:tcPr>
          <w:p w14:paraId="4AEA0091" w14:textId="77777777" w:rsidR="00343F5C" w:rsidRPr="00982C61" w:rsidRDefault="00343F5C" w:rsidP="006E01C0"/>
        </w:tc>
        <w:tc>
          <w:tcPr>
            <w:tcW w:w="117" w:type="pct"/>
          </w:tcPr>
          <w:p w14:paraId="4AEA0092" w14:textId="77777777" w:rsidR="00343F5C" w:rsidRPr="00982C61" w:rsidRDefault="00343F5C" w:rsidP="006E01C0"/>
        </w:tc>
        <w:tc>
          <w:tcPr>
            <w:tcW w:w="107" w:type="pct"/>
          </w:tcPr>
          <w:p w14:paraId="4AEA0093" w14:textId="77777777" w:rsidR="00343F5C" w:rsidRPr="00982C61" w:rsidRDefault="00343F5C" w:rsidP="006E01C0"/>
        </w:tc>
        <w:tc>
          <w:tcPr>
            <w:tcW w:w="112" w:type="pct"/>
            <w:shd w:val="clear" w:color="auto" w:fill="B6DDE8" w:themeFill="accent5" w:themeFillTint="66"/>
          </w:tcPr>
          <w:p w14:paraId="4AEA0094" w14:textId="77777777" w:rsidR="00343F5C" w:rsidRPr="00982C61" w:rsidRDefault="00343F5C" w:rsidP="006E01C0"/>
        </w:tc>
        <w:tc>
          <w:tcPr>
            <w:tcW w:w="112" w:type="pct"/>
          </w:tcPr>
          <w:p w14:paraId="4AEA0095" w14:textId="77777777" w:rsidR="00343F5C" w:rsidRPr="00982C61" w:rsidRDefault="00343F5C" w:rsidP="006E01C0"/>
        </w:tc>
        <w:tc>
          <w:tcPr>
            <w:tcW w:w="112" w:type="pct"/>
          </w:tcPr>
          <w:p w14:paraId="4AEA0096" w14:textId="77777777" w:rsidR="00343F5C" w:rsidRPr="00982C61" w:rsidRDefault="00343F5C" w:rsidP="006E01C0"/>
        </w:tc>
        <w:tc>
          <w:tcPr>
            <w:tcW w:w="112" w:type="pct"/>
          </w:tcPr>
          <w:p w14:paraId="4AEA0097" w14:textId="77777777" w:rsidR="00343F5C" w:rsidRPr="00982C61" w:rsidRDefault="00343F5C" w:rsidP="006E01C0"/>
        </w:tc>
        <w:tc>
          <w:tcPr>
            <w:tcW w:w="112" w:type="pct"/>
            <w:shd w:val="clear" w:color="auto" w:fill="B6DDE8" w:themeFill="accent5" w:themeFillTint="66"/>
          </w:tcPr>
          <w:p w14:paraId="4AEA0098" w14:textId="77777777" w:rsidR="00343F5C" w:rsidRPr="00982C61" w:rsidRDefault="00343F5C" w:rsidP="006E01C0"/>
        </w:tc>
        <w:tc>
          <w:tcPr>
            <w:tcW w:w="112" w:type="pct"/>
            <w:shd w:val="clear" w:color="auto" w:fill="B6DDE8" w:themeFill="accent5" w:themeFillTint="66"/>
          </w:tcPr>
          <w:p w14:paraId="4AEA0099" w14:textId="77777777" w:rsidR="00343F5C" w:rsidRPr="00982C61" w:rsidRDefault="00343F5C" w:rsidP="006E01C0"/>
        </w:tc>
        <w:tc>
          <w:tcPr>
            <w:tcW w:w="112" w:type="pct"/>
          </w:tcPr>
          <w:p w14:paraId="4AEA009A" w14:textId="77777777" w:rsidR="00343F5C" w:rsidRPr="00950B34" w:rsidRDefault="00343F5C" w:rsidP="00C7190C">
            <w:pPr>
              <w:jc w:val="center"/>
              <w:rPr>
                <w:color w:val="C00000"/>
              </w:rPr>
            </w:pPr>
            <w:r w:rsidRPr="00950B34">
              <w:rPr>
                <w:b/>
                <w:color w:val="C00000"/>
              </w:rPr>
              <w:t>1</w:t>
            </w:r>
          </w:p>
        </w:tc>
        <w:tc>
          <w:tcPr>
            <w:tcW w:w="117" w:type="pct"/>
          </w:tcPr>
          <w:p w14:paraId="4AEA009B" w14:textId="77777777" w:rsidR="00343F5C" w:rsidRPr="00950B34" w:rsidRDefault="00343F5C" w:rsidP="006E01C0">
            <w:pPr>
              <w:rPr>
                <w:color w:val="C00000"/>
              </w:rPr>
            </w:pPr>
          </w:p>
        </w:tc>
        <w:tc>
          <w:tcPr>
            <w:tcW w:w="112" w:type="pct"/>
          </w:tcPr>
          <w:p w14:paraId="4AEA009C"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9D"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9E" w14:textId="77777777" w:rsidR="00343F5C" w:rsidRPr="00982C61" w:rsidRDefault="00343F5C" w:rsidP="006E01C0"/>
        </w:tc>
      </w:tr>
      <w:tr w:rsidR="00D95B84" w:rsidRPr="00982C61" w14:paraId="4AEA00B5" w14:textId="77777777" w:rsidTr="00950B34">
        <w:tc>
          <w:tcPr>
            <w:tcW w:w="252" w:type="pct"/>
            <w:tcBorders>
              <w:top w:val="single" w:sz="4" w:space="0" w:color="auto"/>
              <w:left w:val="single" w:sz="12" w:space="0" w:color="auto"/>
              <w:right w:val="single" w:sz="4" w:space="0" w:color="auto"/>
            </w:tcBorders>
            <w:shd w:val="clear" w:color="auto" w:fill="auto"/>
          </w:tcPr>
          <w:p w14:paraId="4AEA00A0"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A1" w14:textId="77777777" w:rsidR="00343F5C" w:rsidRPr="00337FDD" w:rsidRDefault="00343F5C" w:rsidP="006E01C0">
            <w:r w:rsidRPr="00337FDD">
              <w:t>maintain fuel load within aircraft limits</w:t>
            </w:r>
          </w:p>
        </w:tc>
        <w:tc>
          <w:tcPr>
            <w:tcW w:w="112" w:type="pct"/>
            <w:shd w:val="clear" w:color="auto" w:fill="auto"/>
          </w:tcPr>
          <w:p w14:paraId="4AEA00A2" w14:textId="77777777" w:rsidR="00343F5C" w:rsidRPr="00950B34" w:rsidRDefault="00343F5C" w:rsidP="00BF04CA">
            <w:pPr>
              <w:jc w:val="center"/>
              <w:rPr>
                <w:color w:val="C00000"/>
              </w:rPr>
            </w:pPr>
            <w:r w:rsidRPr="00950B34">
              <w:rPr>
                <w:color w:val="C00000"/>
              </w:rPr>
              <w:t>2</w:t>
            </w:r>
          </w:p>
        </w:tc>
        <w:tc>
          <w:tcPr>
            <w:tcW w:w="112" w:type="pct"/>
          </w:tcPr>
          <w:p w14:paraId="4AEA00A3" w14:textId="77777777" w:rsidR="00343F5C" w:rsidRPr="00950B34" w:rsidRDefault="00343F5C" w:rsidP="006E01C0">
            <w:pPr>
              <w:rPr>
                <w:color w:val="C00000"/>
              </w:rPr>
            </w:pPr>
          </w:p>
        </w:tc>
        <w:tc>
          <w:tcPr>
            <w:tcW w:w="112" w:type="pct"/>
          </w:tcPr>
          <w:p w14:paraId="4AEA00A4" w14:textId="77777777" w:rsidR="00343F5C" w:rsidRPr="00950B34" w:rsidRDefault="00343F5C" w:rsidP="000F44D3">
            <w:pPr>
              <w:rPr>
                <w:color w:val="C00000"/>
              </w:rPr>
            </w:pPr>
          </w:p>
        </w:tc>
        <w:tc>
          <w:tcPr>
            <w:tcW w:w="112" w:type="pct"/>
          </w:tcPr>
          <w:p w14:paraId="4AEA00A5" w14:textId="77777777" w:rsidR="00343F5C" w:rsidRPr="00950B34" w:rsidRDefault="00343F5C" w:rsidP="00C229CE">
            <w:pPr>
              <w:jc w:val="center"/>
              <w:rPr>
                <w:color w:val="C00000"/>
              </w:rPr>
            </w:pPr>
          </w:p>
        </w:tc>
        <w:tc>
          <w:tcPr>
            <w:tcW w:w="112" w:type="pct"/>
            <w:shd w:val="clear" w:color="auto" w:fill="B6DDE8" w:themeFill="accent5" w:themeFillTint="66"/>
          </w:tcPr>
          <w:p w14:paraId="4AEA00A6" w14:textId="77777777" w:rsidR="00343F5C" w:rsidRPr="00982C61" w:rsidRDefault="00343F5C" w:rsidP="006E01C0"/>
        </w:tc>
        <w:tc>
          <w:tcPr>
            <w:tcW w:w="112" w:type="pct"/>
          </w:tcPr>
          <w:p w14:paraId="4AEA00A7" w14:textId="77777777" w:rsidR="00343F5C" w:rsidRPr="00982C61" w:rsidRDefault="00343F5C" w:rsidP="006E01C0"/>
        </w:tc>
        <w:tc>
          <w:tcPr>
            <w:tcW w:w="117" w:type="pct"/>
          </w:tcPr>
          <w:p w14:paraId="4AEA00A8" w14:textId="77777777" w:rsidR="00343F5C" w:rsidRPr="00982C61" w:rsidRDefault="00343F5C" w:rsidP="006E01C0"/>
        </w:tc>
        <w:tc>
          <w:tcPr>
            <w:tcW w:w="107" w:type="pct"/>
          </w:tcPr>
          <w:p w14:paraId="4AEA00A9" w14:textId="77777777" w:rsidR="00343F5C" w:rsidRPr="00982C61" w:rsidRDefault="00343F5C" w:rsidP="006E01C0"/>
        </w:tc>
        <w:tc>
          <w:tcPr>
            <w:tcW w:w="112" w:type="pct"/>
            <w:shd w:val="clear" w:color="auto" w:fill="B6DDE8" w:themeFill="accent5" w:themeFillTint="66"/>
          </w:tcPr>
          <w:p w14:paraId="4AEA00AA" w14:textId="77777777" w:rsidR="00343F5C" w:rsidRPr="00982C61" w:rsidRDefault="00343F5C" w:rsidP="006E01C0"/>
        </w:tc>
        <w:tc>
          <w:tcPr>
            <w:tcW w:w="112" w:type="pct"/>
          </w:tcPr>
          <w:p w14:paraId="4AEA00AB" w14:textId="77777777" w:rsidR="00343F5C" w:rsidRPr="00982C61" w:rsidRDefault="00343F5C" w:rsidP="006E01C0"/>
        </w:tc>
        <w:tc>
          <w:tcPr>
            <w:tcW w:w="112" w:type="pct"/>
          </w:tcPr>
          <w:p w14:paraId="4AEA00AC" w14:textId="77777777" w:rsidR="00343F5C" w:rsidRPr="00982C61" w:rsidRDefault="00343F5C" w:rsidP="006E01C0"/>
        </w:tc>
        <w:tc>
          <w:tcPr>
            <w:tcW w:w="112" w:type="pct"/>
          </w:tcPr>
          <w:p w14:paraId="4AEA00AD" w14:textId="77777777" w:rsidR="00343F5C" w:rsidRPr="00982C61" w:rsidRDefault="00343F5C" w:rsidP="006E01C0"/>
        </w:tc>
        <w:tc>
          <w:tcPr>
            <w:tcW w:w="112" w:type="pct"/>
            <w:shd w:val="clear" w:color="auto" w:fill="B6DDE8" w:themeFill="accent5" w:themeFillTint="66"/>
          </w:tcPr>
          <w:p w14:paraId="4AEA00AE" w14:textId="77777777" w:rsidR="00343F5C" w:rsidRPr="00982C61" w:rsidRDefault="00343F5C" w:rsidP="006E01C0"/>
        </w:tc>
        <w:tc>
          <w:tcPr>
            <w:tcW w:w="112" w:type="pct"/>
            <w:shd w:val="clear" w:color="auto" w:fill="B6DDE8" w:themeFill="accent5" w:themeFillTint="66"/>
          </w:tcPr>
          <w:p w14:paraId="4AEA00AF" w14:textId="77777777" w:rsidR="00343F5C" w:rsidRPr="00982C61" w:rsidRDefault="00343F5C" w:rsidP="006E01C0"/>
        </w:tc>
        <w:tc>
          <w:tcPr>
            <w:tcW w:w="112" w:type="pct"/>
          </w:tcPr>
          <w:p w14:paraId="4AEA00B0" w14:textId="77777777" w:rsidR="00343F5C" w:rsidRPr="00950B34" w:rsidRDefault="00343F5C" w:rsidP="00C7190C">
            <w:pPr>
              <w:jc w:val="center"/>
              <w:rPr>
                <w:color w:val="C00000"/>
              </w:rPr>
            </w:pPr>
            <w:r w:rsidRPr="00950B34">
              <w:rPr>
                <w:b/>
                <w:color w:val="C00000"/>
              </w:rPr>
              <w:t>1</w:t>
            </w:r>
          </w:p>
        </w:tc>
        <w:tc>
          <w:tcPr>
            <w:tcW w:w="117" w:type="pct"/>
          </w:tcPr>
          <w:p w14:paraId="4AEA00B1" w14:textId="77777777" w:rsidR="00343F5C" w:rsidRPr="00950B34" w:rsidRDefault="00343F5C" w:rsidP="006E01C0">
            <w:pPr>
              <w:rPr>
                <w:color w:val="C00000"/>
              </w:rPr>
            </w:pPr>
          </w:p>
        </w:tc>
        <w:tc>
          <w:tcPr>
            <w:tcW w:w="112" w:type="pct"/>
          </w:tcPr>
          <w:p w14:paraId="4AEA00B2"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B3"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B4" w14:textId="77777777" w:rsidR="00343F5C" w:rsidRPr="00982C61" w:rsidRDefault="00343F5C" w:rsidP="006E01C0"/>
        </w:tc>
      </w:tr>
      <w:tr w:rsidR="00D95B84" w:rsidRPr="00982C61" w14:paraId="4AEA00CB" w14:textId="77777777" w:rsidTr="00950B34">
        <w:tc>
          <w:tcPr>
            <w:tcW w:w="252" w:type="pct"/>
            <w:tcBorders>
              <w:top w:val="single" w:sz="4" w:space="0" w:color="auto"/>
              <w:left w:val="single" w:sz="12" w:space="0" w:color="auto"/>
              <w:right w:val="single" w:sz="4" w:space="0" w:color="auto"/>
            </w:tcBorders>
            <w:shd w:val="clear" w:color="auto" w:fill="auto"/>
          </w:tcPr>
          <w:p w14:paraId="4AEA00B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B7" w14:textId="77777777" w:rsidR="00343F5C" w:rsidRPr="00337FDD" w:rsidRDefault="00343F5C" w:rsidP="006E01C0">
            <w:r w:rsidRPr="00337FDD">
              <w:t>operate the fuel cross-feed system correctly (if fitted)</w:t>
            </w:r>
          </w:p>
        </w:tc>
        <w:tc>
          <w:tcPr>
            <w:tcW w:w="112" w:type="pct"/>
            <w:shd w:val="clear" w:color="auto" w:fill="auto"/>
          </w:tcPr>
          <w:p w14:paraId="4AEA00B8" w14:textId="77777777" w:rsidR="00343F5C" w:rsidRPr="00950B34" w:rsidRDefault="00343F5C" w:rsidP="00BF04CA">
            <w:pPr>
              <w:jc w:val="center"/>
              <w:rPr>
                <w:color w:val="C00000"/>
              </w:rPr>
            </w:pPr>
            <w:r w:rsidRPr="00950B34">
              <w:rPr>
                <w:color w:val="C00000"/>
              </w:rPr>
              <w:t>2</w:t>
            </w:r>
          </w:p>
        </w:tc>
        <w:tc>
          <w:tcPr>
            <w:tcW w:w="112" w:type="pct"/>
          </w:tcPr>
          <w:p w14:paraId="4AEA00B9" w14:textId="77777777" w:rsidR="00343F5C" w:rsidRPr="00950B34" w:rsidRDefault="00343F5C" w:rsidP="006E01C0">
            <w:pPr>
              <w:rPr>
                <w:color w:val="C00000"/>
              </w:rPr>
            </w:pPr>
          </w:p>
        </w:tc>
        <w:tc>
          <w:tcPr>
            <w:tcW w:w="112" w:type="pct"/>
          </w:tcPr>
          <w:p w14:paraId="4AEA00BA" w14:textId="77777777" w:rsidR="00343F5C" w:rsidRPr="00950B34" w:rsidRDefault="00343F5C" w:rsidP="000F44D3">
            <w:pPr>
              <w:rPr>
                <w:color w:val="C00000"/>
              </w:rPr>
            </w:pPr>
          </w:p>
        </w:tc>
        <w:tc>
          <w:tcPr>
            <w:tcW w:w="112" w:type="pct"/>
          </w:tcPr>
          <w:p w14:paraId="4AEA00BB" w14:textId="77777777" w:rsidR="00343F5C" w:rsidRPr="00950B34" w:rsidRDefault="00343F5C" w:rsidP="00C229CE">
            <w:pPr>
              <w:jc w:val="center"/>
              <w:rPr>
                <w:color w:val="C00000"/>
              </w:rPr>
            </w:pPr>
          </w:p>
        </w:tc>
        <w:tc>
          <w:tcPr>
            <w:tcW w:w="112" w:type="pct"/>
            <w:shd w:val="clear" w:color="auto" w:fill="B6DDE8" w:themeFill="accent5" w:themeFillTint="66"/>
          </w:tcPr>
          <w:p w14:paraId="4AEA00BC" w14:textId="77777777" w:rsidR="00343F5C" w:rsidRPr="00982C61" w:rsidRDefault="00343F5C" w:rsidP="006E01C0"/>
        </w:tc>
        <w:tc>
          <w:tcPr>
            <w:tcW w:w="112" w:type="pct"/>
          </w:tcPr>
          <w:p w14:paraId="4AEA00BD" w14:textId="77777777" w:rsidR="00343F5C" w:rsidRPr="00982C61" w:rsidRDefault="00343F5C" w:rsidP="006E01C0"/>
        </w:tc>
        <w:tc>
          <w:tcPr>
            <w:tcW w:w="117" w:type="pct"/>
          </w:tcPr>
          <w:p w14:paraId="4AEA00BE" w14:textId="77777777" w:rsidR="00343F5C" w:rsidRPr="00982C61" w:rsidRDefault="00343F5C" w:rsidP="006E01C0"/>
        </w:tc>
        <w:tc>
          <w:tcPr>
            <w:tcW w:w="107" w:type="pct"/>
          </w:tcPr>
          <w:p w14:paraId="4AEA00BF" w14:textId="77777777" w:rsidR="00343F5C" w:rsidRPr="00982C61" w:rsidRDefault="00343F5C" w:rsidP="006E01C0"/>
        </w:tc>
        <w:tc>
          <w:tcPr>
            <w:tcW w:w="112" w:type="pct"/>
            <w:shd w:val="clear" w:color="auto" w:fill="B6DDE8" w:themeFill="accent5" w:themeFillTint="66"/>
          </w:tcPr>
          <w:p w14:paraId="4AEA00C0" w14:textId="77777777" w:rsidR="00343F5C" w:rsidRPr="00982C61" w:rsidRDefault="00343F5C" w:rsidP="006E01C0"/>
        </w:tc>
        <w:tc>
          <w:tcPr>
            <w:tcW w:w="112" w:type="pct"/>
          </w:tcPr>
          <w:p w14:paraId="4AEA00C1" w14:textId="77777777" w:rsidR="00343F5C" w:rsidRPr="00982C61" w:rsidRDefault="00343F5C" w:rsidP="006E01C0"/>
        </w:tc>
        <w:tc>
          <w:tcPr>
            <w:tcW w:w="112" w:type="pct"/>
          </w:tcPr>
          <w:p w14:paraId="4AEA00C2" w14:textId="77777777" w:rsidR="00343F5C" w:rsidRPr="00982C61" w:rsidRDefault="00343F5C" w:rsidP="006E01C0"/>
        </w:tc>
        <w:tc>
          <w:tcPr>
            <w:tcW w:w="112" w:type="pct"/>
          </w:tcPr>
          <w:p w14:paraId="4AEA00C3" w14:textId="77777777" w:rsidR="00343F5C" w:rsidRPr="00982C61" w:rsidRDefault="00343F5C" w:rsidP="006E01C0"/>
        </w:tc>
        <w:tc>
          <w:tcPr>
            <w:tcW w:w="112" w:type="pct"/>
            <w:shd w:val="clear" w:color="auto" w:fill="B6DDE8" w:themeFill="accent5" w:themeFillTint="66"/>
          </w:tcPr>
          <w:p w14:paraId="4AEA00C4" w14:textId="77777777" w:rsidR="00343F5C" w:rsidRPr="00982C61" w:rsidRDefault="00343F5C" w:rsidP="006E01C0"/>
        </w:tc>
        <w:tc>
          <w:tcPr>
            <w:tcW w:w="112" w:type="pct"/>
            <w:shd w:val="clear" w:color="auto" w:fill="B6DDE8" w:themeFill="accent5" w:themeFillTint="66"/>
          </w:tcPr>
          <w:p w14:paraId="4AEA00C5" w14:textId="77777777" w:rsidR="00343F5C" w:rsidRPr="00982C61" w:rsidRDefault="00343F5C" w:rsidP="006E01C0"/>
        </w:tc>
        <w:tc>
          <w:tcPr>
            <w:tcW w:w="112" w:type="pct"/>
          </w:tcPr>
          <w:p w14:paraId="4AEA00C6" w14:textId="77777777" w:rsidR="00343F5C" w:rsidRPr="00950B34" w:rsidRDefault="00343F5C" w:rsidP="00C7190C">
            <w:pPr>
              <w:jc w:val="center"/>
              <w:rPr>
                <w:color w:val="C00000"/>
              </w:rPr>
            </w:pPr>
            <w:r w:rsidRPr="00950B34">
              <w:rPr>
                <w:b/>
                <w:color w:val="C00000"/>
              </w:rPr>
              <w:t>1</w:t>
            </w:r>
          </w:p>
        </w:tc>
        <w:tc>
          <w:tcPr>
            <w:tcW w:w="117" w:type="pct"/>
          </w:tcPr>
          <w:p w14:paraId="4AEA00C7" w14:textId="77777777" w:rsidR="00343F5C" w:rsidRPr="00950B34" w:rsidRDefault="00343F5C" w:rsidP="006E01C0">
            <w:pPr>
              <w:rPr>
                <w:color w:val="C00000"/>
              </w:rPr>
            </w:pPr>
          </w:p>
        </w:tc>
        <w:tc>
          <w:tcPr>
            <w:tcW w:w="112" w:type="pct"/>
          </w:tcPr>
          <w:p w14:paraId="4AEA00C8"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C9"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CA" w14:textId="77777777" w:rsidR="00343F5C" w:rsidRPr="00982C61" w:rsidRDefault="00343F5C" w:rsidP="006E01C0"/>
        </w:tc>
      </w:tr>
      <w:tr w:rsidR="00D95B84" w:rsidRPr="00982C61" w14:paraId="4AEA00E1" w14:textId="77777777" w:rsidTr="00950B34">
        <w:tc>
          <w:tcPr>
            <w:tcW w:w="252" w:type="pct"/>
            <w:tcBorders>
              <w:top w:val="single" w:sz="4" w:space="0" w:color="auto"/>
              <w:left w:val="single" w:sz="12" w:space="0" w:color="auto"/>
              <w:right w:val="single" w:sz="4" w:space="0" w:color="auto"/>
            </w:tcBorders>
            <w:shd w:val="clear" w:color="auto" w:fill="auto"/>
          </w:tcPr>
          <w:p w14:paraId="4AEA00CC"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CD" w14:textId="77777777" w:rsidR="00343F5C" w:rsidRPr="00337FDD" w:rsidRDefault="00343F5C" w:rsidP="006E01C0">
            <w:r w:rsidRPr="00337FDD">
              <w:t>operate fuel pumps and engine controls correctly</w:t>
            </w:r>
          </w:p>
        </w:tc>
        <w:tc>
          <w:tcPr>
            <w:tcW w:w="112" w:type="pct"/>
            <w:shd w:val="clear" w:color="auto" w:fill="auto"/>
          </w:tcPr>
          <w:p w14:paraId="4AEA00CE" w14:textId="77777777" w:rsidR="00343F5C" w:rsidRPr="00950B34" w:rsidRDefault="00343F5C" w:rsidP="00BF04CA">
            <w:pPr>
              <w:jc w:val="center"/>
              <w:rPr>
                <w:color w:val="C00000"/>
              </w:rPr>
            </w:pPr>
            <w:r w:rsidRPr="00950B34">
              <w:rPr>
                <w:color w:val="C00000"/>
              </w:rPr>
              <w:t>2</w:t>
            </w:r>
          </w:p>
        </w:tc>
        <w:tc>
          <w:tcPr>
            <w:tcW w:w="112" w:type="pct"/>
          </w:tcPr>
          <w:p w14:paraId="4AEA00CF" w14:textId="77777777" w:rsidR="00343F5C" w:rsidRPr="00950B34" w:rsidRDefault="00343F5C" w:rsidP="006E01C0">
            <w:pPr>
              <w:rPr>
                <w:color w:val="C00000"/>
              </w:rPr>
            </w:pPr>
          </w:p>
        </w:tc>
        <w:tc>
          <w:tcPr>
            <w:tcW w:w="112" w:type="pct"/>
          </w:tcPr>
          <w:p w14:paraId="4AEA00D0" w14:textId="77777777" w:rsidR="00343F5C" w:rsidRPr="00950B34" w:rsidRDefault="00343F5C" w:rsidP="000F44D3">
            <w:pPr>
              <w:rPr>
                <w:color w:val="C00000"/>
              </w:rPr>
            </w:pPr>
          </w:p>
        </w:tc>
        <w:tc>
          <w:tcPr>
            <w:tcW w:w="112" w:type="pct"/>
          </w:tcPr>
          <w:p w14:paraId="4AEA00D1" w14:textId="77777777" w:rsidR="00343F5C" w:rsidRPr="00950B34" w:rsidRDefault="00343F5C" w:rsidP="00C229CE">
            <w:pPr>
              <w:jc w:val="center"/>
              <w:rPr>
                <w:color w:val="C00000"/>
              </w:rPr>
            </w:pPr>
          </w:p>
        </w:tc>
        <w:tc>
          <w:tcPr>
            <w:tcW w:w="112" w:type="pct"/>
            <w:shd w:val="clear" w:color="auto" w:fill="B6DDE8" w:themeFill="accent5" w:themeFillTint="66"/>
          </w:tcPr>
          <w:p w14:paraId="4AEA00D2" w14:textId="77777777" w:rsidR="00343F5C" w:rsidRPr="00982C61" w:rsidRDefault="00343F5C" w:rsidP="006E01C0"/>
        </w:tc>
        <w:tc>
          <w:tcPr>
            <w:tcW w:w="112" w:type="pct"/>
          </w:tcPr>
          <w:p w14:paraId="4AEA00D3" w14:textId="77777777" w:rsidR="00343F5C" w:rsidRPr="00982C61" w:rsidRDefault="00343F5C" w:rsidP="006E01C0"/>
        </w:tc>
        <w:tc>
          <w:tcPr>
            <w:tcW w:w="117" w:type="pct"/>
          </w:tcPr>
          <w:p w14:paraId="4AEA00D4" w14:textId="77777777" w:rsidR="00343F5C" w:rsidRPr="00982C61" w:rsidRDefault="00343F5C" w:rsidP="006E01C0"/>
        </w:tc>
        <w:tc>
          <w:tcPr>
            <w:tcW w:w="107" w:type="pct"/>
          </w:tcPr>
          <w:p w14:paraId="4AEA00D5" w14:textId="77777777" w:rsidR="00343F5C" w:rsidRPr="00982C61" w:rsidRDefault="00343F5C" w:rsidP="006E01C0"/>
        </w:tc>
        <w:tc>
          <w:tcPr>
            <w:tcW w:w="112" w:type="pct"/>
            <w:shd w:val="clear" w:color="auto" w:fill="B6DDE8" w:themeFill="accent5" w:themeFillTint="66"/>
          </w:tcPr>
          <w:p w14:paraId="4AEA00D6" w14:textId="77777777" w:rsidR="00343F5C" w:rsidRPr="00982C61" w:rsidRDefault="00343F5C" w:rsidP="006E01C0"/>
        </w:tc>
        <w:tc>
          <w:tcPr>
            <w:tcW w:w="112" w:type="pct"/>
          </w:tcPr>
          <w:p w14:paraId="4AEA00D7" w14:textId="77777777" w:rsidR="00343F5C" w:rsidRPr="00982C61" w:rsidRDefault="00343F5C" w:rsidP="006E01C0"/>
        </w:tc>
        <w:tc>
          <w:tcPr>
            <w:tcW w:w="112" w:type="pct"/>
          </w:tcPr>
          <w:p w14:paraId="4AEA00D8" w14:textId="77777777" w:rsidR="00343F5C" w:rsidRPr="00982C61" w:rsidRDefault="00343F5C" w:rsidP="006E01C0"/>
        </w:tc>
        <w:tc>
          <w:tcPr>
            <w:tcW w:w="112" w:type="pct"/>
          </w:tcPr>
          <w:p w14:paraId="4AEA00D9" w14:textId="77777777" w:rsidR="00343F5C" w:rsidRPr="00982C61" w:rsidRDefault="00343F5C" w:rsidP="006E01C0"/>
        </w:tc>
        <w:tc>
          <w:tcPr>
            <w:tcW w:w="112" w:type="pct"/>
            <w:shd w:val="clear" w:color="auto" w:fill="B6DDE8" w:themeFill="accent5" w:themeFillTint="66"/>
          </w:tcPr>
          <w:p w14:paraId="4AEA00DA" w14:textId="77777777" w:rsidR="00343F5C" w:rsidRPr="00982C61" w:rsidRDefault="00343F5C" w:rsidP="006E01C0"/>
        </w:tc>
        <w:tc>
          <w:tcPr>
            <w:tcW w:w="112" w:type="pct"/>
            <w:shd w:val="clear" w:color="auto" w:fill="B6DDE8" w:themeFill="accent5" w:themeFillTint="66"/>
          </w:tcPr>
          <w:p w14:paraId="4AEA00DB" w14:textId="77777777" w:rsidR="00343F5C" w:rsidRPr="00982C61" w:rsidRDefault="00343F5C" w:rsidP="006E01C0"/>
        </w:tc>
        <w:tc>
          <w:tcPr>
            <w:tcW w:w="112" w:type="pct"/>
          </w:tcPr>
          <w:p w14:paraId="4AEA00DC" w14:textId="77777777" w:rsidR="00343F5C" w:rsidRPr="00950B34" w:rsidRDefault="00343F5C" w:rsidP="00C7190C">
            <w:pPr>
              <w:jc w:val="center"/>
              <w:rPr>
                <w:color w:val="C00000"/>
              </w:rPr>
            </w:pPr>
            <w:r w:rsidRPr="00950B34">
              <w:rPr>
                <w:b/>
                <w:color w:val="C00000"/>
              </w:rPr>
              <w:t>1</w:t>
            </w:r>
          </w:p>
        </w:tc>
        <w:tc>
          <w:tcPr>
            <w:tcW w:w="117" w:type="pct"/>
          </w:tcPr>
          <w:p w14:paraId="4AEA00DD" w14:textId="77777777" w:rsidR="00343F5C" w:rsidRPr="00950B34" w:rsidRDefault="00343F5C" w:rsidP="006E01C0">
            <w:pPr>
              <w:rPr>
                <w:color w:val="C00000"/>
              </w:rPr>
            </w:pPr>
          </w:p>
        </w:tc>
        <w:tc>
          <w:tcPr>
            <w:tcW w:w="112" w:type="pct"/>
          </w:tcPr>
          <w:p w14:paraId="4AEA00DE" w14:textId="77777777" w:rsidR="00343F5C" w:rsidRPr="00950B34" w:rsidRDefault="00343F5C"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0DF"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0E0" w14:textId="77777777" w:rsidR="00343F5C" w:rsidRPr="00982C61" w:rsidRDefault="00343F5C" w:rsidP="006E01C0"/>
        </w:tc>
      </w:tr>
      <w:tr w:rsidR="002652B1" w:rsidRPr="00982C61" w14:paraId="4AEA00F7" w14:textId="77777777" w:rsidTr="00950B34">
        <w:tc>
          <w:tcPr>
            <w:tcW w:w="252" w:type="pct"/>
            <w:tcBorders>
              <w:top w:val="single" w:sz="4" w:space="0" w:color="auto"/>
              <w:left w:val="single" w:sz="12" w:space="0" w:color="auto"/>
              <w:right w:val="single" w:sz="4" w:space="0" w:color="auto"/>
            </w:tcBorders>
            <w:shd w:val="clear" w:color="auto" w:fill="auto"/>
          </w:tcPr>
          <w:p w14:paraId="4AEA00E2" w14:textId="77777777" w:rsidR="002652B1" w:rsidRPr="00946041" w:rsidRDefault="002652B1"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0E3" w14:textId="77777777" w:rsidR="002652B1" w:rsidRPr="00337FDD" w:rsidRDefault="002652B1" w:rsidP="006E01C0">
            <w:r w:rsidRPr="00AE79BE">
              <w:t>configure the aircraft correctly to achieve best range performance and correctly calculate the revised range of operation</w:t>
            </w:r>
          </w:p>
        </w:tc>
        <w:tc>
          <w:tcPr>
            <w:tcW w:w="112" w:type="pct"/>
            <w:shd w:val="clear" w:color="auto" w:fill="auto"/>
          </w:tcPr>
          <w:p w14:paraId="4AEA00E4" w14:textId="77777777" w:rsidR="002652B1" w:rsidRPr="00950B34" w:rsidRDefault="002652B1" w:rsidP="00BF04CA">
            <w:pPr>
              <w:jc w:val="center"/>
              <w:rPr>
                <w:color w:val="C00000"/>
              </w:rPr>
            </w:pPr>
          </w:p>
        </w:tc>
        <w:tc>
          <w:tcPr>
            <w:tcW w:w="112" w:type="pct"/>
          </w:tcPr>
          <w:p w14:paraId="4AEA00E5" w14:textId="77777777" w:rsidR="002652B1" w:rsidRPr="00950B34" w:rsidRDefault="002652B1" w:rsidP="006E01C0">
            <w:pPr>
              <w:rPr>
                <w:color w:val="C00000"/>
              </w:rPr>
            </w:pPr>
          </w:p>
        </w:tc>
        <w:tc>
          <w:tcPr>
            <w:tcW w:w="112" w:type="pct"/>
          </w:tcPr>
          <w:p w14:paraId="4AEA00E6" w14:textId="77777777" w:rsidR="002652B1" w:rsidRPr="00950B34" w:rsidRDefault="002652B1" w:rsidP="00BF04CA">
            <w:pPr>
              <w:jc w:val="center"/>
              <w:rPr>
                <w:color w:val="C00000"/>
              </w:rPr>
            </w:pPr>
          </w:p>
        </w:tc>
        <w:tc>
          <w:tcPr>
            <w:tcW w:w="112" w:type="pct"/>
          </w:tcPr>
          <w:p w14:paraId="4AEA00E7" w14:textId="77777777" w:rsidR="002652B1" w:rsidRPr="00950B34" w:rsidRDefault="002652B1" w:rsidP="00EE511B">
            <w:pPr>
              <w:jc w:val="center"/>
              <w:rPr>
                <w:color w:val="C00000"/>
              </w:rPr>
            </w:pPr>
            <w:r w:rsidRPr="00950B34">
              <w:rPr>
                <w:color w:val="C00000"/>
              </w:rPr>
              <w:t>2</w:t>
            </w:r>
          </w:p>
        </w:tc>
        <w:tc>
          <w:tcPr>
            <w:tcW w:w="112" w:type="pct"/>
            <w:shd w:val="clear" w:color="auto" w:fill="B6DDE8" w:themeFill="accent5" w:themeFillTint="66"/>
          </w:tcPr>
          <w:p w14:paraId="4AEA00E8" w14:textId="77777777" w:rsidR="002652B1" w:rsidRPr="00982C61" w:rsidRDefault="002652B1" w:rsidP="006E01C0"/>
        </w:tc>
        <w:tc>
          <w:tcPr>
            <w:tcW w:w="112" w:type="pct"/>
          </w:tcPr>
          <w:p w14:paraId="4AEA00E9" w14:textId="77777777" w:rsidR="002652B1" w:rsidRPr="00982C61" w:rsidRDefault="002652B1" w:rsidP="006E01C0"/>
        </w:tc>
        <w:tc>
          <w:tcPr>
            <w:tcW w:w="117" w:type="pct"/>
          </w:tcPr>
          <w:p w14:paraId="4AEA00EA" w14:textId="77777777" w:rsidR="002652B1" w:rsidRPr="00982C61" w:rsidRDefault="002652B1" w:rsidP="006E01C0"/>
        </w:tc>
        <w:tc>
          <w:tcPr>
            <w:tcW w:w="107" w:type="pct"/>
          </w:tcPr>
          <w:p w14:paraId="4AEA00EB" w14:textId="77777777" w:rsidR="002652B1" w:rsidRPr="00950B34" w:rsidRDefault="002652B1" w:rsidP="00D4030E">
            <w:pPr>
              <w:jc w:val="center"/>
              <w:rPr>
                <w:color w:val="C00000"/>
              </w:rPr>
            </w:pPr>
            <w:r w:rsidRPr="00950B34">
              <w:rPr>
                <w:color w:val="C00000"/>
              </w:rPr>
              <w:t>2</w:t>
            </w:r>
          </w:p>
        </w:tc>
        <w:tc>
          <w:tcPr>
            <w:tcW w:w="112" w:type="pct"/>
            <w:shd w:val="clear" w:color="auto" w:fill="B6DDE8" w:themeFill="accent5" w:themeFillTint="66"/>
          </w:tcPr>
          <w:p w14:paraId="4AEA00EC" w14:textId="77777777" w:rsidR="002652B1" w:rsidRPr="00982C61" w:rsidRDefault="002652B1" w:rsidP="006E01C0"/>
        </w:tc>
        <w:tc>
          <w:tcPr>
            <w:tcW w:w="112" w:type="pct"/>
          </w:tcPr>
          <w:p w14:paraId="4AEA00ED" w14:textId="77777777" w:rsidR="002652B1" w:rsidRPr="00982C61" w:rsidRDefault="002652B1" w:rsidP="006E01C0"/>
        </w:tc>
        <w:tc>
          <w:tcPr>
            <w:tcW w:w="112" w:type="pct"/>
          </w:tcPr>
          <w:p w14:paraId="4AEA00EE" w14:textId="77777777" w:rsidR="002652B1" w:rsidRPr="00982C61" w:rsidRDefault="002652B1" w:rsidP="006E01C0"/>
        </w:tc>
        <w:tc>
          <w:tcPr>
            <w:tcW w:w="112" w:type="pct"/>
          </w:tcPr>
          <w:p w14:paraId="4AEA00EF" w14:textId="77777777" w:rsidR="002652B1" w:rsidRPr="00950B34" w:rsidRDefault="002652B1" w:rsidP="00D4030E">
            <w:pPr>
              <w:jc w:val="center"/>
              <w:rPr>
                <w:color w:val="C00000"/>
              </w:rPr>
            </w:pPr>
            <w:r w:rsidRPr="00950B34">
              <w:rPr>
                <w:color w:val="C00000"/>
              </w:rPr>
              <w:t>2</w:t>
            </w:r>
          </w:p>
        </w:tc>
        <w:tc>
          <w:tcPr>
            <w:tcW w:w="112" w:type="pct"/>
            <w:shd w:val="clear" w:color="auto" w:fill="B6DDE8" w:themeFill="accent5" w:themeFillTint="66"/>
          </w:tcPr>
          <w:p w14:paraId="4AEA00F0" w14:textId="77777777" w:rsidR="002652B1" w:rsidRPr="00982C61" w:rsidRDefault="002652B1" w:rsidP="006E01C0"/>
        </w:tc>
        <w:tc>
          <w:tcPr>
            <w:tcW w:w="112" w:type="pct"/>
            <w:shd w:val="clear" w:color="auto" w:fill="B6DDE8" w:themeFill="accent5" w:themeFillTint="66"/>
          </w:tcPr>
          <w:p w14:paraId="4AEA00F1" w14:textId="77777777" w:rsidR="002652B1" w:rsidRPr="00982C61" w:rsidRDefault="002652B1" w:rsidP="006E01C0"/>
        </w:tc>
        <w:tc>
          <w:tcPr>
            <w:tcW w:w="112" w:type="pct"/>
          </w:tcPr>
          <w:p w14:paraId="4AEA00F2" w14:textId="77777777" w:rsidR="002652B1" w:rsidRPr="00950B34" w:rsidRDefault="002652B1" w:rsidP="00C7190C">
            <w:pPr>
              <w:jc w:val="center"/>
              <w:rPr>
                <w:b/>
                <w:color w:val="C00000"/>
              </w:rPr>
            </w:pPr>
            <w:r w:rsidRPr="00950B34">
              <w:rPr>
                <w:b/>
                <w:color w:val="C00000"/>
              </w:rPr>
              <w:t>1</w:t>
            </w:r>
          </w:p>
        </w:tc>
        <w:tc>
          <w:tcPr>
            <w:tcW w:w="117" w:type="pct"/>
          </w:tcPr>
          <w:p w14:paraId="4AEA00F3" w14:textId="77777777" w:rsidR="002652B1" w:rsidRPr="00950B34" w:rsidRDefault="002652B1" w:rsidP="006E01C0">
            <w:pPr>
              <w:rPr>
                <w:color w:val="C00000"/>
              </w:rPr>
            </w:pPr>
          </w:p>
        </w:tc>
        <w:tc>
          <w:tcPr>
            <w:tcW w:w="112" w:type="pct"/>
          </w:tcPr>
          <w:p w14:paraId="4AEA00F4" w14:textId="77777777" w:rsidR="002652B1" w:rsidRPr="00950B34" w:rsidRDefault="002652B1" w:rsidP="00C7190C">
            <w:pPr>
              <w:jc w:val="center"/>
              <w:rPr>
                <w:b/>
                <w:color w:val="C00000"/>
              </w:rPr>
            </w:pPr>
            <w:r w:rsidRPr="00950B34">
              <w:rPr>
                <w:b/>
                <w:color w:val="C00000"/>
              </w:rPr>
              <w:t>1</w:t>
            </w:r>
          </w:p>
        </w:tc>
        <w:tc>
          <w:tcPr>
            <w:tcW w:w="112" w:type="pct"/>
            <w:tcBorders>
              <w:right w:val="single" w:sz="12" w:space="0" w:color="auto"/>
            </w:tcBorders>
            <w:shd w:val="clear" w:color="auto" w:fill="auto"/>
          </w:tcPr>
          <w:p w14:paraId="4AEA00F5" w14:textId="77777777" w:rsidR="002652B1" w:rsidRPr="00982C61" w:rsidRDefault="002652B1" w:rsidP="006E01C0"/>
        </w:tc>
        <w:tc>
          <w:tcPr>
            <w:tcW w:w="180" w:type="pct"/>
            <w:tcBorders>
              <w:left w:val="single" w:sz="12" w:space="0" w:color="auto"/>
              <w:right w:val="single" w:sz="12" w:space="0" w:color="auto"/>
            </w:tcBorders>
            <w:shd w:val="clear" w:color="auto" w:fill="auto"/>
          </w:tcPr>
          <w:p w14:paraId="4AEA00F6" w14:textId="77777777" w:rsidR="002652B1" w:rsidRPr="00982C61" w:rsidRDefault="002652B1" w:rsidP="006E01C0"/>
        </w:tc>
      </w:tr>
      <w:tr w:rsidR="002652B1" w:rsidRPr="00982C61" w14:paraId="4AEA010D" w14:textId="77777777" w:rsidTr="00950B34">
        <w:tc>
          <w:tcPr>
            <w:tcW w:w="252" w:type="pct"/>
            <w:tcBorders>
              <w:top w:val="single" w:sz="4" w:space="0" w:color="auto"/>
              <w:left w:val="single" w:sz="12" w:space="0" w:color="auto"/>
              <w:right w:val="single" w:sz="4" w:space="0" w:color="auto"/>
            </w:tcBorders>
            <w:shd w:val="clear" w:color="auto" w:fill="auto"/>
          </w:tcPr>
          <w:p w14:paraId="4AEA00F8" w14:textId="77777777" w:rsidR="002652B1" w:rsidRPr="00946041" w:rsidRDefault="002652B1" w:rsidP="00AF5A2E">
            <w:pPr>
              <w:pStyle w:val="List-element"/>
              <w:numPr>
                <w:ilvl w:val="1"/>
                <w:numId w:val="16"/>
              </w:numPr>
            </w:pPr>
          </w:p>
        </w:tc>
        <w:tc>
          <w:tcPr>
            <w:tcW w:w="2547" w:type="pct"/>
            <w:tcBorders>
              <w:top w:val="single" w:sz="4" w:space="0" w:color="auto"/>
              <w:left w:val="single" w:sz="4" w:space="0" w:color="auto"/>
              <w:right w:val="single" w:sz="12" w:space="0" w:color="auto"/>
            </w:tcBorders>
            <w:shd w:val="clear" w:color="auto" w:fill="auto"/>
          </w:tcPr>
          <w:p w14:paraId="4AEA00F9" w14:textId="77777777" w:rsidR="002652B1" w:rsidRPr="00337FDD" w:rsidRDefault="002652B1" w:rsidP="006E01C0">
            <w:r w:rsidRPr="00337FDD">
              <w:t>configure the aircraft correctly to achieve best endurance performance and correctly calculate the revised operational endurance</w:t>
            </w:r>
          </w:p>
        </w:tc>
        <w:tc>
          <w:tcPr>
            <w:tcW w:w="112" w:type="pct"/>
            <w:shd w:val="clear" w:color="auto" w:fill="auto"/>
          </w:tcPr>
          <w:p w14:paraId="4AEA00FA" w14:textId="77777777" w:rsidR="002652B1" w:rsidRPr="00950B34" w:rsidRDefault="002652B1" w:rsidP="00BF04CA">
            <w:pPr>
              <w:jc w:val="center"/>
              <w:rPr>
                <w:color w:val="C00000"/>
              </w:rPr>
            </w:pPr>
          </w:p>
        </w:tc>
        <w:tc>
          <w:tcPr>
            <w:tcW w:w="112" w:type="pct"/>
          </w:tcPr>
          <w:p w14:paraId="4AEA00FB" w14:textId="77777777" w:rsidR="002652B1" w:rsidRPr="00950B34" w:rsidRDefault="002652B1" w:rsidP="006E01C0">
            <w:pPr>
              <w:rPr>
                <w:color w:val="C00000"/>
              </w:rPr>
            </w:pPr>
          </w:p>
        </w:tc>
        <w:tc>
          <w:tcPr>
            <w:tcW w:w="112" w:type="pct"/>
          </w:tcPr>
          <w:p w14:paraId="4AEA00FC" w14:textId="77777777" w:rsidR="002652B1" w:rsidRPr="00950B34" w:rsidRDefault="002652B1" w:rsidP="00BF04CA">
            <w:pPr>
              <w:jc w:val="center"/>
              <w:rPr>
                <w:color w:val="C00000"/>
              </w:rPr>
            </w:pPr>
          </w:p>
        </w:tc>
        <w:tc>
          <w:tcPr>
            <w:tcW w:w="112" w:type="pct"/>
          </w:tcPr>
          <w:p w14:paraId="4AEA00FD" w14:textId="77777777" w:rsidR="002652B1" w:rsidRPr="00950B34" w:rsidRDefault="002652B1" w:rsidP="00EE511B">
            <w:pPr>
              <w:jc w:val="center"/>
              <w:rPr>
                <w:color w:val="C00000"/>
              </w:rPr>
            </w:pPr>
            <w:r w:rsidRPr="00950B34">
              <w:rPr>
                <w:color w:val="C00000"/>
              </w:rPr>
              <w:t>2</w:t>
            </w:r>
          </w:p>
        </w:tc>
        <w:tc>
          <w:tcPr>
            <w:tcW w:w="112" w:type="pct"/>
            <w:shd w:val="clear" w:color="auto" w:fill="B6DDE8" w:themeFill="accent5" w:themeFillTint="66"/>
          </w:tcPr>
          <w:p w14:paraId="4AEA00FE" w14:textId="77777777" w:rsidR="002652B1" w:rsidRPr="00982C61" w:rsidRDefault="002652B1" w:rsidP="006E01C0"/>
        </w:tc>
        <w:tc>
          <w:tcPr>
            <w:tcW w:w="112" w:type="pct"/>
          </w:tcPr>
          <w:p w14:paraId="4AEA00FF" w14:textId="77777777" w:rsidR="002652B1" w:rsidRPr="00982C61" w:rsidRDefault="002652B1" w:rsidP="006E01C0"/>
        </w:tc>
        <w:tc>
          <w:tcPr>
            <w:tcW w:w="117" w:type="pct"/>
          </w:tcPr>
          <w:p w14:paraId="4AEA0100" w14:textId="77777777" w:rsidR="002652B1" w:rsidRPr="00982C61" w:rsidRDefault="002652B1" w:rsidP="006E01C0"/>
        </w:tc>
        <w:tc>
          <w:tcPr>
            <w:tcW w:w="107" w:type="pct"/>
          </w:tcPr>
          <w:p w14:paraId="4AEA0101" w14:textId="77777777" w:rsidR="002652B1" w:rsidRPr="00950B34" w:rsidRDefault="002652B1" w:rsidP="00D4030E">
            <w:pPr>
              <w:jc w:val="center"/>
              <w:rPr>
                <w:color w:val="C00000"/>
              </w:rPr>
            </w:pPr>
            <w:r w:rsidRPr="00950B34">
              <w:rPr>
                <w:color w:val="C00000"/>
              </w:rPr>
              <w:t>2</w:t>
            </w:r>
          </w:p>
        </w:tc>
        <w:tc>
          <w:tcPr>
            <w:tcW w:w="112" w:type="pct"/>
            <w:shd w:val="clear" w:color="auto" w:fill="B6DDE8" w:themeFill="accent5" w:themeFillTint="66"/>
          </w:tcPr>
          <w:p w14:paraId="4AEA0102" w14:textId="77777777" w:rsidR="002652B1" w:rsidRPr="00982C61" w:rsidRDefault="002652B1" w:rsidP="006E01C0"/>
        </w:tc>
        <w:tc>
          <w:tcPr>
            <w:tcW w:w="112" w:type="pct"/>
          </w:tcPr>
          <w:p w14:paraId="4AEA0103" w14:textId="77777777" w:rsidR="002652B1" w:rsidRPr="00982C61" w:rsidRDefault="002652B1" w:rsidP="006E01C0"/>
        </w:tc>
        <w:tc>
          <w:tcPr>
            <w:tcW w:w="112" w:type="pct"/>
          </w:tcPr>
          <w:p w14:paraId="4AEA0104" w14:textId="77777777" w:rsidR="002652B1" w:rsidRPr="00982C61" w:rsidRDefault="002652B1" w:rsidP="006E01C0"/>
        </w:tc>
        <w:tc>
          <w:tcPr>
            <w:tcW w:w="112" w:type="pct"/>
          </w:tcPr>
          <w:p w14:paraId="4AEA0105" w14:textId="77777777" w:rsidR="002652B1" w:rsidRPr="00950B34" w:rsidRDefault="002652B1" w:rsidP="00D4030E">
            <w:pPr>
              <w:jc w:val="center"/>
              <w:rPr>
                <w:color w:val="C00000"/>
              </w:rPr>
            </w:pPr>
            <w:r w:rsidRPr="00950B34">
              <w:rPr>
                <w:color w:val="C00000"/>
              </w:rPr>
              <w:t>2</w:t>
            </w:r>
          </w:p>
        </w:tc>
        <w:tc>
          <w:tcPr>
            <w:tcW w:w="112" w:type="pct"/>
            <w:shd w:val="clear" w:color="auto" w:fill="B6DDE8" w:themeFill="accent5" w:themeFillTint="66"/>
          </w:tcPr>
          <w:p w14:paraId="4AEA0106" w14:textId="77777777" w:rsidR="002652B1" w:rsidRPr="00982C61" w:rsidRDefault="002652B1" w:rsidP="006E01C0"/>
        </w:tc>
        <w:tc>
          <w:tcPr>
            <w:tcW w:w="112" w:type="pct"/>
            <w:shd w:val="clear" w:color="auto" w:fill="B6DDE8" w:themeFill="accent5" w:themeFillTint="66"/>
          </w:tcPr>
          <w:p w14:paraId="4AEA0107" w14:textId="77777777" w:rsidR="002652B1" w:rsidRPr="00982C61" w:rsidRDefault="002652B1" w:rsidP="006E01C0"/>
        </w:tc>
        <w:tc>
          <w:tcPr>
            <w:tcW w:w="112" w:type="pct"/>
          </w:tcPr>
          <w:p w14:paraId="4AEA0108" w14:textId="77777777" w:rsidR="002652B1" w:rsidRPr="00950B34" w:rsidRDefault="002652B1" w:rsidP="00C7190C">
            <w:pPr>
              <w:jc w:val="center"/>
              <w:rPr>
                <w:color w:val="C00000"/>
              </w:rPr>
            </w:pPr>
            <w:r w:rsidRPr="00950B34">
              <w:rPr>
                <w:b/>
                <w:color w:val="C00000"/>
              </w:rPr>
              <w:t>1</w:t>
            </w:r>
          </w:p>
        </w:tc>
        <w:tc>
          <w:tcPr>
            <w:tcW w:w="117" w:type="pct"/>
          </w:tcPr>
          <w:p w14:paraId="4AEA0109" w14:textId="77777777" w:rsidR="002652B1" w:rsidRPr="00950B34" w:rsidRDefault="002652B1" w:rsidP="006E01C0">
            <w:pPr>
              <w:rPr>
                <w:color w:val="C00000"/>
              </w:rPr>
            </w:pPr>
          </w:p>
        </w:tc>
        <w:tc>
          <w:tcPr>
            <w:tcW w:w="112" w:type="pct"/>
          </w:tcPr>
          <w:p w14:paraId="4AEA010A" w14:textId="77777777" w:rsidR="002652B1" w:rsidRPr="00950B34" w:rsidRDefault="002652B1" w:rsidP="00C7190C">
            <w:pPr>
              <w:jc w:val="center"/>
              <w:rPr>
                <w:color w:val="C00000"/>
              </w:rPr>
            </w:pPr>
            <w:r w:rsidRPr="00950B34">
              <w:rPr>
                <w:b/>
                <w:color w:val="C00000"/>
              </w:rPr>
              <w:t>1</w:t>
            </w:r>
          </w:p>
        </w:tc>
        <w:tc>
          <w:tcPr>
            <w:tcW w:w="112" w:type="pct"/>
            <w:tcBorders>
              <w:right w:val="single" w:sz="12" w:space="0" w:color="auto"/>
            </w:tcBorders>
            <w:shd w:val="clear" w:color="auto" w:fill="auto"/>
          </w:tcPr>
          <w:p w14:paraId="4AEA010B" w14:textId="77777777" w:rsidR="002652B1" w:rsidRPr="00982C61" w:rsidRDefault="002652B1" w:rsidP="006E01C0"/>
        </w:tc>
        <w:tc>
          <w:tcPr>
            <w:tcW w:w="180" w:type="pct"/>
            <w:tcBorders>
              <w:left w:val="single" w:sz="12" w:space="0" w:color="auto"/>
              <w:right w:val="single" w:sz="12" w:space="0" w:color="auto"/>
            </w:tcBorders>
            <w:shd w:val="clear" w:color="auto" w:fill="auto"/>
          </w:tcPr>
          <w:p w14:paraId="4AEA010C" w14:textId="77777777" w:rsidR="002652B1" w:rsidRPr="00982C61" w:rsidRDefault="002652B1" w:rsidP="006E01C0"/>
        </w:tc>
      </w:tr>
      <w:tr w:rsidR="00D95B84" w:rsidRPr="00946041" w14:paraId="4AEA012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10E" w14:textId="77777777" w:rsidR="00343F5C" w:rsidRDefault="00343F5C" w:rsidP="006E01C0">
            <w:pPr>
              <w:pStyle w:val="Element"/>
            </w:pPr>
            <w:r>
              <w:t>C4.3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10F" w14:textId="77777777" w:rsidR="00343F5C" w:rsidRPr="00946041" w:rsidRDefault="00343F5C" w:rsidP="006E01C0">
            <w:pPr>
              <w:pStyle w:val="Heading3"/>
            </w:pPr>
            <w:r>
              <w:t>Refuel aircraft</w:t>
            </w:r>
          </w:p>
        </w:tc>
        <w:tc>
          <w:tcPr>
            <w:tcW w:w="112" w:type="pct"/>
            <w:shd w:val="clear" w:color="auto" w:fill="FDE9D9" w:themeFill="accent6" w:themeFillTint="33"/>
          </w:tcPr>
          <w:p w14:paraId="4AEA0110" w14:textId="77777777" w:rsidR="00343F5C" w:rsidRPr="00946041" w:rsidRDefault="00343F5C" w:rsidP="006E01C0">
            <w:pPr>
              <w:jc w:val="center"/>
            </w:pPr>
          </w:p>
        </w:tc>
        <w:tc>
          <w:tcPr>
            <w:tcW w:w="112" w:type="pct"/>
            <w:shd w:val="clear" w:color="auto" w:fill="FDE9D9" w:themeFill="accent6" w:themeFillTint="33"/>
          </w:tcPr>
          <w:p w14:paraId="4AEA0111" w14:textId="77777777" w:rsidR="00343F5C" w:rsidRPr="00946041" w:rsidRDefault="00343F5C" w:rsidP="006E01C0">
            <w:pPr>
              <w:jc w:val="center"/>
            </w:pPr>
          </w:p>
        </w:tc>
        <w:tc>
          <w:tcPr>
            <w:tcW w:w="112" w:type="pct"/>
            <w:shd w:val="clear" w:color="auto" w:fill="FDE9D9" w:themeFill="accent6" w:themeFillTint="33"/>
          </w:tcPr>
          <w:p w14:paraId="4AEA0112" w14:textId="77777777" w:rsidR="00343F5C" w:rsidRPr="00946041" w:rsidRDefault="00343F5C" w:rsidP="000F44D3">
            <w:pPr>
              <w:jc w:val="center"/>
            </w:pPr>
          </w:p>
        </w:tc>
        <w:tc>
          <w:tcPr>
            <w:tcW w:w="112" w:type="pct"/>
            <w:shd w:val="clear" w:color="auto" w:fill="FDE9D9" w:themeFill="accent6" w:themeFillTint="33"/>
          </w:tcPr>
          <w:p w14:paraId="4AEA0113" w14:textId="77777777" w:rsidR="00343F5C" w:rsidRPr="00946041" w:rsidRDefault="00343F5C" w:rsidP="006E01C0">
            <w:pPr>
              <w:jc w:val="center"/>
            </w:pPr>
          </w:p>
        </w:tc>
        <w:tc>
          <w:tcPr>
            <w:tcW w:w="112" w:type="pct"/>
            <w:shd w:val="clear" w:color="auto" w:fill="FDE9D9" w:themeFill="accent6" w:themeFillTint="33"/>
          </w:tcPr>
          <w:p w14:paraId="4AEA0114" w14:textId="77777777" w:rsidR="00343F5C" w:rsidRPr="00946041" w:rsidRDefault="00343F5C" w:rsidP="006E01C0">
            <w:pPr>
              <w:jc w:val="center"/>
            </w:pPr>
          </w:p>
        </w:tc>
        <w:tc>
          <w:tcPr>
            <w:tcW w:w="112" w:type="pct"/>
            <w:shd w:val="clear" w:color="auto" w:fill="FDE9D9" w:themeFill="accent6" w:themeFillTint="33"/>
          </w:tcPr>
          <w:p w14:paraId="4AEA0115" w14:textId="77777777" w:rsidR="00343F5C" w:rsidRPr="00946041" w:rsidRDefault="00343F5C" w:rsidP="006E01C0">
            <w:pPr>
              <w:jc w:val="center"/>
            </w:pPr>
          </w:p>
        </w:tc>
        <w:tc>
          <w:tcPr>
            <w:tcW w:w="117" w:type="pct"/>
            <w:shd w:val="clear" w:color="auto" w:fill="FDE9D9" w:themeFill="accent6" w:themeFillTint="33"/>
          </w:tcPr>
          <w:p w14:paraId="4AEA0116" w14:textId="77777777" w:rsidR="00343F5C" w:rsidRPr="00946041" w:rsidRDefault="00343F5C" w:rsidP="006E01C0">
            <w:pPr>
              <w:jc w:val="center"/>
            </w:pPr>
          </w:p>
        </w:tc>
        <w:tc>
          <w:tcPr>
            <w:tcW w:w="107" w:type="pct"/>
            <w:shd w:val="clear" w:color="auto" w:fill="FDE9D9" w:themeFill="accent6" w:themeFillTint="33"/>
          </w:tcPr>
          <w:p w14:paraId="4AEA0117" w14:textId="77777777" w:rsidR="00343F5C" w:rsidRPr="00946041" w:rsidRDefault="00343F5C" w:rsidP="006E01C0">
            <w:pPr>
              <w:jc w:val="center"/>
            </w:pPr>
          </w:p>
        </w:tc>
        <w:tc>
          <w:tcPr>
            <w:tcW w:w="112" w:type="pct"/>
            <w:shd w:val="clear" w:color="auto" w:fill="FDE9D9" w:themeFill="accent6" w:themeFillTint="33"/>
          </w:tcPr>
          <w:p w14:paraId="4AEA0118" w14:textId="77777777" w:rsidR="00343F5C" w:rsidRPr="00946041" w:rsidRDefault="00343F5C" w:rsidP="006E01C0">
            <w:pPr>
              <w:jc w:val="center"/>
            </w:pPr>
          </w:p>
        </w:tc>
        <w:tc>
          <w:tcPr>
            <w:tcW w:w="112" w:type="pct"/>
            <w:shd w:val="clear" w:color="auto" w:fill="FDE9D9" w:themeFill="accent6" w:themeFillTint="33"/>
          </w:tcPr>
          <w:p w14:paraId="4AEA0119" w14:textId="77777777" w:rsidR="00343F5C" w:rsidRPr="00946041" w:rsidRDefault="00343F5C" w:rsidP="006E01C0">
            <w:pPr>
              <w:jc w:val="center"/>
            </w:pPr>
          </w:p>
        </w:tc>
        <w:tc>
          <w:tcPr>
            <w:tcW w:w="112" w:type="pct"/>
            <w:shd w:val="clear" w:color="auto" w:fill="FDE9D9" w:themeFill="accent6" w:themeFillTint="33"/>
          </w:tcPr>
          <w:p w14:paraId="4AEA011A" w14:textId="77777777" w:rsidR="00343F5C" w:rsidRPr="00946041" w:rsidRDefault="00343F5C" w:rsidP="006E01C0">
            <w:pPr>
              <w:jc w:val="center"/>
            </w:pPr>
          </w:p>
        </w:tc>
        <w:tc>
          <w:tcPr>
            <w:tcW w:w="112" w:type="pct"/>
            <w:shd w:val="clear" w:color="auto" w:fill="FDE9D9" w:themeFill="accent6" w:themeFillTint="33"/>
          </w:tcPr>
          <w:p w14:paraId="4AEA011B" w14:textId="77777777" w:rsidR="00343F5C" w:rsidRPr="00946041" w:rsidRDefault="00343F5C" w:rsidP="006E01C0">
            <w:pPr>
              <w:jc w:val="center"/>
            </w:pPr>
          </w:p>
        </w:tc>
        <w:tc>
          <w:tcPr>
            <w:tcW w:w="112" w:type="pct"/>
            <w:shd w:val="clear" w:color="auto" w:fill="FDE9D9" w:themeFill="accent6" w:themeFillTint="33"/>
          </w:tcPr>
          <w:p w14:paraId="4AEA011C" w14:textId="77777777" w:rsidR="00343F5C" w:rsidRPr="00946041" w:rsidRDefault="00343F5C" w:rsidP="006E01C0">
            <w:pPr>
              <w:jc w:val="center"/>
            </w:pPr>
          </w:p>
        </w:tc>
        <w:tc>
          <w:tcPr>
            <w:tcW w:w="112" w:type="pct"/>
            <w:shd w:val="clear" w:color="auto" w:fill="FDE9D9" w:themeFill="accent6" w:themeFillTint="33"/>
          </w:tcPr>
          <w:p w14:paraId="4AEA011D" w14:textId="77777777" w:rsidR="00343F5C" w:rsidRPr="00946041" w:rsidRDefault="00343F5C" w:rsidP="006E01C0">
            <w:pPr>
              <w:jc w:val="center"/>
            </w:pPr>
          </w:p>
        </w:tc>
        <w:tc>
          <w:tcPr>
            <w:tcW w:w="112" w:type="pct"/>
            <w:shd w:val="clear" w:color="auto" w:fill="FDE9D9" w:themeFill="accent6" w:themeFillTint="33"/>
          </w:tcPr>
          <w:p w14:paraId="4AEA011E" w14:textId="77777777" w:rsidR="00343F5C" w:rsidRPr="00946041" w:rsidRDefault="00343F5C" w:rsidP="006E01C0">
            <w:pPr>
              <w:jc w:val="center"/>
            </w:pPr>
          </w:p>
        </w:tc>
        <w:tc>
          <w:tcPr>
            <w:tcW w:w="117" w:type="pct"/>
            <w:shd w:val="clear" w:color="auto" w:fill="FDE9D9" w:themeFill="accent6" w:themeFillTint="33"/>
          </w:tcPr>
          <w:p w14:paraId="4AEA011F" w14:textId="77777777" w:rsidR="00343F5C" w:rsidRPr="00946041" w:rsidRDefault="00343F5C" w:rsidP="006E01C0">
            <w:pPr>
              <w:jc w:val="center"/>
            </w:pPr>
          </w:p>
        </w:tc>
        <w:tc>
          <w:tcPr>
            <w:tcW w:w="112" w:type="pct"/>
            <w:shd w:val="clear" w:color="auto" w:fill="FDE9D9" w:themeFill="accent6" w:themeFillTint="33"/>
          </w:tcPr>
          <w:p w14:paraId="4AEA0120"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A0121"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0122" w14:textId="77777777" w:rsidR="00343F5C" w:rsidRPr="00946041" w:rsidRDefault="00343F5C" w:rsidP="006E01C0">
            <w:pPr>
              <w:jc w:val="center"/>
            </w:pPr>
          </w:p>
        </w:tc>
      </w:tr>
      <w:tr w:rsidR="00D95B84" w:rsidRPr="00982C61" w14:paraId="4AEA0139" w14:textId="77777777" w:rsidTr="00950B34">
        <w:tc>
          <w:tcPr>
            <w:tcW w:w="252" w:type="pct"/>
            <w:tcBorders>
              <w:top w:val="single" w:sz="4" w:space="0" w:color="auto"/>
              <w:left w:val="single" w:sz="12" w:space="0" w:color="auto"/>
              <w:right w:val="single" w:sz="4" w:space="0" w:color="auto"/>
            </w:tcBorders>
            <w:shd w:val="clear" w:color="auto" w:fill="auto"/>
          </w:tcPr>
          <w:p w14:paraId="4AEA012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125" w14:textId="77777777" w:rsidR="00343F5C" w:rsidRPr="0013345C" w:rsidRDefault="00343F5C" w:rsidP="006E01C0">
            <w:r w:rsidRPr="0013345C">
              <w:t>identify the correct type of fuel to be used</w:t>
            </w:r>
          </w:p>
        </w:tc>
        <w:tc>
          <w:tcPr>
            <w:tcW w:w="112" w:type="pct"/>
            <w:shd w:val="clear" w:color="auto" w:fill="auto"/>
          </w:tcPr>
          <w:p w14:paraId="4AEA0126" w14:textId="77777777" w:rsidR="00343F5C" w:rsidRPr="00982C61" w:rsidRDefault="00343F5C" w:rsidP="006E01C0"/>
        </w:tc>
        <w:tc>
          <w:tcPr>
            <w:tcW w:w="112" w:type="pct"/>
          </w:tcPr>
          <w:p w14:paraId="4AEA0127" w14:textId="77777777" w:rsidR="00343F5C" w:rsidRPr="00982C61" w:rsidRDefault="00343F5C" w:rsidP="006E01C0"/>
        </w:tc>
        <w:tc>
          <w:tcPr>
            <w:tcW w:w="112" w:type="pct"/>
          </w:tcPr>
          <w:p w14:paraId="4AEA0128" w14:textId="77777777" w:rsidR="00343F5C" w:rsidRPr="00982C61" w:rsidRDefault="00343F5C" w:rsidP="000F44D3"/>
        </w:tc>
        <w:tc>
          <w:tcPr>
            <w:tcW w:w="112" w:type="pct"/>
          </w:tcPr>
          <w:p w14:paraId="4AEA0129"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12A" w14:textId="77777777" w:rsidR="00343F5C" w:rsidRPr="00982C61" w:rsidRDefault="00343F5C" w:rsidP="006E01C0"/>
        </w:tc>
        <w:tc>
          <w:tcPr>
            <w:tcW w:w="112" w:type="pct"/>
          </w:tcPr>
          <w:p w14:paraId="4AEA012B" w14:textId="77777777" w:rsidR="00343F5C" w:rsidRPr="00982C61" w:rsidRDefault="00343F5C" w:rsidP="006E01C0"/>
        </w:tc>
        <w:tc>
          <w:tcPr>
            <w:tcW w:w="117" w:type="pct"/>
          </w:tcPr>
          <w:p w14:paraId="4AEA012C" w14:textId="77777777" w:rsidR="00343F5C" w:rsidRPr="00982C61" w:rsidRDefault="00343F5C" w:rsidP="006E01C0"/>
        </w:tc>
        <w:tc>
          <w:tcPr>
            <w:tcW w:w="107" w:type="pct"/>
          </w:tcPr>
          <w:p w14:paraId="4AEA012D" w14:textId="77777777" w:rsidR="00343F5C" w:rsidRPr="00982C61" w:rsidRDefault="00343F5C" w:rsidP="006E01C0"/>
        </w:tc>
        <w:tc>
          <w:tcPr>
            <w:tcW w:w="112" w:type="pct"/>
            <w:shd w:val="clear" w:color="auto" w:fill="B6DDE8" w:themeFill="accent5" w:themeFillTint="66"/>
          </w:tcPr>
          <w:p w14:paraId="4AEA012E" w14:textId="77777777" w:rsidR="00343F5C" w:rsidRPr="00982C61" w:rsidRDefault="00343F5C" w:rsidP="006E01C0"/>
        </w:tc>
        <w:tc>
          <w:tcPr>
            <w:tcW w:w="112" w:type="pct"/>
          </w:tcPr>
          <w:p w14:paraId="4AEA012F" w14:textId="77777777" w:rsidR="00343F5C" w:rsidRPr="00FD2713" w:rsidRDefault="00343F5C" w:rsidP="000F4FAE">
            <w:pPr>
              <w:jc w:val="center"/>
              <w:rPr>
                <w:b/>
                <w:color w:val="FF0000"/>
              </w:rPr>
            </w:pPr>
          </w:p>
        </w:tc>
        <w:tc>
          <w:tcPr>
            <w:tcW w:w="112" w:type="pct"/>
          </w:tcPr>
          <w:p w14:paraId="4AEA0130" w14:textId="77777777" w:rsidR="00343F5C" w:rsidRPr="00950B34" w:rsidRDefault="00343F5C" w:rsidP="000F4FAE">
            <w:pPr>
              <w:jc w:val="center"/>
              <w:rPr>
                <w:color w:val="C00000"/>
              </w:rPr>
            </w:pPr>
            <w:r w:rsidRPr="00950B34">
              <w:rPr>
                <w:b/>
                <w:color w:val="C00000"/>
              </w:rPr>
              <w:t>1</w:t>
            </w:r>
          </w:p>
        </w:tc>
        <w:tc>
          <w:tcPr>
            <w:tcW w:w="112" w:type="pct"/>
          </w:tcPr>
          <w:p w14:paraId="4AEA0131" w14:textId="77777777" w:rsidR="00343F5C" w:rsidRPr="00950B34" w:rsidRDefault="00343F5C" w:rsidP="000F4FAE">
            <w:pPr>
              <w:jc w:val="center"/>
              <w:rPr>
                <w:color w:val="C00000"/>
              </w:rPr>
            </w:pPr>
            <w:r w:rsidRPr="00950B34">
              <w:rPr>
                <w:b/>
                <w:color w:val="C00000"/>
              </w:rPr>
              <w:t>1</w:t>
            </w:r>
          </w:p>
        </w:tc>
        <w:tc>
          <w:tcPr>
            <w:tcW w:w="112" w:type="pct"/>
            <w:shd w:val="clear" w:color="auto" w:fill="B6DDE8" w:themeFill="accent5" w:themeFillTint="66"/>
          </w:tcPr>
          <w:p w14:paraId="4AEA0132" w14:textId="77777777" w:rsidR="00343F5C" w:rsidRDefault="00343F5C" w:rsidP="000F4FAE">
            <w:pPr>
              <w:jc w:val="center"/>
            </w:pPr>
          </w:p>
        </w:tc>
        <w:tc>
          <w:tcPr>
            <w:tcW w:w="112" w:type="pct"/>
            <w:shd w:val="clear" w:color="auto" w:fill="B6DDE8" w:themeFill="accent5" w:themeFillTint="66"/>
          </w:tcPr>
          <w:p w14:paraId="4AEA0133" w14:textId="77777777" w:rsidR="00343F5C" w:rsidRPr="00982C61" w:rsidRDefault="00343F5C" w:rsidP="006E01C0"/>
        </w:tc>
        <w:tc>
          <w:tcPr>
            <w:tcW w:w="112" w:type="pct"/>
          </w:tcPr>
          <w:p w14:paraId="4AEA0134" w14:textId="77777777" w:rsidR="00343F5C" w:rsidRPr="00982C61" w:rsidRDefault="00343F5C" w:rsidP="006E01C0"/>
        </w:tc>
        <w:tc>
          <w:tcPr>
            <w:tcW w:w="117" w:type="pct"/>
          </w:tcPr>
          <w:p w14:paraId="4AEA0135" w14:textId="77777777" w:rsidR="00343F5C" w:rsidRPr="00982C61" w:rsidRDefault="00343F5C" w:rsidP="006E01C0"/>
        </w:tc>
        <w:tc>
          <w:tcPr>
            <w:tcW w:w="112" w:type="pct"/>
          </w:tcPr>
          <w:p w14:paraId="4AEA0136" w14:textId="77777777" w:rsidR="00343F5C" w:rsidRPr="00982C61" w:rsidRDefault="00343F5C" w:rsidP="006E01C0"/>
        </w:tc>
        <w:tc>
          <w:tcPr>
            <w:tcW w:w="112" w:type="pct"/>
            <w:tcBorders>
              <w:right w:val="single" w:sz="12" w:space="0" w:color="auto"/>
            </w:tcBorders>
            <w:shd w:val="clear" w:color="auto" w:fill="auto"/>
          </w:tcPr>
          <w:p w14:paraId="4AEA0137"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138" w14:textId="77777777" w:rsidR="00343F5C" w:rsidRPr="00982C61" w:rsidRDefault="00343F5C" w:rsidP="006E01C0"/>
        </w:tc>
      </w:tr>
      <w:tr w:rsidR="00D95B84" w:rsidRPr="00982C61" w14:paraId="4AEA014F" w14:textId="77777777" w:rsidTr="00950B34">
        <w:tc>
          <w:tcPr>
            <w:tcW w:w="252" w:type="pct"/>
            <w:tcBorders>
              <w:top w:val="single" w:sz="4" w:space="0" w:color="auto"/>
              <w:left w:val="single" w:sz="12" w:space="0" w:color="auto"/>
              <w:right w:val="single" w:sz="4" w:space="0" w:color="auto"/>
            </w:tcBorders>
            <w:shd w:val="clear" w:color="auto" w:fill="auto"/>
          </w:tcPr>
          <w:p w14:paraId="4AEA013A"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13B" w14:textId="77777777" w:rsidR="00343F5C" w:rsidRPr="0013345C" w:rsidRDefault="00343F5C" w:rsidP="006E01C0">
            <w:r w:rsidRPr="0013345C">
              <w:t>ensure aircraft is earthed prior to refuelling and defueling operations</w:t>
            </w:r>
          </w:p>
        </w:tc>
        <w:tc>
          <w:tcPr>
            <w:tcW w:w="112" w:type="pct"/>
            <w:shd w:val="clear" w:color="auto" w:fill="auto"/>
          </w:tcPr>
          <w:p w14:paraId="4AEA013C" w14:textId="77777777" w:rsidR="00343F5C" w:rsidRPr="00982C61" w:rsidRDefault="00343F5C" w:rsidP="006E01C0"/>
        </w:tc>
        <w:tc>
          <w:tcPr>
            <w:tcW w:w="112" w:type="pct"/>
          </w:tcPr>
          <w:p w14:paraId="4AEA013D" w14:textId="77777777" w:rsidR="00343F5C" w:rsidRPr="00982C61" w:rsidRDefault="00343F5C" w:rsidP="006E01C0"/>
        </w:tc>
        <w:tc>
          <w:tcPr>
            <w:tcW w:w="112" w:type="pct"/>
          </w:tcPr>
          <w:p w14:paraId="4AEA013E" w14:textId="77777777" w:rsidR="00343F5C" w:rsidRPr="00982C61" w:rsidRDefault="00343F5C" w:rsidP="000F44D3"/>
        </w:tc>
        <w:tc>
          <w:tcPr>
            <w:tcW w:w="112" w:type="pct"/>
          </w:tcPr>
          <w:p w14:paraId="4AEA013F"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140" w14:textId="77777777" w:rsidR="00343F5C" w:rsidRPr="00982C61" w:rsidRDefault="00343F5C" w:rsidP="006E01C0"/>
        </w:tc>
        <w:tc>
          <w:tcPr>
            <w:tcW w:w="112" w:type="pct"/>
          </w:tcPr>
          <w:p w14:paraId="4AEA0141" w14:textId="77777777" w:rsidR="00343F5C" w:rsidRPr="00982C61" w:rsidRDefault="00343F5C" w:rsidP="006E01C0"/>
        </w:tc>
        <w:tc>
          <w:tcPr>
            <w:tcW w:w="117" w:type="pct"/>
          </w:tcPr>
          <w:p w14:paraId="4AEA0142" w14:textId="77777777" w:rsidR="00343F5C" w:rsidRPr="00982C61" w:rsidRDefault="00343F5C" w:rsidP="006E01C0"/>
        </w:tc>
        <w:tc>
          <w:tcPr>
            <w:tcW w:w="107" w:type="pct"/>
          </w:tcPr>
          <w:p w14:paraId="4AEA0143" w14:textId="77777777" w:rsidR="00343F5C" w:rsidRPr="00982C61" w:rsidRDefault="00343F5C" w:rsidP="006E01C0"/>
        </w:tc>
        <w:tc>
          <w:tcPr>
            <w:tcW w:w="112" w:type="pct"/>
            <w:shd w:val="clear" w:color="auto" w:fill="B6DDE8" w:themeFill="accent5" w:themeFillTint="66"/>
          </w:tcPr>
          <w:p w14:paraId="4AEA0144" w14:textId="77777777" w:rsidR="00343F5C" w:rsidRPr="00982C61" w:rsidRDefault="00343F5C" w:rsidP="006E01C0"/>
        </w:tc>
        <w:tc>
          <w:tcPr>
            <w:tcW w:w="112" w:type="pct"/>
          </w:tcPr>
          <w:p w14:paraId="4AEA0145" w14:textId="77777777" w:rsidR="00343F5C" w:rsidRPr="00FD2713" w:rsidRDefault="00343F5C" w:rsidP="000F4FAE">
            <w:pPr>
              <w:jc w:val="center"/>
              <w:rPr>
                <w:b/>
                <w:color w:val="FF0000"/>
              </w:rPr>
            </w:pPr>
          </w:p>
        </w:tc>
        <w:tc>
          <w:tcPr>
            <w:tcW w:w="112" w:type="pct"/>
          </w:tcPr>
          <w:p w14:paraId="4AEA0146" w14:textId="77777777" w:rsidR="00343F5C" w:rsidRPr="00950B34" w:rsidRDefault="00343F5C" w:rsidP="000F4FAE">
            <w:pPr>
              <w:jc w:val="center"/>
              <w:rPr>
                <w:color w:val="C00000"/>
              </w:rPr>
            </w:pPr>
            <w:r w:rsidRPr="00950B34">
              <w:rPr>
                <w:b/>
                <w:color w:val="C00000"/>
              </w:rPr>
              <w:t>1</w:t>
            </w:r>
          </w:p>
        </w:tc>
        <w:tc>
          <w:tcPr>
            <w:tcW w:w="112" w:type="pct"/>
          </w:tcPr>
          <w:p w14:paraId="4AEA0147" w14:textId="77777777" w:rsidR="00343F5C" w:rsidRPr="00950B34" w:rsidRDefault="00343F5C" w:rsidP="000F4FAE">
            <w:pPr>
              <w:jc w:val="center"/>
              <w:rPr>
                <w:color w:val="C00000"/>
              </w:rPr>
            </w:pPr>
            <w:r w:rsidRPr="00950B34">
              <w:rPr>
                <w:b/>
                <w:color w:val="C00000"/>
              </w:rPr>
              <w:t>1</w:t>
            </w:r>
          </w:p>
        </w:tc>
        <w:tc>
          <w:tcPr>
            <w:tcW w:w="112" w:type="pct"/>
            <w:shd w:val="clear" w:color="auto" w:fill="B6DDE8" w:themeFill="accent5" w:themeFillTint="66"/>
          </w:tcPr>
          <w:p w14:paraId="4AEA0148" w14:textId="77777777" w:rsidR="00343F5C" w:rsidRDefault="00343F5C" w:rsidP="000F4FAE">
            <w:pPr>
              <w:jc w:val="center"/>
            </w:pPr>
          </w:p>
        </w:tc>
        <w:tc>
          <w:tcPr>
            <w:tcW w:w="112" w:type="pct"/>
            <w:shd w:val="clear" w:color="auto" w:fill="B6DDE8" w:themeFill="accent5" w:themeFillTint="66"/>
          </w:tcPr>
          <w:p w14:paraId="4AEA0149" w14:textId="77777777" w:rsidR="00343F5C" w:rsidRPr="00982C61" w:rsidRDefault="00343F5C" w:rsidP="006E01C0"/>
        </w:tc>
        <w:tc>
          <w:tcPr>
            <w:tcW w:w="112" w:type="pct"/>
          </w:tcPr>
          <w:p w14:paraId="4AEA014A" w14:textId="77777777" w:rsidR="00343F5C" w:rsidRPr="00982C61" w:rsidRDefault="00343F5C" w:rsidP="006E01C0"/>
        </w:tc>
        <w:tc>
          <w:tcPr>
            <w:tcW w:w="117" w:type="pct"/>
          </w:tcPr>
          <w:p w14:paraId="4AEA014B" w14:textId="77777777" w:rsidR="00343F5C" w:rsidRPr="00982C61" w:rsidRDefault="00343F5C" w:rsidP="006E01C0"/>
        </w:tc>
        <w:tc>
          <w:tcPr>
            <w:tcW w:w="112" w:type="pct"/>
          </w:tcPr>
          <w:p w14:paraId="4AEA014C" w14:textId="77777777" w:rsidR="00343F5C" w:rsidRPr="00982C61" w:rsidRDefault="00343F5C" w:rsidP="006E01C0"/>
        </w:tc>
        <w:tc>
          <w:tcPr>
            <w:tcW w:w="112" w:type="pct"/>
            <w:tcBorders>
              <w:right w:val="single" w:sz="12" w:space="0" w:color="auto"/>
            </w:tcBorders>
            <w:shd w:val="clear" w:color="auto" w:fill="auto"/>
          </w:tcPr>
          <w:p w14:paraId="4AEA014D"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14E" w14:textId="77777777" w:rsidR="00343F5C" w:rsidRPr="00982C61" w:rsidRDefault="00343F5C" w:rsidP="006E01C0"/>
        </w:tc>
      </w:tr>
      <w:tr w:rsidR="00D95B84" w:rsidRPr="00982C61" w14:paraId="4AEA0165" w14:textId="77777777" w:rsidTr="00950B34">
        <w:tc>
          <w:tcPr>
            <w:tcW w:w="252" w:type="pct"/>
            <w:tcBorders>
              <w:top w:val="single" w:sz="4" w:space="0" w:color="auto"/>
              <w:left w:val="single" w:sz="12" w:space="0" w:color="auto"/>
              <w:right w:val="single" w:sz="4" w:space="0" w:color="auto"/>
            </w:tcBorders>
            <w:shd w:val="clear" w:color="auto" w:fill="auto"/>
          </w:tcPr>
          <w:p w14:paraId="4AEA0150"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151" w14:textId="77777777" w:rsidR="00343F5C" w:rsidRPr="0013345C" w:rsidRDefault="00343F5C" w:rsidP="006E01C0">
            <w:r w:rsidRPr="0013345C">
              <w:t>correctly load and unload fuel</w:t>
            </w:r>
          </w:p>
        </w:tc>
        <w:tc>
          <w:tcPr>
            <w:tcW w:w="112" w:type="pct"/>
            <w:shd w:val="clear" w:color="auto" w:fill="auto"/>
          </w:tcPr>
          <w:p w14:paraId="4AEA0152" w14:textId="77777777" w:rsidR="00343F5C" w:rsidRPr="00982C61" w:rsidRDefault="00343F5C" w:rsidP="006E01C0"/>
        </w:tc>
        <w:tc>
          <w:tcPr>
            <w:tcW w:w="112" w:type="pct"/>
          </w:tcPr>
          <w:p w14:paraId="4AEA0153" w14:textId="77777777" w:rsidR="00343F5C" w:rsidRPr="00982C61" w:rsidRDefault="00343F5C" w:rsidP="006E01C0"/>
        </w:tc>
        <w:tc>
          <w:tcPr>
            <w:tcW w:w="112" w:type="pct"/>
          </w:tcPr>
          <w:p w14:paraId="4AEA0154" w14:textId="77777777" w:rsidR="00343F5C" w:rsidRPr="00982C61" w:rsidRDefault="00343F5C" w:rsidP="000F44D3"/>
        </w:tc>
        <w:tc>
          <w:tcPr>
            <w:tcW w:w="112" w:type="pct"/>
          </w:tcPr>
          <w:p w14:paraId="4AEA0155"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156" w14:textId="77777777" w:rsidR="00343F5C" w:rsidRPr="00982C61" w:rsidRDefault="00343F5C" w:rsidP="006E01C0"/>
        </w:tc>
        <w:tc>
          <w:tcPr>
            <w:tcW w:w="112" w:type="pct"/>
          </w:tcPr>
          <w:p w14:paraId="4AEA0157" w14:textId="77777777" w:rsidR="00343F5C" w:rsidRPr="00982C61" w:rsidRDefault="00343F5C" w:rsidP="006E01C0"/>
        </w:tc>
        <w:tc>
          <w:tcPr>
            <w:tcW w:w="117" w:type="pct"/>
          </w:tcPr>
          <w:p w14:paraId="4AEA0158" w14:textId="77777777" w:rsidR="00343F5C" w:rsidRPr="00982C61" w:rsidRDefault="00343F5C" w:rsidP="006E01C0"/>
        </w:tc>
        <w:tc>
          <w:tcPr>
            <w:tcW w:w="107" w:type="pct"/>
          </w:tcPr>
          <w:p w14:paraId="4AEA0159" w14:textId="77777777" w:rsidR="00343F5C" w:rsidRPr="00982C61" w:rsidRDefault="00343F5C" w:rsidP="006E01C0"/>
        </w:tc>
        <w:tc>
          <w:tcPr>
            <w:tcW w:w="112" w:type="pct"/>
            <w:shd w:val="clear" w:color="auto" w:fill="B6DDE8" w:themeFill="accent5" w:themeFillTint="66"/>
          </w:tcPr>
          <w:p w14:paraId="4AEA015A" w14:textId="77777777" w:rsidR="00343F5C" w:rsidRPr="00982C61" w:rsidRDefault="00343F5C" w:rsidP="006E01C0"/>
        </w:tc>
        <w:tc>
          <w:tcPr>
            <w:tcW w:w="112" w:type="pct"/>
          </w:tcPr>
          <w:p w14:paraId="4AEA015B" w14:textId="77777777" w:rsidR="00343F5C" w:rsidRPr="00FD2713" w:rsidRDefault="00343F5C" w:rsidP="000F4FAE">
            <w:pPr>
              <w:jc w:val="center"/>
              <w:rPr>
                <w:b/>
                <w:color w:val="FF0000"/>
              </w:rPr>
            </w:pPr>
          </w:p>
        </w:tc>
        <w:tc>
          <w:tcPr>
            <w:tcW w:w="112" w:type="pct"/>
          </w:tcPr>
          <w:p w14:paraId="4AEA015C" w14:textId="77777777" w:rsidR="00343F5C" w:rsidRPr="00950B34" w:rsidRDefault="00343F5C" w:rsidP="000F4FAE">
            <w:pPr>
              <w:jc w:val="center"/>
              <w:rPr>
                <w:color w:val="C00000"/>
              </w:rPr>
            </w:pPr>
            <w:r w:rsidRPr="00950B34">
              <w:rPr>
                <w:b/>
                <w:color w:val="C00000"/>
              </w:rPr>
              <w:t>1</w:t>
            </w:r>
          </w:p>
        </w:tc>
        <w:tc>
          <w:tcPr>
            <w:tcW w:w="112" w:type="pct"/>
          </w:tcPr>
          <w:p w14:paraId="4AEA015D" w14:textId="77777777" w:rsidR="00343F5C" w:rsidRPr="00950B34" w:rsidRDefault="00343F5C" w:rsidP="000F4FAE">
            <w:pPr>
              <w:jc w:val="center"/>
              <w:rPr>
                <w:color w:val="C00000"/>
              </w:rPr>
            </w:pPr>
            <w:r w:rsidRPr="00950B34">
              <w:rPr>
                <w:b/>
                <w:color w:val="C00000"/>
              </w:rPr>
              <w:t>1</w:t>
            </w:r>
          </w:p>
        </w:tc>
        <w:tc>
          <w:tcPr>
            <w:tcW w:w="112" w:type="pct"/>
            <w:shd w:val="clear" w:color="auto" w:fill="B6DDE8" w:themeFill="accent5" w:themeFillTint="66"/>
          </w:tcPr>
          <w:p w14:paraId="4AEA015E" w14:textId="77777777" w:rsidR="00343F5C" w:rsidRDefault="00343F5C" w:rsidP="000F4FAE">
            <w:pPr>
              <w:jc w:val="center"/>
            </w:pPr>
          </w:p>
        </w:tc>
        <w:tc>
          <w:tcPr>
            <w:tcW w:w="112" w:type="pct"/>
            <w:shd w:val="clear" w:color="auto" w:fill="B6DDE8" w:themeFill="accent5" w:themeFillTint="66"/>
          </w:tcPr>
          <w:p w14:paraId="4AEA015F" w14:textId="77777777" w:rsidR="00343F5C" w:rsidRPr="00982C61" w:rsidRDefault="00343F5C" w:rsidP="006E01C0"/>
        </w:tc>
        <w:tc>
          <w:tcPr>
            <w:tcW w:w="112" w:type="pct"/>
          </w:tcPr>
          <w:p w14:paraId="4AEA0160" w14:textId="77777777" w:rsidR="00343F5C" w:rsidRPr="00982C61" w:rsidRDefault="00343F5C" w:rsidP="006E01C0"/>
        </w:tc>
        <w:tc>
          <w:tcPr>
            <w:tcW w:w="117" w:type="pct"/>
          </w:tcPr>
          <w:p w14:paraId="4AEA0161" w14:textId="77777777" w:rsidR="00343F5C" w:rsidRPr="00982C61" w:rsidRDefault="00343F5C" w:rsidP="006E01C0"/>
        </w:tc>
        <w:tc>
          <w:tcPr>
            <w:tcW w:w="112" w:type="pct"/>
          </w:tcPr>
          <w:p w14:paraId="4AEA0162" w14:textId="77777777" w:rsidR="00343F5C" w:rsidRPr="00982C61" w:rsidRDefault="00343F5C" w:rsidP="006E01C0"/>
        </w:tc>
        <w:tc>
          <w:tcPr>
            <w:tcW w:w="112" w:type="pct"/>
            <w:tcBorders>
              <w:right w:val="single" w:sz="12" w:space="0" w:color="auto"/>
            </w:tcBorders>
            <w:shd w:val="clear" w:color="auto" w:fill="auto"/>
          </w:tcPr>
          <w:p w14:paraId="4AEA0163"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164" w14:textId="77777777" w:rsidR="00343F5C" w:rsidRPr="00982C61" w:rsidRDefault="00343F5C" w:rsidP="006E01C0"/>
        </w:tc>
      </w:tr>
      <w:tr w:rsidR="00D95B84" w:rsidRPr="00982C61" w14:paraId="4AEA017B" w14:textId="77777777" w:rsidTr="00950B34">
        <w:tc>
          <w:tcPr>
            <w:tcW w:w="252" w:type="pct"/>
            <w:tcBorders>
              <w:top w:val="single" w:sz="4" w:space="0" w:color="auto"/>
              <w:left w:val="single" w:sz="12" w:space="0" w:color="auto"/>
              <w:right w:val="single" w:sz="4" w:space="0" w:color="auto"/>
            </w:tcBorders>
            <w:shd w:val="clear" w:color="auto" w:fill="auto"/>
          </w:tcPr>
          <w:p w14:paraId="4AEA016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167" w14:textId="77777777" w:rsidR="00343F5C" w:rsidRPr="0013345C" w:rsidRDefault="00343F5C" w:rsidP="006E01C0">
            <w:r w:rsidRPr="0013345C">
              <w:t>ensure required fuel quantity is loaded</w:t>
            </w:r>
          </w:p>
        </w:tc>
        <w:tc>
          <w:tcPr>
            <w:tcW w:w="112" w:type="pct"/>
            <w:shd w:val="clear" w:color="auto" w:fill="auto"/>
          </w:tcPr>
          <w:p w14:paraId="4AEA0168" w14:textId="77777777" w:rsidR="00343F5C" w:rsidRPr="00982C61" w:rsidRDefault="00343F5C" w:rsidP="006E01C0"/>
        </w:tc>
        <w:tc>
          <w:tcPr>
            <w:tcW w:w="112" w:type="pct"/>
          </w:tcPr>
          <w:p w14:paraId="4AEA0169" w14:textId="77777777" w:rsidR="00343F5C" w:rsidRPr="00982C61" w:rsidRDefault="00343F5C" w:rsidP="006E01C0"/>
        </w:tc>
        <w:tc>
          <w:tcPr>
            <w:tcW w:w="112" w:type="pct"/>
          </w:tcPr>
          <w:p w14:paraId="4AEA016A" w14:textId="77777777" w:rsidR="00343F5C" w:rsidRPr="00982C61" w:rsidRDefault="00343F5C" w:rsidP="000F44D3"/>
        </w:tc>
        <w:tc>
          <w:tcPr>
            <w:tcW w:w="112" w:type="pct"/>
          </w:tcPr>
          <w:p w14:paraId="4AEA016B"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16C" w14:textId="77777777" w:rsidR="00343F5C" w:rsidRPr="00982C61" w:rsidRDefault="00343F5C" w:rsidP="006E01C0"/>
        </w:tc>
        <w:tc>
          <w:tcPr>
            <w:tcW w:w="112" w:type="pct"/>
          </w:tcPr>
          <w:p w14:paraId="4AEA016D" w14:textId="77777777" w:rsidR="00343F5C" w:rsidRPr="00982C61" w:rsidRDefault="00343F5C" w:rsidP="006E01C0"/>
        </w:tc>
        <w:tc>
          <w:tcPr>
            <w:tcW w:w="117" w:type="pct"/>
          </w:tcPr>
          <w:p w14:paraId="4AEA016E" w14:textId="77777777" w:rsidR="00343F5C" w:rsidRPr="00982C61" w:rsidRDefault="00343F5C" w:rsidP="006E01C0"/>
        </w:tc>
        <w:tc>
          <w:tcPr>
            <w:tcW w:w="107" w:type="pct"/>
          </w:tcPr>
          <w:p w14:paraId="4AEA016F" w14:textId="77777777" w:rsidR="00343F5C" w:rsidRPr="00982C61" w:rsidRDefault="00343F5C" w:rsidP="006E01C0"/>
        </w:tc>
        <w:tc>
          <w:tcPr>
            <w:tcW w:w="112" w:type="pct"/>
            <w:shd w:val="clear" w:color="auto" w:fill="B6DDE8" w:themeFill="accent5" w:themeFillTint="66"/>
          </w:tcPr>
          <w:p w14:paraId="4AEA0170" w14:textId="77777777" w:rsidR="00343F5C" w:rsidRPr="00982C61" w:rsidRDefault="00343F5C" w:rsidP="006E01C0"/>
        </w:tc>
        <w:tc>
          <w:tcPr>
            <w:tcW w:w="112" w:type="pct"/>
          </w:tcPr>
          <w:p w14:paraId="4AEA0171" w14:textId="77777777" w:rsidR="00343F5C" w:rsidRPr="00FD2713" w:rsidRDefault="00343F5C" w:rsidP="000F4FAE">
            <w:pPr>
              <w:jc w:val="center"/>
              <w:rPr>
                <w:b/>
                <w:color w:val="FF0000"/>
              </w:rPr>
            </w:pPr>
          </w:p>
        </w:tc>
        <w:tc>
          <w:tcPr>
            <w:tcW w:w="112" w:type="pct"/>
          </w:tcPr>
          <w:p w14:paraId="4AEA0172" w14:textId="77777777" w:rsidR="00343F5C" w:rsidRPr="00950B34" w:rsidRDefault="00343F5C" w:rsidP="000F4FAE">
            <w:pPr>
              <w:jc w:val="center"/>
              <w:rPr>
                <w:color w:val="C00000"/>
              </w:rPr>
            </w:pPr>
            <w:r w:rsidRPr="00950B34">
              <w:rPr>
                <w:b/>
                <w:color w:val="C00000"/>
              </w:rPr>
              <w:t>1</w:t>
            </w:r>
          </w:p>
        </w:tc>
        <w:tc>
          <w:tcPr>
            <w:tcW w:w="112" w:type="pct"/>
          </w:tcPr>
          <w:p w14:paraId="4AEA0173" w14:textId="77777777" w:rsidR="00343F5C" w:rsidRPr="00950B34" w:rsidRDefault="00343F5C" w:rsidP="000F4FAE">
            <w:pPr>
              <w:jc w:val="center"/>
              <w:rPr>
                <w:color w:val="C00000"/>
              </w:rPr>
            </w:pPr>
            <w:r w:rsidRPr="00950B34">
              <w:rPr>
                <w:b/>
                <w:color w:val="C00000"/>
              </w:rPr>
              <w:t>1</w:t>
            </w:r>
          </w:p>
        </w:tc>
        <w:tc>
          <w:tcPr>
            <w:tcW w:w="112" w:type="pct"/>
            <w:shd w:val="clear" w:color="auto" w:fill="B6DDE8" w:themeFill="accent5" w:themeFillTint="66"/>
          </w:tcPr>
          <w:p w14:paraId="4AEA0174" w14:textId="77777777" w:rsidR="00343F5C" w:rsidRDefault="00343F5C" w:rsidP="000F4FAE">
            <w:pPr>
              <w:jc w:val="center"/>
            </w:pPr>
          </w:p>
        </w:tc>
        <w:tc>
          <w:tcPr>
            <w:tcW w:w="112" w:type="pct"/>
            <w:shd w:val="clear" w:color="auto" w:fill="B6DDE8" w:themeFill="accent5" w:themeFillTint="66"/>
          </w:tcPr>
          <w:p w14:paraId="4AEA0175" w14:textId="77777777" w:rsidR="00343F5C" w:rsidRPr="00982C61" w:rsidRDefault="00343F5C" w:rsidP="006E01C0"/>
        </w:tc>
        <w:tc>
          <w:tcPr>
            <w:tcW w:w="112" w:type="pct"/>
          </w:tcPr>
          <w:p w14:paraId="4AEA0176" w14:textId="77777777" w:rsidR="00343F5C" w:rsidRPr="00982C61" w:rsidRDefault="00343F5C" w:rsidP="006E01C0"/>
        </w:tc>
        <w:tc>
          <w:tcPr>
            <w:tcW w:w="117" w:type="pct"/>
          </w:tcPr>
          <w:p w14:paraId="4AEA0177" w14:textId="77777777" w:rsidR="00343F5C" w:rsidRPr="00982C61" w:rsidRDefault="00343F5C" w:rsidP="006E01C0"/>
        </w:tc>
        <w:tc>
          <w:tcPr>
            <w:tcW w:w="112" w:type="pct"/>
          </w:tcPr>
          <w:p w14:paraId="4AEA0178" w14:textId="77777777" w:rsidR="00343F5C" w:rsidRPr="00982C61" w:rsidRDefault="00343F5C" w:rsidP="006E01C0"/>
        </w:tc>
        <w:tc>
          <w:tcPr>
            <w:tcW w:w="112" w:type="pct"/>
            <w:tcBorders>
              <w:right w:val="single" w:sz="12" w:space="0" w:color="auto"/>
            </w:tcBorders>
            <w:shd w:val="clear" w:color="auto" w:fill="auto"/>
          </w:tcPr>
          <w:p w14:paraId="4AEA0179"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17A" w14:textId="77777777" w:rsidR="00343F5C" w:rsidRPr="00982C61" w:rsidRDefault="00343F5C" w:rsidP="006E01C0"/>
        </w:tc>
      </w:tr>
      <w:tr w:rsidR="00D95B84" w:rsidRPr="00982C61" w14:paraId="4AEA0191" w14:textId="77777777" w:rsidTr="00950B34">
        <w:tc>
          <w:tcPr>
            <w:tcW w:w="252" w:type="pct"/>
            <w:tcBorders>
              <w:top w:val="single" w:sz="4" w:space="0" w:color="auto"/>
              <w:left w:val="single" w:sz="12" w:space="0" w:color="auto"/>
              <w:right w:val="single" w:sz="4" w:space="0" w:color="auto"/>
            </w:tcBorders>
            <w:shd w:val="clear" w:color="auto" w:fill="auto"/>
          </w:tcPr>
          <w:p w14:paraId="4AEA017C"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17D" w14:textId="77777777" w:rsidR="00343F5C" w:rsidRPr="0013345C" w:rsidRDefault="00343F5C" w:rsidP="006E01C0">
            <w:r w:rsidRPr="0013345C">
              <w:t>ensure fuel caps are closed and secured after fuelling operations</w:t>
            </w:r>
          </w:p>
        </w:tc>
        <w:tc>
          <w:tcPr>
            <w:tcW w:w="112" w:type="pct"/>
            <w:shd w:val="clear" w:color="auto" w:fill="auto"/>
          </w:tcPr>
          <w:p w14:paraId="4AEA017E" w14:textId="77777777" w:rsidR="00343F5C" w:rsidRPr="00982C61" w:rsidRDefault="00343F5C" w:rsidP="006E01C0"/>
        </w:tc>
        <w:tc>
          <w:tcPr>
            <w:tcW w:w="112" w:type="pct"/>
          </w:tcPr>
          <w:p w14:paraId="4AEA017F" w14:textId="77777777" w:rsidR="00343F5C" w:rsidRPr="00982C61" w:rsidRDefault="00343F5C" w:rsidP="006E01C0"/>
        </w:tc>
        <w:tc>
          <w:tcPr>
            <w:tcW w:w="112" w:type="pct"/>
          </w:tcPr>
          <w:p w14:paraId="4AEA0180" w14:textId="77777777" w:rsidR="00343F5C" w:rsidRPr="00982C61" w:rsidRDefault="00343F5C" w:rsidP="000F44D3"/>
        </w:tc>
        <w:tc>
          <w:tcPr>
            <w:tcW w:w="112" w:type="pct"/>
          </w:tcPr>
          <w:p w14:paraId="4AEA0181"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182" w14:textId="77777777" w:rsidR="00343F5C" w:rsidRPr="00982C61" w:rsidRDefault="00343F5C" w:rsidP="006E01C0"/>
        </w:tc>
        <w:tc>
          <w:tcPr>
            <w:tcW w:w="112" w:type="pct"/>
          </w:tcPr>
          <w:p w14:paraId="4AEA0183" w14:textId="77777777" w:rsidR="00343F5C" w:rsidRPr="00982C61" w:rsidRDefault="00343F5C" w:rsidP="006E01C0"/>
        </w:tc>
        <w:tc>
          <w:tcPr>
            <w:tcW w:w="117" w:type="pct"/>
          </w:tcPr>
          <w:p w14:paraId="4AEA0184" w14:textId="77777777" w:rsidR="00343F5C" w:rsidRPr="00982C61" w:rsidRDefault="00343F5C" w:rsidP="006E01C0"/>
        </w:tc>
        <w:tc>
          <w:tcPr>
            <w:tcW w:w="107" w:type="pct"/>
          </w:tcPr>
          <w:p w14:paraId="4AEA0185" w14:textId="77777777" w:rsidR="00343F5C" w:rsidRPr="00982C61" w:rsidRDefault="00343F5C" w:rsidP="006E01C0"/>
        </w:tc>
        <w:tc>
          <w:tcPr>
            <w:tcW w:w="112" w:type="pct"/>
            <w:shd w:val="clear" w:color="auto" w:fill="B6DDE8" w:themeFill="accent5" w:themeFillTint="66"/>
          </w:tcPr>
          <w:p w14:paraId="4AEA0186" w14:textId="77777777" w:rsidR="00343F5C" w:rsidRPr="00982C61" w:rsidRDefault="00343F5C" w:rsidP="006E01C0"/>
        </w:tc>
        <w:tc>
          <w:tcPr>
            <w:tcW w:w="112" w:type="pct"/>
          </w:tcPr>
          <w:p w14:paraId="4AEA0187" w14:textId="77777777" w:rsidR="00343F5C" w:rsidRPr="00FD2713" w:rsidRDefault="00343F5C" w:rsidP="000F4FAE">
            <w:pPr>
              <w:jc w:val="center"/>
              <w:rPr>
                <w:b/>
                <w:color w:val="FF0000"/>
              </w:rPr>
            </w:pPr>
          </w:p>
        </w:tc>
        <w:tc>
          <w:tcPr>
            <w:tcW w:w="112" w:type="pct"/>
          </w:tcPr>
          <w:p w14:paraId="4AEA0188" w14:textId="77777777" w:rsidR="00343F5C" w:rsidRPr="00950B34" w:rsidRDefault="00343F5C" w:rsidP="000F4FAE">
            <w:pPr>
              <w:jc w:val="center"/>
              <w:rPr>
                <w:color w:val="C00000"/>
              </w:rPr>
            </w:pPr>
            <w:r w:rsidRPr="00950B34">
              <w:rPr>
                <w:b/>
                <w:color w:val="C00000"/>
              </w:rPr>
              <w:t>1</w:t>
            </w:r>
          </w:p>
        </w:tc>
        <w:tc>
          <w:tcPr>
            <w:tcW w:w="112" w:type="pct"/>
          </w:tcPr>
          <w:p w14:paraId="4AEA0189" w14:textId="77777777" w:rsidR="00343F5C" w:rsidRPr="00950B34" w:rsidRDefault="00343F5C" w:rsidP="000F4FAE">
            <w:pPr>
              <w:jc w:val="center"/>
              <w:rPr>
                <w:color w:val="C00000"/>
              </w:rPr>
            </w:pPr>
            <w:r w:rsidRPr="00950B34">
              <w:rPr>
                <w:b/>
                <w:color w:val="C00000"/>
              </w:rPr>
              <w:t>1</w:t>
            </w:r>
          </w:p>
        </w:tc>
        <w:tc>
          <w:tcPr>
            <w:tcW w:w="112" w:type="pct"/>
            <w:shd w:val="clear" w:color="auto" w:fill="B6DDE8" w:themeFill="accent5" w:themeFillTint="66"/>
          </w:tcPr>
          <w:p w14:paraId="4AEA018A" w14:textId="77777777" w:rsidR="00343F5C" w:rsidRDefault="00343F5C" w:rsidP="000F4FAE">
            <w:pPr>
              <w:jc w:val="center"/>
            </w:pPr>
          </w:p>
        </w:tc>
        <w:tc>
          <w:tcPr>
            <w:tcW w:w="112" w:type="pct"/>
            <w:shd w:val="clear" w:color="auto" w:fill="B6DDE8" w:themeFill="accent5" w:themeFillTint="66"/>
          </w:tcPr>
          <w:p w14:paraId="4AEA018B" w14:textId="77777777" w:rsidR="00343F5C" w:rsidRPr="00982C61" w:rsidRDefault="00343F5C" w:rsidP="006E01C0"/>
        </w:tc>
        <w:tc>
          <w:tcPr>
            <w:tcW w:w="112" w:type="pct"/>
          </w:tcPr>
          <w:p w14:paraId="4AEA018C" w14:textId="77777777" w:rsidR="00343F5C" w:rsidRPr="00982C61" w:rsidRDefault="00343F5C" w:rsidP="006E01C0"/>
        </w:tc>
        <w:tc>
          <w:tcPr>
            <w:tcW w:w="117" w:type="pct"/>
          </w:tcPr>
          <w:p w14:paraId="4AEA018D" w14:textId="77777777" w:rsidR="00343F5C" w:rsidRPr="00982C61" w:rsidRDefault="00343F5C" w:rsidP="006E01C0"/>
        </w:tc>
        <w:tc>
          <w:tcPr>
            <w:tcW w:w="112" w:type="pct"/>
          </w:tcPr>
          <w:p w14:paraId="4AEA018E" w14:textId="77777777" w:rsidR="00343F5C" w:rsidRPr="00982C61" w:rsidRDefault="00343F5C" w:rsidP="006E01C0"/>
        </w:tc>
        <w:tc>
          <w:tcPr>
            <w:tcW w:w="112" w:type="pct"/>
            <w:tcBorders>
              <w:right w:val="single" w:sz="12" w:space="0" w:color="auto"/>
            </w:tcBorders>
            <w:shd w:val="clear" w:color="auto" w:fill="auto"/>
          </w:tcPr>
          <w:p w14:paraId="4AEA018F"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190" w14:textId="77777777" w:rsidR="00343F5C" w:rsidRPr="00982C61" w:rsidRDefault="00343F5C" w:rsidP="006E01C0"/>
        </w:tc>
      </w:tr>
      <w:tr w:rsidR="00D95B84" w:rsidRPr="00982C61" w14:paraId="4AEA01A7" w14:textId="77777777" w:rsidTr="00950B34">
        <w:tc>
          <w:tcPr>
            <w:tcW w:w="252" w:type="pct"/>
            <w:tcBorders>
              <w:top w:val="single" w:sz="4" w:space="0" w:color="auto"/>
              <w:left w:val="single" w:sz="12" w:space="0" w:color="auto"/>
              <w:right w:val="single" w:sz="4" w:space="0" w:color="auto"/>
            </w:tcBorders>
            <w:shd w:val="clear" w:color="auto" w:fill="auto"/>
          </w:tcPr>
          <w:p w14:paraId="4AEA019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193" w14:textId="77777777" w:rsidR="00343F5C" w:rsidRPr="0013345C" w:rsidRDefault="00343F5C" w:rsidP="006E01C0">
            <w:r w:rsidRPr="0013345C">
              <w:t>perform fuel quality checks</w:t>
            </w:r>
          </w:p>
        </w:tc>
        <w:tc>
          <w:tcPr>
            <w:tcW w:w="112" w:type="pct"/>
            <w:shd w:val="clear" w:color="auto" w:fill="auto"/>
          </w:tcPr>
          <w:p w14:paraId="4AEA0194" w14:textId="77777777" w:rsidR="00343F5C" w:rsidRPr="00982C61" w:rsidRDefault="00343F5C" w:rsidP="006E01C0"/>
        </w:tc>
        <w:tc>
          <w:tcPr>
            <w:tcW w:w="112" w:type="pct"/>
          </w:tcPr>
          <w:p w14:paraId="4AEA0195" w14:textId="77777777" w:rsidR="00343F5C" w:rsidRPr="00982C61" w:rsidRDefault="00343F5C" w:rsidP="006E01C0"/>
        </w:tc>
        <w:tc>
          <w:tcPr>
            <w:tcW w:w="112" w:type="pct"/>
          </w:tcPr>
          <w:p w14:paraId="4AEA0196" w14:textId="77777777" w:rsidR="00343F5C" w:rsidRPr="00982C61" w:rsidRDefault="00343F5C" w:rsidP="000F44D3"/>
        </w:tc>
        <w:tc>
          <w:tcPr>
            <w:tcW w:w="112" w:type="pct"/>
          </w:tcPr>
          <w:p w14:paraId="4AEA0197"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198" w14:textId="77777777" w:rsidR="00343F5C" w:rsidRPr="00982C61" w:rsidRDefault="00343F5C" w:rsidP="006E01C0"/>
        </w:tc>
        <w:tc>
          <w:tcPr>
            <w:tcW w:w="112" w:type="pct"/>
          </w:tcPr>
          <w:p w14:paraId="4AEA0199" w14:textId="77777777" w:rsidR="00343F5C" w:rsidRPr="00982C61" w:rsidRDefault="00343F5C" w:rsidP="006E01C0"/>
        </w:tc>
        <w:tc>
          <w:tcPr>
            <w:tcW w:w="117" w:type="pct"/>
          </w:tcPr>
          <w:p w14:paraId="4AEA019A" w14:textId="77777777" w:rsidR="00343F5C" w:rsidRPr="00982C61" w:rsidRDefault="00343F5C" w:rsidP="006E01C0"/>
        </w:tc>
        <w:tc>
          <w:tcPr>
            <w:tcW w:w="107" w:type="pct"/>
          </w:tcPr>
          <w:p w14:paraId="4AEA019B" w14:textId="77777777" w:rsidR="00343F5C" w:rsidRPr="00982C61" w:rsidRDefault="00343F5C" w:rsidP="006E01C0"/>
        </w:tc>
        <w:tc>
          <w:tcPr>
            <w:tcW w:w="112" w:type="pct"/>
            <w:shd w:val="clear" w:color="auto" w:fill="B6DDE8" w:themeFill="accent5" w:themeFillTint="66"/>
          </w:tcPr>
          <w:p w14:paraId="4AEA019C" w14:textId="77777777" w:rsidR="00343F5C" w:rsidRPr="00982C61" w:rsidRDefault="00343F5C" w:rsidP="006E01C0"/>
        </w:tc>
        <w:tc>
          <w:tcPr>
            <w:tcW w:w="112" w:type="pct"/>
          </w:tcPr>
          <w:p w14:paraId="4AEA019D" w14:textId="77777777" w:rsidR="00343F5C" w:rsidRPr="00FD2713" w:rsidRDefault="00343F5C" w:rsidP="000F4FAE">
            <w:pPr>
              <w:jc w:val="center"/>
              <w:rPr>
                <w:b/>
                <w:color w:val="FF0000"/>
              </w:rPr>
            </w:pPr>
          </w:p>
        </w:tc>
        <w:tc>
          <w:tcPr>
            <w:tcW w:w="112" w:type="pct"/>
          </w:tcPr>
          <w:p w14:paraId="4AEA019E" w14:textId="77777777" w:rsidR="00343F5C" w:rsidRPr="00950B34" w:rsidRDefault="00343F5C" w:rsidP="000F4FAE">
            <w:pPr>
              <w:jc w:val="center"/>
              <w:rPr>
                <w:color w:val="C00000"/>
              </w:rPr>
            </w:pPr>
            <w:r w:rsidRPr="00950B34">
              <w:rPr>
                <w:b/>
                <w:color w:val="C00000"/>
              </w:rPr>
              <w:t>1</w:t>
            </w:r>
          </w:p>
        </w:tc>
        <w:tc>
          <w:tcPr>
            <w:tcW w:w="112" w:type="pct"/>
          </w:tcPr>
          <w:p w14:paraId="4AEA019F" w14:textId="77777777" w:rsidR="00343F5C" w:rsidRPr="00950B34" w:rsidRDefault="00343F5C" w:rsidP="000F4FAE">
            <w:pPr>
              <w:jc w:val="center"/>
              <w:rPr>
                <w:color w:val="C00000"/>
              </w:rPr>
            </w:pPr>
            <w:r w:rsidRPr="00950B34">
              <w:rPr>
                <w:b/>
                <w:color w:val="C00000"/>
              </w:rPr>
              <w:t>1</w:t>
            </w:r>
          </w:p>
        </w:tc>
        <w:tc>
          <w:tcPr>
            <w:tcW w:w="112" w:type="pct"/>
            <w:shd w:val="clear" w:color="auto" w:fill="B6DDE8" w:themeFill="accent5" w:themeFillTint="66"/>
          </w:tcPr>
          <w:p w14:paraId="4AEA01A0" w14:textId="77777777" w:rsidR="00343F5C" w:rsidRDefault="00343F5C" w:rsidP="000F4FAE">
            <w:pPr>
              <w:jc w:val="center"/>
            </w:pPr>
          </w:p>
        </w:tc>
        <w:tc>
          <w:tcPr>
            <w:tcW w:w="112" w:type="pct"/>
            <w:shd w:val="clear" w:color="auto" w:fill="B6DDE8" w:themeFill="accent5" w:themeFillTint="66"/>
          </w:tcPr>
          <w:p w14:paraId="4AEA01A1" w14:textId="77777777" w:rsidR="00343F5C" w:rsidRPr="00982C61" w:rsidRDefault="00343F5C" w:rsidP="006E01C0"/>
        </w:tc>
        <w:tc>
          <w:tcPr>
            <w:tcW w:w="112" w:type="pct"/>
          </w:tcPr>
          <w:p w14:paraId="4AEA01A2" w14:textId="77777777" w:rsidR="00343F5C" w:rsidRPr="00982C61" w:rsidRDefault="00343F5C" w:rsidP="006E01C0"/>
        </w:tc>
        <w:tc>
          <w:tcPr>
            <w:tcW w:w="117" w:type="pct"/>
          </w:tcPr>
          <w:p w14:paraId="4AEA01A3" w14:textId="77777777" w:rsidR="00343F5C" w:rsidRPr="00982C61" w:rsidRDefault="00343F5C" w:rsidP="006E01C0"/>
        </w:tc>
        <w:tc>
          <w:tcPr>
            <w:tcW w:w="112" w:type="pct"/>
          </w:tcPr>
          <w:p w14:paraId="4AEA01A4" w14:textId="77777777" w:rsidR="00343F5C" w:rsidRPr="00982C61" w:rsidRDefault="00343F5C" w:rsidP="006E01C0"/>
        </w:tc>
        <w:tc>
          <w:tcPr>
            <w:tcW w:w="112" w:type="pct"/>
            <w:tcBorders>
              <w:right w:val="single" w:sz="12" w:space="0" w:color="auto"/>
            </w:tcBorders>
            <w:shd w:val="clear" w:color="auto" w:fill="auto"/>
          </w:tcPr>
          <w:p w14:paraId="4AEA01A5" w14:textId="77777777" w:rsidR="00343F5C" w:rsidRPr="00982C61" w:rsidRDefault="00343F5C" w:rsidP="006E01C0"/>
        </w:tc>
        <w:tc>
          <w:tcPr>
            <w:tcW w:w="180" w:type="pct"/>
            <w:tcBorders>
              <w:left w:val="single" w:sz="12" w:space="0" w:color="auto"/>
              <w:right w:val="single" w:sz="12" w:space="0" w:color="auto"/>
            </w:tcBorders>
            <w:shd w:val="clear" w:color="auto" w:fill="auto"/>
          </w:tcPr>
          <w:p w14:paraId="4AEA01A6" w14:textId="77777777" w:rsidR="00343F5C" w:rsidRPr="00982C61" w:rsidRDefault="00343F5C" w:rsidP="006E01C0"/>
        </w:tc>
      </w:tr>
      <w:tr w:rsidR="00D95B84" w:rsidRPr="00946041" w14:paraId="4AEA01BD"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01A8" w14:textId="77777777" w:rsidR="00343F5C" w:rsidRPr="00946041" w:rsidRDefault="00343F5C" w:rsidP="006E01C0">
            <w:pPr>
              <w:pStyle w:val="Heading3"/>
            </w:pPr>
            <w:r>
              <w:t>C5</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01A9" w14:textId="77777777" w:rsidR="00343F5C" w:rsidRPr="00946041" w:rsidRDefault="00343F5C" w:rsidP="006E01C0">
            <w:pPr>
              <w:pStyle w:val="Heading3"/>
            </w:pPr>
            <w:r>
              <w:t>Manage passengers and cargo</w:t>
            </w:r>
          </w:p>
        </w:tc>
        <w:tc>
          <w:tcPr>
            <w:tcW w:w="112" w:type="pct"/>
            <w:shd w:val="clear" w:color="auto" w:fill="FBD4B4" w:themeFill="accent6" w:themeFillTint="66"/>
          </w:tcPr>
          <w:p w14:paraId="4AEA01AA" w14:textId="77777777" w:rsidR="00343F5C" w:rsidRPr="00946041" w:rsidRDefault="00343F5C" w:rsidP="006E01C0">
            <w:pPr>
              <w:jc w:val="center"/>
            </w:pPr>
          </w:p>
        </w:tc>
        <w:tc>
          <w:tcPr>
            <w:tcW w:w="112" w:type="pct"/>
            <w:shd w:val="clear" w:color="auto" w:fill="FBD4B4" w:themeFill="accent6" w:themeFillTint="66"/>
          </w:tcPr>
          <w:p w14:paraId="4AEA01AB" w14:textId="77777777" w:rsidR="00343F5C" w:rsidRPr="00946041" w:rsidRDefault="00343F5C" w:rsidP="006E01C0">
            <w:pPr>
              <w:jc w:val="center"/>
            </w:pPr>
          </w:p>
        </w:tc>
        <w:tc>
          <w:tcPr>
            <w:tcW w:w="112" w:type="pct"/>
            <w:shd w:val="clear" w:color="auto" w:fill="FBD4B4" w:themeFill="accent6" w:themeFillTint="66"/>
          </w:tcPr>
          <w:p w14:paraId="4AEA01AC" w14:textId="77777777" w:rsidR="00343F5C" w:rsidRPr="00946041" w:rsidRDefault="00343F5C" w:rsidP="000F44D3">
            <w:pPr>
              <w:jc w:val="center"/>
            </w:pPr>
          </w:p>
        </w:tc>
        <w:tc>
          <w:tcPr>
            <w:tcW w:w="112" w:type="pct"/>
            <w:shd w:val="clear" w:color="auto" w:fill="FBD4B4" w:themeFill="accent6" w:themeFillTint="66"/>
          </w:tcPr>
          <w:p w14:paraId="4AEA01AD" w14:textId="77777777" w:rsidR="00343F5C" w:rsidRPr="00950B34" w:rsidRDefault="00343F5C" w:rsidP="006E01C0">
            <w:pPr>
              <w:jc w:val="center"/>
              <w:rPr>
                <w:color w:val="C00000"/>
              </w:rPr>
            </w:pPr>
          </w:p>
        </w:tc>
        <w:tc>
          <w:tcPr>
            <w:tcW w:w="112" w:type="pct"/>
            <w:shd w:val="clear" w:color="auto" w:fill="FBD4B4" w:themeFill="accent6" w:themeFillTint="66"/>
          </w:tcPr>
          <w:p w14:paraId="4AEA01AE" w14:textId="77777777" w:rsidR="00343F5C" w:rsidRPr="00946041" w:rsidRDefault="00343F5C" w:rsidP="006E01C0">
            <w:pPr>
              <w:jc w:val="center"/>
            </w:pPr>
          </w:p>
        </w:tc>
        <w:tc>
          <w:tcPr>
            <w:tcW w:w="112" w:type="pct"/>
            <w:shd w:val="clear" w:color="auto" w:fill="FBD4B4" w:themeFill="accent6" w:themeFillTint="66"/>
          </w:tcPr>
          <w:p w14:paraId="4AEA01AF" w14:textId="77777777" w:rsidR="00343F5C" w:rsidRPr="00946041" w:rsidRDefault="00343F5C" w:rsidP="006E01C0">
            <w:pPr>
              <w:jc w:val="center"/>
            </w:pPr>
          </w:p>
        </w:tc>
        <w:tc>
          <w:tcPr>
            <w:tcW w:w="117" w:type="pct"/>
            <w:shd w:val="clear" w:color="auto" w:fill="FBD4B4" w:themeFill="accent6" w:themeFillTint="66"/>
          </w:tcPr>
          <w:p w14:paraId="4AEA01B0" w14:textId="77777777" w:rsidR="00343F5C" w:rsidRPr="00946041" w:rsidRDefault="00343F5C" w:rsidP="006E01C0">
            <w:pPr>
              <w:jc w:val="center"/>
            </w:pPr>
          </w:p>
        </w:tc>
        <w:tc>
          <w:tcPr>
            <w:tcW w:w="107" w:type="pct"/>
            <w:shd w:val="clear" w:color="auto" w:fill="FBD4B4" w:themeFill="accent6" w:themeFillTint="66"/>
          </w:tcPr>
          <w:p w14:paraId="4AEA01B1" w14:textId="77777777" w:rsidR="00343F5C" w:rsidRPr="00946041" w:rsidRDefault="00343F5C" w:rsidP="006E01C0">
            <w:pPr>
              <w:jc w:val="center"/>
            </w:pPr>
          </w:p>
        </w:tc>
        <w:tc>
          <w:tcPr>
            <w:tcW w:w="112" w:type="pct"/>
            <w:shd w:val="clear" w:color="auto" w:fill="FBD4B4" w:themeFill="accent6" w:themeFillTint="66"/>
          </w:tcPr>
          <w:p w14:paraId="4AEA01B2" w14:textId="77777777" w:rsidR="00343F5C" w:rsidRPr="00946041" w:rsidRDefault="00343F5C" w:rsidP="006E01C0">
            <w:pPr>
              <w:jc w:val="center"/>
            </w:pPr>
          </w:p>
        </w:tc>
        <w:tc>
          <w:tcPr>
            <w:tcW w:w="112" w:type="pct"/>
            <w:shd w:val="clear" w:color="auto" w:fill="FBD4B4" w:themeFill="accent6" w:themeFillTint="66"/>
          </w:tcPr>
          <w:p w14:paraId="4AEA01B3" w14:textId="77777777" w:rsidR="00343F5C" w:rsidRPr="00946041" w:rsidRDefault="00343F5C" w:rsidP="006E01C0">
            <w:pPr>
              <w:jc w:val="center"/>
            </w:pPr>
          </w:p>
        </w:tc>
        <w:tc>
          <w:tcPr>
            <w:tcW w:w="112" w:type="pct"/>
            <w:shd w:val="clear" w:color="auto" w:fill="FBD4B4" w:themeFill="accent6" w:themeFillTint="66"/>
          </w:tcPr>
          <w:p w14:paraId="4AEA01B4" w14:textId="77777777" w:rsidR="00343F5C" w:rsidRPr="00946041" w:rsidRDefault="00343F5C" w:rsidP="006E01C0">
            <w:pPr>
              <w:jc w:val="center"/>
            </w:pPr>
          </w:p>
        </w:tc>
        <w:tc>
          <w:tcPr>
            <w:tcW w:w="112" w:type="pct"/>
            <w:shd w:val="clear" w:color="auto" w:fill="FBD4B4" w:themeFill="accent6" w:themeFillTint="66"/>
          </w:tcPr>
          <w:p w14:paraId="4AEA01B5" w14:textId="77777777" w:rsidR="00343F5C" w:rsidRPr="00946041" w:rsidRDefault="00343F5C" w:rsidP="006E01C0">
            <w:pPr>
              <w:jc w:val="center"/>
            </w:pPr>
          </w:p>
        </w:tc>
        <w:tc>
          <w:tcPr>
            <w:tcW w:w="112" w:type="pct"/>
            <w:shd w:val="clear" w:color="auto" w:fill="FBD4B4" w:themeFill="accent6" w:themeFillTint="66"/>
          </w:tcPr>
          <w:p w14:paraId="4AEA01B6" w14:textId="77777777" w:rsidR="00343F5C" w:rsidRPr="00946041" w:rsidRDefault="00343F5C" w:rsidP="006E01C0">
            <w:pPr>
              <w:jc w:val="center"/>
            </w:pPr>
          </w:p>
        </w:tc>
        <w:tc>
          <w:tcPr>
            <w:tcW w:w="112" w:type="pct"/>
            <w:shd w:val="clear" w:color="auto" w:fill="FBD4B4" w:themeFill="accent6" w:themeFillTint="66"/>
          </w:tcPr>
          <w:p w14:paraId="4AEA01B7" w14:textId="77777777" w:rsidR="00343F5C" w:rsidRPr="00946041" w:rsidRDefault="00343F5C" w:rsidP="006E01C0">
            <w:pPr>
              <w:jc w:val="center"/>
            </w:pPr>
          </w:p>
        </w:tc>
        <w:tc>
          <w:tcPr>
            <w:tcW w:w="112" w:type="pct"/>
            <w:shd w:val="clear" w:color="auto" w:fill="FBD4B4" w:themeFill="accent6" w:themeFillTint="66"/>
          </w:tcPr>
          <w:p w14:paraId="4AEA01B8" w14:textId="77777777" w:rsidR="00343F5C" w:rsidRPr="00946041" w:rsidRDefault="00343F5C" w:rsidP="006E01C0">
            <w:pPr>
              <w:jc w:val="center"/>
            </w:pPr>
          </w:p>
        </w:tc>
        <w:tc>
          <w:tcPr>
            <w:tcW w:w="117" w:type="pct"/>
            <w:shd w:val="clear" w:color="auto" w:fill="FBD4B4" w:themeFill="accent6" w:themeFillTint="66"/>
          </w:tcPr>
          <w:p w14:paraId="4AEA01B9" w14:textId="77777777" w:rsidR="00343F5C" w:rsidRPr="00946041" w:rsidRDefault="00343F5C" w:rsidP="006E01C0">
            <w:pPr>
              <w:jc w:val="center"/>
            </w:pPr>
          </w:p>
        </w:tc>
        <w:tc>
          <w:tcPr>
            <w:tcW w:w="112" w:type="pct"/>
            <w:shd w:val="clear" w:color="auto" w:fill="FBD4B4" w:themeFill="accent6" w:themeFillTint="66"/>
          </w:tcPr>
          <w:p w14:paraId="4AEA01BA" w14:textId="77777777" w:rsidR="00343F5C" w:rsidRPr="00946041" w:rsidRDefault="00343F5C" w:rsidP="006E01C0">
            <w:pPr>
              <w:jc w:val="center"/>
            </w:pPr>
          </w:p>
        </w:tc>
        <w:tc>
          <w:tcPr>
            <w:tcW w:w="112" w:type="pct"/>
            <w:tcBorders>
              <w:right w:val="single" w:sz="12" w:space="0" w:color="auto"/>
            </w:tcBorders>
            <w:shd w:val="clear" w:color="auto" w:fill="FBD4B4" w:themeFill="accent6" w:themeFillTint="66"/>
          </w:tcPr>
          <w:p w14:paraId="4AEA01BB"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01BC" w14:textId="77777777" w:rsidR="00343F5C" w:rsidRPr="00946041" w:rsidRDefault="00343F5C" w:rsidP="006E01C0">
            <w:pPr>
              <w:jc w:val="center"/>
            </w:pPr>
          </w:p>
        </w:tc>
      </w:tr>
      <w:tr w:rsidR="00D95B84" w:rsidRPr="00AF5A2E" w14:paraId="4AEA01D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1BE" w14:textId="77777777" w:rsidR="00343F5C" w:rsidRDefault="00343F5C" w:rsidP="006E01C0">
            <w:pPr>
              <w:pStyle w:val="Element"/>
            </w:pPr>
            <w:r>
              <w:t>C5.1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1BF" w14:textId="77777777" w:rsidR="00343F5C" w:rsidRPr="00946041" w:rsidRDefault="00343F5C" w:rsidP="006E01C0">
            <w:pPr>
              <w:pStyle w:val="Heading3"/>
            </w:pPr>
            <w:r>
              <w:t>Manage passengers</w:t>
            </w:r>
          </w:p>
        </w:tc>
        <w:tc>
          <w:tcPr>
            <w:tcW w:w="112" w:type="pct"/>
            <w:shd w:val="clear" w:color="auto" w:fill="FDE9D9" w:themeFill="accent6" w:themeFillTint="33"/>
          </w:tcPr>
          <w:p w14:paraId="4AEA01C0" w14:textId="77777777" w:rsidR="00343F5C" w:rsidRPr="00AF5A2E" w:rsidRDefault="00343F5C" w:rsidP="00AF5A2E"/>
        </w:tc>
        <w:tc>
          <w:tcPr>
            <w:tcW w:w="112" w:type="pct"/>
            <w:shd w:val="clear" w:color="auto" w:fill="FDE9D9" w:themeFill="accent6" w:themeFillTint="33"/>
          </w:tcPr>
          <w:p w14:paraId="4AEA01C1" w14:textId="77777777" w:rsidR="00343F5C" w:rsidRPr="00AF5A2E" w:rsidRDefault="00343F5C" w:rsidP="00AF5A2E"/>
        </w:tc>
        <w:tc>
          <w:tcPr>
            <w:tcW w:w="112" w:type="pct"/>
            <w:shd w:val="clear" w:color="auto" w:fill="FDE9D9" w:themeFill="accent6" w:themeFillTint="33"/>
          </w:tcPr>
          <w:p w14:paraId="4AEA01C2" w14:textId="77777777" w:rsidR="00343F5C" w:rsidRPr="00AF5A2E" w:rsidRDefault="00343F5C" w:rsidP="000F44D3"/>
        </w:tc>
        <w:tc>
          <w:tcPr>
            <w:tcW w:w="112" w:type="pct"/>
            <w:shd w:val="clear" w:color="auto" w:fill="FDE9D9" w:themeFill="accent6" w:themeFillTint="33"/>
          </w:tcPr>
          <w:p w14:paraId="4AEA01C3" w14:textId="77777777" w:rsidR="00343F5C" w:rsidRPr="00950B34" w:rsidRDefault="00343F5C" w:rsidP="00AF5A2E">
            <w:pPr>
              <w:rPr>
                <w:color w:val="C00000"/>
              </w:rPr>
            </w:pPr>
          </w:p>
        </w:tc>
        <w:tc>
          <w:tcPr>
            <w:tcW w:w="112" w:type="pct"/>
            <w:shd w:val="clear" w:color="auto" w:fill="FDE9D9" w:themeFill="accent6" w:themeFillTint="33"/>
          </w:tcPr>
          <w:p w14:paraId="4AEA01C4" w14:textId="77777777" w:rsidR="00343F5C" w:rsidRPr="00AF5A2E" w:rsidRDefault="00343F5C" w:rsidP="00AF5A2E"/>
        </w:tc>
        <w:tc>
          <w:tcPr>
            <w:tcW w:w="112" w:type="pct"/>
            <w:shd w:val="clear" w:color="auto" w:fill="FDE9D9" w:themeFill="accent6" w:themeFillTint="33"/>
          </w:tcPr>
          <w:p w14:paraId="4AEA01C5" w14:textId="77777777" w:rsidR="00343F5C" w:rsidRPr="00AF5A2E" w:rsidRDefault="00343F5C" w:rsidP="00AF5A2E"/>
        </w:tc>
        <w:tc>
          <w:tcPr>
            <w:tcW w:w="117" w:type="pct"/>
            <w:shd w:val="clear" w:color="auto" w:fill="FDE9D9" w:themeFill="accent6" w:themeFillTint="33"/>
          </w:tcPr>
          <w:p w14:paraId="4AEA01C6" w14:textId="77777777" w:rsidR="00343F5C" w:rsidRPr="00AF5A2E" w:rsidRDefault="00343F5C" w:rsidP="00AF5A2E"/>
        </w:tc>
        <w:tc>
          <w:tcPr>
            <w:tcW w:w="107" w:type="pct"/>
            <w:shd w:val="clear" w:color="auto" w:fill="FDE9D9" w:themeFill="accent6" w:themeFillTint="33"/>
          </w:tcPr>
          <w:p w14:paraId="4AEA01C7" w14:textId="77777777" w:rsidR="00343F5C" w:rsidRPr="00AF5A2E" w:rsidRDefault="00343F5C" w:rsidP="00AF5A2E"/>
        </w:tc>
        <w:tc>
          <w:tcPr>
            <w:tcW w:w="112" w:type="pct"/>
            <w:shd w:val="clear" w:color="auto" w:fill="FDE9D9" w:themeFill="accent6" w:themeFillTint="33"/>
          </w:tcPr>
          <w:p w14:paraId="4AEA01C8" w14:textId="77777777" w:rsidR="00343F5C" w:rsidRPr="00AF5A2E" w:rsidRDefault="00343F5C" w:rsidP="00AF5A2E"/>
        </w:tc>
        <w:tc>
          <w:tcPr>
            <w:tcW w:w="112" w:type="pct"/>
            <w:shd w:val="clear" w:color="auto" w:fill="FDE9D9" w:themeFill="accent6" w:themeFillTint="33"/>
          </w:tcPr>
          <w:p w14:paraId="4AEA01C9" w14:textId="77777777" w:rsidR="00343F5C" w:rsidRPr="00AF5A2E" w:rsidRDefault="00343F5C" w:rsidP="00AF5A2E"/>
        </w:tc>
        <w:tc>
          <w:tcPr>
            <w:tcW w:w="112" w:type="pct"/>
            <w:shd w:val="clear" w:color="auto" w:fill="FDE9D9" w:themeFill="accent6" w:themeFillTint="33"/>
          </w:tcPr>
          <w:p w14:paraId="4AEA01CA" w14:textId="77777777" w:rsidR="00343F5C" w:rsidRPr="00AF5A2E" w:rsidRDefault="00343F5C" w:rsidP="00AF5A2E"/>
        </w:tc>
        <w:tc>
          <w:tcPr>
            <w:tcW w:w="112" w:type="pct"/>
            <w:shd w:val="clear" w:color="auto" w:fill="FDE9D9" w:themeFill="accent6" w:themeFillTint="33"/>
          </w:tcPr>
          <w:p w14:paraId="4AEA01CB" w14:textId="77777777" w:rsidR="00343F5C" w:rsidRPr="00AF5A2E" w:rsidRDefault="00343F5C" w:rsidP="00AF5A2E"/>
        </w:tc>
        <w:tc>
          <w:tcPr>
            <w:tcW w:w="112" w:type="pct"/>
            <w:shd w:val="clear" w:color="auto" w:fill="FDE9D9" w:themeFill="accent6" w:themeFillTint="33"/>
          </w:tcPr>
          <w:p w14:paraId="4AEA01CC" w14:textId="77777777" w:rsidR="00343F5C" w:rsidRPr="00AF5A2E" w:rsidRDefault="00343F5C" w:rsidP="00AF5A2E"/>
        </w:tc>
        <w:tc>
          <w:tcPr>
            <w:tcW w:w="112" w:type="pct"/>
            <w:shd w:val="clear" w:color="auto" w:fill="FDE9D9" w:themeFill="accent6" w:themeFillTint="33"/>
          </w:tcPr>
          <w:p w14:paraId="4AEA01CD" w14:textId="77777777" w:rsidR="00343F5C" w:rsidRPr="00AF5A2E" w:rsidRDefault="00343F5C" w:rsidP="00AF5A2E"/>
        </w:tc>
        <w:tc>
          <w:tcPr>
            <w:tcW w:w="112" w:type="pct"/>
            <w:shd w:val="clear" w:color="auto" w:fill="FDE9D9" w:themeFill="accent6" w:themeFillTint="33"/>
          </w:tcPr>
          <w:p w14:paraId="4AEA01CE" w14:textId="77777777" w:rsidR="00343F5C" w:rsidRPr="00AF5A2E" w:rsidRDefault="00343F5C" w:rsidP="00AF5A2E"/>
        </w:tc>
        <w:tc>
          <w:tcPr>
            <w:tcW w:w="117" w:type="pct"/>
            <w:shd w:val="clear" w:color="auto" w:fill="FDE9D9" w:themeFill="accent6" w:themeFillTint="33"/>
          </w:tcPr>
          <w:p w14:paraId="4AEA01CF" w14:textId="77777777" w:rsidR="00343F5C" w:rsidRPr="00AF5A2E" w:rsidRDefault="00343F5C" w:rsidP="00AF5A2E"/>
        </w:tc>
        <w:tc>
          <w:tcPr>
            <w:tcW w:w="112" w:type="pct"/>
            <w:shd w:val="clear" w:color="auto" w:fill="FDE9D9" w:themeFill="accent6" w:themeFillTint="33"/>
          </w:tcPr>
          <w:p w14:paraId="4AEA01D0" w14:textId="77777777" w:rsidR="00343F5C" w:rsidRPr="00AF5A2E" w:rsidRDefault="00343F5C" w:rsidP="00AF5A2E"/>
        </w:tc>
        <w:tc>
          <w:tcPr>
            <w:tcW w:w="112" w:type="pct"/>
            <w:tcBorders>
              <w:right w:val="single" w:sz="12" w:space="0" w:color="auto"/>
            </w:tcBorders>
            <w:shd w:val="clear" w:color="auto" w:fill="FDE9D9" w:themeFill="accent6" w:themeFillTint="33"/>
          </w:tcPr>
          <w:p w14:paraId="4AEA01D1" w14:textId="77777777" w:rsidR="00343F5C" w:rsidRPr="00AF5A2E" w:rsidRDefault="00343F5C" w:rsidP="00AF5A2E"/>
        </w:tc>
        <w:tc>
          <w:tcPr>
            <w:tcW w:w="180" w:type="pct"/>
            <w:tcBorders>
              <w:left w:val="single" w:sz="12" w:space="0" w:color="auto"/>
              <w:right w:val="single" w:sz="12" w:space="0" w:color="auto"/>
            </w:tcBorders>
            <w:shd w:val="clear" w:color="auto" w:fill="auto"/>
          </w:tcPr>
          <w:p w14:paraId="4AEA01D2" w14:textId="77777777" w:rsidR="00343F5C" w:rsidRPr="00AF5A2E" w:rsidRDefault="00343F5C" w:rsidP="00AF5A2E"/>
        </w:tc>
      </w:tr>
      <w:tr w:rsidR="00D95B84" w:rsidRPr="00AF5A2E" w14:paraId="4AEA01E9" w14:textId="77777777" w:rsidTr="00950B34">
        <w:tc>
          <w:tcPr>
            <w:tcW w:w="252" w:type="pct"/>
            <w:tcBorders>
              <w:top w:val="single" w:sz="4" w:space="0" w:color="auto"/>
              <w:left w:val="single" w:sz="12" w:space="0" w:color="auto"/>
              <w:right w:val="single" w:sz="4" w:space="0" w:color="auto"/>
            </w:tcBorders>
            <w:shd w:val="clear" w:color="auto" w:fill="auto"/>
          </w:tcPr>
          <w:p w14:paraId="4AEA01D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1D5" w14:textId="77777777" w:rsidR="00343F5C" w:rsidRPr="002E12C0" w:rsidRDefault="00343F5C" w:rsidP="006E01C0">
            <w:r w:rsidRPr="002E12C0">
              <w:t>supervise passenger safety</w:t>
            </w:r>
          </w:p>
        </w:tc>
        <w:tc>
          <w:tcPr>
            <w:tcW w:w="112" w:type="pct"/>
            <w:shd w:val="clear" w:color="auto" w:fill="auto"/>
          </w:tcPr>
          <w:p w14:paraId="4AEA01D6" w14:textId="77777777" w:rsidR="00343F5C" w:rsidRPr="00AF5A2E" w:rsidRDefault="00343F5C" w:rsidP="00AF5A2E"/>
        </w:tc>
        <w:tc>
          <w:tcPr>
            <w:tcW w:w="112" w:type="pct"/>
          </w:tcPr>
          <w:p w14:paraId="4AEA01D7" w14:textId="77777777" w:rsidR="00343F5C" w:rsidRPr="00AF5A2E" w:rsidRDefault="00343F5C" w:rsidP="00AF5A2E"/>
        </w:tc>
        <w:tc>
          <w:tcPr>
            <w:tcW w:w="112" w:type="pct"/>
          </w:tcPr>
          <w:p w14:paraId="4AEA01D8" w14:textId="77777777" w:rsidR="00343F5C" w:rsidRPr="00AF5A2E" w:rsidRDefault="00343F5C" w:rsidP="000F44D3"/>
        </w:tc>
        <w:tc>
          <w:tcPr>
            <w:tcW w:w="112" w:type="pct"/>
          </w:tcPr>
          <w:p w14:paraId="4AEA01D9"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1DA" w14:textId="77777777" w:rsidR="00343F5C" w:rsidRPr="00AF5A2E" w:rsidRDefault="00343F5C" w:rsidP="00AF5A2E"/>
        </w:tc>
        <w:tc>
          <w:tcPr>
            <w:tcW w:w="112" w:type="pct"/>
          </w:tcPr>
          <w:p w14:paraId="4AEA01DB" w14:textId="77777777" w:rsidR="00343F5C" w:rsidRPr="00AF5A2E" w:rsidRDefault="00343F5C" w:rsidP="00AF5A2E"/>
        </w:tc>
        <w:tc>
          <w:tcPr>
            <w:tcW w:w="117" w:type="pct"/>
          </w:tcPr>
          <w:p w14:paraId="4AEA01DC" w14:textId="77777777" w:rsidR="00343F5C" w:rsidRPr="00AF5A2E" w:rsidRDefault="00343F5C" w:rsidP="00AF5A2E"/>
        </w:tc>
        <w:tc>
          <w:tcPr>
            <w:tcW w:w="107" w:type="pct"/>
          </w:tcPr>
          <w:p w14:paraId="4AEA01DD" w14:textId="77777777" w:rsidR="00343F5C" w:rsidRPr="00AF5A2E" w:rsidRDefault="00343F5C" w:rsidP="00AF5A2E"/>
        </w:tc>
        <w:tc>
          <w:tcPr>
            <w:tcW w:w="112" w:type="pct"/>
            <w:shd w:val="clear" w:color="auto" w:fill="B6DDE8" w:themeFill="accent5" w:themeFillTint="66"/>
          </w:tcPr>
          <w:p w14:paraId="4AEA01DE" w14:textId="77777777" w:rsidR="00343F5C" w:rsidRPr="00AF5A2E" w:rsidRDefault="00343F5C" w:rsidP="00AF5A2E"/>
        </w:tc>
        <w:tc>
          <w:tcPr>
            <w:tcW w:w="112" w:type="pct"/>
          </w:tcPr>
          <w:p w14:paraId="4AEA01DF" w14:textId="77777777" w:rsidR="00343F5C" w:rsidRPr="00AF5A2E" w:rsidRDefault="00343F5C" w:rsidP="00AF5A2E"/>
        </w:tc>
        <w:tc>
          <w:tcPr>
            <w:tcW w:w="112" w:type="pct"/>
          </w:tcPr>
          <w:p w14:paraId="4AEA01E0" w14:textId="77777777" w:rsidR="00343F5C" w:rsidRPr="00AF5A2E" w:rsidRDefault="00343F5C" w:rsidP="00AF5A2E"/>
        </w:tc>
        <w:tc>
          <w:tcPr>
            <w:tcW w:w="112" w:type="pct"/>
          </w:tcPr>
          <w:p w14:paraId="4AEA01E1" w14:textId="77777777" w:rsidR="00343F5C" w:rsidRPr="00AF5A2E" w:rsidRDefault="00343F5C" w:rsidP="00AF5A2E"/>
        </w:tc>
        <w:tc>
          <w:tcPr>
            <w:tcW w:w="112" w:type="pct"/>
            <w:shd w:val="clear" w:color="auto" w:fill="B6DDE8" w:themeFill="accent5" w:themeFillTint="66"/>
          </w:tcPr>
          <w:p w14:paraId="4AEA01E2" w14:textId="77777777" w:rsidR="00343F5C" w:rsidRPr="00AF5A2E" w:rsidRDefault="00343F5C" w:rsidP="00AF5A2E"/>
        </w:tc>
        <w:tc>
          <w:tcPr>
            <w:tcW w:w="112" w:type="pct"/>
            <w:shd w:val="clear" w:color="auto" w:fill="B6DDE8" w:themeFill="accent5" w:themeFillTint="66"/>
          </w:tcPr>
          <w:p w14:paraId="4AEA01E3" w14:textId="77777777" w:rsidR="00343F5C" w:rsidRPr="00AF5A2E" w:rsidRDefault="00343F5C" w:rsidP="00AF5A2E"/>
        </w:tc>
        <w:tc>
          <w:tcPr>
            <w:tcW w:w="112" w:type="pct"/>
          </w:tcPr>
          <w:p w14:paraId="4AEA01E4" w14:textId="77777777" w:rsidR="00343F5C" w:rsidRPr="00950B34" w:rsidRDefault="00343F5C" w:rsidP="00626A84">
            <w:pPr>
              <w:jc w:val="center"/>
              <w:rPr>
                <w:color w:val="C00000"/>
              </w:rPr>
            </w:pPr>
            <w:r w:rsidRPr="00950B34">
              <w:rPr>
                <w:b/>
                <w:color w:val="C00000"/>
              </w:rPr>
              <w:t>1</w:t>
            </w:r>
          </w:p>
        </w:tc>
        <w:tc>
          <w:tcPr>
            <w:tcW w:w="117" w:type="pct"/>
          </w:tcPr>
          <w:p w14:paraId="4AEA01E5" w14:textId="77777777" w:rsidR="00343F5C" w:rsidRPr="00950B34" w:rsidRDefault="00343F5C" w:rsidP="00AF5A2E">
            <w:pPr>
              <w:rPr>
                <w:color w:val="C00000"/>
              </w:rPr>
            </w:pPr>
          </w:p>
        </w:tc>
        <w:tc>
          <w:tcPr>
            <w:tcW w:w="112" w:type="pct"/>
          </w:tcPr>
          <w:p w14:paraId="4AEA01E6" w14:textId="77777777" w:rsidR="00343F5C" w:rsidRPr="00950B34" w:rsidRDefault="00343F5C" w:rsidP="00626A84">
            <w:pPr>
              <w:jc w:val="center"/>
              <w:rPr>
                <w:color w:val="C00000"/>
              </w:rPr>
            </w:pPr>
            <w:r w:rsidRPr="00950B34">
              <w:rPr>
                <w:b/>
                <w:color w:val="C00000"/>
              </w:rPr>
              <w:t>1</w:t>
            </w:r>
          </w:p>
        </w:tc>
        <w:tc>
          <w:tcPr>
            <w:tcW w:w="112" w:type="pct"/>
            <w:tcBorders>
              <w:right w:val="single" w:sz="12" w:space="0" w:color="auto"/>
            </w:tcBorders>
            <w:shd w:val="clear" w:color="auto" w:fill="auto"/>
          </w:tcPr>
          <w:p w14:paraId="4AEA01E7" w14:textId="77777777" w:rsidR="00343F5C" w:rsidRPr="00AF5A2E" w:rsidRDefault="00343F5C" w:rsidP="00AF5A2E"/>
        </w:tc>
        <w:tc>
          <w:tcPr>
            <w:tcW w:w="180" w:type="pct"/>
            <w:tcBorders>
              <w:left w:val="single" w:sz="12" w:space="0" w:color="auto"/>
              <w:right w:val="single" w:sz="12" w:space="0" w:color="auto"/>
            </w:tcBorders>
            <w:shd w:val="clear" w:color="auto" w:fill="auto"/>
          </w:tcPr>
          <w:p w14:paraId="4AEA01E8" w14:textId="77777777" w:rsidR="00343F5C" w:rsidRPr="00AF5A2E" w:rsidRDefault="00343F5C" w:rsidP="00AF5A2E"/>
        </w:tc>
      </w:tr>
      <w:tr w:rsidR="00D95B84" w:rsidRPr="00AF5A2E" w14:paraId="4AEA01FF" w14:textId="77777777" w:rsidTr="00950B34">
        <w:tc>
          <w:tcPr>
            <w:tcW w:w="252" w:type="pct"/>
            <w:tcBorders>
              <w:top w:val="single" w:sz="4" w:space="0" w:color="auto"/>
              <w:left w:val="single" w:sz="12" w:space="0" w:color="auto"/>
              <w:right w:val="single" w:sz="4" w:space="0" w:color="auto"/>
            </w:tcBorders>
            <w:shd w:val="clear" w:color="auto" w:fill="auto"/>
          </w:tcPr>
          <w:p w14:paraId="4AEA01EA"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1EB" w14:textId="77777777" w:rsidR="00343F5C" w:rsidRPr="002E12C0" w:rsidRDefault="00343F5C" w:rsidP="006E01C0">
            <w:r w:rsidRPr="002E12C0">
              <w:t>encourage passengers to participate in and contribute to the safe outcome of the flight</w:t>
            </w:r>
          </w:p>
        </w:tc>
        <w:tc>
          <w:tcPr>
            <w:tcW w:w="112" w:type="pct"/>
            <w:shd w:val="clear" w:color="auto" w:fill="auto"/>
          </w:tcPr>
          <w:p w14:paraId="4AEA01EC" w14:textId="77777777" w:rsidR="00343F5C" w:rsidRPr="00AF5A2E" w:rsidRDefault="00343F5C" w:rsidP="00AF5A2E"/>
        </w:tc>
        <w:tc>
          <w:tcPr>
            <w:tcW w:w="112" w:type="pct"/>
          </w:tcPr>
          <w:p w14:paraId="4AEA01ED" w14:textId="77777777" w:rsidR="00343F5C" w:rsidRPr="00AF5A2E" w:rsidRDefault="00343F5C" w:rsidP="00AF5A2E"/>
        </w:tc>
        <w:tc>
          <w:tcPr>
            <w:tcW w:w="112" w:type="pct"/>
          </w:tcPr>
          <w:p w14:paraId="4AEA01EE" w14:textId="77777777" w:rsidR="00343F5C" w:rsidRPr="00AF5A2E" w:rsidRDefault="00343F5C" w:rsidP="000F44D3"/>
        </w:tc>
        <w:tc>
          <w:tcPr>
            <w:tcW w:w="112" w:type="pct"/>
          </w:tcPr>
          <w:p w14:paraId="4AEA01EF"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1F0" w14:textId="77777777" w:rsidR="00343F5C" w:rsidRPr="00AF5A2E" w:rsidRDefault="00343F5C" w:rsidP="00AF5A2E"/>
        </w:tc>
        <w:tc>
          <w:tcPr>
            <w:tcW w:w="112" w:type="pct"/>
          </w:tcPr>
          <w:p w14:paraId="4AEA01F1" w14:textId="77777777" w:rsidR="00343F5C" w:rsidRPr="00AF5A2E" w:rsidRDefault="00343F5C" w:rsidP="00AF5A2E"/>
        </w:tc>
        <w:tc>
          <w:tcPr>
            <w:tcW w:w="117" w:type="pct"/>
          </w:tcPr>
          <w:p w14:paraId="4AEA01F2" w14:textId="77777777" w:rsidR="00343F5C" w:rsidRPr="00AF5A2E" w:rsidRDefault="00343F5C" w:rsidP="00AF5A2E"/>
        </w:tc>
        <w:tc>
          <w:tcPr>
            <w:tcW w:w="107" w:type="pct"/>
          </w:tcPr>
          <w:p w14:paraId="4AEA01F3" w14:textId="77777777" w:rsidR="00343F5C" w:rsidRPr="00AF5A2E" w:rsidRDefault="00343F5C" w:rsidP="00AF5A2E"/>
        </w:tc>
        <w:tc>
          <w:tcPr>
            <w:tcW w:w="112" w:type="pct"/>
            <w:shd w:val="clear" w:color="auto" w:fill="B6DDE8" w:themeFill="accent5" w:themeFillTint="66"/>
          </w:tcPr>
          <w:p w14:paraId="4AEA01F4" w14:textId="77777777" w:rsidR="00343F5C" w:rsidRPr="00AF5A2E" w:rsidRDefault="00343F5C" w:rsidP="00AF5A2E"/>
        </w:tc>
        <w:tc>
          <w:tcPr>
            <w:tcW w:w="112" w:type="pct"/>
          </w:tcPr>
          <w:p w14:paraId="4AEA01F5" w14:textId="77777777" w:rsidR="00343F5C" w:rsidRPr="00AF5A2E" w:rsidRDefault="00343F5C" w:rsidP="00AF5A2E"/>
        </w:tc>
        <w:tc>
          <w:tcPr>
            <w:tcW w:w="112" w:type="pct"/>
          </w:tcPr>
          <w:p w14:paraId="4AEA01F6" w14:textId="77777777" w:rsidR="00343F5C" w:rsidRPr="00AF5A2E" w:rsidRDefault="00343F5C" w:rsidP="00AF5A2E"/>
        </w:tc>
        <w:tc>
          <w:tcPr>
            <w:tcW w:w="112" w:type="pct"/>
          </w:tcPr>
          <w:p w14:paraId="4AEA01F7" w14:textId="77777777" w:rsidR="00343F5C" w:rsidRPr="00AF5A2E" w:rsidRDefault="00343F5C" w:rsidP="00AF5A2E"/>
        </w:tc>
        <w:tc>
          <w:tcPr>
            <w:tcW w:w="112" w:type="pct"/>
            <w:shd w:val="clear" w:color="auto" w:fill="B6DDE8" w:themeFill="accent5" w:themeFillTint="66"/>
          </w:tcPr>
          <w:p w14:paraId="4AEA01F8" w14:textId="77777777" w:rsidR="00343F5C" w:rsidRPr="00AF5A2E" w:rsidRDefault="00343F5C" w:rsidP="00AF5A2E"/>
        </w:tc>
        <w:tc>
          <w:tcPr>
            <w:tcW w:w="112" w:type="pct"/>
            <w:shd w:val="clear" w:color="auto" w:fill="B6DDE8" w:themeFill="accent5" w:themeFillTint="66"/>
          </w:tcPr>
          <w:p w14:paraId="4AEA01F9" w14:textId="77777777" w:rsidR="00343F5C" w:rsidRPr="00AF5A2E" w:rsidRDefault="00343F5C" w:rsidP="00AF5A2E"/>
        </w:tc>
        <w:tc>
          <w:tcPr>
            <w:tcW w:w="112" w:type="pct"/>
          </w:tcPr>
          <w:p w14:paraId="4AEA01FA" w14:textId="77777777" w:rsidR="00343F5C" w:rsidRPr="00950B34" w:rsidRDefault="00343F5C" w:rsidP="00626A84">
            <w:pPr>
              <w:jc w:val="center"/>
              <w:rPr>
                <w:color w:val="C00000"/>
              </w:rPr>
            </w:pPr>
            <w:r w:rsidRPr="00950B34">
              <w:rPr>
                <w:b/>
                <w:color w:val="C00000"/>
              </w:rPr>
              <w:t>1</w:t>
            </w:r>
          </w:p>
        </w:tc>
        <w:tc>
          <w:tcPr>
            <w:tcW w:w="117" w:type="pct"/>
          </w:tcPr>
          <w:p w14:paraId="4AEA01FB" w14:textId="77777777" w:rsidR="00343F5C" w:rsidRPr="00950B34" w:rsidRDefault="00343F5C" w:rsidP="00AF5A2E">
            <w:pPr>
              <w:rPr>
                <w:color w:val="C00000"/>
              </w:rPr>
            </w:pPr>
          </w:p>
        </w:tc>
        <w:tc>
          <w:tcPr>
            <w:tcW w:w="112" w:type="pct"/>
          </w:tcPr>
          <w:p w14:paraId="4AEA01FC" w14:textId="77777777" w:rsidR="00343F5C" w:rsidRPr="00950B34" w:rsidRDefault="00343F5C" w:rsidP="00626A84">
            <w:pPr>
              <w:jc w:val="center"/>
              <w:rPr>
                <w:color w:val="C00000"/>
              </w:rPr>
            </w:pPr>
            <w:r w:rsidRPr="00950B34">
              <w:rPr>
                <w:b/>
                <w:color w:val="C00000"/>
              </w:rPr>
              <w:t>1</w:t>
            </w:r>
          </w:p>
        </w:tc>
        <w:tc>
          <w:tcPr>
            <w:tcW w:w="112" w:type="pct"/>
            <w:tcBorders>
              <w:right w:val="single" w:sz="12" w:space="0" w:color="auto"/>
            </w:tcBorders>
            <w:shd w:val="clear" w:color="auto" w:fill="auto"/>
          </w:tcPr>
          <w:p w14:paraId="4AEA01FD" w14:textId="77777777" w:rsidR="00343F5C" w:rsidRPr="00AF5A2E" w:rsidRDefault="00343F5C" w:rsidP="00AF5A2E"/>
        </w:tc>
        <w:tc>
          <w:tcPr>
            <w:tcW w:w="180" w:type="pct"/>
            <w:tcBorders>
              <w:left w:val="single" w:sz="12" w:space="0" w:color="auto"/>
              <w:right w:val="single" w:sz="12" w:space="0" w:color="auto"/>
            </w:tcBorders>
            <w:shd w:val="clear" w:color="auto" w:fill="auto"/>
          </w:tcPr>
          <w:p w14:paraId="4AEA01FE" w14:textId="77777777" w:rsidR="00343F5C" w:rsidRPr="00AF5A2E" w:rsidRDefault="00343F5C" w:rsidP="00AF5A2E"/>
        </w:tc>
      </w:tr>
      <w:tr w:rsidR="00D95B84" w:rsidRPr="00AF5A2E" w14:paraId="4AEA0215" w14:textId="77777777" w:rsidTr="00950B34">
        <w:tc>
          <w:tcPr>
            <w:tcW w:w="252" w:type="pct"/>
            <w:tcBorders>
              <w:top w:val="single" w:sz="4" w:space="0" w:color="auto"/>
              <w:left w:val="single" w:sz="12" w:space="0" w:color="auto"/>
              <w:right w:val="single" w:sz="4" w:space="0" w:color="auto"/>
            </w:tcBorders>
            <w:shd w:val="clear" w:color="auto" w:fill="auto"/>
          </w:tcPr>
          <w:p w14:paraId="4AEA0200"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201" w14:textId="77777777" w:rsidR="00343F5C" w:rsidRPr="002E12C0" w:rsidRDefault="00343F5C" w:rsidP="006E01C0">
            <w:r w:rsidRPr="002E12C0">
              <w:t>conduct pre-flight passenger safety briefing</w:t>
            </w:r>
          </w:p>
        </w:tc>
        <w:tc>
          <w:tcPr>
            <w:tcW w:w="112" w:type="pct"/>
            <w:shd w:val="clear" w:color="auto" w:fill="auto"/>
          </w:tcPr>
          <w:p w14:paraId="4AEA0202" w14:textId="77777777" w:rsidR="00343F5C" w:rsidRPr="00AF5A2E" w:rsidRDefault="00343F5C" w:rsidP="00AF5A2E"/>
        </w:tc>
        <w:tc>
          <w:tcPr>
            <w:tcW w:w="112" w:type="pct"/>
          </w:tcPr>
          <w:p w14:paraId="4AEA0203" w14:textId="77777777" w:rsidR="00343F5C" w:rsidRPr="00AF5A2E" w:rsidRDefault="00343F5C" w:rsidP="00AF5A2E"/>
        </w:tc>
        <w:tc>
          <w:tcPr>
            <w:tcW w:w="112" w:type="pct"/>
          </w:tcPr>
          <w:p w14:paraId="4AEA0204" w14:textId="77777777" w:rsidR="00343F5C" w:rsidRPr="00AF5A2E" w:rsidRDefault="00343F5C" w:rsidP="000F44D3"/>
        </w:tc>
        <w:tc>
          <w:tcPr>
            <w:tcW w:w="112" w:type="pct"/>
          </w:tcPr>
          <w:p w14:paraId="4AEA0205"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206" w14:textId="77777777" w:rsidR="00343F5C" w:rsidRPr="00AF5A2E" w:rsidRDefault="00343F5C" w:rsidP="00AF5A2E"/>
        </w:tc>
        <w:tc>
          <w:tcPr>
            <w:tcW w:w="112" w:type="pct"/>
          </w:tcPr>
          <w:p w14:paraId="4AEA0207" w14:textId="77777777" w:rsidR="00343F5C" w:rsidRPr="00AF5A2E" w:rsidRDefault="00343F5C" w:rsidP="00AF5A2E"/>
        </w:tc>
        <w:tc>
          <w:tcPr>
            <w:tcW w:w="117" w:type="pct"/>
          </w:tcPr>
          <w:p w14:paraId="4AEA0208" w14:textId="77777777" w:rsidR="00343F5C" w:rsidRPr="00AF5A2E" w:rsidRDefault="00343F5C" w:rsidP="00AF5A2E"/>
        </w:tc>
        <w:tc>
          <w:tcPr>
            <w:tcW w:w="107" w:type="pct"/>
          </w:tcPr>
          <w:p w14:paraId="4AEA0209" w14:textId="77777777" w:rsidR="00343F5C" w:rsidRPr="00AF5A2E" w:rsidRDefault="00343F5C" w:rsidP="00AF5A2E"/>
        </w:tc>
        <w:tc>
          <w:tcPr>
            <w:tcW w:w="112" w:type="pct"/>
            <w:shd w:val="clear" w:color="auto" w:fill="B6DDE8" w:themeFill="accent5" w:themeFillTint="66"/>
          </w:tcPr>
          <w:p w14:paraId="4AEA020A" w14:textId="77777777" w:rsidR="00343F5C" w:rsidRPr="00AF5A2E" w:rsidRDefault="00343F5C" w:rsidP="00AF5A2E"/>
        </w:tc>
        <w:tc>
          <w:tcPr>
            <w:tcW w:w="112" w:type="pct"/>
          </w:tcPr>
          <w:p w14:paraId="4AEA020B" w14:textId="77777777" w:rsidR="00343F5C" w:rsidRPr="00AF5A2E" w:rsidRDefault="00343F5C" w:rsidP="00AF5A2E"/>
        </w:tc>
        <w:tc>
          <w:tcPr>
            <w:tcW w:w="112" w:type="pct"/>
          </w:tcPr>
          <w:p w14:paraId="4AEA020C" w14:textId="77777777" w:rsidR="00343F5C" w:rsidRPr="00AF5A2E" w:rsidRDefault="00343F5C" w:rsidP="00AF5A2E"/>
        </w:tc>
        <w:tc>
          <w:tcPr>
            <w:tcW w:w="112" w:type="pct"/>
          </w:tcPr>
          <w:p w14:paraId="4AEA020D" w14:textId="77777777" w:rsidR="00343F5C" w:rsidRPr="00AF5A2E" w:rsidRDefault="00343F5C" w:rsidP="00AF5A2E"/>
        </w:tc>
        <w:tc>
          <w:tcPr>
            <w:tcW w:w="112" w:type="pct"/>
            <w:shd w:val="clear" w:color="auto" w:fill="B6DDE8" w:themeFill="accent5" w:themeFillTint="66"/>
          </w:tcPr>
          <w:p w14:paraId="4AEA020E" w14:textId="77777777" w:rsidR="00343F5C" w:rsidRPr="00AF5A2E" w:rsidRDefault="00343F5C" w:rsidP="00AF5A2E"/>
        </w:tc>
        <w:tc>
          <w:tcPr>
            <w:tcW w:w="112" w:type="pct"/>
            <w:shd w:val="clear" w:color="auto" w:fill="B6DDE8" w:themeFill="accent5" w:themeFillTint="66"/>
          </w:tcPr>
          <w:p w14:paraId="4AEA020F" w14:textId="77777777" w:rsidR="00343F5C" w:rsidRPr="00AF5A2E" w:rsidRDefault="00343F5C" w:rsidP="00AF5A2E"/>
        </w:tc>
        <w:tc>
          <w:tcPr>
            <w:tcW w:w="112" w:type="pct"/>
          </w:tcPr>
          <w:p w14:paraId="4AEA0210" w14:textId="77777777" w:rsidR="00343F5C" w:rsidRPr="00950B34" w:rsidRDefault="00343F5C" w:rsidP="00626A84">
            <w:pPr>
              <w:jc w:val="center"/>
              <w:rPr>
                <w:color w:val="C00000"/>
              </w:rPr>
            </w:pPr>
            <w:r w:rsidRPr="00950B34">
              <w:rPr>
                <w:b/>
                <w:color w:val="C00000"/>
              </w:rPr>
              <w:t>1</w:t>
            </w:r>
          </w:p>
        </w:tc>
        <w:tc>
          <w:tcPr>
            <w:tcW w:w="117" w:type="pct"/>
          </w:tcPr>
          <w:p w14:paraId="4AEA0211" w14:textId="77777777" w:rsidR="00343F5C" w:rsidRPr="00950B34" w:rsidRDefault="00343F5C" w:rsidP="00AF5A2E">
            <w:pPr>
              <w:rPr>
                <w:color w:val="C00000"/>
              </w:rPr>
            </w:pPr>
          </w:p>
        </w:tc>
        <w:tc>
          <w:tcPr>
            <w:tcW w:w="112" w:type="pct"/>
          </w:tcPr>
          <w:p w14:paraId="4AEA0212" w14:textId="77777777" w:rsidR="00343F5C" w:rsidRPr="00950B34" w:rsidRDefault="00343F5C" w:rsidP="00626A84">
            <w:pPr>
              <w:jc w:val="center"/>
              <w:rPr>
                <w:color w:val="C00000"/>
              </w:rPr>
            </w:pPr>
            <w:r w:rsidRPr="00950B34">
              <w:rPr>
                <w:b/>
                <w:color w:val="C00000"/>
              </w:rPr>
              <w:t>1</w:t>
            </w:r>
          </w:p>
        </w:tc>
        <w:tc>
          <w:tcPr>
            <w:tcW w:w="112" w:type="pct"/>
            <w:tcBorders>
              <w:right w:val="single" w:sz="12" w:space="0" w:color="auto"/>
            </w:tcBorders>
            <w:shd w:val="clear" w:color="auto" w:fill="auto"/>
          </w:tcPr>
          <w:p w14:paraId="4AEA0213" w14:textId="77777777" w:rsidR="00343F5C" w:rsidRPr="00AF5A2E" w:rsidRDefault="00343F5C" w:rsidP="00AF5A2E"/>
        </w:tc>
        <w:tc>
          <w:tcPr>
            <w:tcW w:w="180" w:type="pct"/>
            <w:tcBorders>
              <w:left w:val="single" w:sz="12" w:space="0" w:color="auto"/>
              <w:right w:val="single" w:sz="12" w:space="0" w:color="auto"/>
            </w:tcBorders>
            <w:shd w:val="clear" w:color="auto" w:fill="auto"/>
          </w:tcPr>
          <w:p w14:paraId="4AEA0214" w14:textId="77777777" w:rsidR="00343F5C" w:rsidRPr="00AF5A2E" w:rsidRDefault="00343F5C" w:rsidP="00AF5A2E"/>
        </w:tc>
      </w:tr>
      <w:tr w:rsidR="00D95B84" w:rsidRPr="00AF5A2E" w14:paraId="4AEA022B" w14:textId="77777777" w:rsidTr="00950B34">
        <w:tc>
          <w:tcPr>
            <w:tcW w:w="252" w:type="pct"/>
            <w:tcBorders>
              <w:top w:val="single" w:sz="4" w:space="0" w:color="auto"/>
              <w:left w:val="single" w:sz="12" w:space="0" w:color="auto"/>
              <w:right w:val="single" w:sz="4" w:space="0" w:color="auto"/>
            </w:tcBorders>
            <w:shd w:val="clear" w:color="auto" w:fill="auto"/>
          </w:tcPr>
          <w:p w14:paraId="4AEA021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217" w14:textId="77777777" w:rsidR="00343F5C" w:rsidRPr="002E12C0" w:rsidRDefault="00343F5C" w:rsidP="006E01C0">
            <w:r w:rsidRPr="002E12C0">
              <w:t>ensure passengers are aware of, and avoid interference with, flight and systems controls</w:t>
            </w:r>
          </w:p>
        </w:tc>
        <w:tc>
          <w:tcPr>
            <w:tcW w:w="112" w:type="pct"/>
            <w:shd w:val="clear" w:color="auto" w:fill="auto"/>
          </w:tcPr>
          <w:p w14:paraId="4AEA0218" w14:textId="77777777" w:rsidR="00343F5C" w:rsidRPr="00AF5A2E" w:rsidRDefault="00343F5C" w:rsidP="00AF5A2E"/>
        </w:tc>
        <w:tc>
          <w:tcPr>
            <w:tcW w:w="112" w:type="pct"/>
          </w:tcPr>
          <w:p w14:paraId="4AEA0219" w14:textId="77777777" w:rsidR="00343F5C" w:rsidRPr="00AF5A2E" w:rsidRDefault="00343F5C" w:rsidP="00AF5A2E"/>
        </w:tc>
        <w:tc>
          <w:tcPr>
            <w:tcW w:w="112" w:type="pct"/>
          </w:tcPr>
          <w:p w14:paraId="4AEA021A" w14:textId="77777777" w:rsidR="00343F5C" w:rsidRPr="00AF5A2E" w:rsidRDefault="00343F5C" w:rsidP="000F44D3"/>
        </w:tc>
        <w:tc>
          <w:tcPr>
            <w:tcW w:w="112" w:type="pct"/>
          </w:tcPr>
          <w:p w14:paraId="4AEA021B"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21C" w14:textId="77777777" w:rsidR="00343F5C" w:rsidRPr="00AF5A2E" w:rsidRDefault="00343F5C" w:rsidP="00AF5A2E"/>
        </w:tc>
        <w:tc>
          <w:tcPr>
            <w:tcW w:w="112" w:type="pct"/>
          </w:tcPr>
          <w:p w14:paraId="4AEA021D" w14:textId="77777777" w:rsidR="00343F5C" w:rsidRPr="00AF5A2E" w:rsidRDefault="00343F5C" w:rsidP="00AF5A2E"/>
        </w:tc>
        <w:tc>
          <w:tcPr>
            <w:tcW w:w="117" w:type="pct"/>
          </w:tcPr>
          <w:p w14:paraId="4AEA021E" w14:textId="77777777" w:rsidR="00343F5C" w:rsidRPr="00AF5A2E" w:rsidRDefault="00343F5C" w:rsidP="00AF5A2E"/>
        </w:tc>
        <w:tc>
          <w:tcPr>
            <w:tcW w:w="107" w:type="pct"/>
          </w:tcPr>
          <w:p w14:paraId="4AEA021F" w14:textId="77777777" w:rsidR="00343F5C" w:rsidRPr="00AF5A2E" w:rsidRDefault="00343F5C" w:rsidP="00AF5A2E"/>
        </w:tc>
        <w:tc>
          <w:tcPr>
            <w:tcW w:w="112" w:type="pct"/>
            <w:shd w:val="clear" w:color="auto" w:fill="B6DDE8" w:themeFill="accent5" w:themeFillTint="66"/>
          </w:tcPr>
          <w:p w14:paraId="4AEA0220" w14:textId="77777777" w:rsidR="00343F5C" w:rsidRPr="00AF5A2E" w:rsidRDefault="00343F5C" w:rsidP="00AF5A2E"/>
        </w:tc>
        <w:tc>
          <w:tcPr>
            <w:tcW w:w="112" w:type="pct"/>
          </w:tcPr>
          <w:p w14:paraId="4AEA0221" w14:textId="77777777" w:rsidR="00343F5C" w:rsidRPr="00AF5A2E" w:rsidRDefault="00343F5C" w:rsidP="00AF5A2E"/>
        </w:tc>
        <w:tc>
          <w:tcPr>
            <w:tcW w:w="112" w:type="pct"/>
          </w:tcPr>
          <w:p w14:paraId="4AEA0222" w14:textId="77777777" w:rsidR="00343F5C" w:rsidRPr="00AF5A2E" w:rsidRDefault="00343F5C" w:rsidP="00AF5A2E"/>
        </w:tc>
        <w:tc>
          <w:tcPr>
            <w:tcW w:w="112" w:type="pct"/>
          </w:tcPr>
          <w:p w14:paraId="4AEA0223" w14:textId="77777777" w:rsidR="00343F5C" w:rsidRPr="00AF5A2E" w:rsidRDefault="00343F5C" w:rsidP="00AF5A2E"/>
        </w:tc>
        <w:tc>
          <w:tcPr>
            <w:tcW w:w="112" w:type="pct"/>
            <w:shd w:val="clear" w:color="auto" w:fill="B6DDE8" w:themeFill="accent5" w:themeFillTint="66"/>
          </w:tcPr>
          <w:p w14:paraId="4AEA0224" w14:textId="77777777" w:rsidR="00343F5C" w:rsidRPr="00AF5A2E" w:rsidRDefault="00343F5C" w:rsidP="00AF5A2E"/>
        </w:tc>
        <w:tc>
          <w:tcPr>
            <w:tcW w:w="112" w:type="pct"/>
            <w:shd w:val="clear" w:color="auto" w:fill="B6DDE8" w:themeFill="accent5" w:themeFillTint="66"/>
          </w:tcPr>
          <w:p w14:paraId="4AEA0225" w14:textId="77777777" w:rsidR="00343F5C" w:rsidRPr="00AF5A2E" w:rsidRDefault="00343F5C" w:rsidP="00AF5A2E"/>
        </w:tc>
        <w:tc>
          <w:tcPr>
            <w:tcW w:w="112" w:type="pct"/>
          </w:tcPr>
          <w:p w14:paraId="4AEA0226" w14:textId="77777777" w:rsidR="00343F5C" w:rsidRPr="00950B34" w:rsidRDefault="00343F5C" w:rsidP="00626A84">
            <w:pPr>
              <w:jc w:val="center"/>
              <w:rPr>
                <w:color w:val="C00000"/>
              </w:rPr>
            </w:pPr>
            <w:r w:rsidRPr="00950B34">
              <w:rPr>
                <w:b/>
                <w:color w:val="C00000"/>
              </w:rPr>
              <w:t>1</w:t>
            </w:r>
          </w:p>
        </w:tc>
        <w:tc>
          <w:tcPr>
            <w:tcW w:w="117" w:type="pct"/>
          </w:tcPr>
          <w:p w14:paraId="4AEA0227" w14:textId="77777777" w:rsidR="00343F5C" w:rsidRPr="00950B34" w:rsidRDefault="00343F5C" w:rsidP="00AF5A2E">
            <w:pPr>
              <w:rPr>
                <w:color w:val="C00000"/>
              </w:rPr>
            </w:pPr>
          </w:p>
        </w:tc>
        <w:tc>
          <w:tcPr>
            <w:tcW w:w="112" w:type="pct"/>
          </w:tcPr>
          <w:p w14:paraId="4AEA0228" w14:textId="77777777" w:rsidR="00343F5C" w:rsidRPr="00950B34" w:rsidRDefault="00343F5C" w:rsidP="00626A84">
            <w:pPr>
              <w:jc w:val="center"/>
              <w:rPr>
                <w:color w:val="C00000"/>
              </w:rPr>
            </w:pPr>
            <w:r w:rsidRPr="00950B34">
              <w:rPr>
                <w:b/>
                <w:color w:val="C00000"/>
              </w:rPr>
              <w:t>1</w:t>
            </w:r>
          </w:p>
        </w:tc>
        <w:tc>
          <w:tcPr>
            <w:tcW w:w="112" w:type="pct"/>
            <w:tcBorders>
              <w:right w:val="single" w:sz="12" w:space="0" w:color="auto"/>
            </w:tcBorders>
            <w:shd w:val="clear" w:color="auto" w:fill="auto"/>
          </w:tcPr>
          <w:p w14:paraId="4AEA0229" w14:textId="77777777" w:rsidR="00343F5C" w:rsidRPr="00AF5A2E" w:rsidRDefault="00343F5C" w:rsidP="00AF5A2E"/>
        </w:tc>
        <w:tc>
          <w:tcPr>
            <w:tcW w:w="180" w:type="pct"/>
            <w:tcBorders>
              <w:left w:val="single" w:sz="12" w:space="0" w:color="auto"/>
              <w:right w:val="single" w:sz="12" w:space="0" w:color="auto"/>
            </w:tcBorders>
            <w:shd w:val="clear" w:color="auto" w:fill="auto"/>
          </w:tcPr>
          <w:p w14:paraId="4AEA022A" w14:textId="77777777" w:rsidR="00343F5C" w:rsidRPr="00AF5A2E" w:rsidRDefault="00343F5C" w:rsidP="00AF5A2E"/>
        </w:tc>
      </w:tr>
      <w:tr w:rsidR="00D95B84" w:rsidRPr="00AF5A2E" w14:paraId="4AEA0241" w14:textId="77777777" w:rsidTr="00950B34">
        <w:tc>
          <w:tcPr>
            <w:tcW w:w="252" w:type="pct"/>
            <w:tcBorders>
              <w:top w:val="single" w:sz="4" w:space="0" w:color="auto"/>
              <w:left w:val="single" w:sz="12" w:space="0" w:color="auto"/>
              <w:right w:val="single" w:sz="4" w:space="0" w:color="auto"/>
            </w:tcBorders>
            <w:shd w:val="clear" w:color="auto" w:fill="auto"/>
          </w:tcPr>
          <w:p w14:paraId="4AEA022C"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22D" w14:textId="77777777" w:rsidR="00343F5C" w:rsidRPr="002E12C0" w:rsidRDefault="00343F5C" w:rsidP="006E01C0">
            <w:r w:rsidRPr="002E12C0">
              <w:t>ensure passengers are aware of, and comply with, the use of seat harnesses</w:t>
            </w:r>
          </w:p>
        </w:tc>
        <w:tc>
          <w:tcPr>
            <w:tcW w:w="112" w:type="pct"/>
            <w:shd w:val="clear" w:color="auto" w:fill="auto"/>
          </w:tcPr>
          <w:p w14:paraId="4AEA022E" w14:textId="77777777" w:rsidR="00343F5C" w:rsidRPr="00AF5A2E" w:rsidRDefault="00343F5C" w:rsidP="00AF5A2E"/>
        </w:tc>
        <w:tc>
          <w:tcPr>
            <w:tcW w:w="112" w:type="pct"/>
          </w:tcPr>
          <w:p w14:paraId="4AEA022F" w14:textId="77777777" w:rsidR="00343F5C" w:rsidRPr="00AF5A2E" w:rsidRDefault="00343F5C" w:rsidP="00AF5A2E"/>
        </w:tc>
        <w:tc>
          <w:tcPr>
            <w:tcW w:w="112" w:type="pct"/>
          </w:tcPr>
          <w:p w14:paraId="4AEA0230" w14:textId="77777777" w:rsidR="00343F5C" w:rsidRPr="00AF5A2E" w:rsidRDefault="00343F5C" w:rsidP="000F44D3"/>
        </w:tc>
        <w:tc>
          <w:tcPr>
            <w:tcW w:w="112" w:type="pct"/>
          </w:tcPr>
          <w:p w14:paraId="4AEA0231"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232" w14:textId="77777777" w:rsidR="00343F5C" w:rsidRPr="00AF5A2E" w:rsidRDefault="00343F5C" w:rsidP="00AF5A2E"/>
        </w:tc>
        <w:tc>
          <w:tcPr>
            <w:tcW w:w="112" w:type="pct"/>
          </w:tcPr>
          <w:p w14:paraId="4AEA0233" w14:textId="77777777" w:rsidR="00343F5C" w:rsidRPr="00AF5A2E" w:rsidRDefault="00343F5C" w:rsidP="00AF5A2E"/>
        </w:tc>
        <w:tc>
          <w:tcPr>
            <w:tcW w:w="117" w:type="pct"/>
          </w:tcPr>
          <w:p w14:paraId="4AEA0234" w14:textId="77777777" w:rsidR="00343F5C" w:rsidRPr="00AF5A2E" w:rsidRDefault="00343F5C" w:rsidP="00AF5A2E"/>
        </w:tc>
        <w:tc>
          <w:tcPr>
            <w:tcW w:w="107" w:type="pct"/>
          </w:tcPr>
          <w:p w14:paraId="4AEA0235" w14:textId="77777777" w:rsidR="00343F5C" w:rsidRPr="00AF5A2E" w:rsidRDefault="00343F5C" w:rsidP="00AF5A2E"/>
        </w:tc>
        <w:tc>
          <w:tcPr>
            <w:tcW w:w="112" w:type="pct"/>
            <w:shd w:val="clear" w:color="auto" w:fill="B6DDE8" w:themeFill="accent5" w:themeFillTint="66"/>
          </w:tcPr>
          <w:p w14:paraId="4AEA0236" w14:textId="77777777" w:rsidR="00343F5C" w:rsidRPr="00AF5A2E" w:rsidRDefault="00343F5C" w:rsidP="00AF5A2E"/>
        </w:tc>
        <w:tc>
          <w:tcPr>
            <w:tcW w:w="112" w:type="pct"/>
          </w:tcPr>
          <w:p w14:paraId="4AEA0237" w14:textId="77777777" w:rsidR="00343F5C" w:rsidRPr="00AF5A2E" w:rsidRDefault="00343F5C" w:rsidP="00AF5A2E"/>
        </w:tc>
        <w:tc>
          <w:tcPr>
            <w:tcW w:w="112" w:type="pct"/>
          </w:tcPr>
          <w:p w14:paraId="4AEA0238" w14:textId="77777777" w:rsidR="00343F5C" w:rsidRPr="00AF5A2E" w:rsidRDefault="00343F5C" w:rsidP="00AF5A2E"/>
        </w:tc>
        <w:tc>
          <w:tcPr>
            <w:tcW w:w="112" w:type="pct"/>
          </w:tcPr>
          <w:p w14:paraId="4AEA0239" w14:textId="77777777" w:rsidR="00343F5C" w:rsidRPr="00AF5A2E" w:rsidRDefault="00343F5C" w:rsidP="00AF5A2E"/>
        </w:tc>
        <w:tc>
          <w:tcPr>
            <w:tcW w:w="112" w:type="pct"/>
            <w:shd w:val="clear" w:color="auto" w:fill="B6DDE8" w:themeFill="accent5" w:themeFillTint="66"/>
          </w:tcPr>
          <w:p w14:paraId="4AEA023A" w14:textId="77777777" w:rsidR="00343F5C" w:rsidRPr="00AF5A2E" w:rsidRDefault="00343F5C" w:rsidP="00AF5A2E"/>
        </w:tc>
        <w:tc>
          <w:tcPr>
            <w:tcW w:w="112" w:type="pct"/>
            <w:shd w:val="clear" w:color="auto" w:fill="B6DDE8" w:themeFill="accent5" w:themeFillTint="66"/>
          </w:tcPr>
          <w:p w14:paraId="4AEA023B" w14:textId="77777777" w:rsidR="00343F5C" w:rsidRPr="00AF5A2E" w:rsidRDefault="00343F5C" w:rsidP="00AF5A2E"/>
        </w:tc>
        <w:tc>
          <w:tcPr>
            <w:tcW w:w="112" w:type="pct"/>
          </w:tcPr>
          <w:p w14:paraId="4AEA023C" w14:textId="77777777" w:rsidR="00343F5C" w:rsidRPr="00950B34" w:rsidRDefault="00343F5C" w:rsidP="00626A84">
            <w:pPr>
              <w:jc w:val="center"/>
              <w:rPr>
                <w:color w:val="C00000"/>
              </w:rPr>
            </w:pPr>
            <w:r w:rsidRPr="00950B34">
              <w:rPr>
                <w:b/>
                <w:color w:val="C00000"/>
              </w:rPr>
              <w:t>1</w:t>
            </w:r>
          </w:p>
        </w:tc>
        <w:tc>
          <w:tcPr>
            <w:tcW w:w="117" w:type="pct"/>
          </w:tcPr>
          <w:p w14:paraId="4AEA023D" w14:textId="77777777" w:rsidR="00343F5C" w:rsidRPr="00950B34" w:rsidRDefault="00343F5C" w:rsidP="00AF5A2E">
            <w:pPr>
              <w:rPr>
                <w:color w:val="C00000"/>
              </w:rPr>
            </w:pPr>
          </w:p>
        </w:tc>
        <w:tc>
          <w:tcPr>
            <w:tcW w:w="112" w:type="pct"/>
          </w:tcPr>
          <w:p w14:paraId="4AEA023E" w14:textId="77777777" w:rsidR="00343F5C" w:rsidRPr="00950B34" w:rsidRDefault="00343F5C" w:rsidP="00626A84">
            <w:pPr>
              <w:jc w:val="center"/>
              <w:rPr>
                <w:color w:val="C00000"/>
              </w:rPr>
            </w:pPr>
            <w:r w:rsidRPr="00950B34">
              <w:rPr>
                <w:b/>
                <w:color w:val="C00000"/>
              </w:rPr>
              <w:t>1</w:t>
            </w:r>
          </w:p>
        </w:tc>
        <w:tc>
          <w:tcPr>
            <w:tcW w:w="112" w:type="pct"/>
            <w:tcBorders>
              <w:right w:val="single" w:sz="12" w:space="0" w:color="auto"/>
            </w:tcBorders>
            <w:shd w:val="clear" w:color="auto" w:fill="auto"/>
          </w:tcPr>
          <w:p w14:paraId="4AEA023F" w14:textId="77777777" w:rsidR="00343F5C" w:rsidRPr="00AF5A2E" w:rsidRDefault="00343F5C" w:rsidP="00AF5A2E"/>
        </w:tc>
        <w:tc>
          <w:tcPr>
            <w:tcW w:w="180" w:type="pct"/>
            <w:tcBorders>
              <w:left w:val="single" w:sz="12" w:space="0" w:color="auto"/>
              <w:right w:val="single" w:sz="12" w:space="0" w:color="auto"/>
            </w:tcBorders>
            <w:shd w:val="clear" w:color="auto" w:fill="auto"/>
          </w:tcPr>
          <w:p w14:paraId="4AEA0240" w14:textId="77777777" w:rsidR="00343F5C" w:rsidRPr="00AF5A2E" w:rsidRDefault="00343F5C" w:rsidP="00AF5A2E"/>
        </w:tc>
      </w:tr>
      <w:tr w:rsidR="00D95B84" w:rsidRPr="00AF5A2E" w14:paraId="4AEA0257" w14:textId="77777777" w:rsidTr="00950B34">
        <w:tc>
          <w:tcPr>
            <w:tcW w:w="252" w:type="pct"/>
            <w:tcBorders>
              <w:top w:val="single" w:sz="4" w:space="0" w:color="auto"/>
              <w:left w:val="single" w:sz="12" w:space="0" w:color="auto"/>
              <w:right w:val="single" w:sz="4" w:space="0" w:color="auto"/>
            </w:tcBorders>
            <w:shd w:val="clear" w:color="auto" w:fill="auto"/>
          </w:tcPr>
          <w:p w14:paraId="4AEA024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243" w14:textId="77777777" w:rsidR="00343F5C" w:rsidRPr="002E12C0" w:rsidRDefault="00343F5C" w:rsidP="006E01C0">
            <w:r w:rsidRPr="002E12C0">
              <w:t>ensure passengers are aware of the use of escape hatches, exits and emergency equipment on board the aircraft</w:t>
            </w:r>
          </w:p>
        </w:tc>
        <w:tc>
          <w:tcPr>
            <w:tcW w:w="112" w:type="pct"/>
            <w:shd w:val="clear" w:color="auto" w:fill="auto"/>
          </w:tcPr>
          <w:p w14:paraId="4AEA0244" w14:textId="77777777" w:rsidR="00343F5C" w:rsidRPr="00AF5A2E" w:rsidRDefault="00343F5C" w:rsidP="00AF5A2E"/>
        </w:tc>
        <w:tc>
          <w:tcPr>
            <w:tcW w:w="112" w:type="pct"/>
          </w:tcPr>
          <w:p w14:paraId="4AEA0245" w14:textId="77777777" w:rsidR="00343F5C" w:rsidRPr="00AF5A2E" w:rsidRDefault="00343F5C" w:rsidP="00AF5A2E"/>
        </w:tc>
        <w:tc>
          <w:tcPr>
            <w:tcW w:w="112" w:type="pct"/>
          </w:tcPr>
          <w:p w14:paraId="4AEA0246" w14:textId="77777777" w:rsidR="00343F5C" w:rsidRPr="00AF5A2E" w:rsidRDefault="00343F5C" w:rsidP="000F44D3"/>
        </w:tc>
        <w:tc>
          <w:tcPr>
            <w:tcW w:w="112" w:type="pct"/>
          </w:tcPr>
          <w:p w14:paraId="4AEA0247"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248" w14:textId="77777777" w:rsidR="00343F5C" w:rsidRPr="00AF5A2E" w:rsidRDefault="00343F5C" w:rsidP="00AF5A2E"/>
        </w:tc>
        <w:tc>
          <w:tcPr>
            <w:tcW w:w="112" w:type="pct"/>
          </w:tcPr>
          <w:p w14:paraId="4AEA0249" w14:textId="77777777" w:rsidR="00343F5C" w:rsidRPr="00AF5A2E" w:rsidRDefault="00343F5C" w:rsidP="00AF5A2E"/>
        </w:tc>
        <w:tc>
          <w:tcPr>
            <w:tcW w:w="117" w:type="pct"/>
          </w:tcPr>
          <w:p w14:paraId="4AEA024A" w14:textId="77777777" w:rsidR="00343F5C" w:rsidRPr="00AF5A2E" w:rsidRDefault="00343F5C" w:rsidP="00AF5A2E"/>
        </w:tc>
        <w:tc>
          <w:tcPr>
            <w:tcW w:w="107" w:type="pct"/>
          </w:tcPr>
          <w:p w14:paraId="4AEA024B" w14:textId="77777777" w:rsidR="00343F5C" w:rsidRPr="00AF5A2E" w:rsidRDefault="00343F5C" w:rsidP="00AF5A2E"/>
        </w:tc>
        <w:tc>
          <w:tcPr>
            <w:tcW w:w="112" w:type="pct"/>
            <w:shd w:val="clear" w:color="auto" w:fill="B6DDE8" w:themeFill="accent5" w:themeFillTint="66"/>
          </w:tcPr>
          <w:p w14:paraId="4AEA024C" w14:textId="77777777" w:rsidR="00343F5C" w:rsidRPr="00AF5A2E" w:rsidRDefault="00343F5C" w:rsidP="00AF5A2E"/>
        </w:tc>
        <w:tc>
          <w:tcPr>
            <w:tcW w:w="112" w:type="pct"/>
          </w:tcPr>
          <w:p w14:paraId="4AEA024D" w14:textId="77777777" w:rsidR="00343F5C" w:rsidRPr="00AF5A2E" w:rsidRDefault="00343F5C" w:rsidP="00AF5A2E"/>
        </w:tc>
        <w:tc>
          <w:tcPr>
            <w:tcW w:w="112" w:type="pct"/>
          </w:tcPr>
          <w:p w14:paraId="4AEA024E" w14:textId="77777777" w:rsidR="00343F5C" w:rsidRPr="00AF5A2E" w:rsidRDefault="00343F5C" w:rsidP="00AF5A2E"/>
        </w:tc>
        <w:tc>
          <w:tcPr>
            <w:tcW w:w="112" w:type="pct"/>
          </w:tcPr>
          <w:p w14:paraId="4AEA024F" w14:textId="77777777" w:rsidR="00343F5C" w:rsidRPr="00AF5A2E" w:rsidRDefault="00343F5C" w:rsidP="00AF5A2E"/>
        </w:tc>
        <w:tc>
          <w:tcPr>
            <w:tcW w:w="112" w:type="pct"/>
            <w:shd w:val="clear" w:color="auto" w:fill="B6DDE8" w:themeFill="accent5" w:themeFillTint="66"/>
          </w:tcPr>
          <w:p w14:paraId="4AEA0250" w14:textId="77777777" w:rsidR="00343F5C" w:rsidRPr="00AF5A2E" w:rsidRDefault="00343F5C" w:rsidP="00AF5A2E"/>
        </w:tc>
        <w:tc>
          <w:tcPr>
            <w:tcW w:w="112" w:type="pct"/>
            <w:shd w:val="clear" w:color="auto" w:fill="B6DDE8" w:themeFill="accent5" w:themeFillTint="66"/>
          </w:tcPr>
          <w:p w14:paraId="4AEA0251" w14:textId="77777777" w:rsidR="00343F5C" w:rsidRPr="00AF5A2E" w:rsidRDefault="00343F5C" w:rsidP="00AF5A2E"/>
        </w:tc>
        <w:tc>
          <w:tcPr>
            <w:tcW w:w="112" w:type="pct"/>
          </w:tcPr>
          <w:p w14:paraId="4AEA0252" w14:textId="77777777" w:rsidR="00343F5C" w:rsidRPr="00950B34" w:rsidRDefault="00343F5C" w:rsidP="00626A84">
            <w:pPr>
              <w:jc w:val="center"/>
              <w:rPr>
                <w:color w:val="C00000"/>
              </w:rPr>
            </w:pPr>
            <w:r w:rsidRPr="00950B34">
              <w:rPr>
                <w:b/>
                <w:color w:val="C00000"/>
              </w:rPr>
              <w:t>1</w:t>
            </w:r>
          </w:p>
        </w:tc>
        <w:tc>
          <w:tcPr>
            <w:tcW w:w="117" w:type="pct"/>
          </w:tcPr>
          <w:p w14:paraId="4AEA0253" w14:textId="77777777" w:rsidR="00343F5C" w:rsidRPr="00950B34" w:rsidRDefault="00343F5C" w:rsidP="00AF5A2E">
            <w:pPr>
              <w:rPr>
                <w:color w:val="C00000"/>
              </w:rPr>
            </w:pPr>
          </w:p>
        </w:tc>
        <w:tc>
          <w:tcPr>
            <w:tcW w:w="112" w:type="pct"/>
          </w:tcPr>
          <w:p w14:paraId="4AEA0254" w14:textId="77777777" w:rsidR="00343F5C" w:rsidRPr="00950B34" w:rsidRDefault="00343F5C" w:rsidP="00626A84">
            <w:pPr>
              <w:jc w:val="center"/>
              <w:rPr>
                <w:color w:val="C00000"/>
              </w:rPr>
            </w:pPr>
            <w:r w:rsidRPr="00950B34">
              <w:rPr>
                <w:b/>
                <w:color w:val="C00000"/>
              </w:rPr>
              <w:t>1</w:t>
            </w:r>
          </w:p>
        </w:tc>
        <w:tc>
          <w:tcPr>
            <w:tcW w:w="112" w:type="pct"/>
            <w:tcBorders>
              <w:right w:val="single" w:sz="12" w:space="0" w:color="auto"/>
            </w:tcBorders>
            <w:shd w:val="clear" w:color="auto" w:fill="auto"/>
          </w:tcPr>
          <w:p w14:paraId="4AEA0255" w14:textId="77777777" w:rsidR="00343F5C" w:rsidRPr="00AF5A2E" w:rsidRDefault="00343F5C" w:rsidP="00AF5A2E"/>
        </w:tc>
        <w:tc>
          <w:tcPr>
            <w:tcW w:w="180" w:type="pct"/>
            <w:tcBorders>
              <w:left w:val="single" w:sz="12" w:space="0" w:color="auto"/>
              <w:right w:val="single" w:sz="12" w:space="0" w:color="auto"/>
            </w:tcBorders>
            <w:shd w:val="clear" w:color="auto" w:fill="auto"/>
          </w:tcPr>
          <w:p w14:paraId="4AEA0256" w14:textId="77777777" w:rsidR="00343F5C" w:rsidRPr="00AF5A2E" w:rsidRDefault="00343F5C" w:rsidP="00AF5A2E"/>
        </w:tc>
      </w:tr>
      <w:tr w:rsidR="00D95B84" w:rsidRPr="00AF5A2E" w14:paraId="4AEA026D" w14:textId="77777777" w:rsidTr="00950B34">
        <w:tc>
          <w:tcPr>
            <w:tcW w:w="252" w:type="pct"/>
            <w:tcBorders>
              <w:top w:val="single" w:sz="4" w:space="0" w:color="auto"/>
              <w:left w:val="single" w:sz="12" w:space="0" w:color="auto"/>
              <w:right w:val="single" w:sz="4" w:space="0" w:color="auto"/>
            </w:tcBorders>
            <w:shd w:val="clear" w:color="auto" w:fill="auto"/>
          </w:tcPr>
          <w:p w14:paraId="4AEA0258"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259" w14:textId="77777777" w:rsidR="00343F5C" w:rsidRPr="002E12C0" w:rsidRDefault="00343F5C" w:rsidP="006E01C0">
            <w:r w:rsidRPr="002E12C0">
              <w:t>manage passenger safety in the event of abnormal or in-flight emergency situations</w:t>
            </w:r>
          </w:p>
        </w:tc>
        <w:tc>
          <w:tcPr>
            <w:tcW w:w="112" w:type="pct"/>
            <w:shd w:val="clear" w:color="auto" w:fill="auto"/>
          </w:tcPr>
          <w:p w14:paraId="4AEA025A" w14:textId="77777777" w:rsidR="00343F5C" w:rsidRPr="00AF5A2E" w:rsidRDefault="00343F5C" w:rsidP="00AF5A2E"/>
        </w:tc>
        <w:tc>
          <w:tcPr>
            <w:tcW w:w="112" w:type="pct"/>
          </w:tcPr>
          <w:p w14:paraId="4AEA025B" w14:textId="77777777" w:rsidR="00343F5C" w:rsidRPr="00AF5A2E" w:rsidRDefault="00343F5C" w:rsidP="00AF5A2E"/>
        </w:tc>
        <w:tc>
          <w:tcPr>
            <w:tcW w:w="112" w:type="pct"/>
          </w:tcPr>
          <w:p w14:paraId="4AEA025C" w14:textId="77777777" w:rsidR="00343F5C" w:rsidRPr="00AF5A2E" w:rsidRDefault="00343F5C" w:rsidP="000F44D3"/>
        </w:tc>
        <w:tc>
          <w:tcPr>
            <w:tcW w:w="112" w:type="pct"/>
          </w:tcPr>
          <w:p w14:paraId="4AEA025D"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25E" w14:textId="77777777" w:rsidR="00343F5C" w:rsidRPr="00AF5A2E" w:rsidRDefault="00343F5C" w:rsidP="00AF5A2E"/>
        </w:tc>
        <w:tc>
          <w:tcPr>
            <w:tcW w:w="112" w:type="pct"/>
          </w:tcPr>
          <w:p w14:paraId="4AEA025F" w14:textId="77777777" w:rsidR="00343F5C" w:rsidRPr="00AF5A2E" w:rsidRDefault="00343F5C" w:rsidP="00AF5A2E"/>
        </w:tc>
        <w:tc>
          <w:tcPr>
            <w:tcW w:w="117" w:type="pct"/>
          </w:tcPr>
          <w:p w14:paraId="4AEA0260" w14:textId="77777777" w:rsidR="00343F5C" w:rsidRPr="00AF5A2E" w:rsidRDefault="00343F5C" w:rsidP="00AF5A2E"/>
        </w:tc>
        <w:tc>
          <w:tcPr>
            <w:tcW w:w="107" w:type="pct"/>
          </w:tcPr>
          <w:p w14:paraId="4AEA0261" w14:textId="77777777" w:rsidR="00343F5C" w:rsidRPr="00AF5A2E" w:rsidRDefault="00343F5C" w:rsidP="00AF5A2E"/>
        </w:tc>
        <w:tc>
          <w:tcPr>
            <w:tcW w:w="112" w:type="pct"/>
            <w:shd w:val="clear" w:color="auto" w:fill="B6DDE8" w:themeFill="accent5" w:themeFillTint="66"/>
          </w:tcPr>
          <w:p w14:paraId="4AEA0262" w14:textId="77777777" w:rsidR="00343F5C" w:rsidRPr="00AF5A2E" w:rsidRDefault="00343F5C" w:rsidP="00AF5A2E"/>
        </w:tc>
        <w:tc>
          <w:tcPr>
            <w:tcW w:w="112" w:type="pct"/>
          </w:tcPr>
          <w:p w14:paraId="4AEA0263" w14:textId="77777777" w:rsidR="00343F5C" w:rsidRPr="00AF5A2E" w:rsidRDefault="00343F5C" w:rsidP="00AF5A2E"/>
        </w:tc>
        <w:tc>
          <w:tcPr>
            <w:tcW w:w="112" w:type="pct"/>
          </w:tcPr>
          <w:p w14:paraId="4AEA0264" w14:textId="77777777" w:rsidR="00343F5C" w:rsidRPr="00AF5A2E" w:rsidRDefault="00343F5C" w:rsidP="00AF5A2E"/>
        </w:tc>
        <w:tc>
          <w:tcPr>
            <w:tcW w:w="112" w:type="pct"/>
          </w:tcPr>
          <w:p w14:paraId="4AEA0265" w14:textId="77777777" w:rsidR="00343F5C" w:rsidRPr="00AF5A2E" w:rsidRDefault="00343F5C" w:rsidP="00AF5A2E"/>
        </w:tc>
        <w:tc>
          <w:tcPr>
            <w:tcW w:w="112" w:type="pct"/>
            <w:shd w:val="clear" w:color="auto" w:fill="B6DDE8" w:themeFill="accent5" w:themeFillTint="66"/>
          </w:tcPr>
          <w:p w14:paraId="4AEA0266" w14:textId="77777777" w:rsidR="00343F5C" w:rsidRPr="00AF5A2E" w:rsidRDefault="00343F5C" w:rsidP="00AF5A2E"/>
        </w:tc>
        <w:tc>
          <w:tcPr>
            <w:tcW w:w="112" w:type="pct"/>
            <w:shd w:val="clear" w:color="auto" w:fill="B6DDE8" w:themeFill="accent5" w:themeFillTint="66"/>
          </w:tcPr>
          <w:p w14:paraId="4AEA0267" w14:textId="77777777" w:rsidR="00343F5C" w:rsidRPr="00AF5A2E" w:rsidRDefault="00343F5C" w:rsidP="00AF5A2E"/>
        </w:tc>
        <w:tc>
          <w:tcPr>
            <w:tcW w:w="112" w:type="pct"/>
          </w:tcPr>
          <w:p w14:paraId="4AEA0268" w14:textId="77777777" w:rsidR="00343F5C" w:rsidRPr="00950B34" w:rsidRDefault="00343F5C" w:rsidP="00626A84">
            <w:pPr>
              <w:jc w:val="center"/>
              <w:rPr>
                <w:color w:val="C00000"/>
              </w:rPr>
            </w:pPr>
            <w:r w:rsidRPr="00950B34">
              <w:rPr>
                <w:b/>
                <w:color w:val="C00000"/>
              </w:rPr>
              <w:t>1</w:t>
            </w:r>
          </w:p>
        </w:tc>
        <w:tc>
          <w:tcPr>
            <w:tcW w:w="117" w:type="pct"/>
          </w:tcPr>
          <w:p w14:paraId="4AEA0269" w14:textId="77777777" w:rsidR="00343F5C" w:rsidRPr="00950B34" w:rsidRDefault="00343F5C" w:rsidP="00AF5A2E">
            <w:pPr>
              <w:rPr>
                <w:color w:val="C00000"/>
              </w:rPr>
            </w:pPr>
          </w:p>
        </w:tc>
        <w:tc>
          <w:tcPr>
            <w:tcW w:w="112" w:type="pct"/>
          </w:tcPr>
          <w:p w14:paraId="4AEA026A" w14:textId="77777777" w:rsidR="00343F5C" w:rsidRPr="00950B34" w:rsidRDefault="00343F5C" w:rsidP="00626A84">
            <w:pPr>
              <w:jc w:val="center"/>
              <w:rPr>
                <w:color w:val="C00000"/>
              </w:rPr>
            </w:pPr>
            <w:r w:rsidRPr="00950B34">
              <w:rPr>
                <w:b/>
                <w:color w:val="C00000"/>
              </w:rPr>
              <w:t>1</w:t>
            </w:r>
          </w:p>
        </w:tc>
        <w:tc>
          <w:tcPr>
            <w:tcW w:w="112" w:type="pct"/>
            <w:tcBorders>
              <w:right w:val="single" w:sz="12" w:space="0" w:color="auto"/>
            </w:tcBorders>
            <w:shd w:val="clear" w:color="auto" w:fill="auto"/>
          </w:tcPr>
          <w:p w14:paraId="4AEA026B" w14:textId="77777777" w:rsidR="00343F5C" w:rsidRPr="00AF5A2E" w:rsidRDefault="00343F5C" w:rsidP="00AF5A2E"/>
        </w:tc>
        <w:tc>
          <w:tcPr>
            <w:tcW w:w="180" w:type="pct"/>
            <w:tcBorders>
              <w:left w:val="single" w:sz="12" w:space="0" w:color="auto"/>
              <w:right w:val="single" w:sz="12" w:space="0" w:color="auto"/>
            </w:tcBorders>
            <w:shd w:val="clear" w:color="auto" w:fill="auto"/>
          </w:tcPr>
          <w:p w14:paraId="4AEA026C" w14:textId="77777777" w:rsidR="00343F5C" w:rsidRPr="00AF5A2E" w:rsidRDefault="00343F5C" w:rsidP="00AF5A2E"/>
        </w:tc>
      </w:tr>
      <w:tr w:rsidR="00D95B84" w:rsidRPr="00AF5A2E" w14:paraId="4AEA028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26E" w14:textId="77777777" w:rsidR="00343F5C" w:rsidRDefault="00343F5C" w:rsidP="006E01C0">
            <w:pPr>
              <w:pStyle w:val="Element"/>
            </w:pPr>
            <w:r>
              <w:t>C5.2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26F" w14:textId="77777777" w:rsidR="00343F5C" w:rsidRPr="00946041" w:rsidRDefault="00343F5C" w:rsidP="006E01C0">
            <w:pPr>
              <w:pStyle w:val="Heading3"/>
            </w:pPr>
            <w:r>
              <w:t>Aid and assist passengers</w:t>
            </w:r>
          </w:p>
        </w:tc>
        <w:tc>
          <w:tcPr>
            <w:tcW w:w="112" w:type="pct"/>
            <w:shd w:val="clear" w:color="auto" w:fill="FDE9D9" w:themeFill="accent6" w:themeFillTint="33"/>
          </w:tcPr>
          <w:p w14:paraId="4AEA0270" w14:textId="77777777" w:rsidR="00343F5C" w:rsidRPr="00AF5A2E" w:rsidRDefault="00343F5C" w:rsidP="006E01C0"/>
        </w:tc>
        <w:tc>
          <w:tcPr>
            <w:tcW w:w="112" w:type="pct"/>
            <w:shd w:val="clear" w:color="auto" w:fill="FDE9D9" w:themeFill="accent6" w:themeFillTint="33"/>
          </w:tcPr>
          <w:p w14:paraId="4AEA0271" w14:textId="77777777" w:rsidR="00343F5C" w:rsidRPr="00AF5A2E" w:rsidRDefault="00343F5C" w:rsidP="006E01C0"/>
        </w:tc>
        <w:tc>
          <w:tcPr>
            <w:tcW w:w="112" w:type="pct"/>
            <w:shd w:val="clear" w:color="auto" w:fill="FDE9D9" w:themeFill="accent6" w:themeFillTint="33"/>
          </w:tcPr>
          <w:p w14:paraId="4AEA0272" w14:textId="77777777" w:rsidR="00343F5C" w:rsidRPr="00AF5A2E" w:rsidRDefault="00343F5C" w:rsidP="000F44D3"/>
        </w:tc>
        <w:tc>
          <w:tcPr>
            <w:tcW w:w="112" w:type="pct"/>
            <w:shd w:val="clear" w:color="auto" w:fill="FDE9D9" w:themeFill="accent6" w:themeFillTint="33"/>
          </w:tcPr>
          <w:p w14:paraId="4AEA0273" w14:textId="77777777" w:rsidR="00343F5C" w:rsidRPr="00950B34" w:rsidRDefault="00343F5C" w:rsidP="006E01C0">
            <w:pPr>
              <w:rPr>
                <w:color w:val="C00000"/>
              </w:rPr>
            </w:pPr>
          </w:p>
        </w:tc>
        <w:tc>
          <w:tcPr>
            <w:tcW w:w="112" w:type="pct"/>
            <w:shd w:val="clear" w:color="auto" w:fill="FDE9D9" w:themeFill="accent6" w:themeFillTint="33"/>
          </w:tcPr>
          <w:p w14:paraId="4AEA0274" w14:textId="77777777" w:rsidR="00343F5C" w:rsidRPr="00AF5A2E" w:rsidRDefault="00343F5C" w:rsidP="006E01C0"/>
        </w:tc>
        <w:tc>
          <w:tcPr>
            <w:tcW w:w="112" w:type="pct"/>
            <w:shd w:val="clear" w:color="auto" w:fill="FDE9D9" w:themeFill="accent6" w:themeFillTint="33"/>
          </w:tcPr>
          <w:p w14:paraId="4AEA0275" w14:textId="77777777" w:rsidR="00343F5C" w:rsidRPr="00AF5A2E" w:rsidRDefault="00343F5C" w:rsidP="006E01C0"/>
        </w:tc>
        <w:tc>
          <w:tcPr>
            <w:tcW w:w="117" w:type="pct"/>
            <w:shd w:val="clear" w:color="auto" w:fill="FDE9D9" w:themeFill="accent6" w:themeFillTint="33"/>
          </w:tcPr>
          <w:p w14:paraId="4AEA0276" w14:textId="77777777" w:rsidR="00343F5C" w:rsidRPr="00AF5A2E" w:rsidRDefault="00343F5C" w:rsidP="006E01C0"/>
        </w:tc>
        <w:tc>
          <w:tcPr>
            <w:tcW w:w="107" w:type="pct"/>
            <w:shd w:val="clear" w:color="auto" w:fill="FDE9D9" w:themeFill="accent6" w:themeFillTint="33"/>
          </w:tcPr>
          <w:p w14:paraId="4AEA0277" w14:textId="77777777" w:rsidR="00343F5C" w:rsidRPr="00AF5A2E" w:rsidRDefault="00343F5C" w:rsidP="006E01C0"/>
        </w:tc>
        <w:tc>
          <w:tcPr>
            <w:tcW w:w="112" w:type="pct"/>
            <w:shd w:val="clear" w:color="auto" w:fill="FDE9D9" w:themeFill="accent6" w:themeFillTint="33"/>
          </w:tcPr>
          <w:p w14:paraId="4AEA0278" w14:textId="77777777" w:rsidR="00343F5C" w:rsidRPr="00AF5A2E" w:rsidRDefault="00343F5C" w:rsidP="006E01C0"/>
        </w:tc>
        <w:tc>
          <w:tcPr>
            <w:tcW w:w="112" w:type="pct"/>
            <w:shd w:val="clear" w:color="auto" w:fill="FDE9D9" w:themeFill="accent6" w:themeFillTint="33"/>
          </w:tcPr>
          <w:p w14:paraId="4AEA0279" w14:textId="77777777" w:rsidR="00343F5C" w:rsidRPr="00AF5A2E" w:rsidRDefault="00343F5C" w:rsidP="006E01C0"/>
        </w:tc>
        <w:tc>
          <w:tcPr>
            <w:tcW w:w="112" w:type="pct"/>
            <w:shd w:val="clear" w:color="auto" w:fill="FDE9D9" w:themeFill="accent6" w:themeFillTint="33"/>
          </w:tcPr>
          <w:p w14:paraId="4AEA027A" w14:textId="77777777" w:rsidR="00343F5C" w:rsidRPr="00AF5A2E" w:rsidRDefault="00343F5C" w:rsidP="006E01C0"/>
        </w:tc>
        <w:tc>
          <w:tcPr>
            <w:tcW w:w="112" w:type="pct"/>
            <w:shd w:val="clear" w:color="auto" w:fill="FDE9D9" w:themeFill="accent6" w:themeFillTint="33"/>
          </w:tcPr>
          <w:p w14:paraId="4AEA027B" w14:textId="77777777" w:rsidR="00343F5C" w:rsidRPr="00AF5A2E" w:rsidRDefault="00343F5C" w:rsidP="006E01C0"/>
        </w:tc>
        <w:tc>
          <w:tcPr>
            <w:tcW w:w="112" w:type="pct"/>
            <w:shd w:val="clear" w:color="auto" w:fill="FDE9D9" w:themeFill="accent6" w:themeFillTint="33"/>
          </w:tcPr>
          <w:p w14:paraId="4AEA027C" w14:textId="77777777" w:rsidR="00343F5C" w:rsidRPr="00AF5A2E" w:rsidRDefault="00343F5C" w:rsidP="006E01C0"/>
        </w:tc>
        <w:tc>
          <w:tcPr>
            <w:tcW w:w="112" w:type="pct"/>
            <w:shd w:val="clear" w:color="auto" w:fill="FDE9D9" w:themeFill="accent6" w:themeFillTint="33"/>
          </w:tcPr>
          <w:p w14:paraId="4AEA027D" w14:textId="77777777" w:rsidR="00343F5C" w:rsidRPr="00AF5A2E" w:rsidRDefault="00343F5C" w:rsidP="006E01C0"/>
        </w:tc>
        <w:tc>
          <w:tcPr>
            <w:tcW w:w="112" w:type="pct"/>
            <w:shd w:val="clear" w:color="auto" w:fill="FDE9D9" w:themeFill="accent6" w:themeFillTint="33"/>
          </w:tcPr>
          <w:p w14:paraId="4AEA027E" w14:textId="77777777" w:rsidR="00343F5C" w:rsidRPr="00950B34" w:rsidRDefault="00343F5C" w:rsidP="006E01C0">
            <w:pPr>
              <w:rPr>
                <w:color w:val="C00000"/>
              </w:rPr>
            </w:pPr>
          </w:p>
        </w:tc>
        <w:tc>
          <w:tcPr>
            <w:tcW w:w="117" w:type="pct"/>
            <w:shd w:val="clear" w:color="auto" w:fill="FDE9D9" w:themeFill="accent6" w:themeFillTint="33"/>
          </w:tcPr>
          <w:p w14:paraId="4AEA027F" w14:textId="77777777" w:rsidR="00343F5C" w:rsidRPr="00950B34" w:rsidRDefault="00343F5C" w:rsidP="006E01C0">
            <w:pPr>
              <w:rPr>
                <w:color w:val="C00000"/>
              </w:rPr>
            </w:pPr>
          </w:p>
        </w:tc>
        <w:tc>
          <w:tcPr>
            <w:tcW w:w="112" w:type="pct"/>
            <w:shd w:val="clear" w:color="auto" w:fill="FDE9D9" w:themeFill="accent6" w:themeFillTint="33"/>
          </w:tcPr>
          <w:p w14:paraId="4AEA0280"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28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282" w14:textId="77777777" w:rsidR="00343F5C" w:rsidRPr="00AF5A2E" w:rsidRDefault="00343F5C" w:rsidP="006E01C0"/>
        </w:tc>
      </w:tr>
      <w:tr w:rsidR="00D95B84" w:rsidRPr="00AF5A2E" w14:paraId="4AEA0299" w14:textId="77777777" w:rsidTr="00950B34">
        <w:tc>
          <w:tcPr>
            <w:tcW w:w="252" w:type="pct"/>
            <w:tcBorders>
              <w:top w:val="single" w:sz="4" w:space="0" w:color="auto"/>
              <w:left w:val="single" w:sz="12" w:space="0" w:color="auto"/>
              <w:right w:val="single" w:sz="4" w:space="0" w:color="auto"/>
            </w:tcBorders>
            <w:shd w:val="clear" w:color="auto" w:fill="auto"/>
          </w:tcPr>
          <w:p w14:paraId="4AEA0284" w14:textId="77777777" w:rsidR="00343F5C" w:rsidRPr="00820028"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285" w14:textId="77777777" w:rsidR="00343F5C" w:rsidRPr="00396723" w:rsidRDefault="00343F5C" w:rsidP="006E01C0">
            <w:r w:rsidRPr="00396723">
              <w:t>establish and maintain clear communications with passengers</w:t>
            </w:r>
          </w:p>
        </w:tc>
        <w:tc>
          <w:tcPr>
            <w:tcW w:w="112" w:type="pct"/>
            <w:shd w:val="clear" w:color="auto" w:fill="auto"/>
          </w:tcPr>
          <w:p w14:paraId="4AEA0286" w14:textId="77777777" w:rsidR="00343F5C" w:rsidRPr="00AF5A2E" w:rsidRDefault="00343F5C" w:rsidP="006E01C0"/>
        </w:tc>
        <w:tc>
          <w:tcPr>
            <w:tcW w:w="112" w:type="pct"/>
          </w:tcPr>
          <w:p w14:paraId="4AEA0287" w14:textId="77777777" w:rsidR="00343F5C" w:rsidRPr="00AF5A2E" w:rsidRDefault="00343F5C" w:rsidP="006E01C0"/>
        </w:tc>
        <w:tc>
          <w:tcPr>
            <w:tcW w:w="112" w:type="pct"/>
          </w:tcPr>
          <w:p w14:paraId="4AEA0288" w14:textId="77777777" w:rsidR="00343F5C" w:rsidRPr="00AF5A2E" w:rsidRDefault="00343F5C" w:rsidP="000F44D3"/>
        </w:tc>
        <w:tc>
          <w:tcPr>
            <w:tcW w:w="112" w:type="pct"/>
          </w:tcPr>
          <w:p w14:paraId="4AEA0289"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28A" w14:textId="77777777" w:rsidR="00343F5C" w:rsidRPr="00AF5A2E" w:rsidRDefault="00343F5C" w:rsidP="006E01C0"/>
        </w:tc>
        <w:tc>
          <w:tcPr>
            <w:tcW w:w="112" w:type="pct"/>
          </w:tcPr>
          <w:p w14:paraId="4AEA028B" w14:textId="77777777" w:rsidR="00343F5C" w:rsidRPr="00AF5A2E" w:rsidRDefault="00343F5C" w:rsidP="006E01C0"/>
        </w:tc>
        <w:tc>
          <w:tcPr>
            <w:tcW w:w="117" w:type="pct"/>
          </w:tcPr>
          <w:p w14:paraId="4AEA028C" w14:textId="77777777" w:rsidR="00343F5C" w:rsidRPr="00AF5A2E" w:rsidRDefault="00343F5C" w:rsidP="006E01C0"/>
        </w:tc>
        <w:tc>
          <w:tcPr>
            <w:tcW w:w="107" w:type="pct"/>
          </w:tcPr>
          <w:p w14:paraId="4AEA028D" w14:textId="77777777" w:rsidR="00343F5C" w:rsidRPr="00AF5A2E" w:rsidRDefault="00343F5C" w:rsidP="006E01C0"/>
        </w:tc>
        <w:tc>
          <w:tcPr>
            <w:tcW w:w="112" w:type="pct"/>
            <w:shd w:val="clear" w:color="auto" w:fill="B6DDE8" w:themeFill="accent5" w:themeFillTint="66"/>
          </w:tcPr>
          <w:p w14:paraId="4AEA028E" w14:textId="77777777" w:rsidR="00343F5C" w:rsidRPr="00AF5A2E" w:rsidRDefault="00343F5C" w:rsidP="006E01C0"/>
        </w:tc>
        <w:tc>
          <w:tcPr>
            <w:tcW w:w="112" w:type="pct"/>
          </w:tcPr>
          <w:p w14:paraId="4AEA028F" w14:textId="77777777" w:rsidR="00343F5C" w:rsidRPr="00AF5A2E" w:rsidRDefault="00343F5C" w:rsidP="006E01C0"/>
        </w:tc>
        <w:tc>
          <w:tcPr>
            <w:tcW w:w="112" w:type="pct"/>
          </w:tcPr>
          <w:p w14:paraId="4AEA0290" w14:textId="77777777" w:rsidR="00343F5C" w:rsidRPr="00AF5A2E" w:rsidRDefault="00343F5C" w:rsidP="006E01C0"/>
        </w:tc>
        <w:tc>
          <w:tcPr>
            <w:tcW w:w="112" w:type="pct"/>
          </w:tcPr>
          <w:p w14:paraId="4AEA0291" w14:textId="77777777" w:rsidR="00343F5C" w:rsidRPr="00AF5A2E" w:rsidRDefault="00343F5C" w:rsidP="006E01C0"/>
        </w:tc>
        <w:tc>
          <w:tcPr>
            <w:tcW w:w="112" w:type="pct"/>
            <w:shd w:val="clear" w:color="auto" w:fill="B6DDE8" w:themeFill="accent5" w:themeFillTint="66"/>
          </w:tcPr>
          <w:p w14:paraId="4AEA0292" w14:textId="77777777" w:rsidR="00343F5C" w:rsidRPr="00AF5A2E" w:rsidRDefault="00343F5C" w:rsidP="006E01C0"/>
        </w:tc>
        <w:tc>
          <w:tcPr>
            <w:tcW w:w="112" w:type="pct"/>
            <w:shd w:val="clear" w:color="auto" w:fill="B6DDE8" w:themeFill="accent5" w:themeFillTint="66"/>
          </w:tcPr>
          <w:p w14:paraId="4AEA0293" w14:textId="77777777" w:rsidR="00343F5C" w:rsidRPr="00AF5A2E" w:rsidRDefault="00343F5C" w:rsidP="006E01C0"/>
        </w:tc>
        <w:tc>
          <w:tcPr>
            <w:tcW w:w="112" w:type="pct"/>
          </w:tcPr>
          <w:p w14:paraId="4AEA0294" w14:textId="77777777" w:rsidR="00343F5C" w:rsidRPr="00950B34" w:rsidRDefault="00343F5C" w:rsidP="00E51D51">
            <w:pPr>
              <w:jc w:val="center"/>
              <w:rPr>
                <w:color w:val="C00000"/>
              </w:rPr>
            </w:pPr>
            <w:r w:rsidRPr="00950B34">
              <w:rPr>
                <w:b/>
                <w:color w:val="C00000"/>
              </w:rPr>
              <w:t>1</w:t>
            </w:r>
          </w:p>
        </w:tc>
        <w:tc>
          <w:tcPr>
            <w:tcW w:w="117" w:type="pct"/>
          </w:tcPr>
          <w:p w14:paraId="4AEA0295" w14:textId="77777777" w:rsidR="00343F5C" w:rsidRPr="00950B34" w:rsidRDefault="00343F5C" w:rsidP="006E01C0">
            <w:pPr>
              <w:rPr>
                <w:color w:val="C00000"/>
              </w:rPr>
            </w:pPr>
          </w:p>
        </w:tc>
        <w:tc>
          <w:tcPr>
            <w:tcW w:w="112" w:type="pct"/>
          </w:tcPr>
          <w:p w14:paraId="4AEA0296" w14:textId="77777777" w:rsidR="00343F5C" w:rsidRPr="00950B34" w:rsidRDefault="00343F5C" w:rsidP="00E51D51">
            <w:pPr>
              <w:jc w:val="center"/>
              <w:rPr>
                <w:color w:val="C00000"/>
              </w:rPr>
            </w:pPr>
            <w:r w:rsidRPr="00950B34">
              <w:rPr>
                <w:b/>
                <w:color w:val="C00000"/>
              </w:rPr>
              <w:t>1</w:t>
            </w:r>
          </w:p>
        </w:tc>
        <w:tc>
          <w:tcPr>
            <w:tcW w:w="112" w:type="pct"/>
            <w:tcBorders>
              <w:right w:val="single" w:sz="12" w:space="0" w:color="auto"/>
            </w:tcBorders>
            <w:shd w:val="clear" w:color="auto" w:fill="auto"/>
          </w:tcPr>
          <w:p w14:paraId="4AEA029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298" w14:textId="77777777" w:rsidR="00343F5C" w:rsidRPr="00AF5A2E" w:rsidRDefault="00343F5C" w:rsidP="006E01C0"/>
        </w:tc>
      </w:tr>
      <w:tr w:rsidR="00D95B84" w:rsidRPr="00AF5A2E" w14:paraId="4AEA02AF" w14:textId="77777777" w:rsidTr="00950B34">
        <w:tc>
          <w:tcPr>
            <w:tcW w:w="252" w:type="pct"/>
            <w:tcBorders>
              <w:top w:val="single" w:sz="4" w:space="0" w:color="auto"/>
              <w:left w:val="single" w:sz="12" w:space="0" w:color="auto"/>
              <w:right w:val="single" w:sz="4" w:space="0" w:color="auto"/>
            </w:tcBorders>
            <w:shd w:val="clear" w:color="auto" w:fill="auto"/>
          </w:tcPr>
          <w:p w14:paraId="4AEA029A" w14:textId="77777777" w:rsidR="00343F5C" w:rsidRPr="00820028"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29B" w14:textId="77777777" w:rsidR="00343F5C" w:rsidRPr="00396723" w:rsidRDefault="00343F5C" w:rsidP="006E01C0">
            <w:r w:rsidRPr="00396723">
              <w:t>assist with passenger comfort both when airside and in flight</w:t>
            </w:r>
          </w:p>
        </w:tc>
        <w:tc>
          <w:tcPr>
            <w:tcW w:w="112" w:type="pct"/>
            <w:shd w:val="clear" w:color="auto" w:fill="auto"/>
          </w:tcPr>
          <w:p w14:paraId="4AEA029C" w14:textId="77777777" w:rsidR="00343F5C" w:rsidRPr="00AF5A2E" w:rsidRDefault="00343F5C" w:rsidP="006E01C0"/>
        </w:tc>
        <w:tc>
          <w:tcPr>
            <w:tcW w:w="112" w:type="pct"/>
          </w:tcPr>
          <w:p w14:paraId="4AEA029D" w14:textId="77777777" w:rsidR="00343F5C" w:rsidRPr="00AF5A2E" w:rsidRDefault="00343F5C" w:rsidP="006E01C0"/>
        </w:tc>
        <w:tc>
          <w:tcPr>
            <w:tcW w:w="112" w:type="pct"/>
          </w:tcPr>
          <w:p w14:paraId="4AEA029E" w14:textId="77777777" w:rsidR="00343F5C" w:rsidRPr="00AF5A2E" w:rsidRDefault="00343F5C" w:rsidP="000F44D3"/>
        </w:tc>
        <w:tc>
          <w:tcPr>
            <w:tcW w:w="112" w:type="pct"/>
          </w:tcPr>
          <w:p w14:paraId="4AEA029F"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2A0" w14:textId="77777777" w:rsidR="00343F5C" w:rsidRPr="00AF5A2E" w:rsidRDefault="00343F5C" w:rsidP="006E01C0"/>
        </w:tc>
        <w:tc>
          <w:tcPr>
            <w:tcW w:w="112" w:type="pct"/>
          </w:tcPr>
          <w:p w14:paraId="4AEA02A1" w14:textId="77777777" w:rsidR="00343F5C" w:rsidRPr="00AF5A2E" w:rsidRDefault="00343F5C" w:rsidP="006E01C0"/>
        </w:tc>
        <w:tc>
          <w:tcPr>
            <w:tcW w:w="117" w:type="pct"/>
          </w:tcPr>
          <w:p w14:paraId="4AEA02A2" w14:textId="77777777" w:rsidR="00343F5C" w:rsidRPr="00AF5A2E" w:rsidRDefault="00343F5C" w:rsidP="006E01C0"/>
        </w:tc>
        <w:tc>
          <w:tcPr>
            <w:tcW w:w="107" w:type="pct"/>
          </w:tcPr>
          <w:p w14:paraId="4AEA02A3" w14:textId="77777777" w:rsidR="00343F5C" w:rsidRPr="00AF5A2E" w:rsidRDefault="00343F5C" w:rsidP="006E01C0"/>
        </w:tc>
        <w:tc>
          <w:tcPr>
            <w:tcW w:w="112" w:type="pct"/>
            <w:shd w:val="clear" w:color="auto" w:fill="B6DDE8" w:themeFill="accent5" w:themeFillTint="66"/>
          </w:tcPr>
          <w:p w14:paraId="4AEA02A4" w14:textId="77777777" w:rsidR="00343F5C" w:rsidRPr="00AF5A2E" w:rsidRDefault="00343F5C" w:rsidP="006E01C0"/>
        </w:tc>
        <w:tc>
          <w:tcPr>
            <w:tcW w:w="112" w:type="pct"/>
          </w:tcPr>
          <w:p w14:paraId="4AEA02A5" w14:textId="77777777" w:rsidR="00343F5C" w:rsidRPr="00AF5A2E" w:rsidRDefault="00343F5C" w:rsidP="006E01C0"/>
        </w:tc>
        <w:tc>
          <w:tcPr>
            <w:tcW w:w="112" w:type="pct"/>
          </w:tcPr>
          <w:p w14:paraId="4AEA02A6" w14:textId="77777777" w:rsidR="00343F5C" w:rsidRPr="00AF5A2E" w:rsidRDefault="00343F5C" w:rsidP="006E01C0"/>
        </w:tc>
        <w:tc>
          <w:tcPr>
            <w:tcW w:w="112" w:type="pct"/>
          </w:tcPr>
          <w:p w14:paraId="4AEA02A7" w14:textId="77777777" w:rsidR="00343F5C" w:rsidRPr="00AF5A2E" w:rsidRDefault="00343F5C" w:rsidP="006E01C0"/>
        </w:tc>
        <w:tc>
          <w:tcPr>
            <w:tcW w:w="112" w:type="pct"/>
            <w:shd w:val="clear" w:color="auto" w:fill="B6DDE8" w:themeFill="accent5" w:themeFillTint="66"/>
          </w:tcPr>
          <w:p w14:paraId="4AEA02A8" w14:textId="77777777" w:rsidR="00343F5C" w:rsidRPr="00AF5A2E" w:rsidRDefault="00343F5C" w:rsidP="006E01C0"/>
        </w:tc>
        <w:tc>
          <w:tcPr>
            <w:tcW w:w="112" w:type="pct"/>
            <w:shd w:val="clear" w:color="auto" w:fill="B6DDE8" w:themeFill="accent5" w:themeFillTint="66"/>
          </w:tcPr>
          <w:p w14:paraId="4AEA02A9" w14:textId="77777777" w:rsidR="00343F5C" w:rsidRPr="00AF5A2E" w:rsidRDefault="00343F5C" w:rsidP="006E01C0"/>
        </w:tc>
        <w:tc>
          <w:tcPr>
            <w:tcW w:w="112" w:type="pct"/>
          </w:tcPr>
          <w:p w14:paraId="4AEA02AA" w14:textId="77777777" w:rsidR="00343F5C" w:rsidRPr="00950B34" w:rsidRDefault="00343F5C" w:rsidP="00E51D51">
            <w:pPr>
              <w:jc w:val="center"/>
              <w:rPr>
                <w:color w:val="C00000"/>
              </w:rPr>
            </w:pPr>
            <w:r w:rsidRPr="00950B34">
              <w:rPr>
                <w:b/>
                <w:color w:val="C00000"/>
              </w:rPr>
              <w:t>1</w:t>
            </w:r>
          </w:p>
        </w:tc>
        <w:tc>
          <w:tcPr>
            <w:tcW w:w="117" w:type="pct"/>
          </w:tcPr>
          <w:p w14:paraId="4AEA02AB" w14:textId="77777777" w:rsidR="00343F5C" w:rsidRPr="00950B34" w:rsidRDefault="00343F5C" w:rsidP="006E01C0">
            <w:pPr>
              <w:rPr>
                <w:color w:val="C00000"/>
              </w:rPr>
            </w:pPr>
          </w:p>
        </w:tc>
        <w:tc>
          <w:tcPr>
            <w:tcW w:w="112" w:type="pct"/>
          </w:tcPr>
          <w:p w14:paraId="4AEA02AC" w14:textId="77777777" w:rsidR="00343F5C" w:rsidRPr="00950B34" w:rsidRDefault="00343F5C" w:rsidP="00E51D51">
            <w:pPr>
              <w:jc w:val="center"/>
              <w:rPr>
                <w:color w:val="C00000"/>
              </w:rPr>
            </w:pPr>
            <w:r w:rsidRPr="00950B34">
              <w:rPr>
                <w:b/>
                <w:color w:val="C00000"/>
              </w:rPr>
              <w:t>1</w:t>
            </w:r>
          </w:p>
        </w:tc>
        <w:tc>
          <w:tcPr>
            <w:tcW w:w="112" w:type="pct"/>
            <w:tcBorders>
              <w:right w:val="single" w:sz="12" w:space="0" w:color="auto"/>
            </w:tcBorders>
            <w:shd w:val="clear" w:color="auto" w:fill="auto"/>
          </w:tcPr>
          <w:p w14:paraId="4AEA02A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2AE" w14:textId="77777777" w:rsidR="00343F5C" w:rsidRPr="00AF5A2E" w:rsidRDefault="00343F5C" w:rsidP="006E01C0"/>
        </w:tc>
      </w:tr>
      <w:tr w:rsidR="00D95B84" w:rsidRPr="00AF5A2E" w14:paraId="4AEA02C5"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2B0" w14:textId="77777777" w:rsidR="00343F5C" w:rsidRDefault="00343F5C" w:rsidP="006E01C0">
            <w:pPr>
              <w:pStyle w:val="Element"/>
            </w:pPr>
            <w:r>
              <w:t>C5.3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2B1" w14:textId="77777777" w:rsidR="00343F5C" w:rsidRPr="00946041" w:rsidRDefault="00343F5C" w:rsidP="006E01C0">
            <w:pPr>
              <w:pStyle w:val="Heading3"/>
            </w:pPr>
            <w:r>
              <w:t>Manage cargo</w:t>
            </w:r>
          </w:p>
        </w:tc>
        <w:tc>
          <w:tcPr>
            <w:tcW w:w="112" w:type="pct"/>
            <w:shd w:val="clear" w:color="auto" w:fill="FDE9D9" w:themeFill="accent6" w:themeFillTint="33"/>
          </w:tcPr>
          <w:p w14:paraId="4AEA02B2" w14:textId="77777777" w:rsidR="00343F5C" w:rsidRPr="00AF5A2E" w:rsidRDefault="00343F5C" w:rsidP="006E01C0"/>
        </w:tc>
        <w:tc>
          <w:tcPr>
            <w:tcW w:w="112" w:type="pct"/>
            <w:shd w:val="clear" w:color="auto" w:fill="FDE9D9" w:themeFill="accent6" w:themeFillTint="33"/>
          </w:tcPr>
          <w:p w14:paraId="4AEA02B3" w14:textId="77777777" w:rsidR="00343F5C" w:rsidRPr="00AF5A2E" w:rsidRDefault="00343F5C" w:rsidP="006E01C0"/>
        </w:tc>
        <w:tc>
          <w:tcPr>
            <w:tcW w:w="112" w:type="pct"/>
            <w:shd w:val="clear" w:color="auto" w:fill="FDE9D9" w:themeFill="accent6" w:themeFillTint="33"/>
          </w:tcPr>
          <w:p w14:paraId="4AEA02B4" w14:textId="77777777" w:rsidR="00343F5C" w:rsidRPr="00AF5A2E" w:rsidRDefault="00343F5C" w:rsidP="000F44D3"/>
        </w:tc>
        <w:tc>
          <w:tcPr>
            <w:tcW w:w="112" w:type="pct"/>
            <w:shd w:val="clear" w:color="auto" w:fill="FDE9D9" w:themeFill="accent6" w:themeFillTint="33"/>
          </w:tcPr>
          <w:p w14:paraId="4AEA02B5" w14:textId="77777777" w:rsidR="00343F5C" w:rsidRPr="00950B34" w:rsidRDefault="00343F5C" w:rsidP="006E01C0">
            <w:pPr>
              <w:rPr>
                <w:color w:val="C00000"/>
              </w:rPr>
            </w:pPr>
          </w:p>
        </w:tc>
        <w:tc>
          <w:tcPr>
            <w:tcW w:w="112" w:type="pct"/>
            <w:shd w:val="clear" w:color="auto" w:fill="FDE9D9" w:themeFill="accent6" w:themeFillTint="33"/>
          </w:tcPr>
          <w:p w14:paraId="4AEA02B6" w14:textId="77777777" w:rsidR="00343F5C" w:rsidRPr="00AF5A2E" w:rsidRDefault="00343F5C" w:rsidP="006E01C0"/>
        </w:tc>
        <w:tc>
          <w:tcPr>
            <w:tcW w:w="112" w:type="pct"/>
            <w:shd w:val="clear" w:color="auto" w:fill="FDE9D9" w:themeFill="accent6" w:themeFillTint="33"/>
          </w:tcPr>
          <w:p w14:paraId="4AEA02B7" w14:textId="77777777" w:rsidR="00343F5C" w:rsidRPr="00AF5A2E" w:rsidRDefault="00343F5C" w:rsidP="006E01C0"/>
        </w:tc>
        <w:tc>
          <w:tcPr>
            <w:tcW w:w="117" w:type="pct"/>
            <w:shd w:val="clear" w:color="auto" w:fill="FDE9D9" w:themeFill="accent6" w:themeFillTint="33"/>
          </w:tcPr>
          <w:p w14:paraId="4AEA02B8" w14:textId="77777777" w:rsidR="00343F5C" w:rsidRPr="00AF5A2E" w:rsidRDefault="00343F5C" w:rsidP="006E01C0"/>
        </w:tc>
        <w:tc>
          <w:tcPr>
            <w:tcW w:w="107" w:type="pct"/>
            <w:shd w:val="clear" w:color="auto" w:fill="FDE9D9" w:themeFill="accent6" w:themeFillTint="33"/>
          </w:tcPr>
          <w:p w14:paraId="4AEA02B9" w14:textId="77777777" w:rsidR="00343F5C" w:rsidRPr="00AF5A2E" w:rsidRDefault="00343F5C" w:rsidP="006E01C0"/>
        </w:tc>
        <w:tc>
          <w:tcPr>
            <w:tcW w:w="112" w:type="pct"/>
            <w:shd w:val="clear" w:color="auto" w:fill="FDE9D9" w:themeFill="accent6" w:themeFillTint="33"/>
          </w:tcPr>
          <w:p w14:paraId="4AEA02BA" w14:textId="77777777" w:rsidR="00343F5C" w:rsidRPr="00AF5A2E" w:rsidRDefault="00343F5C" w:rsidP="006E01C0"/>
        </w:tc>
        <w:tc>
          <w:tcPr>
            <w:tcW w:w="112" w:type="pct"/>
            <w:shd w:val="clear" w:color="auto" w:fill="FDE9D9" w:themeFill="accent6" w:themeFillTint="33"/>
          </w:tcPr>
          <w:p w14:paraId="4AEA02BB" w14:textId="77777777" w:rsidR="00343F5C" w:rsidRPr="00AF5A2E" w:rsidRDefault="00343F5C" w:rsidP="006E01C0"/>
        </w:tc>
        <w:tc>
          <w:tcPr>
            <w:tcW w:w="112" w:type="pct"/>
            <w:shd w:val="clear" w:color="auto" w:fill="FDE9D9" w:themeFill="accent6" w:themeFillTint="33"/>
          </w:tcPr>
          <w:p w14:paraId="4AEA02BC" w14:textId="77777777" w:rsidR="00343F5C" w:rsidRPr="00AF5A2E" w:rsidRDefault="00343F5C" w:rsidP="006E01C0"/>
        </w:tc>
        <w:tc>
          <w:tcPr>
            <w:tcW w:w="112" w:type="pct"/>
            <w:shd w:val="clear" w:color="auto" w:fill="FDE9D9" w:themeFill="accent6" w:themeFillTint="33"/>
          </w:tcPr>
          <w:p w14:paraId="4AEA02BD" w14:textId="77777777" w:rsidR="00343F5C" w:rsidRPr="00AF5A2E" w:rsidRDefault="00343F5C" w:rsidP="006E01C0"/>
        </w:tc>
        <w:tc>
          <w:tcPr>
            <w:tcW w:w="112" w:type="pct"/>
            <w:shd w:val="clear" w:color="auto" w:fill="FDE9D9" w:themeFill="accent6" w:themeFillTint="33"/>
          </w:tcPr>
          <w:p w14:paraId="4AEA02BE" w14:textId="77777777" w:rsidR="00343F5C" w:rsidRPr="00AF5A2E" w:rsidRDefault="00343F5C" w:rsidP="006E01C0"/>
        </w:tc>
        <w:tc>
          <w:tcPr>
            <w:tcW w:w="112" w:type="pct"/>
            <w:shd w:val="clear" w:color="auto" w:fill="FDE9D9" w:themeFill="accent6" w:themeFillTint="33"/>
          </w:tcPr>
          <w:p w14:paraId="4AEA02BF" w14:textId="77777777" w:rsidR="00343F5C" w:rsidRPr="00AF5A2E" w:rsidRDefault="00343F5C" w:rsidP="006E01C0"/>
        </w:tc>
        <w:tc>
          <w:tcPr>
            <w:tcW w:w="112" w:type="pct"/>
            <w:shd w:val="clear" w:color="auto" w:fill="FDE9D9" w:themeFill="accent6" w:themeFillTint="33"/>
          </w:tcPr>
          <w:p w14:paraId="4AEA02C0" w14:textId="77777777" w:rsidR="00343F5C" w:rsidRPr="00950B34" w:rsidRDefault="00343F5C" w:rsidP="006E01C0">
            <w:pPr>
              <w:rPr>
                <w:color w:val="C00000"/>
              </w:rPr>
            </w:pPr>
          </w:p>
        </w:tc>
        <w:tc>
          <w:tcPr>
            <w:tcW w:w="117" w:type="pct"/>
            <w:shd w:val="clear" w:color="auto" w:fill="FDE9D9" w:themeFill="accent6" w:themeFillTint="33"/>
          </w:tcPr>
          <w:p w14:paraId="4AEA02C1" w14:textId="77777777" w:rsidR="00343F5C" w:rsidRPr="00950B34" w:rsidRDefault="00343F5C" w:rsidP="006E01C0">
            <w:pPr>
              <w:rPr>
                <w:color w:val="C00000"/>
              </w:rPr>
            </w:pPr>
          </w:p>
        </w:tc>
        <w:tc>
          <w:tcPr>
            <w:tcW w:w="112" w:type="pct"/>
            <w:shd w:val="clear" w:color="auto" w:fill="FDE9D9" w:themeFill="accent6" w:themeFillTint="33"/>
          </w:tcPr>
          <w:p w14:paraId="4AEA02C2"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2C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2C4" w14:textId="77777777" w:rsidR="00343F5C" w:rsidRPr="00AF5A2E" w:rsidRDefault="00343F5C" w:rsidP="006E01C0"/>
        </w:tc>
      </w:tr>
      <w:tr w:rsidR="00D95B84" w:rsidRPr="00AF5A2E" w14:paraId="4AEA02DB" w14:textId="77777777" w:rsidTr="00950B34">
        <w:tc>
          <w:tcPr>
            <w:tcW w:w="252" w:type="pct"/>
            <w:tcBorders>
              <w:top w:val="single" w:sz="4" w:space="0" w:color="auto"/>
              <w:left w:val="single" w:sz="12" w:space="0" w:color="auto"/>
              <w:right w:val="single" w:sz="4" w:space="0" w:color="auto"/>
            </w:tcBorders>
            <w:shd w:val="clear" w:color="auto" w:fill="auto"/>
          </w:tcPr>
          <w:p w14:paraId="4AEA02C6" w14:textId="77777777" w:rsidR="00343F5C" w:rsidRPr="000B3DA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2C7" w14:textId="77777777" w:rsidR="00343F5C" w:rsidRPr="00446975" w:rsidRDefault="00343F5C" w:rsidP="006E01C0">
            <w:r w:rsidRPr="00446975">
              <w:t>manage loading, unloading and security of cargo during flight operations</w:t>
            </w:r>
          </w:p>
        </w:tc>
        <w:tc>
          <w:tcPr>
            <w:tcW w:w="112" w:type="pct"/>
            <w:shd w:val="clear" w:color="auto" w:fill="auto"/>
          </w:tcPr>
          <w:p w14:paraId="4AEA02C8" w14:textId="77777777" w:rsidR="00343F5C" w:rsidRPr="00AF5A2E" w:rsidRDefault="00343F5C" w:rsidP="006E01C0"/>
        </w:tc>
        <w:tc>
          <w:tcPr>
            <w:tcW w:w="112" w:type="pct"/>
          </w:tcPr>
          <w:p w14:paraId="4AEA02C9" w14:textId="77777777" w:rsidR="00343F5C" w:rsidRPr="00AF5A2E" w:rsidRDefault="00343F5C" w:rsidP="006E01C0"/>
        </w:tc>
        <w:tc>
          <w:tcPr>
            <w:tcW w:w="112" w:type="pct"/>
          </w:tcPr>
          <w:p w14:paraId="4AEA02CA" w14:textId="77777777" w:rsidR="00343F5C" w:rsidRPr="00AF5A2E" w:rsidRDefault="00343F5C" w:rsidP="000F44D3"/>
        </w:tc>
        <w:tc>
          <w:tcPr>
            <w:tcW w:w="112" w:type="pct"/>
          </w:tcPr>
          <w:p w14:paraId="4AEA02CB"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2CC" w14:textId="77777777" w:rsidR="00343F5C" w:rsidRPr="00AF5A2E" w:rsidRDefault="00343F5C" w:rsidP="006E01C0"/>
        </w:tc>
        <w:tc>
          <w:tcPr>
            <w:tcW w:w="112" w:type="pct"/>
          </w:tcPr>
          <w:p w14:paraId="4AEA02CD" w14:textId="77777777" w:rsidR="00343F5C" w:rsidRPr="00AF5A2E" w:rsidRDefault="00343F5C" w:rsidP="006E01C0"/>
        </w:tc>
        <w:tc>
          <w:tcPr>
            <w:tcW w:w="117" w:type="pct"/>
          </w:tcPr>
          <w:p w14:paraId="4AEA02CE" w14:textId="77777777" w:rsidR="00343F5C" w:rsidRPr="00AF5A2E" w:rsidRDefault="00343F5C" w:rsidP="006E01C0"/>
        </w:tc>
        <w:tc>
          <w:tcPr>
            <w:tcW w:w="107" w:type="pct"/>
          </w:tcPr>
          <w:p w14:paraId="4AEA02CF" w14:textId="77777777" w:rsidR="00343F5C" w:rsidRPr="00AF5A2E" w:rsidRDefault="00343F5C" w:rsidP="006E01C0"/>
        </w:tc>
        <w:tc>
          <w:tcPr>
            <w:tcW w:w="112" w:type="pct"/>
            <w:shd w:val="clear" w:color="auto" w:fill="B6DDE8" w:themeFill="accent5" w:themeFillTint="66"/>
          </w:tcPr>
          <w:p w14:paraId="4AEA02D0" w14:textId="77777777" w:rsidR="00343F5C" w:rsidRPr="00AF5A2E" w:rsidRDefault="00343F5C" w:rsidP="006E01C0"/>
        </w:tc>
        <w:tc>
          <w:tcPr>
            <w:tcW w:w="112" w:type="pct"/>
          </w:tcPr>
          <w:p w14:paraId="4AEA02D1" w14:textId="77777777" w:rsidR="00343F5C" w:rsidRPr="00AF5A2E" w:rsidRDefault="00343F5C" w:rsidP="006E01C0"/>
        </w:tc>
        <w:tc>
          <w:tcPr>
            <w:tcW w:w="112" w:type="pct"/>
          </w:tcPr>
          <w:p w14:paraId="4AEA02D2" w14:textId="77777777" w:rsidR="00343F5C" w:rsidRPr="00AF5A2E" w:rsidRDefault="00343F5C" w:rsidP="006E01C0"/>
        </w:tc>
        <w:tc>
          <w:tcPr>
            <w:tcW w:w="112" w:type="pct"/>
          </w:tcPr>
          <w:p w14:paraId="4AEA02D3" w14:textId="77777777" w:rsidR="00343F5C" w:rsidRPr="00AF5A2E" w:rsidRDefault="00343F5C" w:rsidP="006E01C0"/>
        </w:tc>
        <w:tc>
          <w:tcPr>
            <w:tcW w:w="112" w:type="pct"/>
            <w:shd w:val="clear" w:color="auto" w:fill="B6DDE8" w:themeFill="accent5" w:themeFillTint="66"/>
          </w:tcPr>
          <w:p w14:paraId="4AEA02D4" w14:textId="77777777" w:rsidR="00343F5C" w:rsidRPr="00AF5A2E" w:rsidRDefault="00343F5C" w:rsidP="006E01C0"/>
        </w:tc>
        <w:tc>
          <w:tcPr>
            <w:tcW w:w="112" w:type="pct"/>
            <w:shd w:val="clear" w:color="auto" w:fill="B6DDE8" w:themeFill="accent5" w:themeFillTint="66"/>
          </w:tcPr>
          <w:p w14:paraId="4AEA02D5" w14:textId="77777777" w:rsidR="00343F5C" w:rsidRPr="00AF5A2E" w:rsidRDefault="00343F5C" w:rsidP="006E01C0"/>
        </w:tc>
        <w:tc>
          <w:tcPr>
            <w:tcW w:w="112" w:type="pct"/>
          </w:tcPr>
          <w:p w14:paraId="4AEA02D6" w14:textId="77777777" w:rsidR="00343F5C" w:rsidRPr="00950B34" w:rsidRDefault="00343F5C" w:rsidP="00E51D51">
            <w:pPr>
              <w:jc w:val="center"/>
              <w:rPr>
                <w:color w:val="C00000"/>
              </w:rPr>
            </w:pPr>
            <w:r w:rsidRPr="00950B34">
              <w:rPr>
                <w:b/>
                <w:color w:val="C00000"/>
              </w:rPr>
              <w:t>1</w:t>
            </w:r>
          </w:p>
        </w:tc>
        <w:tc>
          <w:tcPr>
            <w:tcW w:w="117" w:type="pct"/>
          </w:tcPr>
          <w:p w14:paraId="4AEA02D7" w14:textId="77777777" w:rsidR="00343F5C" w:rsidRPr="00950B34" w:rsidRDefault="00343F5C" w:rsidP="006E01C0">
            <w:pPr>
              <w:rPr>
                <w:color w:val="C00000"/>
              </w:rPr>
            </w:pPr>
          </w:p>
        </w:tc>
        <w:tc>
          <w:tcPr>
            <w:tcW w:w="112" w:type="pct"/>
          </w:tcPr>
          <w:p w14:paraId="4AEA02D8" w14:textId="77777777" w:rsidR="00343F5C" w:rsidRPr="00950B34" w:rsidRDefault="00343F5C" w:rsidP="00E51D51">
            <w:pPr>
              <w:jc w:val="center"/>
              <w:rPr>
                <w:color w:val="C00000"/>
              </w:rPr>
            </w:pPr>
            <w:r w:rsidRPr="00950B34">
              <w:rPr>
                <w:b/>
                <w:color w:val="C00000"/>
              </w:rPr>
              <w:t>1</w:t>
            </w:r>
          </w:p>
        </w:tc>
        <w:tc>
          <w:tcPr>
            <w:tcW w:w="112" w:type="pct"/>
            <w:tcBorders>
              <w:right w:val="single" w:sz="12" w:space="0" w:color="auto"/>
            </w:tcBorders>
            <w:shd w:val="clear" w:color="auto" w:fill="auto"/>
          </w:tcPr>
          <w:p w14:paraId="4AEA02D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2DA" w14:textId="77777777" w:rsidR="00343F5C" w:rsidRPr="00AF5A2E" w:rsidRDefault="00343F5C" w:rsidP="006E01C0"/>
        </w:tc>
      </w:tr>
      <w:tr w:rsidR="00D95B84" w:rsidRPr="00AF5A2E" w14:paraId="4AEA02F1" w14:textId="77777777" w:rsidTr="00950B34">
        <w:tc>
          <w:tcPr>
            <w:tcW w:w="252" w:type="pct"/>
            <w:tcBorders>
              <w:top w:val="single" w:sz="4" w:space="0" w:color="auto"/>
              <w:left w:val="single" w:sz="12" w:space="0" w:color="auto"/>
              <w:right w:val="single" w:sz="4" w:space="0" w:color="auto"/>
            </w:tcBorders>
            <w:shd w:val="clear" w:color="auto" w:fill="auto"/>
          </w:tcPr>
          <w:p w14:paraId="4AEA02DC" w14:textId="77777777" w:rsidR="00343F5C" w:rsidRPr="000B3DA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2DD" w14:textId="77777777" w:rsidR="00343F5C" w:rsidRPr="00446975" w:rsidRDefault="00343F5C" w:rsidP="006E01C0">
            <w:r w:rsidRPr="00446975">
              <w:t>identify dangerous goods and apply procedures to ensure safety and security</w:t>
            </w:r>
          </w:p>
        </w:tc>
        <w:tc>
          <w:tcPr>
            <w:tcW w:w="112" w:type="pct"/>
            <w:shd w:val="clear" w:color="auto" w:fill="auto"/>
          </w:tcPr>
          <w:p w14:paraId="4AEA02DE" w14:textId="77777777" w:rsidR="00343F5C" w:rsidRPr="00AF5A2E" w:rsidRDefault="00343F5C" w:rsidP="006E01C0"/>
        </w:tc>
        <w:tc>
          <w:tcPr>
            <w:tcW w:w="112" w:type="pct"/>
          </w:tcPr>
          <w:p w14:paraId="4AEA02DF" w14:textId="77777777" w:rsidR="00343F5C" w:rsidRPr="00AF5A2E" w:rsidRDefault="00343F5C" w:rsidP="006E01C0"/>
        </w:tc>
        <w:tc>
          <w:tcPr>
            <w:tcW w:w="112" w:type="pct"/>
          </w:tcPr>
          <w:p w14:paraId="4AEA02E0" w14:textId="77777777" w:rsidR="00343F5C" w:rsidRPr="00AF5A2E" w:rsidRDefault="00343F5C" w:rsidP="000F44D3"/>
        </w:tc>
        <w:tc>
          <w:tcPr>
            <w:tcW w:w="112" w:type="pct"/>
          </w:tcPr>
          <w:p w14:paraId="4AEA02E1"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2E2" w14:textId="77777777" w:rsidR="00343F5C" w:rsidRPr="00AF5A2E" w:rsidRDefault="00343F5C" w:rsidP="006E01C0"/>
        </w:tc>
        <w:tc>
          <w:tcPr>
            <w:tcW w:w="112" w:type="pct"/>
          </w:tcPr>
          <w:p w14:paraId="4AEA02E3" w14:textId="77777777" w:rsidR="00343F5C" w:rsidRPr="00AF5A2E" w:rsidRDefault="00343F5C" w:rsidP="006E01C0"/>
        </w:tc>
        <w:tc>
          <w:tcPr>
            <w:tcW w:w="117" w:type="pct"/>
          </w:tcPr>
          <w:p w14:paraId="4AEA02E4" w14:textId="77777777" w:rsidR="00343F5C" w:rsidRPr="00AF5A2E" w:rsidRDefault="00343F5C" w:rsidP="006E01C0"/>
        </w:tc>
        <w:tc>
          <w:tcPr>
            <w:tcW w:w="107" w:type="pct"/>
          </w:tcPr>
          <w:p w14:paraId="4AEA02E5" w14:textId="77777777" w:rsidR="00343F5C" w:rsidRPr="00AF5A2E" w:rsidRDefault="00343F5C" w:rsidP="006E01C0"/>
        </w:tc>
        <w:tc>
          <w:tcPr>
            <w:tcW w:w="112" w:type="pct"/>
            <w:shd w:val="clear" w:color="auto" w:fill="B6DDE8" w:themeFill="accent5" w:themeFillTint="66"/>
          </w:tcPr>
          <w:p w14:paraId="4AEA02E6" w14:textId="77777777" w:rsidR="00343F5C" w:rsidRPr="00AF5A2E" w:rsidRDefault="00343F5C" w:rsidP="006E01C0"/>
        </w:tc>
        <w:tc>
          <w:tcPr>
            <w:tcW w:w="112" w:type="pct"/>
          </w:tcPr>
          <w:p w14:paraId="4AEA02E7" w14:textId="77777777" w:rsidR="00343F5C" w:rsidRPr="00AF5A2E" w:rsidRDefault="00343F5C" w:rsidP="006E01C0"/>
        </w:tc>
        <w:tc>
          <w:tcPr>
            <w:tcW w:w="112" w:type="pct"/>
          </w:tcPr>
          <w:p w14:paraId="4AEA02E8" w14:textId="77777777" w:rsidR="00343F5C" w:rsidRPr="00AF5A2E" w:rsidRDefault="00343F5C" w:rsidP="006E01C0"/>
        </w:tc>
        <w:tc>
          <w:tcPr>
            <w:tcW w:w="112" w:type="pct"/>
          </w:tcPr>
          <w:p w14:paraId="4AEA02E9" w14:textId="77777777" w:rsidR="00343F5C" w:rsidRPr="00AF5A2E" w:rsidRDefault="00343F5C" w:rsidP="006E01C0"/>
        </w:tc>
        <w:tc>
          <w:tcPr>
            <w:tcW w:w="112" w:type="pct"/>
            <w:shd w:val="clear" w:color="auto" w:fill="B6DDE8" w:themeFill="accent5" w:themeFillTint="66"/>
          </w:tcPr>
          <w:p w14:paraId="4AEA02EA" w14:textId="77777777" w:rsidR="00343F5C" w:rsidRPr="00AF5A2E" w:rsidRDefault="00343F5C" w:rsidP="006E01C0"/>
        </w:tc>
        <w:tc>
          <w:tcPr>
            <w:tcW w:w="112" w:type="pct"/>
            <w:shd w:val="clear" w:color="auto" w:fill="B6DDE8" w:themeFill="accent5" w:themeFillTint="66"/>
          </w:tcPr>
          <w:p w14:paraId="4AEA02EB" w14:textId="77777777" w:rsidR="00343F5C" w:rsidRPr="00AF5A2E" w:rsidRDefault="00343F5C" w:rsidP="006E01C0"/>
        </w:tc>
        <w:tc>
          <w:tcPr>
            <w:tcW w:w="112" w:type="pct"/>
          </w:tcPr>
          <w:p w14:paraId="4AEA02EC" w14:textId="77777777" w:rsidR="00343F5C" w:rsidRPr="00950B34" w:rsidRDefault="00343F5C" w:rsidP="00E51D51">
            <w:pPr>
              <w:jc w:val="center"/>
              <w:rPr>
                <w:color w:val="C00000"/>
              </w:rPr>
            </w:pPr>
            <w:r w:rsidRPr="00950B34">
              <w:rPr>
                <w:b/>
                <w:color w:val="C00000"/>
              </w:rPr>
              <w:t>1</w:t>
            </w:r>
          </w:p>
        </w:tc>
        <w:tc>
          <w:tcPr>
            <w:tcW w:w="117" w:type="pct"/>
          </w:tcPr>
          <w:p w14:paraId="4AEA02ED" w14:textId="77777777" w:rsidR="00343F5C" w:rsidRPr="00950B34" w:rsidRDefault="00343F5C" w:rsidP="006E01C0">
            <w:pPr>
              <w:rPr>
                <w:color w:val="C00000"/>
              </w:rPr>
            </w:pPr>
          </w:p>
        </w:tc>
        <w:tc>
          <w:tcPr>
            <w:tcW w:w="112" w:type="pct"/>
          </w:tcPr>
          <w:p w14:paraId="4AEA02EE" w14:textId="77777777" w:rsidR="00343F5C" w:rsidRPr="00950B34" w:rsidRDefault="00343F5C" w:rsidP="00E51D51">
            <w:pPr>
              <w:jc w:val="center"/>
              <w:rPr>
                <w:color w:val="C00000"/>
              </w:rPr>
            </w:pPr>
            <w:r w:rsidRPr="00950B34">
              <w:rPr>
                <w:b/>
                <w:color w:val="C00000"/>
              </w:rPr>
              <w:t>1</w:t>
            </w:r>
          </w:p>
        </w:tc>
        <w:tc>
          <w:tcPr>
            <w:tcW w:w="112" w:type="pct"/>
            <w:tcBorders>
              <w:right w:val="single" w:sz="12" w:space="0" w:color="auto"/>
            </w:tcBorders>
            <w:shd w:val="clear" w:color="auto" w:fill="auto"/>
          </w:tcPr>
          <w:p w14:paraId="4AEA02E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2F0" w14:textId="77777777" w:rsidR="00343F5C" w:rsidRPr="00AF5A2E" w:rsidRDefault="00343F5C" w:rsidP="006E01C0"/>
        </w:tc>
      </w:tr>
      <w:tr w:rsidR="00D95B84" w:rsidRPr="00946041" w14:paraId="4AEA0307"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02F2" w14:textId="77777777" w:rsidR="00343F5C" w:rsidRPr="00946041" w:rsidRDefault="00343F5C" w:rsidP="006E01C0">
            <w:pPr>
              <w:pStyle w:val="Heading3"/>
            </w:pPr>
            <w:r>
              <w:t>A1</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02F3" w14:textId="77777777" w:rsidR="00343F5C" w:rsidRPr="00946041" w:rsidRDefault="00343F5C" w:rsidP="006E01C0">
            <w:pPr>
              <w:pStyle w:val="Heading3"/>
            </w:pPr>
            <w:r>
              <w:t>Control aeroplane on the ground</w:t>
            </w:r>
          </w:p>
        </w:tc>
        <w:tc>
          <w:tcPr>
            <w:tcW w:w="112" w:type="pct"/>
            <w:shd w:val="clear" w:color="auto" w:fill="FBD4B4" w:themeFill="accent6" w:themeFillTint="66"/>
          </w:tcPr>
          <w:p w14:paraId="4AEA02F4" w14:textId="77777777" w:rsidR="00343F5C" w:rsidRPr="00946041" w:rsidRDefault="00343F5C" w:rsidP="006E01C0">
            <w:pPr>
              <w:jc w:val="center"/>
            </w:pPr>
          </w:p>
        </w:tc>
        <w:tc>
          <w:tcPr>
            <w:tcW w:w="112" w:type="pct"/>
            <w:shd w:val="clear" w:color="auto" w:fill="FBD4B4" w:themeFill="accent6" w:themeFillTint="66"/>
          </w:tcPr>
          <w:p w14:paraId="4AEA02F5" w14:textId="77777777" w:rsidR="00343F5C" w:rsidRPr="00946041" w:rsidRDefault="00343F5C" w:rsidP="006E01C0">
            <w:pPr>
              <w:jc w:val="center"/>
            </w:pPr>
          </w:p>
        </w:tc>
        <w:tc>
          <w:tcPr>
            <w:tcW w:w="112" w:type="pct"/>
            <w:shd w:val="clear" w:color="auto" w:fill="FBD4B4" w:themeFill="accent6" w:themeFillTint="66"/>
          </w:tcPr>
          <w:p w14:paraId="4AEA02F6" w14:textId="77777777" w:rsidR="00343F5C" w:rsidRPr="00946041" w:rsidRDefault="00343F5C" w:rsidP="000F44D3">
            <w:pPr>
              <w:jc w:val="center"/>
            </w:pPr>
          </w:p>
        </w:tc>
        <w:tc>
          <w:tcPr>
            <w:tcW w:w="112" w:type="pct"/>
            <w:shd w:val="clear" w:color="auto" w:fill="FBD4B4" w:themeFill="accent6" w:themeFillTint="66"/>
          </w:tcPr>
          <w:p w14:paraId="4AEA02F7" w14:textId="77777777" w:rsidR="00343F5C" w:rsidRPr="00950B34" w:rsidRDefault="00343F5C" w:rsidP="006E01C0">
            <w:pPr>
              <w:jc w:val="center"/>
              <w:rPr>
                <w:color w:val="C00000"/>
              </w:rPr>
            </w:pPr>
          </w:p>
        </w:tc>
        <w:tc>
          <w:tcPr>
            <w:tcW w:w="112" w:type="pct"/>
            <w:shd w:val="clear" w:color="auto" w:fill="FBD4B4" w:themeFill="accent6" w:themeFillTint="66"/>
          </w:tcPr>
          <w:p w14:paraId="4AEA02F8" w14:textId="77777777" w:rsidR="00343F5C" w:rsidRPr="00946041" w:rsidRDefault="00343F5C" w:rsidP="006E01C0">
            <w:pPr>
              <w:jc w:val="center"/>
            </w:pPr>
          </w:p>
        </w:tc>
        <w:tc>
          <w:tcPr>
            <w:tcW w:w="112" w:type="pct"/>
            <w:shd w:val="clear" w:color="auto" w:fill="FBD4B4" w:themeFill="accent6" w:themeFillTint="66"/>
          </w:tcPr>
          <w:p w14:paraId="4AEA02F9" w14:textId="77777777" w:rsidR="00343F5C" w:rsidRPr="00946041" w:rsidRDefault="00343F5C" w:rsidP="006E01C0">
            <w:pPr>
              <w:jc w:val="center"/>
            </w:pPr>
          </w:p>
        </w:tc>
        <w:tc>
          <w:tcPr>
            <w:tcW w:w="117" w:type="pct"/>
            <w:shd w:val="clear" w:color="auto" w:fill="FBD4B4" w:themeFill="accent6" w:themeFillTint="66"/>
          </w:tcPr>
          <w:p w14:paraId="4AEA02FA" w14:textId="77777777" w:rsidR="00343F5C" w:rsidRPr="00946041" w:rsidRDefault="00343F5C" w:rsidP="006E01C0">
            <w:pPr>
              <w:jc w:val="center"/>
            </w:pPr>
          </w:p>
        </w:tc>
        <w:tc>
          <w:tcPr>
            <w:tcW w:w="107" w:type="pct"/>
            <w:shd w:val="clear" w:color="auto" w:fill="FBD4B4" w:themeFill="accent6" w:themeFillTint="66"/>
          </w:tcPr>
          <w:p w14:paraId="4AEA02FB" w14:textId="77777777" w:rsidR="00343F5C" w:rsidRPr="00946041" w:rsidRDefault="00343F5C" w:rsidP="006E01C0">
            <w:pPr>
              <w:jc w:val="center"/>
            </w:pPr>
          </w:p>
        </w:tc>
        <w:tc>
          <w:tcPr>
            <w:tcW w:w="112" w:type="pct"/>
            <w:shd w:val="clear" w:color="auto" w:fill="FBD4B4" w:themeFill="accent6" w:themeFillTint="66"/>
          </w:tcPr>
          <w:p w14:paraId="4AEA02FC" w14:textId="77777777" w:rsidR="00343F5C" w:rsidRPr="00946041" w:rsidRDefault="00343F5C" w:rsidP="006E01C0">
            <w:pPr>
              <w:jc w:val="center"/>
            </w:pPr>
          </w:p>
        </w:tc>
        <w:tc>
          <w:tcPr>
            <w:tcW w:w="112" w:type="pct"/>
            <w:shd w:val="clear" w:color="auto" w:fill="FBD4B4" w:themeFill="accent6" w:themeFillTint="66"/>
          </w:tcPr>
          <w:p w14:paraId="4AEA02FD" w14:textId="77777777" w:rsidR="00343F5C" w:rsidRPr="00946041" w:rsidRDefault="00343F5C" w:rsidP="006E01C0">
            <w:pPr>
              <w:jc w:val="center"/>
            </w:pPr>
          </w:p>
        </w:tc>
        <w:tc>
          <w:tcPr>
            <w:tcW w:w="112" w:type="pct"/>
            <w:shd w:val="clear" w:color="auto" w:fill="FBD4B4" w:themeFill="accent6" w:themeFillTint="66"/>
          </w:tcPr>
          <w:p w14:paraId="4AEA02FE" w14:textId="77777777" w:rsidR="00343F5C" w:rsidRPr="00946041" w:rsidRDefault="00343F5C" w:rsidP="006E01C0">
            <w:pPr>
              <w:jc w:val="center"/>
            </w:pPr>
          </w:p>
        </w:tc>
        <w:tc>
          <w:tcPr>
            <w:tcW w:w="112" w:type="pct"/>
            <w:shd w:val="clear" w:color="auto" w:fill="FBD4B4" w:themeFill="accent6" w:themeFillTint="66"/>
          </w:tcPr>
          <w:p w14:paraId="4AEA02FF" w14:textId="77777777" w:rsidR="00343F5C" w:rsidRPr="00946041" w:rsidRDefault="00343F5C" w:rsidP="006E01C0">
            <w:pPr>
              <w:jc w:val="center"/>
            </w:pPr>
          </w:p>
        </w:tc>
        <w:tc>
          <w:tcPr>
            <w:tcW w:w="112" w:type="pct"/>
            <w:shd w:val="clear" w:color="auto" w:fill="FBD4B4" w:themeFill="accent6" w:themeFillTint="66"/>
          </w:tcPr>
          <w:p w14:paraId="4AEA0300" w14:textId="77777777" w:rsidR="00343F5C" w:rsidRPr="00946041" w:rsidRDefault="00343F5C" w:rsidP="006E01C0">
            <w:pPr>
              <w:jc w:val="center"/>
            </w:pPr>
          </w:p>
        </w:tc>
        <w:tc>
          <w:tcPr>
            <w:tcW w:w="112" w:type="pct"/>
            <w:shd w:val="clear" w:color="auto" w:fill="FBD4B4" w:themeFill="accent6" w:themeFillTint="66"/>
          </w:tcPr>
          <w:p w14:paraId="4AEA0301" w14:textId="77777777" w:rsidR="00343F5C" w:rsidRPr="00946041" w:rsidRDefault="00343F5C" w:rsidP="006E01C0">
            <w:pPr>
              <w:jc w:val="center"/>
            </w:pPr>
          </w:p>
        </w:tc>
        <w:tc>
          <w:tcPr>
            <w:tcW w:w="112" w:type="pct"/>
            <w:shd w:val="clear" w:color="auto" w:fill="FBD4B4" w:themeFill="accent6" w:themeFillTint="66"/>
          </w:tcPr>
          <w:p w14:paraId="4AEA0302" w14:textId="77777777" w:rsidR="00343F5C" w:rsidRPr="00950B34" w:rsidRDefault="00343F5C" w:rsidP="006E01C0">
            <w:pPr>
              <w:jc w:val="center"/>
              <w:rPr>
                <w:color w:val="C00000"/>
              </w:rPr>
            </w:pPr>
          </w:p>
        </w:tc>
        <w:tc>
          <w:tcPr>
            <w:tcW w:w="117" w:type="pct"/>
            <w:shd w:val="clear" w:color="auto" w:fill="FBD4B4" w:themeFill="accent6" w:themeFillTint="66"/>
          </w:tcPr>
          <w:p w14:paraId="4AEA0303" w14:textId="77777777" w:rsidR="00343F5C" w:rsidRPr="00950B34" w:rsidRDefault="00343F5C" w:rsidP="006E01C0">
            <w:pPr>
              <w:jc w:val="center"/>
              <w:rPr>
                <w:color w:val="C00000"/>
              </w:rPr>
            </w:pPr>
          </w:p>
        </w:tc>
        <w:tc>
          <w:tcPr>
            <w:tcW w:w="112" w:type="pct"/>
            <w:shd w:val="clear" w:color="auto" w:fill="FBD4B4" w:themeFill="accent6" w:themeFillTint="66"/>
          </w:tcPr>
          <w:p w14:paraId="4AEA0304" w14:textId="77777777" w:rsidR="00343F5C" w:rsidRPr="00950B34" w:rsidRDefault="00343F5C" w:rsidP="006E01C0">
            <w:pPr>
              <w:jc w:val="center"/>
              <w:rPr>
                <w:color w:val="C00000"/>
              </w:rPr>
            </w:pPr>
          </w:p>
        </w:tc>
        <w:tc>
          <w:tcPr>
            <w:tcW w:w="112" w:type="pct"/>
            <w:tcBorders>
              <w:right w:val="single" w:sz="12" w:space="0" w:color="auto"/>
            </w:tcBorders>
            <w:shd w:val="clear" w:color="auto" w:fill="FBD4B4" w:themeFill="accent6" w:themeFillTint="66"/>
          </w:tcPr>
          <w:p w14:paraId="4AEA0305"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0306" w14:textId="77777777" w:rsidR="00343F5C" w:rsidRPr="00946041" w:rsidRDefault="00343F5C" w:rsidP="006E01C0">
            <w:pPr>
              <w:jc w:val="center"/>
            </w:pPr>
          </w:p>
        </w:tc>
      </w:tr>
      <w:tr w:rsidR="00D95B84" w:rsidRPr="00AF5A2E" w14:paraId="4AEA031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308" w14:textId="77777777" w:rsidR="00343F5C" w:rsidRDefault="00343F5C" w:rsidP="006E01C0">
            <w:pPr>
              <w:pStyle w:val="Element"/>
            </w:pPr>
            <w:r>
              <w:t>A1.1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309" w14:textId="77777777" w:rsidR="00343F5C" w:rsidRPr="00946041" w:rsidRDefault="00343F5C" w:rsidP="006E01C0">
            <w:pPr>
              <w:pStyle w:val="Heading3"/>
            </w:pPr>
            <w:r>
              <w:t>Start and stop engine</w:t>
            </w:r>
          </w:p>
        </w:tc>
        <w:tc>
          <w:tcPr>
            <w:tcW w:w="112" w:type="pct"/>
            <w:shd w:val="clear" w:color="auto" w:fill="FDE9D9" w:themeFill="accent6" w:themeFillTint="33"/>
          </w:tcPr>
          <w:p w14:paraId="4AEA030A" w14:textId="77777777" w:rsidR="00343F5C" w:rsidRPr="00AF5A2E" w:rsidRDefault="00343F5C" w:rsidP="006E01C0"/>
        </w:tc>
        <w:tc>
          <w:tcPr>
            <w:tcW w:w="112" w:type="pct"/>
            <w:shd w:val="clear" w:color="auto" w:fill="FDE9D9" w:themeFill="accent6" w:themeFillTint="33"/>
          </w:tcPr>
          <w:p w14:paraId="4AEA030B" w14:textId="77777777" w:rsidR="00343F5C" w:rsidRPr="00AF5A2E" w:rsidRDefault="00343F5C" w:rsidP="006E01C0"/>
        </w:tc>
        <w:tc>
          <w:tcPr>
            <w:tcW w:w="112" w:type="pct"/>
            <w:shd w:val="clear" w:color="auto" w:fill="FDE9D9" w:themeFill="accent6" w:themeFillTint="33"/>
          </w:tcPr>
          <w:p w14:paraId="4AEA030C" w14:textId="77777777" w:rsidR="00343F5C" w:rsidRPr="00AF5A2E" w:rsidRDefault="00343F5C" w:rsidP="000F44D3"/>
        </w:tc>
        <w:tc>
          <w:tcPr>
            <w:tcW w:w="112" w:type="pct"/>
            <w:shd w:val="clear" w:color="auto" w:fill="FDE9D9" w:themeFill="accent6" w:themeFillTint="33"/>
          </w:tcPr>
          <w:p w14:paraId="4AEA030D" w14:textId="77777777" w:rsidR="00343F5C" w:rsidRPr="00950B34" w:rsidRDefault="00343F5C" w:rsidP="006E01C0">
            <w:pPr>
              <w:rPr>
                <w:color w:val="C00000"/>
              </w:rPr>
            </w:pPr>
          </w:p>
        </w:tc>
        <w:tc>
          <w:tcPr>
            <w:tcW w:w="112" w:type="pct"/>
            <w:shd w:val="clear" w:color="auto" w:fill="FDE9D9" w:themeFill="accent6" w:themeFillTint="33"/>
          </w:tcPr>
          <w:p w14:paraId="4AEA030E" w14:textId="77777777" w:rsidR="00343F5C" w:rsidRPr="00AF5A2E" w:rsidRDefault="00343F5C" w:rsidP="006E01C0"/>
        </w:tc>
        <w:tc>
          <w:tcPr>
            <w:tcW w:w="112" w:type="pct"/>
            <w:shd w:val="clear" w:color="auto" w:fill="FDE9D9" w:themeFill="accent6" w:themeFillTint="33"/>
          </w:tcPr>
          <w:p w14:paraId="4AEA030F" w14:textId="77777777" w:rsidR="00343F5C" w:rsidRPr="00AF5A2E" w:rsidRDefault="00343F5C" w:rsidP="006E01C0"/>
        </w:tc>
        <w:tc>
          <w:tcPr>
            <w:tcW w:w="117" w:type="pct"/>
            <w:shd w:val="clear" w:color="auto" w:fill="FDE9D9" w:themeFill="accent6" w:themeFillTint="33"/>
          </w:tcPr>
          <w:p w14:paraId="4AEA0310" w14:textId="77777777" w:rsidR="00343F5C" w:rsidRPr="00AF5A2E" w:rsidRDefault="00343F5C" w:rsidP="006E01C0"/>
        </w:tc>
        <w:tc>
          <w:tcPr>
            <w:tcW w:w="107" w:type="pct"/>
            <w:shd w:val="clear" w:color="auto" w:fill="FDE9D9" w:themeFill="accent6" w:themeFillTint="33"/>
          </w:tcPr>
          <w:p w14:paraId="4AEA0311" w14:textId="77777777" w:rsidR="00343F5C" w:rsidRPr="00AF5A2E" w:rsidRDefault="00343F5C" w:rsidP="006E01C0"/>
        </w:tc>
        <w:tc>
          <w:tcPr>
            <w:tcW w:w="112" w:type="pct"/>
            <w:shd w:val="clear" w:color="auto" w:fill="FDE9D9" w:themeFill="accent6" w:themeFillTint="33"/>
          </w:tcPr>
          <w:p w14:paraId="4AEA0312" w14:textId="77777777" w:rsidR="00343F5C" w:rsidRPr="00AF5A2E" w:rsidRDefault="00343F5C" w:rsidP="006E01C0"/>
        </w:tc>
        <w:tc>
          <w:tcPr>
            <w:tcW w:w="112" w:type="pct"/>
            <w:shd w:val="clear" w:color="auto" w:fill="FDE9D9" w:themeFill="accent6" w:themeFillTint="33"/>
          </w:tcPr>
          <w:p w14:paraId="4AEA0313" w14:textId="77777777" w:rsidR="00343F5C" w:rsidRPr="00AF5A2E" w:rsidRDefault="00343F5C" w:rsidP="006E01C0"/>
        </w:tc>
        <w:tc>
          <w:tcPr>
            <w:tcW w:w="112" w:type="pct"/>
            <w:shd w:val="clear" w:color="auto" w:fill="FDE9D9" w:themeFill="accent6" w:themeFillTint="33"/>
          </w:tcPr>
          <w:p w14:paraId="4AEA0314" w14:textId="77777777" w:rsidR="00343F5C" w:rsidRPr="00AF5A2E" w:rsidRDefault="00343F5C" w:rsidP="006E01C0"/>
        </w:tc>
        <w:tc>
          <w:tcPr>
            <w:tcW w:w="112" w:type="pct"/>
            <w:shd w:val="clear" w:color="auto" w:fill="FDE9D9" w:themeFill="accent6" w:themeFillTint="33"/>
          </w:tcPr>
          <w:p w14:paraId="4AEA0315" w14:textId="77777777" w:rsidR="00343F5C" w:rsidRPr="00AF5A2E" w:rsidRDefault="00343F5C" w:rsidP="006E01C0"/>
        </w:tc>
        <w:tc>
          <w:tcPr>
            <w:tcW w:w="112" w:type="pct"/>
            <w:shd w:val="clear" w:color="auto" w:fill="FDE9D9" w:themeFill="accent6" w:themeFillTint="33"/>
          </w:tcPr>
          <w:p w14:paraId="4AEA0316" w14:textId="77777777" w:rsidR="00343F5C" w:rsidRPr="00AF5A2E" w:rsidRDefault="00343F5C" w:rsidP="006E01C0"/>
        </w:tc>
        <w:tc>
          <w:tcPr>
            <w:tcW w:w="112" w:type="pct"/>
            <w:shd w:val="clear" w:color="auto" w:fill="FDE9D9" w:themeFill="accent6" w:themeFillTint="33"/>
          </w:tcPr>
          <w:p w14:paraId="4AEA0317" w14:textId="77777777" w:rsidR="00343F5C" w:rsidRPr="00AF5A2E" w:rsidRDefault="00343F5C" w:rsidP="006E01C0"/>
        </w:tc>
        <w:tc>
          <w:tcPr>
            <w:tcW w:w="112" w:type="pct"/>
            <w:shd w:val="clear" w:color="auto" w:fill="FDE9D9" w:themeFill="accent6" w:themeFillTint="33"/>
          </w:tcPr>
          <w:p w14:paraId="4AEA0318" w14:textId="77777777" w:rsidR="00343F5C" w:rsidRPr="00950B34" w:rsidRDefault="00343F5C" w:rsidP="006E01C0">
            <w:pPr>
              <w:rPr>
                <w:color w:val="C00000"/>
              </w:rPr>
            </w:pPr>
          </w:p>
        </w:tc>
        <w:tc>
          <w:tcPr>
            <w:tcW w:w="117" w:type="pct"/>
            <w:shd w:val="clear" w:color="auto" w:fill="FDE9D9" w:themeFill="accent6" w:themeFillTint="33"/>
          </w:tcPr>
          <w:p w14:paraId="4AEA0319" w14:textId="77777777" w:rsidR="00343F5C" w:rsidRPr="00950B34" w:rsidRDefault="00343F5C" w:rsidP="006E01C0">
            <w:pPr>
              <w:rPr>
                <w:color w:val="C00000"/>
              </w:rPr>
            </w:pPr>
          </w:p>
        </w:tc>
        <w:tc>
          <w:tcPr>
            <w:tcW w:w="112" w:type="pct"/>
            <w:shd w:val="clear" w:color="auto" w:fill="FDE9D9" w:themeFill="accent6" w:themeFillTint="33"/>
          </w:tcPr>
          <w:p w14:paraId="4AEA031A"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31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1C" w14:textId="77777777" w:rsidR="00343F5C" w:rsidRPr="00AF5A2E" w:rsidRDefault="00343F5C" w:rsidP="006E01C0"/>
        </w:tc>
      </w:tr>
      <w:tr w:rsidR="00D95B84" w:rsidRPr="00AF5A2E" w14:paraId="4AEA0333" w14:textId="77777777" w:rsidTr="00950B34">
        <w:tc>
          <w:tcPr>
            <w:tcW w:w="252" w:type="pct"/>
            <w:tcBorders>
              <w:top w:val="single" w:sz="4" w:space="0" w:color="auto"/>
              <w:left w:val="single" w:sz="12" w:space="0" w:color="auto"/>
              <w:right w:val="single" w:sz="4" w:space="0" w:color="auto"/>
            </w:tcBorders>
            <w:shd w:val="clear" w:color="auto" w:fill="auto"/>
          </w:tcPr>
          <w:p w14:paraId="4AEA031E" w14:textId="77777777" w:rsidR="00343F5C" w:rsidRPr="00293CC6"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31F" w14:textId="77777777" w:rsidR="00343F5C" w:rsidRPr="009A209A" w:rsidRDefault="00343F5C" w:rsidP="006E01C0">
            <w:r w:rsidRPr="009A209A">
              <w:t>perform engine start and after start actions</w:t>
            </w:r>
          </w:p>
        </w:tc>
        <w:tc>
          <w:tcPr>
            <w:tcW w:w="112" w:type="pct"/>
            <w:shd w:val="clear" w:color="auto" w:fill="auto"/>
          </w:tcPr>
          <w:p w14:paraId="4AEA0320" w14:textId="77777777" w:rsidR="00343F5C" w:rsidRPr="00950B34" w:rsidRDefault="00343F5C" w:rsidP="00BF04CA">
            <w:pPr>
              <w:jc w:val="center"/>
              <w:rPr>
                <w:color w:val="C00000"/>
              </w:rPr>
            </w:pPr>
            <w:r w:rsidRPr="00950B34">
              <w:rPr>
                <w:color w:val="C00000"/>
              </w:rPr>
              <w:t>2</w:t>
            </w:r>
          </w:p>
        </w:tc>
        <w:tc>
          <w:tcPr>
            <w:tcW w:w="112" w:type="pct"/>
          </w:tcPr>
          <w:p w14:paraId="4AEA0321" w14:textId="77777777" w:rsidR="00343F5C" w:rsidRPr="00950B34" w:rsidRDefault="00343F5C" w:rsidP="006E01C0">
            <w:pPr>
              <w:rPr>
                <w:color w:val="C00000"/>
              </w:rPr>
            </w:pPr>
          </w:p>
        </w:tc>
        <w:tc>
          <w:tcPr>
            <w:tcW w:w="112" w:type="pct"/>
          </w:tcPr>
          <w:p w14:paraId="4AEA0322" w14:textId="77777777" w:rsidR="00343F5C" w:rsidRPr="00950B34" w:rsidRDefault="00343F5C" w:rsidP="000F44D3">
            <w:pPr>
              <w:rPr>
                <w:color w:val="C00000"/>
              </w:rPr>
            </w:pPr>
          </w:p>
        </w:tc>
        <w:tc>
          <w:tcPr>
            <w:tcW w:w="112" w:type="pct"/>
          </w:tcPr>
          <w:p w14:paraId="4AEA0323" w14:textId="77777777" w:rsidR="00343F5C" w:rsidRPr="00950B34" w:rsidRDefault="00343F5C" w:rsidP="009311BE">
            <w:pPr>
              <w:jc w:val="center"/>
              <w:rPr>
                <w:color w:val="C00000"/>
              </w:rPr>
            </w:pPr>
          </w:p>
        </w:tc>
        <w:tc>
          <w:tcPr>
            <w:tcW w:w="112" w:type="pct"/>
            <w:shd w:val="clear" w:color="auto" w:fill="B6DDE8" w:themeFill="accent5" w:themeFillTint="66"/>
          </w:tcPr>
          <w:p w14:paraId="4AEA0324" w14:textId="77777777" w:rsidR="00343F5C" w:rsidRPr="00AF5A2E" w:rsidRDefault="00343F5C" w:rsidP="006E01C0"/>
        </w:tc>
        <w:tc>
          <w:tcPr>
            <w:tcW w:w="112" w:type="pct"/>
          </w:tcPr>
          <w:p w14:paraId="4AEA0325" w14:textId="77777777" w:rsidR="00343F5C" w:rsidRPr="00AF5A2E" w:rsidRDefault="00343F5C" w:rsidP="006E01C0"/>
        </w:tc>
        <w:tc>
          <w:tcPr>
            <w:tcW w:w="117" w:type="pct"/>
          </w:tcPr>
          <w:p w14:paraId="4AEA0326" w14:textId="77777777" w:rsidR="00343F5C" w:rsidRPr="00AF5A2E" w:rsidRDefault="00343F5C" w:rsidP="006E01C0"/>
        </w:tc>
        <w:tc>
          <w:tcPr>
            <w:tcW w:w="107" w:type="pct"/>
          </w:tcPr>
          <w:p w14:paraId="4AEA0327" w14:textId="77777777" w:rsidR="00343F5C" w:rsidRPr="00AF5A2E" w:rsidRDefault="00343F5C" w:rsidP="006E01C0"/>
        </w:tc>
        <w:tc>
          <w:tcPr>
            <w:tcW w:w="112" w:type="pct"/>
            <w:shd w:val="clear" w:color="auto" w:fill="B6DDE8" w:themeFill="accent5" w:themeFillTint="66"/>
          </w:tcPr>
          <w:p w14:paraId="4AEA0328" w14:textId="77777777" w:rsidR="00343F5C" w:rsidRPr="00AF5A2E" w:rsidRDefault="00343F5C" w:rsidP="006E01C0"/>
        </w:tc>
        <w:tc>
          <w:tcPr>
            <w:tcW w:w="112" w:type="pct"/>
          </w:tcPr>
          <w:p w14:paraId="4AEA0329" w14:textId="77777777" w:rsidR="00343F5C" w:rsidRPr="00AF5A2E" w:rsidRDefault="00343F5C" w:rsidP="006E01C0"/>
        </w:tc>
        <w:tc>
          <w:tcPr>
            <w:tcW w:w="112" w:type="pct"/>
          </w:tcPr>
          <w:p w14:paraId="4AEA032A" w14:textId="77777777" w:rsidR="00343F5C" w:rsidRPr="00AF5A2E" w:rsidRDefault="00343F5C" w:rsidP="006E01C0"/>
        </w:tc>
        <w:tc>
          <w:tcPr>
            <w:tcW w:w="112" w:type="pct"/>
          </w:tcPr>
          <w:p w14:paraId="4AEA032B" w14:textId="77777777" w:rsidR="00343F5C" w:rsidRPr="00AF5A2E" w:rsidRDefault="00343F5C" w:rsidP="006E01C0"/>
        </w:tc>
        <w:tc>
          <w:tcPr>
            <w:tcW w:w="112" w:type="pct"/>
            <w:shd w:val="clear" w:color="auto" w:fill="B6DDE8" w:themeFill="accent5" w:themeFillTint="66"/>
          </w:tcPr>
          <w:p w14:paraId="4AEA032C" w14:textId="77777777" w:rsidR="00343F5C" w:rsidRPr="00AF5A2E" w:rsidRDefault="00343F5C" w:rsidP="006E01C0"/>
        </w:tc>
        <w:tc>
          <w:tcPr>
            <w:tcW w:w="112" w:type="pct"/>
            <w:shd w:val="clear" w:color="auto" w:fill="B6DDE8" w:themeFill="accent5" w:themeFillTint="66"/>
          </w:tcPr>
          <w:p w14:paraId="4AEA032D" w14:textId="77777777" w:rsidR="00343F5C" w:rsidRPr="00AF5A2E" w:rsidRDefault="00343F5C" w:rsidP="006E01C0"/>
        </w:tc>
        <w:tc>
          <w:tcPr>
            <w:tcW w:w="112" w:type="pct"/>
          </w:tcPr>
          <w:p w14:paraId="4AEA032E" w14:textId="77777777" w:rsidR="00343F5C" w:rsidRPr="00950B34" w:rsidRDefault="00343F5C" w:rsidP="006E01C0">
            <w:pPr>
              <w:rPr>
                <w:color w:val="C00000"/>
              </w:rPr>
            </w:pPr>
          </w:p>
        </w:tc>
        <w:tc>
          <w:tcPr>
            <w:tcW w:w="117" w:type="pct"/>
          </w:tcPr>
          <w:p w14:paraId="4AEA032F" w14:textId="77777777" w:rsidR="00343F5C" w:rsidRPr="00950B34" w:rsidRDefault="00343F5C" w:rsidP="00A4633F">
            <w:pPr>
              <w:jc w:val="center"/>
              <w:rPr>
                <w:color w:val="C00000"/>
              </w:rPr>
            </w:pPr>
            <w:r w:rsidRPr="00950B34">
              <w:rPr>
                <w:b/>
                <w:color w:val="C00000"/>
              </w:rPr>
              <w:t>1</w:t>
            </w:r>
          </w:p>
        </w:tc>
        <w:tc>
          <w:tcPr>
            <w:tcW w:w="112" w:type="pct"/>
          </w:tcPr>
          <w:p w14:paraId="4AEA0330"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33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32" w14:textId="77777777" w:rsidR="00343F5C" w:rsidRPr="00AF5A2E" w:rsidRDefault="00343F5C" w:rsidP="006E01C0"/>
        </w:tc>
      </w:tr>
      <w:tr w:rsidR="00D95B84" w:rsidRPr="00AF5A2E" w14:paraId="4AEA0349" w14:textId="77777777" w:rsidTr="00950B34">
        <w:tc>
          <w:tcPr>
            <w:tcW w:w="252" w:type="pct"/>
            <w:tcBorders>
              <w:top w:val="single" w:sz="4" w:space="0" w:color="auto"/>
              <w:left w:val="single" w:sz="12" w:space="0" w:color="auto"/>
              <w:right w:val="single" w:sz="4" w:space="0" w:color="auto"/>
            </w:tcBorders>
            <w:shd w:val="clear" w:color="auto" w:fill="auto"/>
          </w:tcPr>
          <w:p w14:paraId="4AEA0334" w14:textId="77777777" w:rsidR="00343F5C" w:rsidRPr="00293CC6"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335" w14:textId="77777777" w:rsidR="00343F5C" w:rsidRPr="009A209A" w:rsidRDefault="00343F5C" w:rsidP="006E01C0">
            <w:r w:rsidRPr="009A209A">
              <w:t>perform engine shutdown and after shutdown actions</w:t>
            </w:r>
          </w:p>
        </w:tc>
        <w:tc>
          <w:tcPr>
            <w:tcW w:w="112" w:type="pct"/>
            <w:shd w:val="clear" w:color="auto" w:fill="auto"/>
          </w:tcPr>
          <w:p w14:paraId="4AEA0336" w14:textId="77777777" w:rsidR="00343F5C" w:rsidRPr="00950B34" w:rsidRDefault="00343F5C" w:rsidP="00BF04CA">
            <w:pPr>
              <w:jc w:val="center"/>
              <w:rPr>
                <w:color w:val="C00000"/>
              </w:rPr>
            </w:pPr>
            <w:r w:rsidRPr="00950B34">
              <w:rPr>
                <w:color w:val="C00000"/>
              </w:rPr>
              <w:t>2</w:t>
            </w:r>
          </w:p>
        </w:tc>
        <w:tc>
          <w:tcPr>
            <w:tcW w:w="112" w:type="pct"/>
          </w:tcPr>
          <w:p w14:paraId="4AEA0337" w14:textId="77777777" w:rsidR="00343F5C" w:rsidRPr="00950B34" w:rsidRDefault="00343F5C" w:rsidP="006E01C0">
            <w:pPr>
              <w:rPr>
                <w:color w:val="C00000"/>
              </w:rPr>
            </w:pPr>
          </w:p>
        </w:tc>
        <w:tc>
          <w:tcPr>
            <w:tcW w:w="112" w:type="pct"/>
          </w:tcPr>
          <w:p w14:paraId="4AEA0338" w14:textId="77777777" w:rsidR="00343F5C" w:rsidRPr="00950B34" w:rsidRDefault="00343F5C" w:rsidP="000F44D3">
            <w:pPr>
              <w:rPr>
                <w:color w:val="C00000"/>
              </w:rPr>
            </w:pPr>
          </w:p>
        </w:tc>
        <w:tc>
          <w:tcPr>
            <w:tcW w:w="112" w:type="pct"/>
          </w:tcPr>
          <w:p w14:paraId="4AEA0339" w14:textId="77777777" w:rsidR="00343F5C" w:rsidRPr="00950B34" w:rsidRDefault="00343F5C" w:rsidP="009311BE">
            <w:pPr>
              <w:jc w:val="center"/>
              <w:rPr>
                <w:color w:val="C00000"/>
              </w:rPr>
            </w:pPr>
          </w:p>
        </w:tc>
        <w:tc>
          <w:tcPr>
            <w:tcW w:w="112" w:type="pct"/>
            <w:shd w:val="clear" w:color="auto" w:fill="B6DDE8" w:themeFill="accent5" w:themeFillTint="66"/>
          </w:tcPr>
          <w:p w14:paraId="4AEA033A" w14:textId="77777777" w:rsidR="00343F5C" w:rsidRPr="00AF5A2E" w:rsidRDefault="00343F5C" w:rsidP="006E01C0"/>
        </w:tc>
        <w:tc>
          <w:tcPr>
            <w:tcW w:w="112" w:type="pct"/>
          </w:tcPr>
          <w:p w14:paraId="4AEA033B" w14:textId="77777777" w:rsidR="00343F5C" w:rsidRPr="00AF5A2E" w:rsidRDefault="00343F5C" w:rsidP="006E01C0"/>
        </w:tc>
        <w:tc>
          <w:tcPr>
            <w:tcW w:w="117" w:type="pct"/>
          </w:tcPr>
          <w:p w14:paraId="4AEA033C" w14:textId="77777777" w:rsidR="00343F5C" w:rsidRPr="00AF5A2E" w:rsidRDefault="00343F5C" w:rsidP="006E01C0"/>
        </w:tc>
        <w:tc>
          <w:tcPr>
            <w:tcW w:w="107" w:type="pct"/>
          </w:tcPr>
          <w:p w14:paraId="4AEA033D" w14:textId="77777777" w:rsidR="00343F5C" w:rsidRPr="00AF5A2E" w:rsidRDefault="00343F5C" w:rsidP="006E01C0"/>
        </w:tc>
        <w:tc>
          <w:tcPr>
            <w:tcW w:w="112" w:type="pct"/>
            <w:shd w:val="clear" w:color="auto" w:fill="B6DDE8" w:themeFill="accent5" w:themeFillTint="66"/>
          </w:tcPr>
          <w:p w14:paraId="4AEA033E" w14:textId="77777777" w:rsidR="00343F5C" w:rsidRPr="00AF5A2E" w:rsidRDefault="00343F5C" w:rsidP="006E01C0"/>
        </w:tc>
        <w:tc>
          <w:tcPr>
            <w:tcW w:w="112" w:type="pct"/>
          </w:tcPr>
          <w:p w14:paraId="4AEA033F" w14:textId="77777777" w:rsidR="00343F5C" w:rsidRPr="00AF5A2E" w:rsidRDefault="00343F5C" w:rsidP="006E01C0"/>
        </w:tc>
        <w:tc>
          <w:tcPr>
            <w:tcW w:w="112" w:type="pct"/>
          </w:tcPr>
          <w:p w14:paraId="4AEA0340" w14:textId="77777777" w:rsidR="00343F5C" w:rsidRPr="00AF5A2E" w:rsidRDefault="00343F5C" w:rsidP="006E01C0"/>
        </w:tc>
        <w:tc>
          <w:tcPr>
            <w:tcW w:w="112" w:type="pct"/>
          </w:tcPr>
          <w:p w14:paraId="4AEA0341" w14:textId="77777777" w:rsidR="00343F5C" w:rsidRPr="00AF5A2E" w:rsidRDefault="00343F5C" w:rsidP="006E01C0"/>
        </w:tc>
        <w:tc>
          <w:tcPr>
            <w:tcW w:w="112" w:type="pct"/>
            <w:shd w:val="clear" w:color="auto" w:fill="B6DDE8" w:themeFill="accent5" w:themeFillTint="66"/>
          </w:tcPr>
          <w:p w14:paraId="4AEA0342" w14:textId="77777777" w:rsidR="00343F5C" w:rsidRPr="00AF5A2E" w:rsidRDefault="00343F5C" w:rsidP="006E01C0"/>
        </w:tc>
        <w:tc>
          <w:tcPr>
            <w:tcW w:w="112" w:type="pct"/>
            <w:shd w:val="clear" w:color="auto" w:fill="B6DDE8" w:themeFill="accent5" w:themeFillTint="66"/>
          </w:tcPr>
          <w:p w14:paraId="4AEA0343" w14:textId="77777777" w:rsidR="00343F5C" w:rsidRPr="00AF5A2E" w:rsidRDefault="00343F5C" w:rsidP="006E01C0"/>
        </w:tc>
        <w:tc>
          <w:tcPr>
            <w:tcW w:w="112" w:type="pct"/>
          </w:tcPr>
          <w:p w14:paraId="4AEA0344" w14:textId="77777777" w:rsidR="00343F5C" w:rsidRPr="00950B34" w:rsidRDefault="00343F5C" w:rsidP="006E01C0">
            <w:pPr>
              <w:rPr>
                <w:color w:val="C00000"/>
              </w:rPr>
            </w:pPr>
          </w:p>
        </w:tc>
        <w:tc>
          <w:tcPr>
            <w:tcW w:w="117" w:type="pct"/>
          </w:tcPr>
          <w:p w14:paraId="4AEA0345" w14:textId="77777777" w:rsidR="00343F5C" w:rsidRPr="00950B34" w:rsidRDefault="00343F5C" w:rsidP="00A4633F">
            <w:pPr>
              <w:jc w:val="center"/>
              <w:rPr>
                <w:color w:val="C00000"/>
              </w:rPr>
            </w:pPr>
            <w:r w:rsidRPr="00950B34">
              <w:rPr>
                <w:b/>
                <w:color w:val="C00000"/>
              </w:rPr>
              <w:t>1</w:t>
            </w:r>
          </w:p>
        </w:tc>
        <w:tc>
          <w:tcPr>
            <w:tcW w:w="112" w:type="pct"/>
          </w:tcPr>
          <w:p w14:paraId="4AEA0346"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34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48" w14:textId="77777777" w:rsidR="00343F5C" w:rsidRPr="00AF5A2E" w:rsidRDefault="00343F5C" w:rsidP="006E01C0"/>
        </w:tc>
      </w:tr>
      <w:tr w:rsidR="00D95B84" w:rsidRPr="00AF5A2E" w14:paraId="4AEA035F" w14:textId="77777777" w:rsidTr="00950B34">
        <w:tc>
          <w:tcPr>
            <w:tcW w:w="252" w:type="pct"/>
            <w:tcBorders>
              <w:top w:val="single" w:sz="4" w:space="0" w:color="auto"/>
              <w:left w:val="single" w:sz="12" w:space="0" w:color="auto"/>
              <w:right w:val="single" w:sz="4" w:space="0" w:color="auto"/>
            </w:tcBorders>
            <w:shd w:val="clear" w:color="auto" w:fill="auto"/>
          </w:tcPr>
          <w:p w14:paraId="4AEA034A" w14:textId="77777777" w:rsidR="00343F5C" w:rsidRPr="00293CC6"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34B" w14:textId="77777777" w:rsidR="00343F5C" w:rsidRPr="009A209A" w:rsidRDefault="00343F5C" w:rsidP="006E01C0">
            <w:r w:rsidRPr="009A209A">
              <w:t>manage engine start and shutdown malfunctions and emergencies</w:t>
            </w:r>
          </w:p>
        </w:tc>
        <w:tc>
          <w:tcPr>
            <w:tcW w:w="112" w:type="pct"/>
            <w:shd w:val="clear" w:color="auto" w:fill="auto"/>
          </w:tcPr>
          <w:p w14:paraId="4AEA034C" w14:textId="77777777" w:rsidR="00343F5C" w:rsidRPr="00950B34" w:rsidRDefault="00343F5C" w:rsidP="00BF04CA">
            <w:pPr>
              <w:jc w:val="center"/>
              <w:rPr>
                <w:color w:val="C00000"/>
              </w:rPr>
            </w:pPr>
          </w:p>
        </w:tc>
        <w:tc>
          <w:tcPr>
            <w:tcW w:w="112" w:type="pct"/>
          </w:tcPr>
          <w:p w14:paraId="4AEA034D" w14:textId="77777777" w:rsidR="00343F5C" w:rsidRPr="00950B34" w:rsidRDefault="00343F5C" w:rsidP="006E01C0">
            <w:pPr>
              <w:rPr>
                <w:color w:val="C00000"/>
              </w:rPr>
            </w:pPr>
          </w:p>
        </w:tc>
        <w:tc>
          <w:tcPr>
            <w:tcW w:w="112" w:type="pct"/>
          </w:tcPr>
          <w:p w14:paraId="4AEA034E" w14:textId="77777777" w:rsidR="00343F5C" w:rsidRPr="00950B34" w:rsidRDefault="00343F5C" w:rsidP="001239FF">
            <w:pPr>
              <w:jc w:val="center"/>
              <w:rPr>
                <w:color w:val="C00000"/>
              </w:rPr>
            </w:pPr>
          </w:p>
        </w:tc>
        <w:tc>
          <w:tcPr>
            <w:tcW w:w="112" w:type="pct"/>
          </w:tcPr>
          <w:p w14:paraId="4AEA034F" w14:textId="77777777" w:rsidR="00343F5C" w:rsidRPr="00950B34" w:rsidRDefault="00343F5C" w:rsidP="009311BE">
            <w:pPr>
              <w:jc w:val="center"/>
              <w:rPr>
                <w:color w:val="C00000"/>
              </w:rPr>
            </w:pPr>
            <w:r w:rsidRPr="00950B34">
              <w:rPr>
                <w:color w:val="C00000"/>
              </w:rPr>
              <w:t>2</w:t>
            </w:r>
          </w:p>
        </w:tc>
        <w:tc>
          <w:tcPr>
            <w:tcW w:w="112" w:type="pct"/>
            <w:shd w:val="clear" w:color="auto" w:fill="B6DDE8" w:themeFill="accent5" w:themeFillTint="66"/>
          </w:tcPr>
          <w:p w14:paraId="4AEA0350" w14:textId="77777777" w:rsidR="00343F5C" w:rsidRPr="00AF5A2E" w:rsidRDefault="00343F5C" w:rsidP="006E01C0"/>
        </w:tc>
        <w:tc>
          <w:tcPr>
            <w:tcW w:w="112" w:type="pct"/>
          </w:tcPr>
          <w:p w14:paraId="4AEA0351" w14:textId="77777777" w:rsidR="00343F5C" w:rsidRPr="00AF5A2E" w:rsidRDefault="00343F5C" w:rsidP="006E01C0"/>
        </w:tc>
        <w:tc>
          <w:tcPr>
            <w:tcW w:w="117" w:type="pct"/>
          </w:tcPr>
          <w:p w14:paraId="4AEA0352" w14:textId="77777777" w:rsidR="00343F5C" w:rsidRPr="00950B34" w:rsidRDefault="00343F5C" w:rsidP="002A46B2">
            <w:pPr>
              <w:jc w:val="center"/>
              <w:rPr>
                <w:color w:val="C00000"/>
              </w:rPr>
            </w:pPr>
            <w:r w:rsidRPr="00950B34">
              <w:rPr>
                <w:color w:val="C00000"/>
              </w:rPr>
              <w:t>2</w:t>
            </w:r>
          </w:p>
        </w:tc>
        <w:tc>
          <w:tcPr>
            <w:tcW w:w="107" w:type="pct"/>
          </w:tcPr>
          <w:p w14:paraId="4AEA0353" w14:textId="77777777" w:rsidR="00343F5C" w:rsidRPr="00950B34" w:rsidRDefault="00343F5C" w:rsidP="006E01C0">
            <w:pPr>
              <w:rPr>
                <w:color w:val="C00000"/>
              </w:rPr>
            </w:pPr>
          </w:p>
        </w:tc>
        <w:tc>
          <w:tcPr>
            <w:tcW w:w="112" w:type="pct"/>
            <w:shd w:val="clear" w:color="auto" w:fill="B6DDE8" w:themeFill="accent5" w:themeFillTint="66"/>
          </w:tcPr>
          <w:p w14:paraId="4AEA0354" w14:textId="77777777" w:rsidR="00343F5C" w:rsidRPr="00AF5A2E" w:rsidRDefault="00343F5C" w:rsidP="006E01C0"/>
        </w:tc>
        <w:tc>
          <w:tcPr>
            <w:tcW w:w="112" w:type="pct"/>
          </w:tcPr>
          <w:p w14:paraId="4AEA0355" w14:textId="77777777" w:rsidR="00343F5C" w:rsidRPr="00AF5A2E" w:rsidRDefault="00343F5C" w:rsidP="006E01C0"/>
        </w:tc>
        <w:tc>
          <w:tcPr>
            <w:tcW w:w="112" w:type="pct"/>
          </w:tcPr>
          <w:p w14:paraId="4AEA0356" w14:textId="77777777" w:rsidR="00343F5C" w:rsidRPr="00AF5A2E" w:rsidRDefault="00343F5C" w:rsidP="006E01C0"/>
        </w:tc>
        <w:tc>
          <w:tcPr>
            <w:tcW w:w="112" w:type="pct"/>
          </w:tcPr>
          <w:p w14:paraId="4AEA0357" w14:textId="77777777" w:rsidR="00343F5C" w:rsidRPr="00AF5A2E" w:rsidRDefault="00343F5C" w:rsidP="006E01C0"/>
        </w:tc>
        <w:tc>
          <w:tcPr>
            <w:tcW w:w="112" w:type="pct"/>
            <w:shd w:val="clear" w:color="auto" w:fill="B6DDE8" w:themeFill="accent5" w:themeFillTint="66"/>
          </w:tcPr>
          <w:p w14:paraId="4AEA0358" w14:textId="77777777" w:rsidR="00343F5C" w:rsidRPr="00AF5A2E" w:rsidRDefault="00343F5C" w:rsidP="006E01C0"/>
        </w:tc>
        <w:tc>
          <w:tcPr>
            <w:tcW w:w="112" w:type="pct"/>
            <w:shd w:val="clear" w:color="auto" w:fill="B6DDE8" w:themeFill="accent5" w:themeFillTint="66"/>
          </w:tcPr>
          <w:p w14:paraId="4AEA0359" w14:textId="77777777" w:rsidR="00343F5C" w:rsidRPr="00AF5A2E" w:rsidRDefault="00343F5C" w:rsidP="006E01C0"/>
        </w:tc>
        <w:tc>
          <w:tcPr>
            <w:tcW w:w="112" w:type="pct"/>
          </w:tcPr>
          <w:p w14:paraId="4AEA035A" w14:textId="77777777" w:rsidR="00343F5C" w:rsidRPr="00950B34" w:rsidRDefault="00343F5C" w:rsidP="006E01C0">
            <w:pPr>
              <w:rPr>
                <w:color w:val="C00000"/>
              </w:rPr>
            </w:pPr>
          </w:p>
        </w:tc>
        <w:tc>
          <w:tcPr>
            <w:tcW w:w="117" w:type="pct"/>
          </w:tcPr>
          <w:p w14:paraId="4AEA035B" w14:textId="77777777" w:rsidR="00343F5C" w:rsidRPr="00950B34" w:rsidRDefault="00343F5C" w:rsidP="00A4633F">
            <w:pPr>
              <w:jc w:val="center"/>
              <w:rPr>
                <w:color w:val="C00000"/>
              </w:rPr>
            </w:pPr>
            <w:r w:rsidRPr="00950B34">
              <w:rPr>
                <w:b/>
                <w:color w:val="C00000"/>
              </w:rPr>
              <w:t>1</w:t>
            </w:r>
          </w:p>
        </w:tc>
        <w:tc>
          <w:tcPr>
            <w:tcW w:w="112" w:type="pct"/>
          </w:tcPr>
          <w:p w14:paraId="4AEA035C"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35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5E" w14:textId="77777777" w:rsidR="00343F5C" w:rsidRPr="00AF5A2E" w:rsidRDefault="00343F5C" w:rsidP="006E01C0"/>
        </w:tc>
      </w:tr>
      <w:tr w:rsidR="00D95B84" w:rsidRPr="00AF5A2E" w14:paraId="4AEA0375" w14:textId="77777777" w:rsidTr="00950B34">
        <w:tc>
          <w:tcPr>
            <w:tcW w:w="252" w:type="pct"/>
            <w:tcBorders>
              <w:top w:val="single" w:sz="4" w:space="0" w:color="auto"/>
              <w:left w:val="single" w:sz="12" w:space="0" w:color="auto"/>
              <w:right w:val="single" w:sz="4" w:space="0" w:color="auto"/>
            </w:tcBorders>
            <w:shd w:val="clear" w:color="auto" w:fill="auto"/>
          </w:tcPr>
          <w:p w14:paraId="4AEA0360" w14:textId="77777777" w:rsidR="00343F5C" w:rsidRPr="00293CC6"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361" w14:textId="77777777" w:rsidR="00343F5C" w:rsidRPr="009A209A" w:rsidRDefault="00343F5C" w:rsidP="006E01C0">
            <w:r w:rsidRPr="009A209A">
              <w:t>considers ground surface in relation to contamination and propeller care during engine start and stop activities</w:t>
            </w:r>
          </w:p>
        </w:tc>
        <w:tc>
          <w:tcPr>
            <w:tcW w:w="112" w:type="pct"/>
            <w:shd w:val="clear" w:color="auto" w:fill="auto"/>
          </w:tcPr>
          <w:p w14:paraId="4AEA0362" w14:textId="77777777" w:rsidR="00343F5C" w:rsidRPr="00950B34" w:rsidRDefault="00343F5C" w:rsidP="00BF04CA">
            <w:pPr>
              <w:jc w:val="center"/>
              <w:rPr>
                <w:color w:val="C00000"/>
              </w:rPr>
            </w:pPr>
            <w:r w:rsidRPr="00950B34">
              <w:rPr>
                <w:color w:val="C00000"/>
              </w:rPr>
              <w:t>2</w:t>
            </w:r>
          </w:p>
        </w:tc>
        <w:tc>
          <w:tcPr>
            <w:tcW w:w="112" w:type="pct"/>
          </w:tcPr>
          <w:p w14:paraId="4AEA0363" w14:textId="77777777" w:rsidR="00343F5C" w:rsidRPr="00950B34" w:rsidRDefault="00343F5C" w:rsidP="006E01C0">
            <w:pPr>
              <w:rPr>
                <w:color w:val="C00000"/>
              </w:rPr>
            </w:pPr>
          </w:p>
        </w:tc>
        <w:tc>
          <w:tcPr>
            <w:tcW w:w="112" w:type="pct"/>
          </w:tcPr>
          <w:p w14:paraId="4AEA0364" w14:textId="77777777" w:rsidR="00343F5C" w:rsidRPr="00950B34" w:rsidRDefault="00343F5C" w:rsidP="000F44D3">
            <w:pPr>
              <w:rPr>
                <w:color w:val="C00000"/>
              </w:rPr>
            </w:pPr>
          </w:p>
        </w:tc>
        <w:tc>
          <w:tcPr>
            <w:tcW w:w="112" w:type="pct"/>
          </w:tcPr>
          <w:p w14:paraId="4AEA0365" w14:textId="77777777" w:rsidR="00343F5C" w:rsidRPr="00950B34" w:rsidRDefault="00343F5C" w:rsidP="009311BE">
            <w:pPr>
              <w:jc w:val="center"/>
              <w:rPr>
                <w:color w:val="C00000"/>
              </w:rPr>
            </w:pPr>
          </w:p>
        </w:tc>
        <w:tc>
          <w:tcPr>
            <w:tcW w:w="112" w:type="pct"/>
            <w:shd w:val="clear" w:color="auto" w:fill="B6DDE8" w:themeFill="accent5" w:themeFillTint="66"/>
          </w:tcPr>
          <w:p w14:paraId="4AEA0366" w14:textId="77777777" w:rsidR="00343F5C" w:rsidRPr="00AF5A2E" w:rsidRDefault="00343F5C" w:rsidP="006E01C0"/>
        </w:tc>
        <w:tc>
          <w:tcPr>
            <w:tcW w:w="112" w:type="pct"/>
          </w:tcPr>
          <w:p w14:paraId="4AEA0367" w14:textId="77777777" w:rsidR="00343F5C" w:rsidRPr="00AF5A2E" w:rsidRDefault="00343F5C" w:rsidP="006E01C0"/>
        </w:tc>
        <w:tc>
          <w:tcPr>
            <w:tcW w:w="117" w:type="pct"/>
          </w:tcPr>
          <w:p w14:paraId="4AEA0368" w14:textId="77777777" w:rsidR="00343F5C" w:rsidRPr="00AF5A2E" w:rsidRDefault="00343F5C" w:rsidP="006E01C0"/>
        </w:tc>
        <w:tc>
          <w:tcPr>
            <w:tcW w:w="107" w:type="pct"/>
          </w:tcPr>
          <w:p w14:paraId="4AEA0369" w14:textId="77777777" w:rsidR="00343F5C" w:rsidRPr="00AF5A2E" w:rsidRDefault="00343F5C" w:rsidP="006E01C0"/>
        </w:tc>
        <w:tc>
          <w:tcPr>
            <w:tcW w:w="112" w:type="pct"/>
            <w:shd w:val="clear" w:color="auto" w:fill="B6DDE8" w:themeFill="accent5" w:themeFillTint="66"/>
          </w:tcPr>
          <w:p w14:paraId="4AEA036A" w14:textId="77777777" w:rsidR="00343F5C" w:rsidRPr="00AF5A2E" w:rsidRDefault="00343F5C" w:rsidP="006E01C0"/>
        </w:tc>
        <w:tc>
          <w:tcPr>
            <w:tcW w:w="112" w:type="pct"/>
          </w:tcPr>
          <w:p w14:paraId="4AEA036B" w14:textId="77777777" w:rsidR="00343F5C" w:rsidRPr="00AF5A2E" w:rsidRDefault="00343F5C" w:rsidP="006E01C0"/>
        </w:tc>
        <w:tc>
          <w:tcPr>
            <w:tcW w:w="112" w:type="pct"/>
          </w:tcPr>
          <w:p w14:paraId="4AEA036C" w14:textId="77777777" w:rsidR="00343F5C" w:rsidRPr="00AF5A2E" w:rsidRDefault="00343F5C" w:rsidP="006E01C0"/>
        </w:tc>
        <w:tc>
          <w:tcPr>
            <w:tcW w:w="112" w:type="pct"/>
          </w:tcPr>
          <w:p w14:paraId="4AEA036D" w14:textId="77777777" w:rsidR="00343F5C" w:rsidRPr="00AF5A2E" w:rsidRDefault="00343F5C" w:rsidP="006E01C0"/>
        </w:tc>
        <w:tc>
          <w:tcPr>
            <w:tcW w:w="112" w:type="pct"/>
            <w:shd w:val="clear" w:color="auto" w:fill="B6DDE8" w:themeFill="accent5" w:themeFillTint="66"/>
          </w:tcPr>
          <w:p w14:paraId="4AEA036E" w14:textId="77777777" w:rsidR="00343F5C" w:rsidRPr="00AF5A2E" w:rsidRDefault="00343F5C" w:rsidP="006E01C0"/>
        </w:tc>
        <w:tc>
          <w:tcPr>
            <w:tcW w:w="112" w:type="pct"/>
            <w:shd w:val="clear" w:color="auto" w:fill="B6DDE8" w:themeFill="accent5" w:themeFillTint="66"/>
          </w:tcPr>
          <w:p w14:paraId="4AEA036F" w14:textId="77777777" w:rsidR="00343F5C" w:rsidRPr="00AF5A2E" w:rsidRDefault="00343F5C" w:rsidP="006E01C0"/>
        </w:tc>
        <w:tc>
          <w:tcPr>
            <w:tcW w:w="112" w:type="pct"/>
          </w:tcPr>
          <w:p w14:paraId="4AEA0370" w14:textId="77777777" w:rsidR="00343F5C" w:rsidRPr="00950B34" w:rsidRDefault="00343F5C" w:rsidP="006E01C0">
            <w:pPr>
              <w:rPr>
                <w:color w:val="C00000"/>
              </w:rPr>
            </w:pPr>
          </w:p>
        </w:tc>
        <w:tc>
          <w:tcPr>
            <w:tcW w:w="117" w:type="pct"/>
          </w:tcPr>
          <w:p w14:paraId="4AEA0371" w14:textId="77777777" w:rsidR="00343F5C" w:rsidRPr="00950B34" w:rsidRDefault="00343F5C" w:rsidP="00A4633F">
            <w:pPr>
              <w:jc w:val="center"/>
              <w:rPr>
                <w:color w:val="C00000"/>
              </w:rPr>
            </w:pPr>
            <w:r w:rsidRPr="00950B34">
              <w:rPr>
                <w:b/>
                <w:color w:val="C00000"/>
              </w:rPr>
              <w:t>1</w:t>
            </w:r>
          </w:p>
        </w:tc>
        <w:tc>
          <w:tcPr>
            <w:tcW w:w="112" w:type="pct"/>
          </w:tcPr>
          <w:p w14:paraId="4AEA0372"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37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74" w14:textId="77777777" w:rsidR="00343F5C" w:rsidRPr="00AF5A2E" w:rsidRDefault="00343F5C" w:rsidP="006E01C0"/>
        </w:tc>
      </w:tr>
      <w:tr w:rsidR="00D95B84" w:rsidRPr="00AF5A2E" w14:paraId="4AEA038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376" w14:textId="77777777" w:rsidR="00343F5C" w:rsidRDefault="00343F5C" w:rsidP="006E01C0">
            <w:pPr>
              <w:pStyle w:val="Element"/>
            </w:pPr>
            <w:r>
              <w:t>A1.2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377" w14:textId="77777777" w:rsidR="00343F5C" w:rsidRPr="00946041" w:rsidRDefault="00343F5C" w:rsidP="006E01C0">
            <w:pPr>
              <w:pStyle w:val="Heading3"/>
            </w:pPr>
            <w:r>
              <w:t>Taxi aeroplane</w:t>
            </w:r>
          </w:p>
        </w:tc>
        <w:tc>
          <w:tcPr>
            <w:tcW w:w="112" w:type="pct"/>
            <w:shd w:val="clear" w:color="auto" w:fill="FDE9D9" w:themeFill="accent6" w:themeFillTint="33"/>
          </w:tcPr>
          <w:p w14:paraId="4AEA0378" w14:textId="77777777" w:rsidR="00343F5C" w:rsidRPr="00950B34" w:rsidRDefault="00343F5C" w:rsidP="006E01C0">
            <w:pPr>
              <w:rPr>
                <w:color w:val="C00000"/>
              </w:rPr>
            </w:pPr>
          </w:p>
        </w:tc>
        <w:tc>
          <w:tcPr>
            <w:tcW w:w="112" w:type="pct"/>
            <w:shd w:val="clear" w:color="auto" w:fill="FDE9D9" w:themeFill="accent6" w:themeFillTint="33"/>
          </w:tcPr>
          <w:p w14:paraId="4AEA0379" w14:textId="77777777" w:rsidR="00343F5C" w:rsidRPr="00950B34" w:rsidRDefault="00343F5C" w:rsidP="006E01C0">
            <w:pPr>
              <w:rPr>
                <w:color w:val="C00000"/>
              </w:rPr>
            </w:pPr>
          </w:p>
        </w:tc>
        <w:tc>
          <w:tcPr>
            <w:tcW w:w="112" w:type="pct"/>
            <w:shd w:val="clear" w:color="auto" w:fill="FDE9D9" w:themeFill="accent6" w:themeFillTint="33"/>
          </w:tcPr>
          <w:p w14:paraId="4AEA037A" w14:textId="77777777" w:rsidR="00343F5C" w:rsidRPr="00950B34" w:rsidRDefault="00343F5C" w:rsidP="000F44D3">
            <w:pPr>
              <w:rPr>
                <w:color w:val="C00000"/>
              </w:rPr>
            </w:pPr>
          </w:p>
        </w:tc>
        <w:tc>
          <w:tcPr>
            <w:tcW w:w="112" w:type="pct"/>
            <w:shd w:val="clear" w:color="auto" w:fill="FDE9D9" w:themeFill="accent6" w:themeFillTint="33"/>
          </w:tcPr>
          <w:p w14:paraId="4AEA037B" w14:textId="77777777" w:rsidR="00343F5C" w:rsidRPr="00950B34" w:rsidRDefault="00343F5C" w:rsidP="006E01C0">
            <w:pPr>
              <w:rPr>
                <w:color w:val="C00000"/>
              </w:rPr>
            </w:pPr>
          </w:p>
        </w:tc>
        <w:tc>
          <w:tcPr>
            <w:tcW w:w="112" w:type="pct"/>
            <w:shd w:val="clear" w:color="auto" w:fill="FDE9D9" w:themeFill="accent6" w:themeFillTint="33"/>
          </w:tcPr>
          <w:p w14:paraId="4AEA037C" w14:textId="77777777" w:rsidR="00343F5C" w:rsidRPr="00AF5A2E" w:rsidRDefault="00343F5C" w:rsidP="006E01C0"/>
        </w:tc>
        <w:tc>
          <w:tcPr>
            <w:tcW w:w="112" w:type="pct"/>
            <w:shd w:val="clear" w:color="auto" w:fill="FDE9D9" w:themeFill="accent6" w:themeFillTint="33"/>
          </w:tcPr>
          <w:p w14:paraId="4AEA037D" w14:textId="77777777" w:rsidR="00343F5C" w:rsidRPr="00AF5A2E" w:rsidRDefault="00343F5C" w:rsidP="006E01C0"/>
        </w:tc>
        <w:tc>
          <w:tcPr>
            <w:tcW w:w="117" w:type="pct"/>
            <w:shd w:val="clear" w:color="auto" w:fill="FDE9D9" w:themeFill="accent6" w:themeFillTint="33"/>
          </w:tcPr>
          <w:p w14:paraId="4AEA037E" w14:textId="77777777" w:rsidR="00343F5C" w:rsidRPr="00AF5A2E" w:rsidRDefault="00343F5C" w:rsidP="006E01C0"/>
        </w:tc>
        <w:tc>
          <w:tcPr>
            <w:tcW w:w="107" w:type="pct"/>
            <w:shd w:val="clear" w:color="auto" w:fill="FDE9D9" w:themeFill="accent6" w:themeFillTint="33"/>
          </w:tcPr>
          <w:p w14:paraId="4AEA037F" w14:textId="77777777" w:rsidR="00343F5C" w:rsidRPr="00AF5A2E" w:rsidRDefault="00343F5C" w:rsidP="006E01C0"/>
        </w:tc>
        <w:tc>
          <w:tcPr>
            <w:tcW w:w="112" w:type="pct"/>
            <w:shd w:val="clear" w:color="auto" w:fill="FDE9D9" w:themeFill="accent6" w:themeFillTint="33"/>
          </w:tcPr>
          <w:p w14:paraId="4AEA0380" w14:textId="77777777" w:rsidR="00343F5C" w:rsidRPr="00AF5A2E" w:rsidRDefault="00343F5C" w:rsidP="006E01C0"/>
        </w:tc>
        <w:tc>
          <w:tcPr>
            <w:tcW w:w="112" w:type="pct"/>
            <w:shd w:val="clear" w:color="auto" w:fill="FDE9D9" w:themeFill="accent6" w:themeFillTint="33"/>
          </w:tcPr>
          <w:p w14:paraId="4AEA0381" w14:textId="77777777" w:rsidR="00343F5C" w:rsidRPr="00AF5A2E" w:rsidRDefault="00343F5C" w:rsidP="006E01C0"/>
        </w:tc>
        <w:tc>
          <w:tcPr>
            <w:tcW w:w="112" w:type="pct"/>
            <w:shd w:val="clear" w:color="auto" w:fill="FDE9D9" w:themeFill="accent6" w:themeFillTint="33"/>
          </w:tcPr>
          <w:p w14:paraId="4AEA0382" w14:textId="77777777" w:rsidR="00343F5C" w:rsidRPr="00AF5A2E" w:rsidRDefault="00343F5C" w:rsidP="006E01C0"/>
        </w:tc>
        <w:tc>
          <w:tcPr>
            <w:tcW w:w="112" w:type="pct"/>
            <w:shd w:val="clear" w:color="auto" w:fill="FDE9D9" w:themeFill="accent6" w:themeFillTint="33"/>
          </w:tcPr>
          <w:p w14:paraId="4AEA0383" w14:textId="77777777" w:rsidR="00343F5C" w:rsidRPr="00AF5A2E" w:rsidRDefault="00343F5C" w:rsidP="006E01C0"/>
        </w:tc>
        <w:tc>
          <w:tcPr>
            <w:tcW w:w="112" w:type="pct"/>
            <w:shd w:val="clear" w:color="auto" w:fill="FDE9D9" w:themeFill="accent6" w:themeFillTint="33"/>
          </w:tcPr>
          <w:p w14:paraId="4AEA0384" w14:textId="77777777" w:rsidR="00343F5C" w:rsidRPr="00AF5A2E" w:rsidRDefault="00343F5C" w:rsidP="006E01C0"/>
        </w:tc>
        <w:tc>
          <w:tcPr>
            <w:tcW w:w="112" w:type="pct"/>
            <w:shd w:val="clear" w:color="auto" w:fill="FDE9D9" w:themeFill="accent6" w:themeFillTint="33"/>
          </w:tcPr>
          <w:p w14:paraId="4AEA0385" w14:textId="77777777" w:rsidR="00343F5C" w:rsidRPr="00AF5A2E" w:rsidRDefault="00343F5C" w:rsidP="006E01C0"/>
        </w:tc>
        <w:tc>
          <w:tcPr>
            <w:tcW w:w="112" w:type="pct"/>
            <w:shd w:val="clear" w:color="auto" w:fill="FDE9D9" w:themeFill="accent6" w:themeFillTint="33"/>
          </w:tcPr>
          <w:p w14:paraId="4AEA0386" w14:textId="77777777" w:rsidR="00343F5C" w:rsidRPr="00AF5A2E" w:rsidRDefault="00343F5C" w:rsidP="006E01C0"/>
        </w:tc>
        <w:tc>
          <w:tcPr>
            <w:tcW w:w="117" w:type="pct"/>
            <w:shd w:val="clear" w:color="auto" w:fill="FDE9D9" w:themeFill="accent6" w:themeFillTint="33"/>
          </w:tcPr>
          <w:p w14:paraId="4AEA0387" w14:textId="77777777" w:rsidR="00343F5C" w:rsidRPr="00AF5A2E" w:rsidRDefault="00343F5C" w:rsidP="006E01C0"/>
        </w:tc>
        <w:tc>
          <w:tcPr>
            <w:tcW w:w="112" w:type="pct"/>
            <w:shd w:val="clear" w:color="auto" w:fill="FDE9D9" w:themeFill="accent6" w:themeFillTint="33"/>
          </w:tcPr>
          <w:p w14:paraId="4AEA0388"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038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8A" w14:textId="77777777" w:rsidR="00343F5C" w:rsidRPr="00AF5A2E" w:rsidRDefault="00343F5C" w:rsidP="006E01C0"/>
        </w:tc>
      </w:tr>
      <w:tr w:rsidR="00D95B84" w:rsidRPr="00AF5A2E" w14:paraId="4AEA03A1" w14:textId="77777777" w:rsidTr="00950B34">
        <w:tc>
          <w:tcPr>
            <w:tcW w:w="252" w:type="pct"/>
            <w:tcBorders>
              <w:top w:val="single" w:sz="4" w:space="0" w:color="auto"/>
              <w:left w:val="single" w:sz="12" w:space="0" w:color="auto"/>
              <w:right w:val="single" w:sz="4" w:space="0" w:color="auto"/>
            </w:tcBorders>
            <w:shd w:val="clear" w:color="auto" w:fill="auto"/>
          </w:tcPr>
          <w:p w14:paraId="4AEA038C" w14:textId="77777777" w:rsidR="00343F5C" w:rsidRPr="003D06D2"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38D" w14:textId="77777777" w:rsidR="00343F5C" w:rsidRPr="0062253F" w:rsidRDefault="00343F5C" w:rsidP="006E01C0">
            <w:r w:rsidRPr="0062253F">
              <w:t>use aerodrome or landing area charts to taxi aircraft</w:t>
            </w:r>
          </w:p>
        </w:tc>
        <w:tc>
          <w:tcPr>
            <w:tcW w:w="112" w:type="pct"/>
            <w:shd w:val="clear" w:color="auto" w:fill="auto"/>
          </w:tcPr>
          <w:p w14:paraId="4AEA038E" w14:textId="77777777" w:rsidR="00343F5C" w:rsidRPr="00950B34" w:rsidRDefault="00343F5C" w:rsidP="00DB6547">
            <w:pPr>
              <w:jc w:val="center"/>
              <w:rPr>
                <w:color w:val="C00000"/>
              </w:rPr>
            </w:pPr>
            <w:r w:rsidRPr="00950B34">
              <w:rPr>
                <w:color w:val="C00000"/>
              </w:rPr>
              <w:t>2</w:t>
            </w:r>
          </w:p>
        </w:tc>
        <w:tc>
          <w:tcPr>
            <w:tcW w:w="112" w:type="pct"/>
          </w:tcPr>
          <w:p w14:paraId="4AEA038F" w14:textId="77777777" w:rsidR="00343F5C" w:rsidRPr="00950B34" w:rsidRDefault="00343F5C" w:rsidP="006E01C0">
            <w:pPr>
              <w:rPr>
                <w:color w:val="C00000"/>
              </w:rPr>
            </w:pPr>
          </w:p>
        </w:tc>
        <w:tc>
          <w:tcPr>
            <w:tcW w:w="112" w:type="pct"/>
          </w:tcPr>
          <w:p w14:paraId="4AEA0390" w14:textId="77777777" w:rsidR="00343F5C" w:rsidRPr="00950B34" w:rsidRDefault="00343F5C" w:rsidP="000F44D3">
            <w:pPr>
              <w:rPr>
                <w:color w:val="C00000"/>
              </w:rPr>
            </w:pPr>
          </w:p>
        </w:tc>
        <w:tc>
          <w:tcPr>
            <w:tcW w:w="112" w:type="pct"/>
          </w:tcPr>
          <w:p w14:paraId="4AEA0391" w14:textId="77777777" w:rsidR="00343F5C" w:rsidRPr="00950B34" w:rsidRDefault="00343F5C" w:rsidP="009311BE">
            <w:pPr>
              <w:jc w:val="center"/>
              <w:rPr>
                <w:color w:val="C00000"/>
              </w:rPr>
            </w:pPr>
          </w:p>
        </w:tc>
        <w:tc>
          <w:tcPr>
            <w:tcW w:w="112" w:type="pct"/>
            <w:shd w:val="clear" w:color="auto" w:fill="B6DDE8" w:themeFill="accent5" w:themeFillTint="66"/>
          </w:tcPr>
          <w:p w14:paraId="4AEA0392" w14:textId="77777777" w:rsidR="00343F5C" w:rsidRPr="00AF5A2E" w:rsidRDefault="00343F5C" w:rsidP="006E01C0"/>
        </w:tc>
        <w:tc>
          <w:tcPr>
            <w:tcW w:w="112" w:type="pct"/>
          </w:tcPr>
          <w:p w14:paraId="4AEA0393" w14:textId="77777777" w:rsidR="00343F5C" w:rsidRPr="00AF5A2E" w:rsidRDefault="00343F5C" w:rsidP="006E01C0"/>
        </w:tc>
        <w:tc>
          <w:tcPr>
            <w:tcW w:w="117" w:type="pct"/>
          </w:tcPr>
          <w:p w14:paraId="4AEA0394" w14:textId="77777777" w:rsidR="00343F5C" w:rsidRPr="00AF5A2E" w:rsidRDefault="00343F5C" w:rsidP="006E01C0"/>
        </w:tc>
        <w:tc>
          <w:tcPr>
            <w:tcW w:w="107" w:type="pct"/>
          </w:tcPr>
          <w:p w14:paraId="4AEA0395" w14:textId="77777777" w:rsidR="00343F5C" w:rsidRPr="00AF5A2E" w:rsidRDefault="00343F5C" w:rsidP="006E01C0"/>
        </w:tc>
        <w:tc>
          <w:tcPr>
            <w:tcW w:w="112" w:type="pct"/>
            <w:shd w:val="clear" w:color="auto" w:fill="B6DDE8" w:themeFill="accent5" w:themeFillTint="66"/>
          </w:tcPr>
          <w:p w14:paraId="4AEA0396" w14:textId="77777777" w:rsidR="00343F5C" w:rsidRPr="00AF5A2E" w:rsidRDefault="00343F5C" w:rsidP="006E01C0"/>
        </w:tc>
        <w:tc>
          <w:tcPr>
            <w:tcW w:w="112" w:type="pct"/>
          </w:tcPr>
          <w:p w14:paraId="4AEA0397" w14:textId="77777777" w:rsidR="00343F5C" w:rsidRPr="00BB3221" w:rsidRDefault="00343F5C" w:rsidP="00A4633F">
            <w:pPr>
              <w:jc w:val="center"/>
              <w:rPr>
                <w:b/>
                <w:color w:val="FF0000"/>
              </w:rPr>
            </w:pPr>
          </w:p>
        </w:tc>
        <w:tc>
          <w:tcPr>
            <w:tcW w:w="112" w:type="pct"/>
          </w:tcPr>
          <w:p w14:paraId="4AEA0398" w14:textId="77777777" w:rsidR="00343F5C" w:rsidRPr="00950B34" w:rsidRDefault="00343F5C" w:rsidP="00A4633F">
            <w:pPr>
              <w:jc w:val="center"/>
              <w:rPr>
                <w:color w:val="C00000"/>
              </w:rPr>
            </w:pPr>
            <w:r w:rsidRPr="00950B34">
              <w:rPr>
                <w:b/>
                <w:color w:val="C00000"/>
              </w:rPr>
              <w:t>1</w:t>
            </w:r>
          </w:p>
        </w:tc>
        <w:tc>
          <w:tcPr>
            <w:tcW w:w="112" w:type="pct"/>
          </w:tcPr>
          <w:p w14:paraId="4AEA0399"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39A" w14:textId="77777777" w:rsidR="00343F5C" w:rsidRPr="00AF5A2E" w:rsidRDefault="00343F5C" w:rsidP="006E01C0"/>
        </w:tc>
        <w:tc>
          <w:tcPr>
            <w:tcW w:w="112" w:type="pct"/>
            <w:shd w:val="clear" w:color="auto" w:fill="B6DDE8" w:themeFill="accent5" w:themeFillTint="66"/>
          </w:tcPr>
          <w:p w14:paraId="4AEA039B" w14:textId="77777777" w:rsidR="00343F5C" w:rsidRPr="00AF5A2E" w:rsidRDefault="00343F5C" w:rsidP="006E01C0"/>
        </w:tc>
        <w:tc>
          <w:tcPr>
            <w:tcW w:w="112" w:type="pct"/>
          </w:tcPr>
          <w:p w14:paraId="4AEA039C" w14:textId="77777777" w:rsidR="00343F5C" w:rsidRPr="00AF5A2E" w:rsidRDefault="00343F5C" w:rsidP="006E01C0"/>
        </w:tc>
        <w:tc>
          <w:tcPr>
            <w:tcW w:w="117" w:type="pct"/>
          </w:tcPr>
          <w:p w14:paraId="4AEA039D" w14:textId="77777777" w:rsidR="00343F5C" w:rsidRPr="00AF5A2E" w:rsidRDefault="00343F5C" w:rsidP="006E01C0"/>
        </w:tc>
        <w:tc>
          <w:tcPr>
            <w:tcW w:w="112" w:type="pct"/>
          </w:tcPr>
          <w:p w14:paraId="4AEA039E" w14:textId="77777777" w:rsidR="00343F5C" w:rsidRPr="00AF5A2E" w:rsidRDefault="00343F5C" w:rsidP="006E01C0"/>
        </w:tc>
        <w:tc>
          <w:tcPr>
            <w:tcW w:w="112" w:type="pct"/>
            <w:tcBorders>
              <w:right w:val="single" w:sz="12" w:space="0" w:color="auto"/>
            </w:tcBorders>
            <w:shd w:val="clear" w:color="auto" w:fill="auto"/>
          </w:tcPr>
          <w:p w14:paraId="4AEA039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A0" w14:textId="77777777" w:rsidR="00343F5C" w:rsidRPr="00AF5A2E" w:rsidRDefault="00343F5C" w:rsidP="006E01C0"/>
        </w:tc>
      </w:tr>
      <w:tr w:rsidR="00D95B84" w:rsidRPr="00AF5A2E" w14:paraId="4AEA03B7" w14:textId="77777777" w:rsidTr="00950B34">
        <w:tc>
          <w:tcPr>
            <w:tcW w:w="252" w:type="pct"/>
            <w:tcBorders>
              <w:top w:val="single" w:sz="4" w:space="0" w:color="auto"/>
              <w:left w:val="single" w:sz="12" w:space="0" w:color="auto"/>
              <w:right w:val="single" w:sz="4" w:space="0" w:color="auto"/>
            </w:tcBorders>
            <w:shd w:val="clear" w:color="auto" w:fill="auto"/>
          </w:tcPr>
          <w:p w14:paraId="4AEA03A2" w14:textId="77777777" w:rsidR="00343F5C" w:rsidRPr="003D06D2"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3A3" w14:textId="77777777" w:rsidR="00343F5C" w:rsidRPr="0062253F" w:rsidRDefault="00343F5C" w:rsidP="006E01C0">
            <w:r w:rsidRPr="0062253F">
              <w:t>comply with taxiway and other aerodrome markings, right-of-way rules and ATC or marshalling instructions when applicable</w:t>
            </w:r>
          </w:p>
        </w:tc>
        <w:tc>
          <w:tcPr>
            <w:tcW w:w="112" w:type="pct"/>
            <w:shd w:val="clear" w:color="auto" w:fill="auto"/>
          </w:tcPr>
          <w:p w14:paraId="4AEA03A4" w14:textId="77777777" w:rsidR="00343F5C" w:rsidRPr="00950B34" w:rsidRDefault="00343F5C" w:rsidP="00DB6547">
            <w:pPr>
              <w:jc w:val="center"/>
              <w:rPr>
                <w:color w:val="C00000"/>
              </w:rPr>
            </w:pPr>
            <w:r w:rsidRPr="00950B34">
              <w:rPr>
                <w:color w:val="C00000"/>
              </w:rPr>
              <w:t>2</w:t>
            </w:r>
          </w:p>
        </w:tc>
        <w:tc>
          <w:tcPr>
            <w:tcW w:w="112" w:type="pct"/>
          </w:tcPr>
          <w:p w14:paraId="4AEA03A5" w14:textId="77777777" w:rsidR="00343F5C" w:rsidRPr="00950B34" w:rsidRDefault="00343F5C" w:rsidP="006E01C0">
            <w:pPr>
              <w:rPr>
                <w:color w:val="C00000"/>
              </w:rPr>
            </w:pPr>
          </w:p>
        </w:tc>
        <w:tc>
          <w:tcPr>
            <w:tcW w:w="112" w:type="pct"/>
          </w:tcPr>
          <w:p w14:paraId="4AEA03A6" w14:textId="77777777" w:rsidR="00343F5C" w:rsidRPr="00950B34" w:rsidRDefault="00343F5C" w:rsidP="000F44D3">
            <w:pPr>
              <w:rPr>
                <w:color w:val="C00000"/>
              </w:rPr>
            </w:pPr>
          </w:p>
        </w:tc>
        <w:tc>
          <w:tcPr>
            <w:tcW w:w="112" w:type="pct"/>
          </w:tcPr>
          <w:p w14:paraId="4AEA03A7" w14:textId="77777777" w:rsidR="00343F5C" w:rsidRPr="00950B34" w:rsidRDefault="00343F5C" w:rsidP="009311BE">
            <w:pPr>
              <w:jc w:val="center"/>
              <w:rPr>
                <w:color w:val="C00000"/>
              </w:rPr>
            </w:pPr>
          </w:p>
        </w:tc>
        <w:tc>
          <w:tcPr>
            <w:tcW w:w="112" w:type="pct"/>
            <w:shd w:val="clear" w:color="auto" w:fill="B6DDE8" w:themeFill="accent5" w:themeFillTint="66"/>
          </w:tcPr>
          <w:p w14:paraId="4AEA03A8" w14:textId="77777777" w:rsidR="00343F5C" w:rsidRPr="00AF5A2E" w:rsidRDefault="00343F5C" w:rsidP="006E01C0"/>
        </w:tc>
        <w:tc>
          <w:tcPr>
            <w:tcW w:w="112" w:type="pct"/>
          </w:tcPr>
          <w:p w14:paraId="4AEA03A9" w14:textId="77777777" w:rsidR="00343F5C" w:rsidRPr="00AF5A2E" w:rsidRDefault="00343F5C" w:rsidP="006E01C0"/>
        </w:tc>
        <w:tc>
          <w:tcPr>
            <w:tcW w:w="117" w:type="pct"/>
          </w:tcPr>
          <w:p w14:paraId="4AEA03AA" w14:textId="77777777" w:rsidR="00343F5C" w:rsidRPr="00AF5A2E" w:rsidRDefault="00343F5C" w:rsidP="006E01C0"/>
        </w:tc>
        <w:tc>
          <w:tcPr>
            <w:tcW w:w="107" w:type="pct"/>
          </w:tcPr>
          <w:p w14:paraId="4AEA03AB" w14:textId="77777777" w:rsidR="00343F5C" w:rsidRPr="00AF5A2E" w:rsidRDefault="00343F5C" w:rsidP="006E01C0"/>
        </w:tc>
        <w:tc>
          <w:tcPr>
            <w:tcW w:w="112" w:type="pct"/>
            <w:shd w:val="clear" w:color="auto" w:fill="B6DDE8" w:themeFill="accent5" w:themeFillTint="66"/>
          </w:tcPr>
          <w:p w14:paraId="4AEA03AC" w14:textId="77777777" w:rsidR="00343F5C" w:rsidRPr="00AF5A2E" w:rsidRDefault="00343F5C" w:rsidP="006E01C0"/>
        </w:tc>
        <w:tc>
          <w:tcPr>
            <w:tcW w:w="112" w:type="pct"/>
          </w:tcPr>
          <w:p w14:paraId="4AEA03AD" w14:textId="77777777" w:rsidR="00343F5C" w:rsidRPr="00BB3221" w:rsidRDefault="00343F5C" w:rsidP="00A4633F">
            <w:pPr>
              <w:jc w:val="center"/>
              <w:rPr>
                <w:b/>
                <w:color w:val="FF0000"/>
              </w:rPr>
            </w:pPr>
          </w:p>
        </w:tc>
        <w:tc>
          <w:tcPr>
            <w:tcW w:w="112" w:type="pct"/>
          </w:tcPr>
          <w:p w14:paraId="4AEA03AE" w14:textId="77777777" w:rsidR="00343F5C" w:rsidRPr="00950B34" w:rsidRDefault="00343F5C" w:rsidP="00A4633F">
            <w:pPr>
              <w:jc w:val="center"/>
              <w:rPr>
                <w:color w:val="C00000"/>
              </w:rPr>
            </w:pPr>
            <w:r w:rsidRPr="00950B34">
              <w:rPr>
                <w:b/>
                <w:color w:val="C00000"/>
              </w:rPr>
              <w:t>1</w:t>
            </w:r>
          </w:p>
        </w:tc>
        <w:tc>
          <w:tcPr>
            <w:tcW w:w="112" w:type="pct"/>
          </w:tcPr>
          <w:p w14:paraId="4AEA03AF"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3B0" w14:textId="77777777" w:rsidR="00343F5C" w:rsidRPr="00AF5A2E" w:rsidRDefault="00343F5C" w:rsidP="006E01C0"/>
        </w:tc>
        <w:tc>
          <w:tcPr>
            <w:tcW w:w="112" w:type="pct"/>
            <w:shd w:val="clear" w:color="auto" w:fill="B6DDE8" w:themeFill="accent5" w:themeFillTint="66"/>
          </w:tcPr>
          <w:p w14:paraId="4AEA03B1" w14:textId="77777777" w:rsidR="00343F5C" w:rsidRPr="00AF5A2E" w:rsidRDefault="00343F5C" w:rsidP="006E01C0"/>
        </w:tc>
        <w:tc>
          <w:tcPr>
            <w:tcW w:w="112" w:type="pct"/>
          </w:tcPr>
          <w:p w14:paraId="4AEA03B2" w14:textId="77777777" w:rsidR="00343F5C" w:rsidRPr="00AF5A2E" w:rsidRDefault="00343F5C" w:rsidP="006E01C0"/>
        </w:tc>
        <w:tc>
          <w:tcPr>
            <w:tcW w:w="117" w:type="pct"/>
          </w:tcPr>
          <w:p w14:paraId="4AEA03B3" w14:textId="77777777" w:rsidR="00343F5C" w:rsidRPr="00AF5A2E" w:rsidRDefault="00343F5C" w:rsidP="006E01C0"/>
        </w:tc>
        <w:tc>
          <w:tcPr>
            <w:tcW w:w="112" w:type="pct"/>
          </w:tcPr>
          <w:p w14:paraId="4AEA03B4" w14:textId="77777777" w:rsidR="00343F5C" w:rsidRPr="00AF5A2E" w:rsidRDefault="00343F5C" w:rsidP="006E01C0"/>
        </w:tc>
        <w:tc>
          <w:tcPr>
            <w:tcW w:w="112" w:type="pct"/>
            <w:tcBorders>
              <w:right w:val="single" w:sz="12" w:space="0" w:color="auto"/>
            </w:tcBorders>
            <w:shd w:val="clear" w:color="auto" w:fill="auto"/>
          </w:tcPr>
          <w:p w14:paraId="4AEA03B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B6" w14:textId="77777777" w:rsidR="00343F5C" w:rsidRPr="00AF5A2E" w:rsidRDefault="00343F5C" w:rsidP="006E01C0"/>
        </w:tc>
      </w:tr>
      <w:tr w:rsidR="00D95B84" w:rsidRPr="00AF5A2E" w14:paraId="4AEA03CD" w14:textId="77777777" w:rsidTr="00950B34">
        <w:tc>
          <w:tcPr>
            <w:tcW w:w="252" w:type="pct"/>
            <w:tcBorders>
              <w:top w:val="single" w:sz="4" w:space="0" w:color="auto"/>
              <w:left w:val="single" w:sz="12" w:space="0" w:color="auto"/>
              <w:right w:val="single" w:sz="4" w:space="0" w:color="auto"/>
            </w:tcBorders>
            <w:shd w:val="clear" w:color="auto" w:fill="auto"/>
          </w:tcPr>
          <w:p w14:paraId="4AEA03B8" w14:textId="77777777" w:rsidR="00343F5C" w:rsidRPr="003D06D2"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3B9" w14:textId="77777777" w:rsidR="00343F5C" w:rsidRPr="0062253F" w:rsidRDefault="00343F5C" w:rsidP="006E01C0">
            <w:r w:rsidRPr="0062253F">
              <w:t>perform applicable taxi checks, including the following:</w:t>
            </w:r>
          </w:p>
        </w:tc>
        <w:tc>
          <w:tcPr>
            <w:tcW w:w="112" w:type="pct"/>
            <w:shd w:val="clear" w:color="auto" w:fill="auto"/>
          </w:tcPr>
          <w:p w14:paraId="4AEA03BA" w14:textId="77777777" w:rsidR="00343F5C" w:rsidRPr="00950B34" w:rsidRDefault="00343F5C" w:rsidP="00DB6547">
            <w:pPr>
              <w:jc w:val="center"/>
              <w:rPr>
                <w:color w:val="C00000"/>
              </w:rPr>
            </w:pPr>
          </w:p>
        </w:tc>
        <w:tc>
          <w:tcPr>
            <w:tcW w:w="112" w:type="pct"/>
          </w:tcPr>
          <w:p w14:paraId="4AEA03BB" w14:textId="77777777" w:rsidR="00343F5C" w:rsidRPr="00950B34" w:rsidRDefault="00343F5C" w:rsidP="006E01C0">
            <w:pPr>
              <w:rPr>
                <w:color w:val="C00000"/>
              </w:rPr>
            </w:pPr>
          </w:p>
        </w:tc>
        <w:tc>
          <w:tcPr>
            <w:tcW w:w="112" w:type="pct"/>
          </w:tcPr>
          <w:p w14:paraId="4AEA03BC" w14:textId="77777777" w:rsidR="00343F5C" w:rsidRPr="00950B34" w:rsidRDefault="00343F5C" w:rsidP="000F44D3">
            <w:pPr>
              <w:rPr>
                <w:color w:val="C00000"/>
              </w:rPr>
            </w:pPr>
          </w:p>
        </w:tc>
        <w:tc>
          <w:tcPr>
            <w:tcW w:w="112" w:type="pct"/>
          </w:tcPr>
          <w:p w14:paraId="4AEA03BD" w14:textId="77777777" w:rsidR="00343F5C" w:rsidRPr="00950B34" w:rsidRDefault="00343F5C" w:rsidP="009311BE">
            <w:pPr>
              <w:jc w:val="center"/>
              <w:rPr>
                <w:color w:val="C00000"/>
              </w:rPr>
            </w:pPr>
          </w:p>
        </w:tc>
        <w:tc>
          <w:tcPr>
            <w:tcW w:w="112" w:type="pct"/>
            <w:shd w:val="clear" w:color="auto" w:fill="B6DDE8" w:themeFill="accent5" w:themeFillTint="66"/>
          </w:tcPr>
          <w:p w14:paraId="4AEA03BE" w14:textId="77777777" w:rsidR="00343F5C" w:rsidRPr="00AF5A2E" w:rsidRDefault="00343F5C" w:rsidP="006E01C0"/>
        </w:tc>
        <w:tc>
          <w:tcPr>
            <w:tcW w:w="112" w:type="pct"/>
          </w:tcPr>
          <w:p w14:paraId="4AEA03BF" w14:textId="77777777" w:rsidR="00343F5C" w:rsidRPr="00AF5A2E" w:rsidRDefault="00343F5C" w:rsidP="006E01C0"/>
        </w:tc>
        <w:tc>
          <w:tcPr>
            <w:tcW w:w="117" w:type="pct"/>
          </w:tcPr>
          <w:p w14:paraId="4AEA03C0" w14:textId="77777777" w:rsidR="00343F5C" w:rsidRPr="00AF5A2E" w:rsidRDefault="00343F5C" w:rsidP="006E01C0"/>
        </w:tc>
        <w:tc>
          <w:tcPr>
            <w:tcW w:w="107" w:type="pct"/>
          </w:tcPr>
          <w:p w14:paraId="4AEA03C1" w14:textId="77777777" w:rsidR="00343F5C" w:rsidRPr="00AF5A2E" w:rsidRDefault="00343F5C" w:rsidP="006E01C0"/>
        </w:tc>
        <w:tc>
          <w:tcPr>
            <w:tcW w:w="112" w:type="pct"/>
            <w:shd w:val="clear" w:color="auto" w:fill="B6DDE8" w:themeFill="accent5" w:themeFillTint="66"/>
          </w:tcPr>
          <w:p w14:paraId="4AEA03C2" w14:textId="77777777" w:rsidR="00343F5C" w:rsidRPr="00AF5A2E" w:rsidRDefault="00343F5C" w:rsidP="006E01C0"/>
        </w:tc>
        <w:tc>
          <w:tcPr>
            <w:tcW w:w="112" w:type="pct"/>
          </w:tcPr>
          <w:p w14:paraId="4AEA03C3" w14:textId="77777777" w:rsidR="00343F5C" w:rsidRPr="00BB3221" w:rsidRDefault="00343F5C" w:rsidP="00A4633F">
            <w:pPr>
              <w:jc w:val="center"/>
              <w:rPr>
                <w:b/>
                <w:color w:val="FF0000"/>
              </w:rPr>
            </w:pPr>
          </w:p>
        </w:tc>
        <w:tc>
          <w:tcPr>
            <w:tcW w:w="112" w:type="pct"/>
          </w:tcPr>
          <w:p w14:paraId="4AEA03C4" w14:textId="77777777" w:rsidR="00343F5C" w:rsidRPr="00950B34" w:rsidRDefault="00343F5C" w:rsidP="00A4633F">
            <w:pPr>
              <w:jc w:val="center"/>
              <w:rPr>
                <w:color w:val="C00000"/>
              </w:rPr>
            </w:pPr>
          </w:p>
        </w:tc>
        <w:tc>
          <w:tcPr>
            <w:tcW w:w="112" w:type="pct"/>
          </w:tcPr>
          <w:p w14:paraId="4AEA03C5" w14:textId="77777777" w:rsidR="00343F5C" w:rsidRPr="00950B34" w:rsidRDefault="00343F5C" w:rsidP="00A4633F">
            <w:pPr>
              <w:jc w:val="center"/>
              <w:rPr>
                <w:color w:val="C00000"/>
              </w:rPr>
            </w:pPr>
          </w:p>
        </w:tc>
        <w:tc>
          <w:tcPr>
            <w:tcW w:w="112" w:type="pct"/>
            <w:shd w:val="clear" w:color="auto" w:fill="B6DDE8" w:themeFill="accent5" w:themeFillTint="66"/>
          </w:tcPr>
          <w:p w14:paraId="4AEA03C6" w14:textId="77777777" w:rsidR="00343F5C" w:rsidRPr="00AF5A2E" w:rsidRDefault="00343F5C" w:rsidP="006E01C0"/>
        </w:tc>
        <w:tc>
          <w:tcPr>
            <w:tcW w:w="112" w:type="pct"/>
            <w:shd w:val="clear" w:color="auto" w:fill="B6DDE8" w:themeFill="accent5" w:themeFillTint="66"/>
          </w:tcPr>
          <w:p w14:paraId="4AEA03C7" w14:textId="77777777" w:rsidR="00343F5C" w:rsidRPr="00AF5A2E" w:rsidRDefault="00343F5C" w:rsidP="006E01C0"/>
        </w:tc>
        <w:tc>
          <w:tcPr>
            <w:tcW w:w="112" w:type="pct"/>
          </w:tcPr>
          <w:p w14:paraId="4AEA03C8" w14:textId="77777777" w:rsidR="00343F5C" w:rsidRPr="00AF5A2E" w:rsidRDefault="00343F5C" w:rsidP="006E01C0"/>
        </w:tc>
        <w:tc>
          <w:tcPr>
            <w:tcW w:w="117" w:type="pct"/>
          </w:tcPr>
          <w:p w14:paraId="4AEA03C9" w14:textId="77777777" w:rsidR="00343F5C" w:rsidRPr="00AF5A2E" w:rsidRDefault="00343F5C" w:rsidP="006E01C0"/>
        </w:tc>
        <w:tc>
          <w:tcPr>
            <w:tcW w:w="112" w:type="pct"/>
          </w:tcPr>
          <w:p w14:paraId="4AEA03CA" w14:textId="77777777" w:rsidR="00343F5C" w:rsidRPr="00AF5A2E" w:rsidRDefault="00343F5C" w:rsidP="006E01C0"/>
        </w:tc>
        <w:tc>
          <w:tcPr>
            <w:tcW w:w="112" w:type="pct"/>
            <w:tcBorders>
              <w:right w:val="single" w:sz="12" w:space="0" w:color="auto"/>
            </w:tcBorders>
            <w:shd w:val="clear" w:color="auto" w:fill="auto"/>
          </w:tcPr>
          <w:p w14:paraId="4AEA03C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CC" w14:textId="77777777" w:rsidR="00343F5C" w:rsidRPr="00AF5A2E" w:rsidRDefault="00343F5C" w:rsidP="006E01C0"/>
        </w:tc>
      </w:tr>
      <w:tr w:rsidR="00D95B84" w:rsidRPr="00AF5A2E" w14:paraId="4AEA03E3" w14:textId="77777777" w:rsidTr="00950B34">
        <w:tc>
          <w:tcPr>
            <w:tcW w:w="252" w:type="pct"/>
            <w:tcBorders>
              <w:top w:val="single" w:sz="4" w:space="0" w:color="auto"/>
              <w:left w:val="single" w:sz="12" w:space="0" w:color="auto"/>
              <w:right w:val="single" w:sz="4" w:space="0" w:color="auto"/>
            </w:tcBorders>
            <w:shd w:val="clear" w:color="auto" w:fill="auto"/>
          </w:tcPr>
          <w:p w14:paraId="4AEA03CE"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3CF" w14:textId="77777777" w:rsidR="00343F5C" w:rsidRPr="002E12C0" w:rsidRDefault="00343F5C" w:rsidP="006E01C0">
            <w:pPr>
              <w:pStyle w:val="List-subelement"/>
            </w:pPr>
            <w:r w:rsidRPr="00282BC3">
              <w:t>brakes and steering function normally and take appropriate action in the event of a malfunction</w:t>
            </w:r>
          </w:p>
        </w:tc>
        <w:tc>
          <w:tcPr>
            <w:tcW w:w="112" w:type="pct"/>
            <w:shd w:val="clear" w:color="auto" w:fill="auto"/>
          </w:tcPr>
          <w:p w14:paraId="4AEA03D0" w14:textId="77777777" w:rsidR="00343F5C" w:rsidRPr="00950B34" w:rsidRDefault="00343F5C" w:rsidP="00DB6547">
            <w:pPr>
              <w:jc w:val="center"/>
              <w:rPr>
                <w:color w:val="C00000"/>
              </w:rPr>
            </w:pPr>
            <w:r w:rsidRPr="00950B34">
              <w:rPr>
                <w:color w:val="C00000"/>
              </w:rPr>
              <w:t>2</w:t>
            </w:r>
          </w:p>
        </w:tc>
        <w:tc>
          <w:tcPr>
            <w:tcW w:w="112" w:type="pct"/>
          </w:tcPr>
          <w:p w14:paraId="4AEA03D1" w14:textId="77777777" w:rsidR="00343F5C" w:rsidRPr="00950B34" w:rsidRDefault="00343F5C" w:rsidP="006E01C0">
            <w:pPr>
              <w:rPr>
                <w:color w:val="C00000"/>
              </w:rPr>
            </w:pPr>
          </w:p>
        </w:tc>
        <w:tc>
          <w:tcPr>
            <w:tcW w:w="112" w:type="pct"/>
          </w:tcPr>
          <w:p w14:paraId="4AEA03D2" w14:textId="77777777" w:rsidR="00343F5C" w:rsidRPr="00950B34" w:rsidRDefault="00343F5C" w:rsidP="000F44D3">
            <w:pPr>
              <w:rPr>
                <w:color w:val="C00000"/>
              </w:rPr>
            </w:pPr>
          </w:p>
        </w:tc>
        <w:tc>
          <w:tcPr>
            <w:tcW w:w="112" w:type="pct"/>
          </w:tcPr>
          <w:p w14:paraId="4AEA03D3" w14:textId="77777777" w:rsidR="00343F5C" w:rsidRPr="00950B34" w:rsidRDefault="00343F5C" w:rsidP="009311BE">
            <w:pPr>
              <w:jc w:val="center"/>
              <w:rPr>
                <w:color w:val="C00000"/>
              </w:rPr>
            </w:pPr>
          </w:p>
        </w:tc>
        <w:tc>
          <w:tcPr>
            <w:tcW w:w="112" w:type="pct"/>
            <w:shd w:val="clear" w:color="auto" w:fill="B6DDE8" w:themeFill="accent5" w:themeFillTint="66"/>
          </w:tcPr>
          <w:p w14:paraId="4AEA03D4" w14:textId="77777777" w:rsidR="00343F5C" w:rsidRPr="00AF5A2E" w:rsidRDefault="00343F5C" w:rsidP="006E01C0"/>
        </w:tc>
        <w:tc>
          <w:tcPr>
            <w:tcW w:w="112" w:type="pct"/>
          </w:tcPr>
          <w:p w14:paraId="4AEA03D5" w14:textId="77777777" w:rsidR="00343F5C" w:rsidRPr="00AF5A2E" w:rsidRDefault="00343F5C" w:rsidP="006E01C0"/>
        </w:tc>
        <w:tc>
          <w:tcPr>
            <w:tcW w:w="117" w:type="pct"/>
          </w:tcPr>
          <w:p w14:paraId="4AEA03D6" w14:textId="77777777" w:rsidR="00343F5C" w:rsidRPr="00AF5A2E" w:rsidRDefault="00343F5C" w:rsidP="006E01C0"/>
        </w:tc>
        <w:tc>
          <w:tcPr>
            <w:tcW w:w="107" w:type="pct"/>
          </w:tcPr>
          <w:p w14:paraId="4AEA03D7" w14:textId="77777777" w:rsidR="00343F5C" w:rsidRPr="00AF5A2E" w:rsidRDefault="00343F5C" w:rsidP="006E01C0"/>
        </w:tc>
        <w:tc>
          <w:tcPr>
            <w:tcW w:w="112" w:type="pct"/>
            <w:shd w:val="clear" w:color="auto" w:fill="B6DDE8" w:themeFill="accent5" w:themeFillTint="66"/>
          </w:tcPr>
          <w:p w14:paraId="4AEA03D8" w14:textId="77777777" w:rsidR="00343F5C" w:rsidRPr="00AF5A2E" w:rsidRDefault="00343F5C" w:rsidP="006E01C0"/>
        </w:tc>
        <w:tc>
          <w:tcPr>
            <w:tcW w:w="112" w:type="pct"/>
          </w:tcPr>
          <w:p w14:paraId="4AEA03D9" w14:textId="77777777" w:rsidR="00343F5C" w:rsidRPr="00BB3221" w:rsidRDefault="00343F5C" w:rsidP="00A4633F">
            <w:pPr>
              <w:jc w:val="center"/>
              <w:rPr>
                <w:b/>
                <w:color w:val="FF0000"/>
              </w:rPr>
            </w:pPr>
          </w:p>
        </w:tc>
        <w:tc>
          <w:tcPr>
            <w:tcW w:w="112" w:type="pct"/>
          </w:tcPr>
          <w:p w14:paraId="4AEA03DA" w14:textId="77777777" w:rsidR="00343F5C" w:rsidRPr="00950B34" w:rsidRDefault="00343F5C" w:rsidP="00A4633F">
            <w:pPr>
              <w:jc w:val="center"/>
              <w:rPr>
                <w:color w:val="C00000"/>
              </w:rPr>
            </w:pPr>
            <w:r w:rsidRPr="00950B34">
              <w:rPr>
                <w:b/>
                <w:color w:val="C00000"/>
              </w:rPr>
              <w:t>1</w:t>
            </w:r>
          </w:p>
        </w:tc>
        <w:tc>
          <w:tcPr>
            <w:tcW w:w="112" w:type="pct"/>
          </w:tcPr>
          <w:p w14:paraId="4AEA03DB"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3DC" w14:textId="77777777" w:rsidR="00343F5C" w:rsidRPr="00AF5A2E" w:rsidRDefault="00343F5C" w:rsidP="006E01C0"/>
        </w:tc>
        <w:tc>
          <w:tcPr>
            <w:tcW w:w="112" w:type="pct"/>
            <w:shd w:val="clear" w:color="auto" w:fill="B6DDE8" w:themeFill="accent5" w:themeFillTint="66"/>
          </w:tcPr>
          <w:p w14:paraId="4AEA03DD" w14:textId="77777777" w:rsidR="00343F5C" w:rsidRPr="00AF5A2E" w:rsidRDefault="00343F5C" w:rsidP="006E01C0"/>
        </w:tc>
        <w:tc>
          <w:tcPr>
            <w:tcW w:w="112" w:type="pct"/>
          </w:tcPr>
          <w:p w14:paraId="4AEA03DE" w14:textId="77777777" w:rsidR="00343F5C" w:rsidRPr="00AF5A2E" w:rsidRDefault="00343F5C" w:rsidP="006E01C0"/>
        </w:tc>
        <w:tc>
          <w:tcPr>
            <w:tcW w:w="117" w:type="pct"/>
          </w:tcPr>
          <w:p w14:paraId="4AEA03DF" w14:textId="77777777" w:rsidR="00343F5C" w:rsidRPr="00AF5A2E" w:rsidRDefault="00343F5C" w:rsidP="006E01C0"/>
        </w:tc>
        <w:tc>
          <w:tcPr>
            <w:tcW w:w="112" w:type="pct"/>
          </w:tcPr>
          <w:p w14:paraId="4AEA03E0" w14:textId="77777777" w:rsidR="00343F5C" w:rsidRPr="00AF5A2E" w:rsidRDefault="00343F5C" w:rsidP="006E01C0"/>
        </w:tc>
        <w:tc>
          <w:tcPr>
            <w:tcW w:w="112" w:type="pct"/>
            <w:tcBorders>
              <w:right w:val="single" w:sz="12" w:space="0" w:color="auto"/>
            </w:tcBorders>
            <w:shd w:val="clear" w:color="auto" w:fill="auto"/>
          </w:tcPr>
          <w:p w14:paraId="4AEA03E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E2" w14:textId="77777777" w:rsidR="00343F5C" w:rsidRPr="00AF5A2E" w:rsidRDefault="00343F5C" w:rsidP="006E01C0"/>
        </w:tc>
      </w:tr>
      <w:tr w:rsidR="00D95B84" w:rsidRPr="00AF5A2E" w14:paraId="4AEA03F9" w14:textId="77777777" w:rsidTr="00950B34">
        <w:tc>
          <w:tcPr>
            <w:tcW w:w="252" w:type="pct"/>
            <w:tcBorders>
              <w:top w:val="single" w:sz="4" w:space="0" w:color="auto"/>
              <w:left w:val="single" w:sz="12" w:space="0" w:color="auto"/>
              <w:right w:val="single" w:sz="4" w:space="0" w:color="auto"/>
            </w:tcBorders>
            <w:shd w:val="clear" w:color="auto" w:fill="auto"/>
          </w:tcPr>
          <w:p w14:paraId="4AEA03E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3E5" w14:textId="77777777" w:rsidR="00343F5C" w:rsidRPr="002E12C0" w:rsidRDefault="00343F5C" w:rsidP="006E01C0">
            <w:pPr>
              <w:pStyle w:val="List-subelement"/>
            </w:pPr>
            <w:r w:rsidRPr="00282BC3">
              <w:t>instruments for correct readings</w:t>
            </w:r>
          </w:p>
        </w:tc>
        <w:tc>
          <w:tcPr>
            <w:tcW w:w="112" w:type="pct"/>
            <w:shd w:val="clear" w:color="auto" w:fill="auto"/>
          </w:tcPr>
          <w:p w14:paraId="4AEA03E6" w14:textId="77777777" w:rsidR="00343F5C" w:rsidRPr="00950B34" w:rsidRDefault="00343F5C" w:rsidP="00DB6547">
            <w:pPr>
              <w:jc w:val="center"/>
              <w:rPr>
                <w:color w:val="C00000"/>
              </w:rPr>
            </w:pPr>
            <w:r w:rsidRPr="00950B34">
              <w:rPr>
                <w:color w:val="C00000"/>
              </w:rPr>
              <w:t>2</w:t>
            </w:r>
          </w:p>
        </w:tc>
        <w:tc>
          <w:tcPr>
            <w:tcW w:w="112" w:type="pct"/>
          </w:tcPr>
          <w:p w14:paraId="4AEA03E7" w14:textId="77777777" w:rsidR="00343F5C" w:rsidRPr="00950B34" w:rsidRDefault="00343F5C" w:rsidP="006E01C0">
            <w:pPr>
              <w:rPr>
                <w:color w:val="C00000"/>
              </w:rPr>
            </w:pPr>
          </w:p>
        </w:tc>
        <w:tc>
          <w:tcPr>
            <w:tcW w:w="112" w:type="pct"/>
          </w:tcPr>
          <w:p w14:paraId="4AEA03E8" w14:textId="77777777" w:rsidR="00343F5C" w:rsidRPr="00950B34" w:rsidRDefault="00343F5C" w:rsidP="000F44D3">
            <w:pPr>
              <w:rPr>
                <w:color w:val="C00000"/>
              </w:rPr>
            </w:pPr>
          </w:p>
        </w:tc>
        <w:tc>
          <w:tcPr>
            <w:tcW w:w="112" w:type="pct"/>
          </w:tcPr>
          <w:p w14:paraId="4AEA03E9" w14:textId="77777777" w:rsidR="00343F5C" w:rsidRPr="00950B34" w:rsidRDefault="00343F5C" w:rsidP="009311BE">
            <w:pPr>
              <w:jc w:val="center"/>
              <w:rPr>
                <w:color w:val="C00000"/>
              </w:rPr>
            </w:pPr>
          </w:p>
        </w:tc>
        <w:tc>
          <w:tcPr>
            <w:tcW w:w="112" w:type="pct"/>
            <w:shd w:val="clear" w:color="auto" w:fill="B6DDE8" w:themeFill="accent5" w:themeFillTint="66"/>
          </w:tcPr>
          <w:p w14:paraId="4AEA03EA" w14:textId="77777777" w:rsidR="00343F5C" w:rsidRPr="00AF5A2E" w:rsidRDefault="00343F5C" w:rsidP="006E01C0"/>
        </w:tc>
        <w:tc>
          <w:tcPr>
            <w:tcW w:w="112" w:type="pct"/>
          </w:tcPr>
          <w:p w14:paraId="4AEA03EB" w14:textId="77777777" w:rsidR="00343F5C" w:rsidRPr="00AF5A2E" w:rsidRDefault="00343F5C" w:rsidP="006E01C0"/>
        </w:tc>
        <w:tc>
          <w:tcPr>
            <w:tcW w:w="117" w:type="pct"/>
          </w:tcPr>
          <w:p w14:paraId="4AEA03EC" w14:textId="77777777" w:rsidR="00343F5C" w:rsidRPr="00AF5A2E" w:rsidRDefault="00343F5C" w:rsidP="006E01C0"/>
        </w:tc>
        <w:tc>
          <w:tcPr>
            <w:tcW w:w="107" w:type="pct"/>
          </w:tcPr>
          <w:p w14:paraId="4AEA03ED" w14:textId="77777777" w:rsidR="00343F5C" w:rsidRPr="00AF5A2E" w:rsidRDefault="00343F5C" w:rsidP="006E01C0"/>
        </w:tc>
        <w:tc>
          <w:tcPr>
            <w:tcW w:w="112" w:type="pct"/>
            <w:shd w:val="clear" w:color="auto" w:fill="B6DDE8" w:themeFill="accent5" w:themeFillTint="66"/>
          </w:tcPr>
          <w:p w14:paraId="4AEA03EE" w14:textId="77777777" w:rsidR="00343F5C" w:rsidRPr="00AF5A2E" w:rsidRDefault="00343F5C" w:rsidP="006E01C0"/>
        </w:tc>
        <w:tc>
          <w:tcPr>
            <w:tcW w:w="112" w:type="pct"/>
          </w:tcPr>
          <w:p w14:paraId="4AEA03EF" w14:textId="77777777" w:rsidR="00343F5C" w:rsidRPr="00BB3221" w:rsidRDefault="00343F5C" w:rsidP="00A4633F">
            <w:pPr>
              <w:jc w:val="center"/>
              <w:rPr>
                <w:b/>
                <w:color w:val="FF0000"/>
              </w:rPr>
            </w:pPr>
          </w:p>
        </w:tc>
        <w:tc>
          <w:tcPr>
            <w:tcW w:w="112" w:type="pct"/>
          </w:tcPr>
          <w:p w14:paraId="4AEA03F0" w14:textId="77777777" w:rsidR="00343F5C" w:rsidRPr="00950B34" w:rsidRDefault="00343F5C" w:rsidP="00A4633F">
            <w:pPr>
              <w:jc w:val="center"/>
              <w:rPr>
                <w:color w:val="C00000"/>
              </w:rPr>
            </w:pPr>
            <w:r w:rsidRPr="00950B34">
              <w:rPr>
                <w:b/>
                <w:color w:val="C00000"/>
              </w:rPr>
              <w:t>1</w:t>
            </w:r>
          </w:p>
        </w:tc>
        <w:tc>
          <w:tcPr>
            <w:tcW w:w="112" w:type="pct"/>
          </w:tcPr>
          <w:p w14:paraId="4AEA03F1"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3F2" w14:textId="77777777" w:rsidR="00343F5C" w:rsidRPr="00AF5A2E" w:rsidRDefault="00343F5C" w:rsidP="006E01C0"/>
        </w:tc>
        <w:tc>
          <w:tcPr>
            <w:tcW w:w="112" w:type="pct"/>
            <w:shd w:val="clear" w:color="auto" w:fill="B6DDE8" w:themeFill="accent5" w:themeFillTint="66"/>
          </w:tcPr>
          <w:p w14:paraId="4AEA03F3" w14:textId="77777777" w:rsidR="00343F5C" w:rsidRPr="00AF5A2E" w:rsidRDefault="00343F5C" w:rsidP="006E01C0"/>
        </w:tc>
        <w:tc>
          <w:tcPr>
            <w:tcW w:w="112" w:type="pct"/>
          </w:tcPr>
          <w:p w14:paraId="4AEA03F4" w14:textId="77777777" w:rsidR="00343F5C" w:rsidRPr="00AF5A2E" w:rsidRDefault="00343F5C" w:rsidP="006E01C0"/>
        </w:tc>
        <w:tc>
          <w:tcPr>
            <w:tcW w:w="117" w:type="pct"/>
          </w:tcPr>
          <w:p w14:paraId="4AEA03F5" w14:textId="77777777" w:rsidR="00343F5C" w:rsidRPr="00AF5A2E" w:rsidRDefault="00343F5C" w:rsidP="006E01C0"/>
        </w:tc>
        <w:tc>
          <w:tcPr>
            <w:tcW w:w="112" w:type="pct"/>
          </w:tcPr>
          <w:p w14:paraId="4AEA03F6" w14:textId="77777777" w:rsidR="00343F5C" w:rsidRPr="00AF5A2E" w:rsidRDefault="00343F5C" w:rsidP="006E01C0"/>
        </w:tc>
        <w:tc>
          <w:tcPr>
            <w:tcW w:w="112" w:type="pct"/>
            <w:tcBorders>
              <w:right w:val="single" w:sz="12" w:space="0" w:color="auto"/>
            </w:tcBorders>
            <w:shd w:val="clear" w:color="auto" w:fill="auto"/>
          </w:tcPr>
          <w:p w14:paraId="4AEA03F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3F8" w14:textId="77777777" w:rsidR="00343F5C" w:rsidRPr="00AF5A2E" w:rsidRDefault="00343F5C" w:rsidP="006E01C0"/>
        </w:tc>
      </w:tr>
      <w:tr w:rsidR="00D95B84" w:rsidRPr="00AF5A2E" w14:paraId="4AEA040F" w14:textId="77777777" w:rsidTr="00950B34">
        <w:tc>
          <w:tcPr>
            <w:tcW w:w="252" w:type="pct"/>
            <w:tcBorders>
              <w:top w:val="single" w:sz="4" w:space="0" w:color="auto"/>
              <w:left w:val="single" w:sz="12" w:space="0" w:color="auto"/>
              <w:right w:val="single" w:sz="4" w:space="0" w:color="auto"/>
            </w:tcBorders>
            <w:shd w:val="clear" w:color="auto" w:fill="auto"/>
          </w:tcPr>
          <w:p w14:paraId="4AEA03F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3FB" w14:textId="77777777" w:rsidR="00343F5C" w:rsidRPr="002E12C0" w:rsidRDefault="00343F5C" w:rsidP="006E01C0">
            <w:pPr>
              <w:pStyle w:val="List-subelement"/>
            </w:pPr>
            <w:r w:rsidRPr="00282BC3">
              <w:t>altimeter setting</w:t>
            </w:r>
          </w:p>
        </w:tc>
        <w:tc>
          <w:tcPr>
            <w:tcW w:w="112" w:type="pct"/>
            <w:shd w:val="clear" w:color="auto" w:fill="auto"/>
          </w:tcPr>
          <w:p w14:paraId="4AEA03FC" w14:textId="77777777" w:rsidR="00343F5C" w:rsidRPr="00950B34" w:rsidRDefault="00343F5C" w:rsidP="00DB6547">
            <w:pPr>
              <w:jc w:val="center"/>
              <w:rPr>
                <w:color w:val="C00000"/>
              </w:rPr>
            </w:pPr>
            <w:r w:rsidRPr="00950B34">
              <w:rPr>
                <w:color w:val="C00000"/>
              </w:rPr>
              <w:t>2</w:t>
            </w:r>
          </w:p>
        </w:tc>
        <w:tc>
          <w:tcPr>
            <w:tcW w:w="112" w:type="pct"/>
          </w:tcPr>
          <w:p w14:paraId="4AEA03FD" w14:textId="77777777" w:rsidR="00343F5C" w:rsidRPr="00950B34" w:rsidRDefault="00343F5C" w:rsidP="006E01C0">
            <w:pPr>
              <w:rPr>
                <w:color w:val="C00000"/>
              </w:rPr>
            </w:pPr>
          </w:p>
        </w:tc>
        <w:tc>
          <w:tcPr>
            <w:tcW w:w="112" w:type="pct"/>
          </w:tcPr>
          <w:p w14:paraId="4AEA03FE" w14:textId="77777777" w:rsidR="00343F5C" w:rsidRPr="00950B34" w:rsidRDefault="00343F5C" w:rsidP="000F44D3">
            <w:pPr>
              <w:rPr>
                <w:color w:val="C00000"/>
              </w:rPr>
            </w:pPr>
          </w:p>
        </w:tc>
        <w:tc>
          <w:tcPr>
            <w:tcW w:w="112" w:type="pct"/>
          </w:tcPr>
          <w:p w14:paraId="4AEA03FF" w14:textId="77777777" w:rsidR="00343F5C" w:rsidRPr="00950B34" w:rsidRDefault="00343F5C" w:rsidP="009311BE">
            <w:pPr>
              <w:jc w:val="center"/>
              <w:rPr>
                <w:color w:val="C00000"/>
              </w:rPr>
            </w:pPr>
          </w:p>
        </w:tc>
        <w:tc>
          <w:tcPr>
            <w:tcW w:w="112" w:type="pct"/>
            <w:shd w:val="clear" w:color="auto" w:fill="B6DDE8" w:themeFill="accent5" w:themeFillTint="66"/>
          </w:tcPr>
          <w:p w14:paraId="4AEA0400" w14:textId="77777777" w:rsidR="00343F5C" w:rsidRPr="00AF5A2E" w:rsidRDefault="00343F5C" w:rsidP="006E01C0"/>
        </w:tc>
        <w:tc>
          <w:tcPr>
            <w:tcW w:w="112" w:type="pct"/>
          </w:tcPr>
          <w:p w14:paraId="4AEA0401" w14:textId="77777777" w:rsidR="00343F5C" w:rsidRPr="00AF5A2E" w:rsidRDefault="00343F5C" w:rsidP="006E01C0"/>
        </w:tc>
        <w:tc>
          <w:tcPr>
            <w:tcW w:w="117" w:type="pct"/>
          </w:tcPr>
          <w:p w14:paraId="4AEA0402" w14:textId="77777777" w:rsidR="00343F5C" w:rsidRPr="00AF5A2E" w:rsidRDefault="00343F5C" w:rsidP="006E01C0"/>
        </w:tc>
        <w:tc>
          <w:tcPr>
            <w:tcW w:w="107" w:type="pct"/>
          </w:tcPr>
          <w:p w14:paraId="4AEA0403" w14:textId="77777777" w:rsidR="00343F5C" w:rsidRPr="00AF5A2E" w:rsidRDefault="00343F5C" w:rsidP="006E01C0"/>
        </w:tc>
        <w:tc>
          <w:tcPr>
            <w:tcW w:w="112" w:type="pct"/>
            <w:shd w:val="clear" w:color="auto" w:fill="B6DDE8" w:themeFill="accent5" w:themeFillTint="66"/>
          </w:tcPr>
          <w:p w14:paraId="4AEA0404" w14:textId="77777777" w:rsidR="00343F5C" w:rsidRPr="00AF5A2E" w:rsidRDefault="00343F5C" w:rsidP="006E01C0"/>
        </w:tc>
        <w:tc>
          <w:tcPr>
            <w:tcW w:w="112" w:type="pct"/>
          </w:tcPr>
          <w:p w14:paraId="4AEA0405" w14:textId="77777777" w:rsidR="00343F5C" w:rsidRPr="00BB3221" w:rsidRDefault="00343F5C" w:rsidP="00A4633F">
            <w:pPr>
              <w:jc w:val="center"/>
              <w:rPr>
                <w:b/>
                <w:color w:val="FF0000"/>
              </w:rPr>
            </w:pPr>
          </w:p>
        </w:tc>
        <w:tc>
          <w:tcPr>
            <w:tcW w:w="112" w:type="pct"/>
          </w:tcPr>
          <w:p w14:paraId="4AEA0406" w14:textId="77777777" w:rsidR="00343F5C" w:rsidRPr="00950B34" w:rsidRDefault="00343F5C" w:rsidP="00A4633F">
            <w:pPr>
              <w:jc w:val="center"/>
              <w:rPr>
                <w:color w:val="C00000"/>
              </w:rPr>
            </w:pPr>
            <w:r w:rsidRPr="00950B34">
              <w:rPr>
                <w:b/>
                <w:color w:val="C00000"/>
              </w:rPr>
              <w:t>1</w:t>
            </w:r>
          </w:p>
        </w:tc>
        <w:tc>
          <w:tcPr>
            <w:tcW w:w="112" w:type="pct"/>
          </w:tcPr>
          <w:p w14:paraId="4AEA0407"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408" w14:textId="77777777" w:rsidR="00343F5C" w:rsidRPr="00AF5A2E" w:rsidRDefault="00343F5C" w:rsidP="006E01C0"/>
        </w:tc>
        <w:tc>
          <w:tcPr>
            <w:tcW w:w="112" w:type="pct"/>
            <w:shd w:val="clear" w:color="auto" w:fill="B6DDE8" w:themeFill="accent5" w:themeFillTint="66"/>
          </w:tcPr>
          <w:p w14:paraId="4AEA0409" w14:textId="77777777" w:rsidR="00343F5C" w:rsidRPr="00AF5A2E" w:rsidRDefault="00343F5C" w:rsidP="006E01C0"/>
        </w:tc>
        <w:tc>
          <w:tcPr>
            <w:tcW w:w="112" w:type="pct"/>
          </w:tcPr>
          <w:p w14:paraId="4AEA040A" w14:textId="77777777" w:rsidR="00343F5C" w:rsidRPr="00AF5A2E" w:rsidRDefault="00343F5C" w:rsidP="006E01C0"/>
        </w:tc>
        <w:tc>
          <w:tcPr>
            <w:tcW w:w="117" w:type="pct"/>
          </w:tcPr>
          <w:p w14:paraId="4AEA040B" w14:textId="77777777" w:rsidR="00343F5C" w:rsidRPr="00AF5A2E" w:rsidRDefault="00343F5C" w:rsidP="006E01C0"/>
        </w:tc>
        <w:tc>
          <w:tcPr>
            <w:tcW w:w="112" w:type="pct"/>
          </w:tcPr>
          <w:p w14:paraId="4AEA040C" w14:textId="77777777" w:rsidR="00343F5C" w:rsidRPr="00AF5A2E" w:rsidRDefault="00343F5C" w:rsidP="006E01C0"/>
        </w:tc>
        <w:tc>
          <w:tcPr>
            <w:tcW w:w="112" w:type="pct"/>
            <w:tcBorders>
              <w:right w:val="single" w:sz="12" w:space="0" w:color="auto"/>
            </w:tcBorders>
            <w:shd w:val="clear" w:color="auto" w:fill="auto"/>
          </w:tcPr>
          <w:p w14:paraId="4AEA040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0E" w14:textId="77777777" w:rsidR="00343F5C" w:rsidRPr="00AF5A2E" w:rsidRDefault="00343F5C" w:rsidP="006E01C0"/>
        </w:tc>
      </w:tr>
      <w:tr w:rsidR="00D95B84" w:rsidRPr="00AF5A2E" w14:paraId="4AEA0425" w14:textId="77777777" w:rsidTr="00950B34">
        <w:tc>
          <w:tcPr>
            <w:tcW w:w="252" w:type="pct"/>
            <w:tcBorders>
              <w:top w:val="single" w:sz="4" w:space="0" w:color="auto"/>
              <w:left w:val="single" w:sz="12" w:space="0" w:color="auto"/>
              <w:right w:val="single" w:sz="4" w:space="0" w:color="auto"/>
            </w:tcBorders>
            <w:shd w:val="clear" w:color="auto" w:fill="auto"/>
          </w:tcPr>
          <w:p w14:paraId="4AEA0410" w14:textId="77777777" w:rsidR="00343F5C" w:rsidRPr="00282BC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411" w14:textId="77777777" w:rsidR="00343F5C" w:rsidRPr="00AA68AF" w:rsidRDefault="00343F5C" w:rsidP="006E01C0">
            <w:r w:rsidRPr="00AA68AF">
              <w:t>maintain safe taxi speed and control of the aircraft</w:t>
            </w:r>
          </w:p>
        </w:tc>
        <w:tc>
          <w:tcPr>
            <w:tcW w:w="112" w:type="pct"/>
            <w:shd w:val="clear" w:color="auto" w:fill="auto"/>
          </w:tcPr>
          <w:p w14:paraId="4AEA0412" w14:textId="77777777" w:rsidR="00343F5C" w:rsidRPr="00950B34" w:rsidRDefault="00343F5C" w:rsidP="00DB6547">
            <w:pPr>
              <w:jc w:val="center"/>
              <w:rPr>
                <w:color w:val="C00000"/>
              </w:rPr>
            </w:pPr>
            <w:r w:rsidRPr="00950B34">
              <w:rPr>
                <w:color w:val="C00000"/>
              </w:rPr>
              <w:t>2</w:t>
            </w:r>
          </w:p>
        </w:tc>
        <w:tc>
          <w:tcPr>
            <w:tcW w:w="112" w:type="pct"/>
          </w:tcPr>
          <w:p w14:paraId="4AEA0413" w14:textId="77777777" w:rsidR="00343F5C" w:rsidRPr="00950B34" w:rsidRDefault="00343F5C" w:rsidP="006E01C0">
            <w:pPr>
              <w:rPr>
                <w:color w:val="C00000"/>
              </w:rPr>
            </w:pPr>
          </w:p>
        </w:tc>
        <w:tc>
          <w:tcPr>
            <w:tcW w:w="112" w:type="pct"/>
          </w:tcPr>
          <w:p w14:paraId="4AEA0414" w14:textId="77777777" w:rsidR="00343F5C" w:rsidRPr="00950B34" w:rsidRDefault="00343F5C" w:rsidP="000F44D3">
            <w:pPr>
              <w:rPr>
                <w:color w:val="C00000"/>
              </w:rPr>
            </w:pPr>
          </w:p>
        </w:tc>
        <w:tc>
          <w:tcPr>
            <w:tcW w:w="112" w:type="pct"/>
          </w:tcPr>
          <w:p w14:paraId="4AEA0415" w14:textId="77777777" w:rsidR="00343F5C" w:rsidRPr="00950B34" w:rsidRDefault="00343F5C" w:rsidP="009311BE">
            <w:pPr>
              <w:jc w:val="center"/>
              <w:rPr>
                <w:color w:val="C00000"/>
              </w:rPr>
            </w:pPr>
          </w:p>
        </w:tc>
        <w:tc>
          <w:tcPr>
            <w:tcW w:w="112" w:type="pct"/>
            <w:shd w:val="clear" w:color="auto" w:fill="B6DDE8" w:themeFill="accent5" w:themeFillTint="66"/>
          </w:tcPr>
          <w:p w14:paraId="4AEA0416" w14:textId="77777777" w:rsidR="00343F5C" w:rsidRPr="00AF5A2E" w:rsidRDefault="00343F5C" w:rsidP="006E01C0"/>
        </w:tc>
        <w:tc>
          <w:tcPr>
            <w:tcW w:w="112" w:type="pct"/>
          </w:tcPr>
          <w:p w14:paraId="4AEA0417" w14:textId="77777777" w:rsidR="00343F5C" w:rsidRPr="00AF5A2E" w:rsidRDefault="00343F5C" w:rsidP="006E01C0"/>
        </w:tc>
        <w:tc>
          <w:tcPr>
            <w:tcW w:w="117" w:type="pct"/>
          </w:tcPr>
          <w:p w14:paraId="4AEA0418" w14:textId="77777777" w:rsidR="00343F5C" w:rsidRPr="00AF5A2E" w:rsidRDefault="00343F5C" w:rsidP="006E01C0"/>
        </w:tc>
        <w:tc>
          <w:tcPr>
            <w:tcW w:w="107" w:type="pct"/>
          </w:tcPr>
          <w:p w14:paraId="4AEA0419" w14:textId="77777777" w:rsidR="00343F5C" w:rsidRPr="00AF5A2E" w:rsidRDefault="00343F5C" w:rsidP="006E01C0"/>
        </w:tc>
        <w:tc>
          <w:tcPr>
            <w:tcW w:w="112" w:type="pct"/>
            <w:shd w:val="clear" w:color="auto" w:fill="B6DDE8" w:themeFill="accent5" w:themeFillTint="66"/>
          </w:tcPr>
          <w:p w14:paraId="4AEA041A" w14:textId="77777777" w:rsidR="00343F5C" w:rsidRPr="00AF5A2E" w:rsidRDefault="00343F5C" w:rsidP="006E01C0"/>
        </w:tc>
        <w:tc>
          <w:tcPr>
            <w:tcW w:w="112" w:type="pct"/>
          </w:tcPr>
          <w:p w14:paraId="4AEA041B" w14:textId="77777777" w:rsidR="00343F5C" w:rsidRPr="00BB3221" w:rsidRDefault="00343F5C" w:rsidP="00A4633F">
            <w:pPr>
              <w:jc w:val="center"/>
              <w:rPr>
                <w:b/>
                <w:color w:val="FF0000"/>
              </w:rPr>
            </w:pPr>
          </w:p>
        </w:tc>
        <w:tc>
          <w:tcPr>
            <w:tcW w:w="112" w:type="pct"/>
          </w:tcPr>
          <w:p w14:paraId="4AEA041C" w14:textId="77777777" w:rsidR="00343F5C" w:rsidRPr="00950B34" w:rsidRDefault="00343F5C" w:rsidP="00A4633F">
            <w:pPr>
              <w:jc w:val="center"/>
              <w:rPr>
                <w:color w:val="C00000"/>
              </w:rPr>
            </w:pPr>
            <w:r w:rsidRPr="00950B34">
              <w:rPr>
                <w:b/>
                <w:color w:val="C00000"/>
              </w:rPr>
              <w:t>1</w:t>
            </w:r>
          </w:p>
        </w:tc>
        <w:tc>
          <w:tcPr>
            <w:tcW w:w="112" w:type="pct"/>
          </w:tcPr>
          <w:p w14:paraId="4AEA041D"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41E" w14:textId="77777777" w:rsidR="00343F5C" w:rsidRPr="00AF5A2E" w:rsidRDefault="00343F5C" w:rsidP="006E01C0"/>
        </w:tc>
        <w:tc>
          <w:tcPr>
            <w:tcW w:w="112" w:type="pct"/>
            <w:shd w:val="clear" w:color="auto" w:fill="B6DDE8" w:themeFill="accent5" w:themeFillTint="66"/>
          </w:tcPr>
          <w:p w14:paraId="4AEA041F" w14:textId="77777777" w:rsidR="00343F5C" w:rsidRPr="00AF5A2E" w:rsidRDefault="00343F5C" w:rsidP="006E01C0"/>
        </w:tc>
        <w:tc>
          <w:tcPr>
            <w:tcW w:w="112" w:type="pct"/>
          </w:tcPr>
          <w:p w14:paraId="4AEA0420" w14:textId="77777777" w:rsidR="00343F5C" w:rsidRPr="00AF5A2E" w:rsidRDefault="00343F5C" w:rsidP="006E01C0"/>
        </w:tc>
        <w:tc>
          <w:tcPr>
            <w:tcW w:w="117" w:type="pct"/>
          </w:tcPr>
          <w:p w14:paraId="4AEA0421" w14:textId="77777777" w:rsidR="00343F5C" w:rsidRPr="00AF5A2E" w:rsidRDefault="00343F5C" w:rsidP="006E01C0"/>
        </w:tc>
        <w:tc>
          <w:tcPr>
            <w:tcW w:w="112" w:type="pct"/>
          </w:tcPr>
          <w:p w14:paraId="4AEA0422" w14:textId="77777777" w:rsidR="00343F5C" w:rsidRPr="00AF5A2E" w:rsidRDefault="00343F5C" w:rsidP="006E01C0"/>
        </w:tc>
        <w:tc>
          <w:tcPr>
            <w:tcW w:w="112" w:type="pct"/>
            <w:tcBorders>
              <w:right w:val="single" w:sz="12" w:space="0" w:color="auto"/>
            </w:tcBorders>
            <w:shd w:val="clear" w:color="auto" w:fill="auto"/>
          </w:tcPr>
          <w:p w14:paraId="4AEA042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24" w14:textId="77777777" w:rsidR="00343F5C" w:rsidRPr="00AF5A2E" w:rsidRDefault="00343F5C" w:rsidP="006E01C0"/>
        </w:tc>
      </w:tr>
      <w:tr w:rsidR="00D95B84" w:rsidRPr="00AF5A2E" w14:paraId="4AEA043B" w14:textId="77777777" w:rsidTr="00950B34">
        <w:tc>
          <w:tcPr>
            <w:tcW w:w="252" w:type="pct"/>
            <w:tcBorders>
              <w:top w:val="single" w:sz="4" w:space="0" w:color="auto"/>
              <w:left w:val="single" w:sz="12" w:space="0" w:color="auto"/>
              <w:right w:val="single" w:sz="4" w:space="0" w:color="auto"/>
            </w:tcBorders>
            <w:shd w:val="clear" w:color="auto" w:fill="auto"/>
          </w:tcPr>
          <w:p w14:paraId="4AEA0426" w14:textId="77777777" w:rsidR="00343F5C" w:rsidRPr="00282BC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427" w14:textId="77777777" w:rsidR="00343F5C" w:rsidRPr="00AA68AF" w:rsidRDefault="00343F5C" w:rsidP="006E01C0">
            <w:r w:rsidRPr="00AA68AF">
              <w:t>maintain safe spacing from other aircraft, obstructions, and persons</w:t>
            </w:r>
          </w:p>
        </w:tc>
        <w:tc>
          <w:tcPr>
            <w:tcW w:w="112" w:type="pct"/>
            <w:shd w:val="clear" w:color="auto" w:fill="auto"/>
          </w:tcPr>
          <w:p w14:paraId="4AEA0428" w14:textId="77777777" w:rsidR="00343F5C" w:rsidRPr="00950B34" w:rsidRDefault="00343F5C" w:rsidP="00DB6547">
            <w:pPr>
              <w:jc w:val="center"/>
              <w:rPr>
                <w:color w:val="C00000"/>
              </w:rPr>
            </w:pPr>
            <w:r w:rsidRPr="00950B34">
              <w:rPr>
                <w:color w:val="C00000"/>
              </w:rPr>
              <w:t>2</w:t>
            </w:r>
          </w:p>
        </w:tc>
        <w:tc>
          <w:tcPr>
            <w:tcW w:w="112" w:type="pct"/>
          </w:tcPr>
          <w:p w14:paraId="4AEA0429" w14:textId="77777777" w:rsidR="00343F5C" w:rsidRPr="00950B34" w:rsidRDefault="00343F5C" w:rsidP="006E01C0">
            <w:pPr>
              <w:rPr>
                <w:color w:val="C00000"/>
              </w:rPr>
            </w:pPr>
          </w:p>
        </w:tc>
        <w:tc>
          <w:tcPr>
            <w:tcW w:w="112" w:type="pct"/>
          </w:tcPr>
          <w:p w14:paraId="4AEA042A" w14:textId="77777777" w:rsidR="00343F5C" w:rsidRPr="00950B34" w:rsidRDefault="00343F5C" w:rsidP="000F44D3">
            <w:pPr>
              <w:rPr>
                <w:color w:val="C00000"/>
              </w:rPr>
            </w:pPr>
          </w:p>
        </w:tc>
        <w:tc>
          <w:tcPr>
            <w:tcW w:w="112" w:type="pct"/>
          </w:tcPr>
          <w:p w14:paraId="4AEA042B" w14:textId="77777777" w:rsidR="00343F5C" w:rsidRPr="00950B34" w:rsidRDefault="00343F5C" w:rsidP="009311BE">
            <w:pPr>
              <w:jc w:val="center"/>
              <w:rPr>
                <w:color w:val="C00000"/>
              </w:rPr>
            </w:pPr>
          </w:p>
        </w:tc>
        <w:tc>
          <w:tcPr>
            <w:tcW w:w="112" w:type="pct"/>
            <w:shd w:val="clear" w:color="auto" w:fill="B6DDE8" w:themeFill="accent5" w:themeFillTint="66"/>
          </w:tcPr>
          <w:p w14:paraId="4AEA042C" w14:textId="77777777" w:rsidR="00343F5C" w:rsidRPr="00AF5A2E" w:rsidRDefault="00343F5C" w:rsidP="006E01C0"/>
        </w:tc>
        <w:tc>
          <w:tcPr>
            <w:tcW w:w="112" w:type="pct"/>
          </w:tcPr>
          <w:p w14:paraId="4AEA042D" w14:textId="77777777" w:rsidR="00343F5C" w:rsidRPr="00AF5A2E" w:rsidRDefault="00343F5C" w:rsidP="006E01C0"/>
        </w:tc>
        <w:tc>
          <w:tcPr>
            <w:tcW w:w="117" w:type="pct"/>
          </w:tcPr>
          <w:p w14:paraId="4AEA042E" w14:textId="77777777" w:rsidR="00343F5C" w:rsidRPr="00AF5A2E" w:rsidRDefault="00343F5C" w:rsidP="006E01C0"/>
        </w:tc>
        <w:tc>
          <w:tcPr>
            <w:tcW w:w="107" w:type="pct"/>
          </w:tcPr>
          <w:p w14:paraId="4AEA042F" w14:textId="77777777" w:rsidR="00343F5C" w:rsidRPr="00AF5A2E" w:rsidRDefault="00343F5C" w:rsidP="006E01C0"/>
        </w:tc>
        <w:tc>
          <w:tcPr>
            <w:tcW w:w="112" w:type="pct"/>
            <w:shd w:val="clear" w:color="auto" w:fill="B6DDE8" w:themeFill="accent5" w:themeFillTint="66"/>
          </w:tcPr>
          <w:p w14:paraId="4AEA0430" w14:textId="77777777" w:rsidR="00343F5C" w:rsidRPr="00AF5A2E" w:rsidRDefault="00343F5C" w:rsidP="006E01C0"/>
        </w:tc>
        <w:tc>
          <w:tcPr>
            <w:tcW w:w="112" w:type="pct"/>
          </w:tcPr>
          <w:p w14:paraId="4AEA0431" w14:textId="77777777" w:rsidR="00343F5C" w:rsidRPr="00BB3221" w:rsidRDefault="00343F5C" w:rsidP="00A4633F">
            <w:pPr>
              <w:jc w:val="center"/>
              <w:rPr>
                <w:b/>
                <w:color w:val="FF0000"/>
              </w:rPr>
            </w:pPr>
          </w:p>
        </w:tc>
        <w:tc>
          <w:tcPr>
            <w:tcW w:w="112" w:type="pct"/>
          </w:tcPr>
          <w:p w14:paraId="4AEA0432" w14:textId="77777777" w:rsidR="00343F5C" w:rsidRPr="00950B34" w:rsidRDefault="00343F5C" w:rsidP="00A4633F">
            <w:pPr>
              <w:jc w:val="center"/>
              <w:rPr>
                <w:color w:val="C00000"/>
              </w:rPr>
            </w:pPr>
            <w:r w:rsidRPr="00950B34">
              <w:rPr>
                <w:b/>
                <w:color w:val="C00000"/>
              </w:rPr>
              <w:t>1</w:t>
            </w:r>
          </w:p>
        </w:tc>
        <w:tc>
          <w:tcPr>
            <w:tcW w:w="112" w:type="pct"/>
          </w:tcPr>
          <w:p w14:paraId="4AEA0433"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434" w14:textId="77777777" w:rsidR="00343F5C" w:rsidRPr="00AF5A2E" w:rsidRDefault="00343F5C" w:rsidP="006E01C0"/>
        </w:tc>
        <w:tc>
          <w:tcPr>
            <w:tcW w:w="112" w:type="pct"/>
            <w:shd w:val="clear" w:color="auto" w:fill="B6DDE8" w:themeFill="accent5" w:themeFillTint="66"/>
          </w:tcPr>
          <w:p w14:paraId="4AEA0435" w14:textId="77777777" w:rsidR="00343F5C" w:rsidRPr="00AF5A2E" w:rsidRDefault="00343F5C" w:rsidP="006E01C0"/>
        </w:tc>
        <w:tc>
          <w:tcPr>
            <w:tcW w:w="112" w:type="pct"/>
          </w:tcPr>
          <w:p w14:paraId="4AEA0436" w14:textId="77777777" w:rsidR="00343F5C" w:rsidRPr="00AF5A2E" w:rsidRDefault="00343F5C" w:rsidP="006E01C0"/>
        </w:tc>
        <w:tc>
          <w:tcPr>
            <w:tcW w:w="117" w:type="pct"/>
          </w:tcPr>
          <w:p w14:paraId="4AEA0437" w14:textId="77777777" w:rsidR="00343F5C" w:rsidRPr="00AF5A2E" w:rsidRDefault="00343F5C" w:rsidP="006E01C0"/>
        </w:tc>
        <w:tc>
          <w:tcPr>
            <w:tcW w:w="112" w:type="pct"/>
          </w:tcPr>
          <w:p w14:paraId="4AEA0438" w14:textId="77777777" w:rsidR="00343F5C" w:rsidRPr="00AF5A2E" w:rsidRDefault="00343F5C" w:rsidP="006E01C0"/>
        </w:tc>
        <w:tc>
          <w:tcPr>
            <w:tcW w:w="112" w:type="pct"/>
            <w:tcBorders>
              <w:right w:val="single" w:sz="12" w:space="0" w:color="auto"/>
            </w:tcBorders>
            <w:shd w:val="clear" w:color="auto" w:fill="auto"/>
          </w:tcPr>
          <w:p w14:paraId="4AEA043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3A" w14:textId="77777777" w:rsidR="00343F5C" w:rsidRPr="00AF5A2E" w:rsidRDefault="00343F5C" w:rsidP="006E01C0"/>
        </w:tc>
      </w:tr>
      <w:tr w:rsidR="00D95B84" w:rsidRPr="00AF5A2E" w14:paraId="4AEA0451" w14:textId="77777777" w:rsidTr="00950B34">
        <w:tc>
          <w:tcPr>
            <w:tcW w:w="252" w:type="pct"/>
            <w:tcBorders>
              <w:top w:val="single" w:sz="4" w:space="0" w:color="auto"/>
              <w:left w:val="single" w:sz="12" w:space="0" w:color="auto"/>
              <w:right w:val="single" w:sz="4" w:space="0" w:color="auto"/>
            </w:tcBorders>
            <w:shd w:val="clear" w:color="auto" w:fill="auto"/>
          </w:tcPr>
          <w:p w14:paraId="4AEA043C" w14:textId="77777777" w:rsidR="00343F5C" w:rsidRPr="00282BC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43D" w14:textId="77777777" w:rsidR="00343F5C" w:rsidRPr="00AA68AF" w:rsidRDefault="00343F5C" w:rsidP="006E01C0">
            <w:r w:rsidRPr="00AA68AF">
              <w:t>taxi the aeroplane along the centre of the taxiway</w:t>
            </w:r>
          </w:p>
        </w:tc>
        <w:tc>
          <w:tcPr>
            <w:tcW w:w="112" w:type="pct"/>
            <w:shd w:val="clear" w:color="auto" w:fill="auto"/>
          </w:tcPr>
          <w:p w14:paraId="4AEA043E" w14:textId="77777777" w:rsidR="00343F5C" w:rsidRPr="00950B34" w:rsidRDefault="00343F5C" w:rsidP="00DB6547">
            <w:pPr>
              <w:jc w:val="center"/>
              <w:rPr>
                <w:color w:val="C00000"/>
              </w:rPr>
            </w:pPr>
            <w:r w:rsidRPr="00950B34">
              <w:rPr>
                <w:color w:val="C00000"/>
              </w:rPr>
              <w:t>2</w:t>
            </w:r>
          </w:p>
        </w:tc>
        <w:tc>
          <w:tcPr>
            <w:tcW w:w="112" w:type="pct"/>
          </w:tcPr>
          <w:p w14:paraId="4AEA043F" w14:textId="77777777" w:rsidR="00343F5C" w:rsidRPr="00950B34" w:rsidRDefault="00343F5C" w:rsidP="006E01C0">
            <w:pPr>
              <w:rPr>
                <w:color w:val="C00000"/>
              </w:rPr>
            </w:pPr>
          </w:p>
        </w:tc>
        <w:tc>
          <w:tcPr>
            <w:tcW w:w="112" w:type="pct"/>
          </w:tcPr>
          <w:p w14:paraId="4AEA0440" w14:textId="77777777" w:rsidR="00343F5C" w:rsidRPr="00950B34" w:rsidRDefault="00343F5C" w:rsidP="000F44D3">
            <w:pPr>
              <w:rPr>
                <w:color w:val="C00000"/>
              </w:rPr>
            </w:pPr>
          </w:p>
        </w:tc>
        <w:tc>
          <w:tcPr>
            <w:tcW w:w="112" w:type="pct"/>
          </w:tcPr>
          <w:p w14:paraId="4AEA0441" w14:textId="77777777" w:rsidR="00343F5C" w:rsidRPr="00950B34" w:rsidRDefault="00343F5C" w:rsidP="009311BE">
            <w:pPr>
              <w:jc w:val="center"/>
              <w:rPr>
                <w:color w:val="C00000"/>
              </w:rPr>
            </w:pPr>
          </w:p>
        </w:tc>
        <w:tc>
          <w:tcPr>
            <w:tcW w:w="112" w:type="pct"/>
            <w:shd w:val="clear" w:color="auto" w:fill="B6DDE8" w:themeFill="accent5" w:themeFillTint="66"/>
          </w:tcPr>
          <w:p w14:paraId="4AEA0442" w14:textId="77777777" w:rsidR="00343F5C" w:rsidRPr="00AF5A2E" w:rsidRDefault="00343F5C" w:rsidP="006E01C0"/>
        </w:tc>
        <w:tc>
          <w:tcPr>
            <w:tcW w:w="112" w:type="pct"/>
          </w:tcPr>
          <w:p w14:paraId="4AEA0443" w14:textId="77777777" w:rsidR="00343F5C" w:rsidRPr="00AF5A2E" w:rsidRDefault="00343F5C" w:rsidP="006E01C0"/>
        </w:tc>
        <w:tc>
          <w:tcPr>
            <w:tcW w:w="117" w:type="pct"/>
          </w:tcPr>
          <w:p w14:paraId="4AEA0444" w14:textId="77777777" w:rsidR="00343F5C" w:rsidRPr="00AF5A2E" w:rsidRDefault="00343F5C" w:rsidP="006E01C0"/>
        </w:tc>
        <w:tc>
          <w:tcPr>
            <w:tcW w:w="107" w:type="pct"/>
          </w:tcPr>
          <w:p w14:paraId="4AEA0445" w14:textId="77777777" w:rsidR="00343F5C" w:rsidRPr="00AF5A2E" w:rsidRDefault="00343F5C" w:rsidP="006E01C0"/>
        </w:tc>
        <w:tc>
          <w:tcPr>
            <w:tcW w:w="112" w:type="pct"/>
            <w:shd w:val="clear" w:color="auto" w:fill="B6DDE8" w:themeFill="accent5" w:themeFillTint="66"/>
          </w:tcPr>
          <w:p w14:paraId="4AEA0446" w14:textId="77777777" w:rsidR="00343F5C" w:rsidRPr="00AF5A2E" w:rsidRDefault="00343F5C" w:rsidP="006E01C0"/>
        </w:tc>
        <w:tc>
          <w:tcPr>
            <w:tcW w:w="112" w:type="pct"/>
          </w:tcPr>
          <w:p w14:paraId="4AEA0447" w14:textId="77777777" w:rsidR="00343F5C" w:rsidRPr="00BB3221" w:rsidRDefault="00343F5C" w:rsidP="00A4633F">
            <w:pPr>
              <w:jc w:val="center"/>
              <w:rPr>
                <w:b/>
                <w:color w:val="FF0000"/>
              </w:rPr>
            </w:pPr>
          </w:p>
        </w:tc>
        <w:tc>
          <w:tcPr>
            <w:tcW w:w="112" w:type="pct"/>
          </w:tcPr>
          <w:p w14:paraId="4AEA0448" w14:textId="77777777" w:rsidR="00343F5C" w:rsidRPr="00950B34" w:rsidRDefault="00343F5C" w:rsidP="00A4633F">
            <w:pPr>
              <w:jc w:val="center"/>
              <w:rPr>
                <w:color w:val="C00000"/>
              </w:rPr>
            </w:pPr>
            <w:r w:rsidRPr="00950B34">
              <w:rPr>
                <w:b/>
                <w:color w:val="C00000"/>
              </w:rPr>
              <w:t>1</w:t>
            </w:r>
          </w:p>
        </w:tc>
        <w:tc>
          <w:tcPr>
            <w:tcW w:w="112" w:type="pct"/>
          </w:tcPr>
          <w:p w14:paraId="4AEA0449"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44A" w14:textId="77777777" w:rsidR="00343F5C" w:rsidRPr="00AF5A2E" w:rsidRDefault="00343F5C" w:rsidP="006E01C0"/>
        </w:tc>
        <w:tc>
          <w:tcPr>
            <w:tcW w:w="112" w:type="pct"/>
            <w:shd w:val="clear" w:color="auto" w:fill="B6DDE8" w:themeFill="accent5" w:themeFillTint="66"/>
          </w:tcPr>
          <w:p w14:paraId="4AEA044B" w14:textId="77777777" w:rsidR="00343F5C" w:rsidRPr="00AF5A2E" w:rsidRDefault="00343F5C" w:rsidP="006E01C0"/>
        </w:tc>
        <w:tc>
          <w:tcPr>
            <w:tcW w:w="112" w:type="pct"/>
          </w:tcPr>
          <w:p w14:paraId="4AEA044C" w14:textId="77777777" w:rsidR="00343F5C" w:rsidRPr="00AF5A2E" w:rsidRDefault="00343F5C" w:rsidP="006E01C0"/>
        </w:tc>
        <w:tc>
          <w:tcPr>
            <w:tcW w:w="117" w:type="pct"/>
          </w:tcPr>
          <w:p w14:paraId="4AEA044D" w14:textId="77777777" w:rsidR="00343F5C" w:rsidRPr="00AF5A2E" w:rsidRDefault="00343F5C" w:rsidP="006E01C0"/>
        </w:tc>
        <w:tc>
          <w:tcPr>
            <w:tcW w:w="112" w:type="pct"/>
          </w:tcPr>
          <w:p w14:paraId="4AEA044E" w14:textId="77777777" w:rsidR="00343F5C" w:rsidRPr="00AF5A2E" w:rsidRDefault="00343F5C" w:rsidP="006E01C0"/>
        </w:tc>
        <w:tc>
          <w:tcPr>
            <w:tcW w:w="112" w:type="pct"/>
            <w:tcBorders>
              <w:right w:val="single" w:sz="12" w:space="0" w:color="auto"/>
            </w:tcBorders>
            <w:shd w:val="clear" w:color="auto" w:fill="auto"/>
          </w:tcPr>
          <w:p w14:paraId="4AEA044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50" w14:textId="77777777" w:rsidR="00343F5C" w:rsidRPr="00AF5A2E" w:rsidRDefault="00343F5C" w:rsidP="006E01C0"/>
        </w:tc>
      </w:tr>
      <w:tr w:rsidR="00D95B84" w:rsidRPr="00AF5A2E" w14:paraId="4AEA0467" w14:textId="77777777" w:rsidTr="00950B34">
        <w:tc>
          <w:tcPr>
            <w:tcW w:w="252" w:type="pct"/>
            <w:tcBorders>
              <w:top w:val="single" w:sz="4" w:space="0" w:color="auto"/>
              <w:left w:val="single" w:sz="12" w:space="0" w:color="auto"/>
              <w:right w:val="single" w:sz="4" w:space="0" w:color="auto"/>
            </w:tcBorders>
            <w:shd w:val="clear" w:color="auto" w:fill="auto"/>
          </w:tcPr>
          <w:p w14:paraId="4AEA0452" w14:textId="77777777" w:rsidR="00343F5C" w:rsidRPr="00282BC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453" w14:textId="77777777" w:rsidR="00343F5C" w:rsidRPr="00AA68AF" w:rsidRDefault="00343F5C" w:rsidP="006E01C0">
            <w:r w:rsidRPr="00AA68AF">
              <w:t xml:space="preserve">avoid causing a hazard to other aircraft, </w:t>
            </w:r>
            <w:proofErr w:type="gramStart"/>
            <w:r w:rsidRPr="00AA68AF">
              <w:t>objects</w:t>
            </w:r>
            <w:proofErr w:type="gramEnd"/>
            <w:r w:rsidRPr="00AA68AF">
              <w:t xml:space="preserve"> or persons</w:t>
            </w:r>
          </w:p>
        </w:tc>
        <w:tc>
          <w:tcPr>
            <w:tcW w:w="112" w:type="pct"/>
            <w:shd w:val="clear" w:color="auto" w:fill="auto"/>
          </w:tcPr>
          <w:p w14:paraId="4AEA0454" w14:textId="77777777" w:rsidR="00343F5C" w:rsidRPr="00950B34" w:rsidRDefault="00343F5C" w:rsidP="00DB6547">
            <w:pPr>
              <w:jc w:val="center"/>
              <w:rPr>
                <w:color w:val="C00000"/>
              </w:rPr>
            </w:pPr>
            <w:r w:rsidRPr="00950B34">
              <w:rPr>
                <w:color w:val="C00000"/>
              </w:rPr>
              <w:t>2</w:t>
            </w:r>
          </w:p>
        </w:tc>
        <w:tc>
          <w:tcPr>
            <w:tcW w:w="112" w:type="pct"/>
          </w:tcPr>
          <w:p w14:paraId="4AEA0455" w14:textId="77777777" w:rsidR="00343F5C" w:rsidRPr="00950B34" w:rsidRDefault="00343F5C" w:rsidP="006E01C0">
            <w:pPr>
              <w:rPr>
                <w:color w:val="C00000"/>
              </w:rPr>
            </w:pPr>
          </w:p>
        </w:tc>
        <w:tc>
          <w:tcPr>
            <w:tcW w:w="112" w:type="pct"/>
          </w:tcPr>
          <w:p w14:paraId="4AEA0456" w14:textId="77777777" w:rsidR="00343F5C" w:rsidRPr="00950B34" w:rsidRDefault="00343F5C" w:rsidP="000F44D3">
            <w:pPr>
              <w:rPr>
                <w:color w:val="C00000"/>
              </w:rPr>
            </w:pPr>
          </w:p>
        </w:tc>
        <w:tc>
          <w:tcPr>
            <w:tcW w:w="112" w:type="pct"/>
          </w:tcPr>
          <w:p w14:paraId="4AEA0457" w14:textId="77777777" w:rsidR="00343F5C" w:rsidRPr="00950B34" w:rsidRDefault="00343F5C" w:rsidP="009311BE">
            <w:pPr>
              <w:jc w:val="center"/>
              <w:rPr>
                <w:color w:val="C00000"/>
              </w:rPr>
            </w:pPr>
          </w:p>
        </w:tc>
        <w:tc>
          <w:tcPr>
            <w:tcW w:w="112" w:type="pct"/>
            <w:shd w:val="clear" w:color="auto" w:fill="B6DDE8" w:themeFill="accent5" w:themeFillTint="66"/>
          </w:tcPr>
          <w:p w14:paraId="4AEA0458" w14:textId="77777777" w:rsidR="00343F5C" w:rsidRPr="00AF5A2E" w:rsidRDefault="00343F5C" w:rsidP="006E01C0"/>
        </w:tc>
        <w:tc>
          <w:tcPr>
            <w:tcW w:w="112" w:type="pct"/>
          </w:tcPr>
          <w:p w14:paraId="4AEA0459" w14:textId="77777777" w:rsidR="00343F5C" w:rsidRPr="00AF5A2E" w:rsidRDefault="00343F5C" w:rsidP="006E01C0"/>
        </w:tc>
        <w:tc>
          <w:tcPr>
            <w:tcW w:w="117" w:type="pct"/>
          </w:tcPr>
          <w:p w14:paraId="4AEA045A" w14:textId="77777777" w:rsidR="00343F5C" w:rsidRPr="00AF5A2E" w:rsidRDefault="00343F5C" w:rsidP="006E01C0"/>
        </w:tc>
        <w:tc>
          <w:tcPr>
            <w:tcW w:w="107" w:type="pct"/>
          </w:tcPr>
          <w:p w14:paraId="4AEA045B" w14:textId="77777777" w:rsidR="00343F5C" w:rsidRPr="00AF5A2E" w:rsidRDefault="00343F5C" w:rsidP="006E01C0"/>
        </w:tc>
        <w:tc>
          <w:tcPr>
            <w:tcW w:w="112" w:type="pct"/>
            <w:shd w:val="clear" w:color="auto" w:fill="B6DDE8" w:themeFill="accent5" w:themeFillTint="66"/>
          </w:tcPr>
          <w:p w14:paraId="4AEA045C" w14:textId="77777777" w:rsidR="00343F5C" w:rsidRPr="00AF5A2E" w:rsidRDefault="00343F5C" w:rsidP="006E01C0"/>
        </w:tc>
        <w:tc>
          <w:tcPr>
            <w:tcW w:w="112" w:type="pct"/>
          </w:tcPr>
          <w:p w14:paraId="4AEA045D" w14:textId="77777777" w:rsidR="00343F5C" w:rsidRPr="00BB3221" w:rsidRDefault="00343F5C" w:rsidP="00A4633F">
            <w:pPr>
              <w:jc w:val="center"/>
              <w:rPr>
                <w:b/>
                <w:color w:val="FF0000"/>
              </w:rPr>
            </w:pPr>
          </w:p>
        </w:tc>
        <w:tc>
          <w:tcPr>
            <w:tcW w:w="112" w:type="pct"/>
          </w:tcPr>
          <w:p w14:paraId="4AEA045E" w14:textId="77777777" w:rsidR="00343F5C" w:rsidRPr="00950B34" w:rsidRDefault="00343F5C" w:rsidP="00A4633F">
            <w:pPr>
              <w:jc w:val="center"/>
              <w:rPr>
                <w:color w:val="C00000"/>
              </w:rPr>
            </w:pPr>
            <w:r w:rsidRPr="00950B34">
              <w:rPr>
                <w:b/>
                <w:color w:val="C00000"/>
              </w:rPr>
              <w:t>1</w:t>
            </w:r>
          </w:p>
        </w:tc>
        <w:tc>
          <w:tcPr>
            <w:tcW w:w="112" w:type="pct"/>
          </w:tcPr>
          <w:p w14:paraId="4AEA045F"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460" w14:textId="77777777" w:rsidR="00343F5C" w:rsidRPr="00AF5A2E" w:rsidRDefault="00343F5C" w:rsidP="006E01C0"/>
        </w:tc>
        <w:tc>
          <w:tcPr>
            <w:tcW w:w="112" w:type="pct"/>
            <w:shd w:val="clear" w:color="auto" w:fill="B6DDE8" w:themeFill="accent5" w:themeFillTint="66"/>
          </w:tcPr>
          <w:p w14:paraId="4AEA0461" w14:textId="77777777" w:rsidR="00343F5C" w:rsidRPr="00AF5A2E" w:rsidRDefault="00343F5C" w:rsidP="006E01C0"/>
        </w:tc>
        <w:tc>
          <w:tcPr>
            <w:tcW w:w="112" w:type="pct"/>
          </w:tcPr>
          <w:p w14:paraId="4AEA0462" w14:textId="77777777" w:rsidR="00343F5C" w:rsidRPr="00AF5A2E" w:rsidRDefault="00343F5C" w:rsidP="006E01C0"/>
        </w:tc>
        <w:tc>
          <w:tcPr>
            <w:tcW w:w="117" w:type="pct"/>
          </w:tcPr>
          <w:p w14:paraId="4AEA0463" w14:textId="77777777" w:rsidR="00343F5C" w:rsidRPr="00AF5A2E" w:rsidRDefault="00343F5C" w:rsidP="006E01C0"/>
        </w:tc>
        <w:tc>
          <w:tcPr>
            <w:tcW w:w="112" w:type="pct"/>
          </w:tcPr>
          <w:p w14:paraId="4AEA0464" w14:textId="77777777" w:rsidR="00343F5C" w:rsidRPr="00AF5A2E" w:rsidRDefault="00343F5C" w:rsidP="006E01C0"/>
        </w:tc>
        <w:tc>
          <w:tcPr>
            <w:tcW w:w="112" w:type="pct"/>
            <w:tcBorders>
              <w:right w:val="single" w:sz="12" w:space="0" w:color="auto"/>
            </w:tcBorders>
            <w:shd w:val="clear" w:color="auto" w:fill="auto"/>
          </w:tcPr>
          <w:p w14:paraId="4AEA046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66" w14:textId="77777777" w:rsidR="00343F5C" w:rsidRPr="00AF5A2E" w:rsidRDefault="00343F5C" w:rsidP="006E01C0"/>
        </w:tc>
      </w:tr>
      <w:tr w:rsidR="00D95B84" w:rsidRPr="00AF5A2E" w14:paraId="4AEA047D" w14:textId="77777777" w:rsidTr="00950B34">
        <w:tc>
          <w:tcPr>
            <w:tcW w:w="252" w:type="pct"/>
            <w:tcBorders>
              <w:top w:val="single" w:sz="4" w:space="0" w:color="auto"/>
              <w:left w:val="single" w:sz="12" w:space="0" w:color="auto"/>
              <w:right w:val="single" w:sz="4" w:space="0" w:color="auto"/>
            </w:tcBorders>
            <w:shd w:val="clear" w:color="auto" w:fill="auto"/>
          </w:tcPr>
          <w:p w14:paraId="4AEA0468" w14:textId="77777777" w:rsidR="00343F5C" w:rsidRPr="00282BC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469" w14:textId="77777777" w:rsidR="00343F5C" w:rsidRPr="00AA68AF" w:rsidRDefault="00343F5C" w:rsidP="006E01C0">
            <w:r w:rsidRPr="00AA68AF">
              <w:t xml:space="preserve">correct handling techniques are applied to </w:t>
            </w:r>
            <w:proofErr w:type="gramStart"/>
            <w:r w:rsidRPr="00AA68AF">
              <w:t>take into account</w:t>
            </w:r>
            <w:proofErr w:type="gramEnd"/>
            <w:r w:rsidRPr="00AA68AF">
              <w:t xml:space="preserve"> wind from all four quadrants</w:t>
            </w:r>
          </w:p>
        </w:tc>
        <w:tc>
          <w:tcPr>
            <w:tcW w:w="112" w:type="pct"/>
            <w:shd w:val="clear" w:color="auto" w:fill="auto"/>
          </w:tcPr>
          <w:p w14:paraId="4AEA046A" w14:textId="77777777" w:rsidR="00343F5C" w:rsidRPr="00950B34" w:rsidRDefault="00343F5C" w:rsidP="00DB6547">
            <w:pPr>
              <w:jc w:val="center"/>
              <w:rPr>
                <w:color w:val="C00000"/>
              </w:rPr>
            </w:pPr>
            <w:r w:rsidRPr="00950B34">
              <w:rPr>
                <w:color w:val="C00000"/>
              </w:rPr>
              <w:t>2</w:t>
            </w:r>
          </w:p>
        </w:tc>
        <w:tc>
          <w:tcPr>
            <w:tcW w:w="112" w:type="pct"/>
          </w:tcPr>
          <w:p w14:paraId="4AEA046B" w14:textId="77777777" w:rsidR="00343F5C" w:rsidRPr="00AF5A2E" w:rsidRDefault="00343F5C" w:rsidP="006E01C0"/>
        </w:tc>
        <w:tc>
          <w:tcPr>
            <w:tcW w:w="112" w:type="pct"/>
          </w:tcPr>
          <w:p w14:paraId="4AEA046C" w14:textId="77777777" w:rsidR="00343F5C" w:rsidRPr="00AF5A2E" w:rsidRDefault="00343F5C" w:rsidP="000F44D3"/>
        </w:tc>
        <w:tc>
          <w:tcPr>
            <w:tcW w:w="112" w:type="pct"/>
          </w:tcPr>
          <w:p w14:paraId="4AEA046D" w14:textId="77777777" w:rsidR="00343F5C" w:rsidRDefault="00343F5C" w:rsidP="009311BE">
            <w:pPr>
              <w:jc w:val="center"/>
            </w:pPr>
          </w:p>
        </w:tc>
        <w:tc>
          <w:tcPr>
            <w:tcW w:w="112" w:type="pct"/>
            <w:shd w:val="clear" w:color="auto" w:fill="B6DDE8" w:themeFill="accent5" w:themeFillTint="66"/>
          </w:tcPr>
          <w:p w14:paraId="4AEA046E" w14:textId="77777777" w:rsidR="00343F5C" w:rsidRPr="00AF5A2E" w:rsidRDefault="00343F5C" w:rsidP="006E01C0"/>
        </w:tc>
        <w:tc>
          <w:tcPr>
            <w:tcW w:w="112" w:type="pct"/>
          </w:tcPr>
          <w:p w14:paraId="4AEA046F" w14:textId="77777777" w:rsidR="00343F5C" w:rsidRPr="00AF5A2E" w:rsidRDefault="00343F5C" w:rsidP="006E01C0"/>
        </w:tc>
        <w:tc>
          <w:tcPr>
            <w:tcW w:w="117" w:type="pct"/>
          </w:tcPr>
          <w:p w14:paraId="4AEA0470" w14:textId="77777777" w:rsidR="00343F5C" w:rsidRPr="00AF5A2E" w:rsidRDefault="00343F5C" w:rsidP="006E01C0"/>
        </w:tc>
        <w:tc>
          <w:tcPr>
            <w:tcW w:w="107" w:type="pct"/>
          </w:tcPr>
          <w:p w14:paraId="4AEA0471" w14:textId="77777777" w:rsidR="00343F5C" w:rsidRPr="00AF5A2E" w:rsidRDefault="00343F5C" w:rsidP="006E01C0"/>
        </w:tc>
        <w:tc>
          <w:tcPr>
            <w:tcW w:w="112" w:type="pct"/>
            <w:shd w:val="clear" w:color="auto" w:fill="B6DDE8" w:themeFill="accent5" w:themeFillTint="66"/>
          </w:tcPr>
          <w:p w14:paraId="4AEA0472" w14:textId="77777777" w:rsidR="00343F5C" w:rsidRPr="00AF5A2E" w:rsidRDefault="00343F5C" w:rsidP="006E01C0"/>
        </w:tc>
        <w:tc>
          <w:tcPr>
            <w:tcW w:w="112" w:type="pct"/>
          </w:tcPr>
          <w:p w14:paraId="4AEA0473" w14:textId="77777777" w:rsidR="00343F5C" w:rsidRPr="00950B34" w:rsidRDefault="00343F5C" w:rsidP="00A4633F">
            <w:pPr>
              <w:jc w:val="center"/>
              <w:rPr>
                <w:b/>
                <w:color w:val="C00000"/>
              </w:rPr>
            </w:pPr>
          </w:p>
        </w:tc>
        <w:tc>
          <w:tcPr>
            <w:tcW w:w="112" w:type="pct"/>
          </w:tcPr>
          <w:p w14:paraId="4AEA0474" w14:textId="77777777" w:rsidR="00343F5C" w:rsidRPr="00950B34" w:rsidRDefault="00343F5C" w:rsidP="00A4633F">
            <w:pPr>
              <w:jc w:val="center"/>
              <w:rPr>
                <w:color w:val="C00000"/>
              </w:rPr>
            </w:pPr>
            <w:r w:rsidRPr="00950B34">
              <w:rPr>
                <w:b/>
                <w:color w:val="C00000"/>
              </w:rPr>
              <w:t>1</w:t>
            </w:r>
          </w:p>
        </w:tc>
        <w:tc>
          <w:tcPr>
            <w:tcW w:w="112" w:type="pct"/>
          </w:tcPr>
          <w:p w14:paraId="4AEA0475"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476" w14:textId="77777777" w:rsidR="00343F5C" w:rsidRPr="00AF5A2E" w:rsidRDefault="00343F5C" w:rsidP="006E01C0"/>
        </w:tc>
        <w:tc>
          <w:tcPr>
            <w:tcW w:w="112" w:type="pct"/>
            <w:shd w:val="clear" w:color="auto" w:fill="B6DDE8" w:themeFill="accent5" w:themeFillTint="66"/>
          </w:tcPr>
          <w:p w14:paraId="4AEA0477" w14:textId="77777777" w:rsidR="00343F5C" w:rsidRPr="00AF5A2E" w:rsidRDefault="00343F5C" w:rsidP="006E01C0"/>
        </w:tc>
        <w:tc>
          <w:tcPr>
            <w:tcW w:w="112" w:type="pct"/>
          </w:tcPr>
          <w:p w14:paraId="4AEA0478" w14:textId="77777777" w:rsidR="00343F5C" w:rsidRPr="00AF5A2E" w:rsidRDefault="00343F5C" w:rsidP="006E01C0"/>
        </w:tc>
        <w:tc>
          <w:tcPr>
            <w:tcW w:w="117" w:type="pct"/>
          </w:tcPr>
          <w:p w14:paraId="4AEA0479" w14:textId="77777777" w:rsidR="00343F5C" w:rsidRPr="00AF5A2E" w:rsidRDefault="00343F5C" w:rsidP="006E01C0"/>
        </w:tc>
        <w:tc>
          <w:tcPr>
            <w:tcW w:w="112" w:type="pct"/>
          </w:tcPr>
          <w:p w14:paraId="4AEA047A" w14:textId="77777777" w:rsidR="00343F5C" w:rsidRPr="00AF5A2E" w:rsidRDefault="00343F5C" w:rsidP="006E01C0"/>
        </w:tc>
        <w:tc>
          <w:tcPr>
            <w:tcW w:w="112" w:type="pct"/>
            <w:tcBorders>
              <w:right w:val="single" w:sz="12" w:space="0" w:color="auto"/>
            </w:tcBorders>
            <w:shd w:val="clear" w:color="auto" w:fill="auto"/>
          </w:tcPr>
          <w:p w14:paraId="4AEA047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7C" w14:textId="77777777" w:rsidR="00343F5C" w:rsidRPr="00AF5A2E" w:rsidRDefault="00343F5C" w:rsidP="006E01C0"/>
        </w:tc>
      </w:tr>
      <w:tr w:rsidR="00D95B84" w:rsidRPr="00AF5A2E" w14:paraId="4AEA0493" w14:textId="77777777" w:rsidTr="00950B34">
        <w:tc>
          <w:tcPr>
            <w:tcW w:w="252" w:type="pct"/>
            <w:tcBorders>
              <w:top w:val="single" w:sz="4" w:space="0" w:color="auto"/>
              <w:left w:val="single" w:sz="12" w:space="0" w:color="auto"/>
              <w:right w:val="single" w:sz="4" w:space="0" w:color="auto"/>
            </w:tcBorders>
            <w:shd w:val="clear" w:color="auto" w:fill="auto"/>
          </w:tcPr>
          <w:p w14:paraId="4AEA047E" w14:textId="77777777" w:rsidR="00343F5C" w:rsidRPr="00282BC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47F" w14:textId="77777777" w:rsidR="00343F5C" w:rsidRPr="00AA68AF" w:rsidRDefault="00343F5C" w:rsidP="006E01C0">
            <w:r w:rsidRPr="00AA68AF">
              <w:t>correctly manage the engine during taxi manoeuvres</w:t>
            </w:r>
          </w:p>
        </w:tc>
        <w:tc>
          <w:tcPr>
            <w:tcW w:w="112" w:type="pct"/>
            <w:shd w:val="clear" w:color="auto" w:fill="auto"/>
          </w:tcPr>
          <w:p w14:paraId="4AEA0480" w14:textId="77777777" w:rsidR="00343F5C" w:rsidRPr="00950B34" w:rsidRDefault="00343F5C" w:rsidP="00DB6547">
            <w:pPr>
              <w:jc w:val="center"/>
              <w:rPr>
                <w:color w:val="C00000"/>
              </w:rPr>
            </w:pPr>
            <w:r w:rsidRPr="00950B34">
              <w:rPr>
                <w:color w:val="C00000"/>
              </w:rPr>
              <w:t>2</w:t>
            </w:r>
          </w:p>
        </w:tc>
        <w:tc>
          <w:tcPr>
            <w:tcW w:w="112" w:type="pct"/>
          </w:tcPr>
          <w:p w14:paraId="4AEA0481" w14:textId="77777777" w:rsidR="00343F5C" w:rsidRPr="00AF5A2E" w:rsidRDefault="00343F5C" w:rsidP="006E01C0"/>
        </w:tc>
        <w:tc>
          <w:tcPr>
            <w:tcW w:w="112" w:type="pct"/>
          </w:tcPr>
          <w:p w14:paraId="4AEA0482" w14:textId="77777777" w:rsidR="00343F5C" w:rsidRPr="00AF5A2E" w:rsidRDefault="00343F5C" w:rsidP="000F44D3"/>
        </w:tc>
        <w:tc>
          <w:tcPr>
            <w:tcW w:w="112" w:type="pct"/>
          </w:tcPr>
          <w:p w14:paraId="4AEA0483" w14:textId="77777777" w:rsidR="00343F5C" w:rsidRDefault="00343F5C" w:rsidP="009311BE">
            <w:pPr>
              <w:jc w:val="center"/>
            </w:pPr>
          </w:p>
        </w:tc>
        <w:tc>
          <w:tcPr>
            <w:tcW w:w="112" w:type="pct"/>
            <w:shd w:val="clear" w:color="auto" w:fill="B6DDE8" w:themeFill="accent5" w:themeFillTint="66"/>
          </w:tcPr>
          <w:p w14:paraId="4AEA0484" w14:textId="77777777" w:rsidR="00343F5C" w:rsidRPr="00AF5A2E" w:rsidRDefault="00343F5C" w:rsidP="006E01C0"/>
        </w:tc>
        <w:tc>
          <w:tcPr>
            <w:tcW w:w="112" w:type="pct"/>
          </w:tcPr>
          <w:p w14:paraId="4AEA0485" w14:textId="77777777" w:rsidR="00343F5C" w:rsidRPr="00AF5A2E" w:rsidRDefault="00343F5C" w:rsidP="006E01C0"/>
        </w:tc>
        <w:tc>
          <w:tcPr>
            <w:tcW w:w="117" w:type="pct"/>
          </w:tcPr>
          <w:p w14:paraId="4AEA0486" w14:textId="77777777" w:rsidR="00343F5C" w:rsidRPr="00AF5A2E" w:rsidRDefault="00343F5C" w:rsidP="006E01C0"/>
        </w:tc>
        <w:tc>
          <w:tcPr>
            <w:tcW w:w="107" w:type="pct"/>
          </w:tcPr>
          <w:p w14:paraId="4AEA0487" w14:textId="77777777" w:rsidR="00343F5C" w:rsidRPr="00AF5A2E" w:rsidRDefault="00343F5C" w:rsidP="006E01C0"/>
        </w:tc>
        <w:tc>
          <w:tcPr>
            <w:tcW w:w="112" w:type="pct"/>
            <w:shd w:val="clear" w:color="auto" w:fill="B6DDE8" w:themeFill="accent5" w:themeFillTint="66"/>
          </w:tcPr>
          <w:p w14:paraId="4AEA0488" w14:textId="77777777" w:rsidR="00343F5C" w:rsidRPr="00AF5A2E" w:rsidRDefault="00343F5C" w:rsidP="006E01C0"/>
        </w:tc>
        <w:tc>
          <w:tcPr>
            <w:tcW w:w="112" w:type="pct"/>
          </w:tcPr>
          <w:p w14:paraId="4AEA0489" w14:textId="77777777" w:rsidR="00343F5C" w:rsidRPr="00950B34" w:rsidRDefault="00343F5C" w:rsidP="00A4633F">
            <w:pPr>
              <w:jc w:val="center"/>
              <w:rPr>
                <w:b/>
                <w:color w:val="C00000"/>
              </w:rPr>
            </w:pPr>
          </w:p>
        </w:tc>
        <w:tc>
          <w:tcPr>
            <w:tcW w:w="112" w:type="pct"/>
          </w:tcPr>
          <w:p w14:paraId="4AEA048A" w14:textId="77777777" w:rsidR="00343F5C" w:rsidRPr="00950B34" w:rsidRDefault="00343F5C" w:rsidP="00A4633F">
            <w:pPr>
              <w:jc w:val="center"/>
              <w:rPr>
                <w:color w:val="C00000"/>
              </w:rPr>
            </w:pPr>
            <w:r w:rsidRPr="00950B34">
              <w:rPr>
                <w:b/>
                <w:color w:val="C00000"/>
              </w:rPr>
              <w:t>1</w:t>
            </w:r>
          </w:p>
        </w:tc>
        <w:tc>
          <w:tcPr>
            <w:tcW w:w="112" w:type="pct"/>
          </w:tcPr>
          <w:p w14:paraId="4AEA048B" w14:textId="77777777" w:rsidR="00343F5C" w:rsidRPr="00950B34" w:rsidRDefault="00343F5C" w:rsidP="00A4633F">
            <w:pPr>
              <w:jc w:val="center"/>
              <w:rPr>
                <w:color w:val="C00000"/>
              </w:rPr>
            </w:pPr>
            <w:r w:rsidRPr="00950B34">
              <w:rPr>
                <w:b/>
                <w:color w:val="C00000"/>
              </w:rPr>
              <w:t>1</w:t>
            </w:r>
          </w:p>
        </w:tc>
        <w:tc>
          <w:tcPr>
            <w:tcW w:w="112" w:type="pct"/>
            <w:shd w:val="clear" w:color="auto" w:fill="B6DDE8" w:themeFill="accent5" w:themeFillTint="66"/>
          </w:tcPr>
          <w:p w14:paraId="4AEA048C" w14:textId="77777777" w:rsidR="00343F5C" w:rsidRPr="00AF5A2E" w:rsidRDefault="00343F5C" w:rsidP="006E01C0"/>
        </w:tc>
        <w:tc>
          <w:tcPr>
            <w:tcW w:w="112" w:type="pct"/>
            <w:shd w:val="clear" w:color="auto" w:fill="B6DDE8" w:themeFill="accent5" w:themeFillTint="66"/>
          </w:tcPr>
          <w:p w14:paraId="4AEA048D" w14:textId="77777777" w:rsidR="00343F5C" w:rsidRPr="00AF5A2E" w:rsidRDefault="00343F5C" w:rsidP="006E01C0"/>
        </w:tc>
        <w:tc>
          <w:tcPr>
            <w:tcW w:w="112" w:type="pct"/>
          </w:tcPr>
          <w:p w14:paraId="4AEA048E" w14:textId="77777777" w:rsidR="00343F5C" w:rsidRPr="00AF5A2E" w:rsidRDefault="00343F5C" w:rsidP="006E01C0"/>
        </w:tc>
        <w:tc>
          <w:tcPr>
            <w:tcW w:w="117" w:type="pct"/>
          </w:tcPr>
          <w:p w14:paraId="4AEA048F" w14:textId="77777777" w:rsidR="00343F5C" w:rsidRPr="00AF5A2E" w:rsidRDefault="00343F5C" w:rsidP="006E01C0"/>
        </w:tc>
        <w:tc>
          <w:tcPr>
            <w:tcW w:w="112" w:type="pct"/>
          </w:tcPr>
          <w:p w14:paraId="4AEA0490" w14:textId="77777777" w:rsidR="00343F5C" w:rsidRPr="00AF5A2E" w:rsidRDefault="00343F5C" w:rsidP="006E01C0"/>
        </w:tc>
        <w:tc>
          <w:tcPr>
            <w:tcW w:w="112" w:type="pct"/>
            <w:tcBorders>
              <w:right w:val="single" w:sz="12" w:space="0" w:color="auto"/>
            </w:tcBorders>
            <w:shd w:val="clear" w:color="auto" w:fill="auto"/>
          </w:tcPr>
          <w:p w14:paraId="4AEA049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92" w14:textId="77777777" w:rsidR="00343F5C" w:rsidRPr="00AF5A2E" w:rsidRDefault="00343F5C" w:rsidP="006E01C0"/>
        </w:tc>
      </w:tr>
      <w:tr w:rsidR="00D95B84" w:rsidRPr="00946041" w14:paraId="4AEA04A9"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0494" w14:textId="77777777" w:rsidR="00343F5C" w:rsidRPr="00946041" w:rsidRDefault="00343F5C" w:rsidP="006E01C0">
            <w:pPr>
              <w:pStyle w:val="Heading3"/>
            </w:pPr>
            <w:r>
              <w:t>A2</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0495" w14:textId="77777777" w:rsidR="00343F5C" w:rsidRPr="00946041" w:rsidRDefault="00343F5C" w:rsidP="006E01C0">
            <w:pPr>
              <w:pStyle w:val="Heading3"/>
            </w:pPr>
            <w:r w:rsidRPr="0038238D">
              <w:t>Take-off aeroplane</w:t>
            </w:r>
          </w:p>
        </w:tc>
        <w:tc>
          <w:tcPr>
            <w:tcW w:w="112" w:type="pct"/>
            <w:shd w:val="clear" w:color="auto" w:fill="FBD4B4" w:themeFill="accent6" w:themeFillTint="66"/>
          </w:tcPr>
          <w:p w14:paraId="4AEA0496" w14:textId="77777777" w:rsidR="00343F5C" w:rsidRPr="00950B34" w:rsidRDefault="00343F5C" w:rsidP="006E01C0">
            <w:pPr>
              <w:jc w:val="center"/>
              <w:rPr>
                <w:color w:val="C00000"/>
              </w:rPr>
            </w:pPr>
          </w:p>
        </w:tc>
        <w:tc>
          <w:tcPr>
            <w:tcW w:w="112" w:type="pct"/>
            <w:shd w:val="clear" w:color="auto" w:fill="FBD4B4" w:themeFill="accent6" w:themeFillTint="66"/>
          </w:tcPr>
          <w:p w14:paraId="4AEA0497" w14:textId="77777777" w:rsidR="00343F5C" w:rsidRPr="00946041" w:rsidRDefault="00343F5C" w:rsidP="006E01C0">
            <w:pPr>
              <w:jc w:val="center"/>
            </w:pPr>
          </w:p>
        </w:tc>
        <w:tc>
          <w:tcPr>
            <w:tcW w:w="112" w:type="pct"/>
            <w:shd w:val="clear" w:color="auto" w:fill="FBD4B4" w:themeFill="accent6" w:themeFillTint="66"/>
          </w:tcPr>
          <w:p w14:paraId="4AEA0498" w14:textId="77777777" w:rsidR="00343F5C" w:rsidRPr="00946041" w:rsidRDefault="00343F5C" w:rsidP="000F44D3">
            <w:pPr>
              <w:jc w:val="center"/>
            </w:pPr>
          </w:p>
        </w:tc>
        <w:tc>
          <w:tcPr>
            <w:tcW w:w="112" w:type="pct"/>
            <w:shd w:val="clear" w:color="auto" w:fill="FBD4B4" w:themeFill="accent6" w:themeFillTint="66"/>
          </w:tcPr>
          <w:p w14:paraId="4AEA0499" w14:textId="77777777" w:rsidR="00343F5C" w:rsidRPr="00946041" w:rsidRDefault="00343F5C" w:rsidP="006E01C0">
            <w:pPr>
              <w:jc w:val="center"/>
            </w:pPr>
          </w:p>
        </w:tc>
        <w:tc>
          <w:tcPr>
            <w:tcW w:w="112" w:type="pct"/>
            <w:shd w:val="clear" w:color="auto" w:fill="FBD4B4" w:themeFill="accent6" w:themeFillTint="66"/>
          </w:tcPr>
          <w:p w14:paraId="4AEA049A" w14:textId="77777777" w:rsidR="00343F5C" w:rsidRPr="00946041" w:rsidRDefault="00343F5C" w:rsidP="006E01C0">
            <w:pPr>
              <w:jc w:val="center"/>
            </w:pPr>
          </w:p>
        </w:tc>
        <w:tc>
          <w:tcPr>
            <w:tcW w:w="112" w:type="pct"/>
            <w:shd w:val="clear" w:color="auto" w:fill="FBD4B4" w:themeFill="accent6" w:themeFillTint="66"/>
          </w:tcPr>
          <w:p w14:paraId="4AEA049B" w14:textId="77777777" w:rsidR="00343F5C" w:rsidRPr="00946041" w:rsidRDefault="00343F5C" w:rsidP="006E01C0">
            <w:pPr>
              <w:jc w:val="center"/>
            </w:pPr>
          </w:p>
        </w:tc>
        <w:tc>
          <w:tcPr>
            <w:tcW w:w="117" w:type="pct"/>
            <w:shd w:val="clear" w:color="auto" w:fill="FBD4B4" w:themeFill="accent6" w:themeFillTint="66"/>
          </w:tcPr>
          <w:p w14:paraId="4AEA049C" w14:textId="77777777" w:rsidR="00343F5C" w:rsidRPr="00946041" w:rsidRDefault="00343F5C" w:rsidP="006E01C0">
            <w:pPr>
              <w:jc w:val="center"/>
            </w:pPr>
          </w:p>
        </w:tc>
        <w:tc>
          <w:tcPr>
            <w:tcW w:w="107" w:type="pct"/>
            <w:shd w:val="clear" w:color="auto" w:fill="FBD4B4" w:themeFill="accent6" w:themeFillTint="66"/>
          </w:tcPr>
          <w:p w14:paraId="4AEA049D" w14:textId="77777777" w:rsidR="00343F5C" w:rsidRPr="00946041" w:rsidRDefault="00343F5C" w:rsidP="006E01C0">
            <w:pPr>
              <w:jc w:val="center"/>
            </w:pPr>
          </w:p>
        </w:tc>
        <w:tc>
          <w:tcPr>
            <w:tcW w:w="112" w:type="pct"/>
            <w:shd w:val="clear" w:color="auto" w:fill="FBD4B4" w:themeFill="accent6" w:themeFillTint="66"/>
          </w:tcPr>
          <w:p w14:paraId="4AEA049E" w14:textId="77777777" w:rsidR="00343F5C" w:rsidRPr="00946041" w:rsidRDefault="00343F5C" w:rsidP="006E01C0">
            <w:pPr>
              <w:jc w:val="center"/>
            </w:pPr>
          </w:p>
        </w:tc>
        <w:tc>
          <w:tcPr>
            <w:tcW w:w="112" w:type="pct"/>
            <w:shd w:val="clear" w:color="auto" w:fill="FBD4B4" w:themeFill="accent6" w:themeFillTint="66"/>
          </w:tcPr>
          <w:p w14:paraId="4AEA049F" w14:textId="77777777" w:rsidR="00343F5C" w:rsidRPr="00946041" w:rsidRDefault="00343F5C" w:rsidP="006E01C0">
            <w:pPr>
              <w:jc w:val="center"/>
            </w:pPr>
          </w:p>
        </w:tc>
        <w:tc>
          <w:tcPr>
            <w:tcW w:w="112" w:type="pct"/>
            <w:shd w:val="clear" w:color="auto" w:fill="FBD4B4" w:themeFill="accent6" w:themeFillTint="66"/>
          </w:tcPr>
          <w:p w14:paraId="4AEA04A0" w14:textId="77777777" w:rsidR="00343F5C" w:rsidRPr="00946041" w:rsidRDefault="00343F5C" w:rsidP="006E01C0">
            <w:pPr>
              <w:jc w:val="center"/>
            </w:pPr>
          </w:p>
        </w:tc>
        <w:tc>
          <w:tcPr>
            <w:tcW w:w="112" w:type="pct"/>
            <w:shd w:val="clear" w:color="auto" w:fill="FBD4B4" w:themeFill="accent6" w:themeFillTint="66"/>
          </w:tcPr>
          <w:p w14:paraId="4AEA04A1" w14:textId="77777777" w:rsidR="00343F5C" w:rsidRPr="00946041" w:rsidRDefault="00343F5C" w:rsidP="006E01C0">
            <w:pPr>
              <w:jc w:val="center"/>
            </w:pPr>
          </w:p>
        </w:tc>
        <w:tc>
          <w:tcPr>
            <w:tcW w:w="112" w:type="pct"/>
            <w:shd w:val="clear" w:color="auto" w:fill="FBD4B4" w:themeFill="accent6" w:themeFillTint="66"/>
          </w:tcPr>
          <w:p w14:paraId="4AEA04A2" w14:textId="77777777" w:rsidR="00343F5C" w:rsidRPr="00946041" w:rsidRDefault="00343F5C" w:rsidP="006E01C0">
            <w:pPr>
              <w:jc w:val="center"/>
            </w:pPr>
          </w:p>
        </w:tc>
        <w:tc>
          <w:tcPr>
            <w:tcW w:w="112" w:type="pct"/>
            <w:shd w:val="clear" w:color="auto" w:fill="FBD4B4" w:themeFill="accent6" w:themeFillTint="66"/>
          </w:tcPr>
          <w:p w14:paraId="4AEA04A3" w14:textId="77777777" w:rsidR="00343F5C" w:rsidRPr="00946041" w:rsidRDefault="00343F5C" w:rsidP="006E01C0">
            <w:pPr>
              <w:jc w:val="center"/>
            </w:pPr>
          </w:p>
        </w:tc>
        <w:tc>
          <w:tcPr>
            <w:tcW w:w="112" w:type="pct"/>
            <w:shd w:val="clear" w:color="auto" w:fill="FBD4B4" w:themeFill="accent6" w:themeFillTint="66"/>
          </w:tcPr>
          <w:p w14:paraId="4AEA04A4" w14:textId="77777777" w:rsidR="00343F5C" w:rsidRPr="00946041" w:rsidRDefault="00343F5C" w:rsidP="006E01C0">
            <w:pPr>
              <w:jc w:val="center"/>
            </w:pPr>
          </w:p>
        </w:tc>
        <w:tc>
          <w:tcPr>
            <w:tcW w:w="117" w:type="pct"/>
            <w:shd w:val="clear" w:color="auto" w:fill="FBD4B4" w:themeFill="accent6" w:themeFillTint="66"/>
          </w:tcPr>
          <w:p w14:paraId="4AEA04A5" w14:textId="77777777" w:rsidR="00343F5C" w:rsidRPr="00946041" w:rsidRDefault="00343F5C" w:rsidP="006E01C0">
            <w:pPr>
              <w:jc w:val="center"/>
            </w:pPr>
          </w:p>
        </w:tc>
        <w:tc>
          <w:tcPr>
            <w:tcW w:w="112" w:type="pct"/>
            <w:shd w:val="clear" w:color="auto" w:fill="FBD4B4" w:themeFill="accent6" w:themeFillTint="66"/>
          </w:tcPr>
          <w:p w14:paraId="4AEA04A6" w14:textId="77777777" w:rsidR="00343F5C" w:rsidRPr="00946041" w:rsidRDefault="00343F5C" w:rsidP="006E01C0">
            <w:pPr>
              <w:jc w:val="center"/>
            </w:pPr>
          </w:p>
        </w:tc>
        <w:tc>
          <w:tcPr>
            <w:tcW w:w="112" w:type="pct"/>
            <w:tcBorders>
              <w:right w:val="single" w:sz="12" w:space="0" w:color="auto"/>
            </w:tcBorders>
            <w:shd w:val="clear" w:color="auto" w:fill="FBD4B4" w:themeFill="accent6" w:themeFillTint="66"/>
          </w:tcPr>
          <w:p w14:paraId="4AEA04A7"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04A8" w14:textId="77777777" w:rsidR="00343F5C" w:rsidRPr="00946041" w:rsidRDefault="00343F5C" w:rsidP="006E01C0">
            <w:pPr>
              <w:jc w:val="center"/>
            </w:pPr>
          </w:p>
        </w:tc>
      </w:tr>
      <w:tr w:rsidR="00D95B84" w:rsidRPr="00AF5A2E" w14:paraId="4AEA04BF"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4AA" w14:textId="77777777" w:rsidR="00343F5C" w:rsidRDefault="00343F5C" w:rsidP="006E01C0">
            <w:pPr>
              <w:pStyle w:val="Element"/>
            </w:pPr>
            <w:r>
              <w:t>A2.1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4AB" w14:textId="77777777" w:rsidR="00343F5C" w:rsidRPr="00946041" w:rsidRDefault="00343F5C" w:rsidP="006E01C0">
            <w:pPr>
              <w:pStyle w:val="Heading3"/>
            </w:pPr>
            <w:r>
              <w:t xml:space="preserve">Carry out </w:t>
            </w:r>
            <w:proofErr w:type="gramStart"/>
            <w:r>
              <w:t>pre take-off</w:t>
            </w:r>
            <w:proofErr w:type="gramEnd"/>
            <w:r>
              <w:t xml:space="preserve"> procedures</w:t>
            </w:r>
          </w:p>
        </w:tc>
        <w:tc>
          <w:tcPr>
            <w:tcW w:w="112" w:type="pct"/>
            <w:shd w:val="clear" w:color="auto" w:fill="FDE9D9" w:themeFill="accent6" w:themeFillTint="33"/>
          </w:tcPr>
          <w:p w14:paraId="4AEA04AC" w14:textId="77777777" w:rsidR="00343F5C" w:rsidRPr="00950B34" w:rsidRDefault="00343F5C" w:rsidP="006E01C0">
            <w:pPr>
              <w:rPr>
                <w:color w:val="C00000"/>
              </w:rPr>
            </w:pPr>
          </w:p>
        </w:tc>
        <w:tc>
          <w:tcPr>
            <w:tcW w:w="112" w:type="pct"/>
            <w:shd w:val="clear" w:color="auto" w:fill="FDE9D9" w:themeFill="accent6" w:themeFillTint="33"/>
          </w:tcPr>
          <w:p w14:paraId="4AEA04AD" w14:textId="77777777" w:rsidR="00343F5C" w:rsidRPr="00AF5A2E" w:rsidRDefault="00343F5C" w:rsidP="006E01C0"/>
        </w:tc>
        <w:tc>
          <w:tcPr>
            <w:tcW w:w="112" w:type="pct"/>
            <w:shd w:val="clear" w:color="auto" w:fill="FDE9D9" w:themeFill="accent6" w:themeFillTint="33"/>
          </w:tcPr>
          <w:p w14:paraId="4AEA04AE" w14:textId="77777777" w:rsidR="00343F5C" w:rsidRPr="00AF5A2E" w:rsidRDefault="00343F5C" w:rsidP="000F44D3"/>
        </w:tc>
        <w:tc>
          <w:tcPr>
            <w:tcW w:w="112" w:type="pct"/>
            <w:shd w:val="clear" w:color="auto" w:fill="FDE9D9" w:themeFill="accent6" w:themeFillTint="33"/>
          </w:tcPr>
          <w:p w14:paraId="4AEA04AF" w14:textId="77777777" w:rsidR="00343F5C" w:rsidRPr="00AF5A2E" w:rsidRDefault="00343F5C" w:rsidP="006E01C0"/>
        </w:tc>
        <w:tc>
          <w:tcPr>
            <w:tcW w:w="112" w:type="pct"/>
            <w:shd w:val="clear" w:color="auto" w:fill="FDE9D9" w:themeFill="accent6" w:themeFillTint="33"/>
          </w:tcPr>
          <w:p w14:paraId="4AEA04B0" w14:textId="77777777" w:rsidR="00343F5C" w:rsidRPr="00AF5A2E" w:rsidRDefault="00343F5C" w:rsidP="006E01C0"/>
        </w:tc>
        <w:tc>
          <w:tcPr>
            <w:tcW w:w="112" w:type="pct"/>
            <w:shd w:val="clear" w:color="auto" w:fill="FDE9D9" w:themeFill="accent6" w:themeFillTint="33"/>
          </w:tcPr>
          <w:p w14:paraId="4AEA04B1" w14:textId="77777777" w:rsidR="00343F5C" w:rsidRPr="00AF5A2E" w:rsidRDefault="00343F5C" w:rsidP="006E01C0"/>
        </w:tc>
        <w:tc>
          <w:tcPr>
            <w:tcW w:w="117" w:type="pct"/>
            <w:shd w:val="clear" w:color="auto" w:fill="FDE9D9" w:themeFill="accent6" w:themeFillTint="33"/>
          </w:tcPr>
          <w:p w14:paraId="4AEA04B2" w14:textId="77777777" w:rsidR="00343F5C" w:rsidRPr="00AF5A2E" w:rsidRDefault="00343F5C" w:rsidP="006E01C0"/>
        </w:tc>
        <w:tc>
          <w:tcPr>
            <w:tcW w:w="107" w:type="pct"/>
            <w:shd w:val="clear" w:color="auto" w:fill="FDE9D9" w:themeFill="accent6" w:themeFillTint="33"/>
          </w:tcPr>
          <w:p w14:paraId="4AEA04B3" w14:textId="77777777" w:rsidR="00343F5C" w:rsidRPr="00AF5A2E" w:rsidRDefault="00343F5C" w:rsidP="006E01C0"/>
        </w:tc>
        <w:tc>
          <w:tcPr>
            <w:tcW w:w="112" w:type="pct"/>
            <w:shd w:val="clear" w:color="auto" w:fill="FDE9D9" w:themeFill="accent6" w:themeFillTint="33"/>
          </w:tcPr>
          <w:p w14:paraId="4AEA04B4" w14:textId="77777777" w:rsidR="00343F5C" w:rsidRPr="00AF5A2E" w:rsidRDefault="00343F5C" w:rsidP="006E01C0"/>
        </w:tc>
        <w:tc>
          <w:tcPr>
            <w:tcW w:w="112" w:type="pct"/>
            <w:shd w:val="clear" w:color="auto" w:fill="FDE9D9" w:themeFill="accent6" w:themeFillTint="33"/>
          </w:tcPr>
          <w:p w14:paraId="4AEA04B5" w14:textId="77777777" w:rsidR="00343F5C" w:rsidRPr="00AF5A2E" w:rsidRDefault="00343F5C" w:rsidP="006E01C0"/>
        </w:tc>
        <w:tc>
          <w:tcPr>
            <w:tcW w:w="112" w:type="pct"/>
            <w:shd w:val="clear" w:color="auto" w:fill="FDE9D9" w:themeFill="accent6" w:themeFillTint="33"/>
          </w:tcPr>
          <w:p w14:paraId="4AEA04B6" w14:textId="77777777" w:rsidR="00343F5C" w:rsidRPr="00AF5A2E" w:rsidRDefault="00343F5C" w:rsidP="006E01C0"/>
        </w:tc>
        <w:tc>
          <w:tcPr>
            <w:tcW w:w="112" w:type="pct"/>
            <w:shd w:val="clear" w:color="auto" w:fill="FDE9D9" w:themeFill="accent6" w:themeFillTint="33"/>
          </w:tcPr>
          <w:p w14:paraId="4AEA04B7" w14:textId="77777777" w:rsidR="00343F5C" w:rsidRPr="00AF5A2E" w:rsidRDefault="00343F5C" w:rsidP="006E01C0"/>
        </w:tc>
        <w:tc>
          <w:tcPr>
            <w:tcW w:w="112" w:type="pct"/>
            <w:shd w:val="clear" w:color="auto" w:fill="FDE9D9" w:themeFill="accent6" w:themeFillTint="33"/>
          </w:tcPr>
          <w:p w14:paraId="4AEA04B8" w14:textId="77777777" w:rsidR="00343F5C" w:rsidRPr="00AF5A2E" w:rsidRDefault="00343F5C" w:rsidP="006E01C0"/>
        </w:tc>
        <w:tc>
          <w:tcPr>
            <w:tcW w:w="112" w:type="pct"/>
            <w:shd w:val="clear" w:color="auto" w:fill="FDE9D9" w:themeFill="accent6" w:themeFillTint="33"/>
          </w:tcPr>
          <w:p w14:paraId="4AEA04B9" w14:textId="77777777" w:rsidR="00343F5C" w:rsidRPr="00AF5A2E" w:rsidRDefault="00343F5C" w:rsidP="006E01C0"/>
        </w:tc>
        <w:tc>
          <w:tcPr>
            <w:tcW w:w="112" w:type="pct"/>
            <w:shd w:val="clear" w:color="auto" w:fill="FDE9D9" w:themeFill="accent6" w:themeFillTint="33"/>
          </w:tcPr>
          <w:p w14:paraId="4AEA04BA" w14:textId="77777777" w:rsidR="00343F5C" w:rsidRPr="00AF5A2E" w:rsidRDefault="00343F5C" w:rsidP="006E01C0"/>
        </w:tc>
        <w:tc>
          <w:tcPr>
            <w:tcW w:w="117" w:type="pct"/>
            <w:shd w:val="clear" w:color="auto" w:fill="FDE9D9" w:themeFill="accent6" w:themeFillTint="33"/>
          </w:tcPr>
          <w:p w14:paraId="4AEA04BB" w14:textId="77777777" w:rsidR="00343F5C" w:rsidRPr="00AF5A2E" w:rsidRDefault="00343F5C" w:rsidP="006E01C0"/>
        </w:tc>
        <w:tc>
          <w:tcPr>
            <w:tcW w:w="112" w:type="pct"/>
            <w:shd w:val="clear" w:color="auto" w:fill="FDE9D9" w:themeFill="accent6" w:themeFillTint="33"/>
          </w:tcPr>
          <w:p w14:paraId="4AEA04BC"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04B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BE" w14:textId="77777777" w:rsidR="00343F5C" w:rsidRPr="00AF5A2E" w:rsidRDefault="00343F5C" w:rsidP="006E01C0"/>
        </w:tc>
      </w:tr>
      <w:tr w:rsidR="00D95B84" w:rsidRPr="00AF5A2E" w14:paraId="4AEA04D5" w14:textId="77777777" w:rsidTr="00950B34">
        <w:tc>
          <w:tcPr>
            <w:tcW w:w="252" w:type="pct"/>
            <w:tcBorders>
              <w:top w:val="single" w:sz="4" w:space="0" w:color="auto"/>
              <w:left w:val="single" w:sz="12" w:space="0" w:color="auto"/>
              <w:right w:val="single" w:sz="4" w:space="0" w:color="auto"/>
            </w:tcBorders>
            <w:shd w:val="clear" w:color="auto" w:fill="auto"/>
          </w:tcPr>
          <w:p w14:paraId="4AEA04C0" w14:textId="77777777" w:rsidR="00343F5C" w:rsidRPr="0038238D"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4C1" w14:textId="77777777" w:rsidR="00343F5C" w:rsidRPr="00090C28" w:rsidRDefault="00343F5C" w:rsidP="006E01C0">
            <w:r w:rsidRPr="00090C28">
              <w:t>correctly identify critical airspeeds, configurations, and emergency and abnormal procedures for normal and crosswind take-offs</w:t>
            </w:r>
          </w:p>
        </w:tc>
        <w:tc>
          <w:tcPr>
            <w:tcW w:w="112" w:type="pct"/>
            <w:shd w:val="clear" w:color="auto" w:fill="auto"/>
          </w:tcPr>
          <w:p w14:paraId="4AEA04C2" w14:textId="77777777" w:rsidR="00343F5C" w:rsidRPr="00950B34" w:rsidRDefault="00343F5C" w:rsidP="00DB6547">
            <w:pPr>
              <w:jc w:val="center"/>
              <w:rPr>
                <w:color w:val="C00000"/>
              </w:rPr>
            </w:pPr>
            <w:r w:rsidRPr="00950B34">
              <w:rPr>
                <w:color w:val="C00000"/>
              </w:rPr>
              <w:t>2</w:t>
            </w:r>
          </w:p>
        </w:tc>
        <w:tc>
          <w:tcPr>
            <w:tcW w:w="112" w:type="pct"/>
          </w:tcPr>
          <w:p w14:paraId="4AEA04C3" w14:textId="77777777" w:rsidR="00343F5C" w:rsidRPr="00AF5A2E" w:rsidRDefault="00343F5C" w:rsidP="006E01C0"/>
        </w:tc>
        <w:tc>
          <w:tcPr>
            <w:tcW w:w="112" w:type="pct"/>
          </w:tcPr>
          <w:p w14:paraId="4AEA04C4" w14:textId="77777777" w:rsidR="00343F5C" w:rsidRPr="00AF5A2E" w:rsidRDefault="00343F5C" w:rsidP="000F44D3"/>
        </w:tc>
        <w:tc>
          <w:tcPr>
            <w:tcW w:w="112" w:type="pct"/>
          </w:tcPr>
          <w:p w14:paraId="4AEA04C5" w14:textId="77777777" w:rsidR="00343F5C" w:rsidRDefault="00343F5C" w:rsidP="009311BE">
            <w:pPr>
              <w:jc w:val="center"/>
            </w:pPr>
          </w:p>
        </w:tc>
        <w:tc>
          <w:tcPr>
            <w:tcW w:w="112" w:type="pct"/>
            <w:shd w:val="clear" w:color="auto" w:fill="B6DDE8" w:themeFill="accent5" w:themeFillTint="66"/>
          </w:tcPr>
          <w:p w14:paraId="4AEA04C6" w14:textId="77777777" w:rsidR="00343F5C" w:rsidRPr="00AF5A2E" w:rsidRDefault="00343F5C" w:rsidP="006E01C0"/>
        </w:tc>
        <w:tc>
          <w:tcPr>
            <w:tcW w:w="112" w:type="pct"/>
          </w:tcPr>
          <w:p w14:paraId="4AEA04C7" w14:textId="77777777" w:rsidR="00343F5C" w:rsidRPr="00AF5A2E" w:rsidRDefault="00343F5C" w:rsidP="006E01C0"/>
        </w:tc>
        <w:tc>
          <w:tcPr>
            <w:tcW w:w="117" w:type="pct"/>
          </w:tcPr>
          <w:p w14:paraId="4AEA04C8" w14:textId="77777777" w:rsidR="00343F5C" w:rsidRPr="00AF5A2E" w:rsidRDefault="00343F5C" w:rsidP="006E01C0"/>
        </w:tc>
        <w:tc>
          <w:tcPr>
            <w:tcW w:w="107" w:type="pct"/>
          </w:tcPr>
          <w:p w14:paraId="4AEA04C9" w14:textId="77777777" w:rsidR="00343F5C" w:rsidRPr="00AF5A2E" w:rsidRDefault="00343F5C" w:rsidP="006E01C0"/>
        </w:tc>
        <w:tc>
          <w:tcPr>
            <w:tcW w:w="112" w:type="pct"/>
            <w:shd w:val="clear" w:color="auto" w:fill="B6DDE8" w:themeFill="accent5" w:themeFillTint="66"/>
          </w:tcPr>
          <w:p w14:paraId="4AEA04CA" w14:textId="77777777" w:rsidR="00343F5C" w:rsidRPr="00AF5A2E" w:rsidRDefault="00343F5C" w:rsidP="006E01C0"/>
        </w:tc>
        <w:tc>
          <w:tcPr>
            <w:tcW w:w="112" w:type="pct"/>
          </w:tcPr>
          <w:p w14:paraId="4AEA04CB" w14:textId="77777777" w:rsidR="00343F5C" w:rsidRPr="00AF5A2E" w:rsidRDefault="00343F5C" w:rsidP="006E01C0"/>
        </w:tc>
        <w:tc>
          <w:tcPr>
            <w:tcW w:w="112" w:type="pct"/>
          </w:tcPr>
          <w:p w14:paraId="4AEA04CC" w14:textId="77777777" w:rsidR="00343F5C" w:rsidRPr="00AF5A2E" w:rsidRDefault="00343F5C" w:rsidP="006E01C0"/>
        </w:tc>
        <w:tc>
          <w:tcPr>
            <w:tcW w:w="112" w:type="pct"/>
          </w:tcPr>
          <w:p w14:paraId="4AEA04CD" w14:textId="77777777" w:rsidR="00343F5C" w:rsidRPr="00AF5A2E" w:rsidRDefault="00343F5C" w:rsidP="006E01C0"/>
        </w:tc>
        <w:tc>
          <w:tcPr>
            <w:tcW w:w="112" w:type="pct"/>
            <w:shd w:val="clear" w:color="auto" w:fill="B6DDE8" w:themeFill="accent5" w:themeFillTint="66"/>
          </w:tcPr>
          <w:p w14:paraId="4AEA04CE" w14:textId="77777777" w:rsidR="00343F5C" w:rsidRPr="00AF5A2E" w:rsidRDefault="00343F5C" w:rsidP="006E01C0"/>
        </w:tc>
        <w:tc>
          <w:tcPr>
            <w:tcW w:w="112" w:type="pct"/>
            <w:shd w:val="clear" w:color="auto" w:fill="B6DDE8" w:themeFill="accent5" w:themeFillTint="66"/>
          </w:tcPr>
          <w:p w14:paraId="4AEA04CF" w14:textId="77777777" w:rsidR="00343F5C" w:rsidRPr="00AF5A2E" w:rsidRDefault="00343F5C" w:rsidP="006E01C0"/>
        </w:tc>
        <w:tc>
          <w:tcPr>
            <w:tcW w:w="112" w:type="pct"/>
          </w:tcPr>
          <w:p w14:paraId="4AEA04D0" w14:textId="77777777" w:rsidR="00343F5C" w:rsidRPr="00AF5A2E" w:rsidRDefault="00343F5C" w:rsidP="006E01C0"/>
        </w:tc>
        <w:tc>
          <w:tcPr>
            <w:tcW w:w="117" w:type="pct"/>
          </w:tcPr>
          <w:p w14:paraId="4AEA04D1" w14:textId="77777777" w:rsidR="00343F5C" w:rsidRPr="00950B34" w:rsidRDefault="00343F5C" w:rsidP="00A4633F">
            <w:pPr>
              <w:jc w:val="center"/>
              <w:rPr>
                <w:color w:val="C00000"/>
              </w:rPr>
            </w:pPr>
            <w:r w:rsidRPr="00950B34">
              <w:rPr>
                <w:b/>
                <w:color w:val="C00000"/>
              </w:rPr>
              <w:t>1</w:t>
            </w:r>
          </w:p>
        </w:tc>
        <w:tc>
          <w:tcPr>
            <w:tcW w:w="112" w:type="pct"/>
          </w:tcPr>
          <w:p w14:paraId="4AEA04D2"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4D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D4" w14:textId="77777777" w:rsidR="00343F5C" w:rsidRPr="00AF5A2E" w:rsidRDefault="00343F5C" w:rsidP="006E01C0"/>
        </w:tc>
      </w:tr>
      <w:tr w:rsidR="00D95B84" w:rsidRPr="00AF5A2E" w14:paraId="4AEA04EB" w14:textId="77777777" w:rsidTr="00950B34">
        <w:tc>
          <w:tcPr>
            <w:tcW w:w="252" w:type="pct"/>
            <w:tcBorders>
              <w:top w:val="single" w:sz="4" w:space="0" w:color="auto"/>
              <w:left w:val="single" w:sz="12" w:space="0" w:color="auto"/>
              <w:right w:val="single" w:sz="4" w:space="0" w:color="auto"/>
            </w:tcBorders>
            <w:shd w:val="clear" w:color="auto" w:fill="auto"/>
          </w:tcPr>
          <w:p w14:paraId="4AEA04D6" w14:textId="77777777" w:rsidR="00343F5C" w:rsidRPr="0038238D"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4D7" w14:textId="77777777" w:rsidR="00343F5C" w:rsidRPr="00090C28" w:rsidRDefault="00343F5C" w:rsidP="006E01C0">
            <w:r w:rsidRPr="00090C28">
              <w:t>work out a plan of action, in advance, to ensure the safest outcome in the event of abnormal operations</w:t>
            </w:r>
          </w:p>
        </w:tc>
        <w:tc>
          <w:tcPr>
            <w:tcW w:w="112" w:type="pct"/>
            <w:shd w:val="clear" w:color="auto" w:fill="auto"/>
          </w:tcPr>
          <w:p w14:paraId="4AEA04D8" w14:textId="77777777" w:rsidR="00343F5C" w:rsidRPr="00950B34" w:rsidRDefault="00343F5C" w:rsidP="00DB6547">
            <w:pPr>
              <w:jc w:val="center"/>
              <w:rPr>
                <w:color w:val="C00000"/>
              </w:rPr>
            </w:pPr>
            <w:r w:rsidRPr="00950B34">
              <w:rPr>
                <w:color w:val="C00000"/>
              </w:rPr>
              <w:t>2</w:t>
            </w:r>
          </w:p>
        </w:tc>
        <w:tc>
          <w:tcPr>
            <w:tcW w:w="112" w:type="pct"/>
          </w:tcPr>
          <w:p w14:paraId="4AEA04D9" w14:textId="77777777" w:rsidR="00343F5C" w:rsidRPr="00AF5A2E" w:rsidRDefault="00343F5C" w:rsidP="006E01C0"/>
        </w:tc>
        <w:tc>
          <w:tcPr>
            <w:tcW w:w="112" w:type="pct"/>
          </w:tcPr>
          <w:p w14:paraId="4AEA04DA" w14:textId="77777777" w:rsidR="00343F5C" w:rsidRPr="00AF5A2E" w:rsidRDefault="00343F5C" w:rsidP="000F44D3"/>
        </w:tc>
        <w:tc>
          <w:tcPr>
            <w:tcW w:w="112" w:type="pct"/>
          </w:tcPr>
          <w:p w14:paraId="4AEA04DB" w14:textId="77777777" w:rsidR="00343F5C" w:rsidRDefault="00343F5C" w:rsidP="009311BE">
            <w:pPr>
              <w:jc w:val="center"/>
            </w:pPr>
          </w:p>
        </w:tc>
        <w:tc>
          <w:tcPr>
            <w:tcW w:w="112" w:type="pct"/>
            <w:shd w:val="clear" w:color="auto" w:fill="B6DDE8" w:themeFill="accent5" w:themeFillTint="66"/>
          </w:tcPr>
          <w:p w14:paraId="4AEA04DC" w14:textId="77777777" w:rsidR="00343F5C" w:rsidRPr="00AF5A2E" w:rsidRDefault="00343F5C" w:rsidP="006E01C0"/>
        </w:tc>
        <w:tc>
          <w:tcPr>
            <w:tcW w:w="112" w:type="pct"/>
          </w:tcPr>
          <w:p w14:paraId="4AEA04DD" w14:textId="77777777" w:rsidR="00343F5C" w:rsidRPr="00AF5A2E" w:rsidRDefault="00343F5C" w:rsidP="006E01C0"/>
        </w:tc>
        <w:tc>
          <w:tcPr>
            <w:tcW w:w="117" w:type="pct"/>
          </w:tcPr>
          <w:p w14:paraId="4AEA04DE" w14:textId="77777777" w:rsidR="00343F5C" w:rsidRPr="00AF5A2E" w:rsidRDefault="00343F5C" w:rsidP="006E01C0"/>
        </w:tc>
        <w:tc>
          <w:tcPr>
            <w:tcW w:w="107" w:type="pct"/>
          </w:tcPr>
          <w:p w14:paraId="4AEA04DF" w14:textId="77777777" w:rsidR="00343F5C" w:rsidRPr="00AF5A2E" w:rsidRDefault="00343F5C" w:rsidP="006E01C0"/>
        </w:tc>
        <w:tc>
          <w:tcPr>
            <w:tcW w:w="112" w:type="pct"/>
            <w:shd w:val="clear" w:color="auto" w:fill="B6DDE8" w:themeFill="accent5" w:themeFillTint="66"/>
          </w:tcPr>
          <w:p w14:paraId="4AEA04E0" w14:textId="77777777" w:rsidR="00343F5C" w:rsidRPr="00AF5A2E" w:rsidRDefault="00343F5C" w:rsidP="006E01C0"/>
        </w:tc>
        <w:tc>
          <w:tcPr>
            <w:tcW w:w="112" w:type="pct"/>
          </w:tcPr>
          <w:p w14:paraId="4AEA04E1" w14:textId="77777777" w:rsidR="00343F5C" w:rsidRPr="00AF5A2E" w:rsidRDefault="00343F5C" w:rsidP="006E01C0"/>
        </w:tc>
        <w:tc>
          <w:tcPr>
            <w:tcW w:w="112" w:type="pct"/>
          </w:tcPr>
          <w:p w14:paraId="4AEA04E2" w14:textId="77777777" w:rsidR="00343F5C" w:rsidRPr="00AF5A2E" w:rsidRDefault="00343F5C" w:rsidP="006E01C0"/>
        </w:tc>
        <w:tc>
          <w:tcPr>
            <w:tcW w:w="112" w:type="pct"/>
          </w:tcPr>
          <w:p w14:paraId="4AEA04E3" w14:textId="77777777" w:rsidR="00343F5C" w:rsidRPr="00AF5A2E" w:rsidRDefault="00343F5C" w:rsidP="006E01C0"/>
        </w:tc>
        <w:tc>
          <w:tcPr>
            <w:tcW w:w="112" w:type="pct"/>
            <w:shd w:val="clear" w:color="auto" w:fill="B6DDE8" w:themeFill="accent5" w:themeFillTint="66"/>
          </w:tcPr>
          <w:p w14:paraId="4AEA04E4" w14:textId="77777777" w:rsidR="00343F5C" w:rsidRPr="00AF5A2E" w:rsidRDefault="00343F5C" w:rsidP="006E01C0"/>
        </w:tc>
        <w:tc>
          <w:tcPr>
            <w:tcW w:w="112" w:type="pct"/>
            <w:shd w:val="clear" w:color="auto" w:fill="B6DDE8" w:themeFill="accent5" w:themeFillTint="66"/>
          </w:tcPr>
          <w:p w14:paraId="4AEA04E5" w14:textId="77777777" w:rsidR="00343F5C" w:rsidRPr="00AF5A2E" w:rsidRDefault="00343F5C" w:rsidP="006E01C0"/>
        </w:tc>
        <w:tc>
          <w:tcPr>
            <w:tcW w:w="112" w:type="pct"/>
          </w:tcPr>
          <w:p w14:paraId="4AEA04E6" w14:textId="77777777" w:rsidR="00343F5C" w:rsidRPr="00AF5A2E" w:rsidRDefault="00343F5C" w:rsidP="006E01C0"/>
        </w:tc>
        <w:tc>
          <w:tcPr>
            <w:tcW w:w="117" w:type="pct"/>
          </w:tcPr>
          <w:p w14:paraId="4AEA04E7" w14:textId="77777777" w:rsidR="00343F5C" w:rsidRPr="00950B34" w:rsidRDefault="00343F5C" w:rsidP="00A4633F">
            <w:pPr>
              <w:jc w:val="center"/>
              <w:rPr>
                <w:color w:val="C00000"/>
              </w:rPr>
            </w:pPr>
            <w:r w:rsidRPr="00950B34">
              <w:rPr>
                <w:b/>
                <w:color w:val="C00000"/>
              </w:rPr>
              <w:t>1</w:t>
            </w:r>
          </w:p>
        </w:tc>
        <w:tc>
          <w:tcPr>
            <w:tcW w:w="112" w:type="pct"/>
          </w:tcPr>
          <w:p w14:paraId="4AEA04E8"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4E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4EA" w14:textId="77777777" w:rsidR="00343F5C" w:rsidRPr="00AF5A2E" w:rsidRDefault="00343F5C" w:rsidP="006E01C0"/>
        </w:tc>
      </w:tr>
      <w:tr w:rsidR="00D95B84" w:rsidRPr="00AF5A2E" w14:paraId="4AEA0501" w14:textId="77777777" w:rsidTr="00950B34">
        <w:tc>
          <w:tcPr>
            <w:tcW w:w="252" w:type="pct"/>
            <w:tcBorders>
              <w:top w:val="single" w:sz="4" w:space="0" w:color="auto"/>
              <w:left w:val="single" w:sz="12" w:space="0" w:color="auto"/>
              <w:right w:val="single" w:sz="4" w:space="0" w:color="auto"/>
            </w:tcBorders>
            <w:shd w:val="clear" w:color="auto" w:fill="auto"/>
          </w:tcPr>
          <w:p w14:paraId="4AEA04EC" w14:textId="77777777" w:rsidR="00343F5C" w:rsidRPr="0038238D"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4ED" w14:textId="77777777" w:rsidR="00343F5C" w:rsidRPr="00090C28" w:rsidRDefault="00343F5C" w:rsidP="006E01C0">
            <w:r w:rsidRPr="00090C28">
              <w:t>verify and correctly apply correction for the existing wind component to the take-off performance</w:t>
            </w:r>
          </w:p>
        </w:tc>
        <w:tc>
          <w:tcPr>
            <w:tcW w:w="112" w:type="pct"/>
            <w:shd w:val="clear" w:color="auto" w:fill="auto"/>
          </w:tcPr>
          <w:p w14:paraId="4AEA04EE" w14:textId="77777777" w:rsidR="00343F5C" w:rsidRPr="00950B34" w:rsidRDefault="00343F5C" w:rsidP="00DB6547">
            <w:pPr>
              <w:jc w:val="center"/>
              <w:rPr>
                <w:color w:val="C00000"/>
              </w:rPr>
            </w:pPr>
            <w:r w:rsidRPr="00950B34">
              <w:rPr>
                <w:color w:val="C00000"/>
              </w:rPr>
              <w:t>2</w:t>
            </w:r>
          </w:p>
        </w:tc>
        <w:tc>
          <w:tcPr>
            <w:tcW w:w="112" w:type="pct"/>
          </w:tcPr>
          <w:p w14:paraId="4AEA04EF" w14:textId="77777777" w:rsidR="00343F5C" w:rsidRPr="00AF5A2E" w:rsidRDefault="00343F5C" w:rsidP="006E01C0"/>
        </w:tc>
        <w:tc>
          <w:tcPr>
            <w:tcW w:w="112" w:type="pct"/>
          </w:tcPr>
          <w:p w14:paraId="4AEA04F0" w14:textId="77777777" w:rsidR="00343F5C" w:rsidRPr="00AF5A2E" w:rsidRDefault="00343F5C" w:rsidP="000F44D3"/>
        </w:tc>
        <w:tc>
          <w:tcPr>
            <w:tcW w:w="112" w:type="pct"/>
          </w:tcPr>
          <w:p w14:paraId="4AEA04F1" w14:textId="77777777" w:rsidR="00343F5C" w:rsidRDefault="00343F5C" w:rsidP="009311BE">
            <w:pPr>
              <w:jc w:val="center"/>
            </w:pPr>
          </w:p>
        </w:tc>
        <w:tc>
          <w:tcPr>
            <w:tcW w:w="112" w:type="pct"/>
            <w:shd w:val="clear" w:color="auto" w:fill="B6DDE8" w:themeFill="accent5" w:themeFillTint="66"/>
          </w:tcPr>
          <w:p w14:paraId="4AEA04F2" w14:textId="77777777" w:rsidR="00343F5C" w:rsidRPr="00AF5A2E" w:rsidRDefault="00343F5C" w:rsidP="006E01C0"/>
        </w:tc>
        <w:tc>
          <w:tcPr>
            <w:tcW w:w="112" w:type="pct"/>
          </w:tcPr>
          <w:p w14:paraId="4AEA04F3" w14:textId="77777777" w:rsidR="00343F5C" w:rsidRPr="00AF5A2E" w:rsidRDefault="00343F5C" w:rsidP="006E01C0"/>
        </w:tc>
        <w:tc>
          <w:tcPr>
            <w:tcW w:w="117" w:type="pct"/>
          </w:tcPr>
          <w:p w14:paraId="4AEA04F4" w14:textId="77777777" w:rsidR="00343F5C" w:rsidRPr="00AF5A2E" w:rsidRDefault="00343F5C" w:rsidP="006E01C0"/>
        </w:tc>
        <w:tc>
          <w:tcPr>
            <w:tcW w:w="107" w:type="pct"/>
          </w:tcPr>
          <w:p w14:paraId="4AEA04F5" w14:textId="77777777" w:rsidR="00343F5C" w:rsidRPr="00AF5A2E" w:rsidRDefault="00343F5C" w:rsidP="006E01C0"/>
        </w:tc>
        <w:tc>
          <w:tcPr>
            <w:tcW w:w="112" w:type="pct"/>
            <w:shd w:val="clear" w:color="auto" w:fill="B6DDE8" w:themeFill="accent5" w:themeFillTint="66"/>
          </w:tcPr>
          <w:p w14:paraId="4AEA04F6" w14:textId="77777777" w:rsidR="00343F5C" w:rsidRPr="00AF5A2E" w:rsidRDefault="00343F5C" w:rsidP="006E01C0"/>
        </w:tc>
        <w:tc>
          <w:tcPr>
            <w:tcW w:w="112" w:type="pct"/>
          </w:tcPr>
          <w:p w14:paraId="4AEA04F7" w14:textId="77777777" w:rsidR="00343F5C" w:rsidRPr="00AF5A2E" w:rsidRDefault="00343F5C" w:rsidP="006E01C0"/>
        </w:tc>
        <w:tc>
          <w:tcPr>
            <w:tcW w:w="112" w:type="pct"/>
          </w:tcPr>
          <w:p w14:paraId="4AEA04F8" w14:textId="77777777" w:rsidR="00343F5C" w:rsidRPr="00AF5A2E" w:rsidRDefault="00343F5C" w:rsidP="006E01C0"/>
        </w:tc>
        <w:tc>
          <w:tcPr>
            <w:tcW w:w="112" w:type="pct"/>
          </w:tcPr>
          <w:p w14:paraId="4AEA04F9" w14:textId="77777777" w:rsidR="00343F5C" w:rsidRPr="00AF5A2E" w:rsidRDefault="00343F5C" w:rsidP="006E01C0"/>
        </w:tc>
        <w:tc>
          <w:tcPr>
            <w:tcW w:w="112" w:type="pct"/>
            <w:shd w:val="clear" w:color="auto" w:fill="B6DDE8" w:themeFill="accent5" w:themeFillTint="66"/>
          </w:tcPr>
          <w:p w14:paraId="4AEA04FA" w14:textId="77777777" w:rsidR="00343F5C" w:rsidRPr="00AF5A2E" w:rsidRDefault="00343F5C" w:rsidP="006E01C0"/>
        </w:tc>
        <w:tc>
          <w:tcPr>
            <w:tcW w:w="112" w:type="pct"/>
            <w:shd w:val="clear" w:color="auto" w:fill="B6DDE8" w:themeFill="accent5" w:themeFillTint="66"/>
          </w:tcPr>
          <w:p w14:paraId="4AEA04FB" w14:textId="77777777" w:rsidR="00343F5C" w:rsidRPr="00AF5A2E" w:rsidRDefault="00343F5C" w:rsidP="006E01C0"/>
        </w:tc>
        <w:tc>
          <w:tcPr>
            <w:tcW w:w="112" w:type="pct"/>
          </w:tcPr>
          <w:p w14:paraId="4AEA04FC" w14:textId="77777777" w:rsidR="00343F5C" w:rsidRPr="00AF5A2E" w:rsidRDefault="00343F5C" w:rsidP="006E01C0"/>
        </w:tc>
        <w:tc>
          <w:tcPr>
            <w:tcW w:w="117" w:type="pct"/>
          </w:tcPr>
          <w:p w14:paraId="4AEA04FD" w14:textId="77777777" w:rsidR="00343F5C" w:rsidRPr="00950B34" w:rsidRDefault="00343F5C" w:rsidP="00A4633F">
            <w:pPr>
              <w:jc w:val="center"/>
              <w:rPr>
                <w:color w:val="C00000"/>
              </w:rPr>
            </w:pPr>
            <w:r w:rsidRPr="00950B34">
              <w:rPr>
                <w:b/>
                <w:color w:val="C00000"/>
              </w:rPr>
              <w:t>1</w:t>
            </w:r>
          </w:p>
        </w:tc>
        <w:tc>
          <w:tcPr>
            <w:tcW w:w="112" w:type="pct"/>
          </w:tcPr>
          <w:p w14:paraId="4AEA04FE"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4F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00" w14:textId="77777777" w:rsidR="00343F5C" w:rsidRPr="00AF5A2E" w:rsidRDefault="00343F5C" w:rsidP="006E01C0"/>
        </w:tc>
      </w:tr>
      <w:tr w:rsidR="00D95B84" w:rsidRPr="00AF5A2E" w14:paraId="4AEA0517" w14:textId="77777777" w:rsidTr="00950B34">
        <w:tc>
          <w:tcPr>
            <w:tcW w:w="252" w:type="pct"/>
            <w:tcBorders>
              <w:top w:val="single" w:sz="4" w:space="0" w:color="auto"/>
              <w:left w:val="single" w:sz="12" w:space="0" w:color="auto"/>
              <w:right w:val="single" w:sz="4" w:space="0" w:color="auto"/>
            </w:tcBorders>
            <w:shd w:val="clear" w:color="auto" w:fill="auto"/>
          </w:tcPr>
          <w:p w14:paraId="4AEA0502" w14:textId="77777777" w:rsidR="00343F5C" w:rsidRPr="0038238D"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03" w14:textId="77777777" w:rsidR="00343F5C" w:rsidRPr="00090C28" w:rsidRDefault="00343F5C" w:rsidP="006E01C0">
            <w:r w:rsidRPr="00090C28">
              <w:t xml:space="preserve">perform all </w:t>
            </w:r>
            <w:proofErr w:type="gramStart"/>
            <w:r w:rsidRPr="00090C28">
              <w:t>pre take-off</w:t>
            </w:r>
            <w:proofErr w:type="gramEnd"/>
            <w:r w:rsidRPr="00090C28">
              <w:t xml:space="preserve"> and line-up checks required by the aircraft checklist</w:t>
            </w:r>
          </w:p>
        </w:tc>
        <w:tc>
          <w:tcPr>
            <w:tcW w:w="112" w:type="pct"/>
            <w:shd w:val="clear" w:color="auto" w:fill="auto"/>
          </w:tcPr>
          <w:p w14:paraId="4AEA0504" w14:textId="77777777" w:rsidR="00343F5C" w:rsidRPr="00950B34" w:rsidRDefault="00343F5C" w:rsidP="00DB6547">
            <w:pPr>
              <w:jc w:val="center"/>
              <w:rPr>
                <w:color w:val="C00000"/>
              </w:rPr>
            </w:pPr>
            <w:r w:rsidRPr="00950B34">
              <w:rPr>
                <w:color w:val="C00000"/>
              </w:rPr>
              <w:t>2</w:t>
            </w:r>
          </w:p>
        </w:tc>
        <w:tc>
          <w:tcPr>
            <w:tcW w:w="112" w:type="pct"/>
          </w:tcPr>
          <w:p w14:paraId="4AEA0505" w14:textId="77777777" w:rsidR="00343F5C" w:rsidRPr="00AF5A2E" w:rsidRDefault="00343F5C" w:rsidP="006E01C0"/>
        </w:tc>
        <w:tc>
          <w:tcPr>
            <w:tcW w:w="112" w:type="pct"/>
          </w:tcPr>
          <w:p w14:paraId="4AEA0506" w14:textId="77777777" w:rsidR="00343F5C" w:rsidRPr="00AF5A2E" w:rsidRDefault="00343F5C" w:rsidP="000F44D3"/>
        </w:tc>
        <w:tc>
          <w:tcPr>
            <w:tcW w:w="112" w:type="pct"/>
          </w:tcPr>
          <w:p w14:paraId="4AEA0507" w14:textId="77777777" w:rsidR="00343F5C" w:rsidRDefault="00343F5C" w:rsidP="009311BE">
            <w:pPr>
              <w:jc w:val="center"/>
            </w:pPr>
          </w:p>
        </w:tc>
        <w:tc>
          <w:tcPr>
            <w:tcW w:w="112" w:type="pct"/>
            <w:shd w:val="clear" w:color="auto" w:fill="B6DDE8" w:themeFill="accent5" w:themeFillTint="66"/>
          </w:tcPr>
          <w:p w14:paraId="4AEA0508" w14:textId="77777777" w:rsidR="00343F5C" w:rsidRPr="00AF5A2E" w:rsidRDefault="00343F5C" w:rsidP="006E01C0"/>
        </w:tc>
        <w:tc>
          <w:tcPr>
            <w:tcW w:w="112" w:type="pct"/>
          </w:tcPr>
          <w:p w14:paraId="4AEA0509" w14:textId="77777777" w:rsidR="00343F5C" w:rsidRPr="00AF5A2E" w:rsidRDefault="00343F5C" w:rsidP="006E01C0"/>
        </w:tc>
        <w:tc>
          <w:tcPr>
            <w:tcW w:w="117" w:type="pct"/>
          </w:tcPr>
          <w:p w14:paraId="4AEA050A" w14:textId="77777777" w:rsidR="00343F5C" w:rsidRPr="00AF5A2E" w:rsidRDefault="00343F5C" w:rsidP="006E01C0"/>
        </w:tc>
        <w:tc>
          <w:tcPr>
            <w:tcW w:w="107" w:type="pct"/>
          </w:tcPr>
          <w:p w14:paraId="4AEA050B" w14:textId="77777777" w:rsidR="00343F5C" w:rsidRPr="00AF5A2E" w:rsidRDefault="00343F5C" w:rsidP="006E01C0"/>
        </w:tc>
        <w:tc>
          <w:tcPr>
            <w:tcW w:w="112" w:type="pct"/>
            <w:shd w:val="clear" w:color="auto" w:fill="B6DDE8" w:themeFill="accent5" w:themeFillTint="66"/>
          </w:tcPr>
          <w:p w14:paraId="4AEA050C" w14:textId="77777777" w:rsidR="00343F5C" w:rsidRPr="00AF5A2E" w:rsidRDefault="00343F5C" w:rsidP="006E01C0"/>
        </w:tc>
        <w:tc>
          <w:tcPr>
            <w:tcW w:w="112" w:type="pct"/>
          </w:tcPr>
          <w:p w14:paraId="4AEA050D" w14:textId="77777777" w:rsidR="00343F5C" w:rsidRPr="00AF5A2E" w:rsidRDefault="00343F5C" w:rsidP="006E01C0"/>
        </w:tc>
        <w:tc>
          <w:tcPr>
            <w:tcW w:w="112" w:type="pct"/>
          </w:tcPr>
          <w:p w14:paraId="4AEA050E" w14:textId="77777777" w:rsidR="00343F5C" w:rsidRPr="00AF5A2E" w:rsidRDefault="00343F5C" w:rsidP="006E01C0"/>
        </w:tc>
        <w:tc>
          <w:tcPr>
            <w:tcW w:w="112" w:type="pct"/>
          </w:tcPr>
          <w:p w14:paraId="4AEA050F" w14:textId="77777777" w:rsidR="00343F5C" w:rsidRPr="00AF5A2E" w:rsidRDefault="00343F5C" w:rsidP="006E01C0"/>
        </w:tc>
        <w:tc>
          <w:tcPr>
            <w:tcW w:w="112" w:type="pct"/>
            <w:shd w:val="clear" w:color="auto" w:fill="B6DDE8" w:themeFill="accent5" w:themeFillTint="66"/>
          </w:tcPr>
          <w:p w14:paraId="4AEA0510" w14:textId="77777777" w:rsidR="00343F5C" w:rsidRPr="00AF5A2E" w:rsidRDefault="00343F5C" w:rsidP="006E01C0"/>
        </w:tc>
        <w:tc>
          <w:tcPr>
            <w:tcW w:w="112" w:type="pct"/>
            <w:shd w:val="clear" w:color="auto" w:fill="B6DDE8" w:themeFill="accent5" w:themeFillTint="66"/>
          </w:tcPr>
          <w:p w14:paraId="4AEA0511" w14:textId="77777777" w:rsidR="00343F5C" w:rsidRPr="00AF5A2E" w:rsidRDefault="00343F5C" w:rsidP="006E01C0"/>
        </w:tc>
        <w:tc>
          <w:tcPr>
            <w:tcW w:w="112" w:type="pct"/>
          </w:tcPr>
          <w:p w14:paraId="4AEA0512" w14:textId="77777777" w:rsidR="00343F5C" w:rsidRPr="00AF5A2E" w:rsidRDefault="00343F5C" w:rsidP="006E01C0"/>
        </w:tc>
        <w:tc>
          <w:tcPr>
            <w:tcW w:w="117" w:type="pct"/>
          </w:tcPr>
          <w:p w14:paraId="4AEA0513" w14:textId="77777777" w:rsidR="00343F5C" w:rsidRPr="00950B34" w:rsidRDefault="00343F5C" w:rsidP="00A4633F">
            <w:pPr>
              <w:jc w:val="center"/>
              <w:rPr>
                <w:color w:val="C00000"/>
              </w:rPr>
            </w:pPr>
            <w:r w:rsidRPr="00950B34">
              <w:rPr>
                <w:b/>
                <w:color w:val="C00000"/>
              </w:rPr>
              <w:t>1</w:t>
            </w:r>
          </w:p>
        </w:tc>
        <w:tc>
          <w:tcPr>
            <w:tcW w:w="112" w:type="pct"/>
          </w:tcPr>
          <w:p w14:paraId="4AEA0514"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1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16" w14:textId="77777777" w:rsidR="00343F5C" w:rsidRPr="00AF5A2E" w:rsidRDefault="00343F5C" w:rsidP="006E01C0"/>
        </w:tc>
      </w:tr>
      <w:tr w:rsidR="00D95B84" w:rsidRPr="00AF5A2E" w14:paraId="4AEA052D" w14:textId="77777777" w:rsidTr="00950B34">
        <w:tc>
          <w:tcPr>
            <w:tcW w:w="252" w:type="pct"/>
            <w:tcBorders>
              <w:top w:val="single" w:sz="4" w:space="0" w:color="auto"/>
              <w:left w:val="single" w:sz="12" w:space="0" w:color="auto"/>
              <w:right w:val="single" w:sz="4" w:space="0" w:color="auto"/>
            </w:tcBorders>
            <w:shd w:val="clear" w:color="auto" w:fill="auto"/>
          </w:tcPr>
          <w:p w14:paraId="4AEA0518" w14:textId="77777777" w:rsidR="00343F5C" w:rsidRPr="0038238D"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19" w14:textId="77777777" w:rsidR="00343F5C" w:rsidRPr="00090C28" w:rsidRDefault="00343F5C" w:rsidP="006E01C0">
            <w:r w:rsidRPr="00090C28">
              <w:t>ensure approach path is clear of conflicting traffic and other hazards before lining up for take-off</w:t>
            </w:r>
          </w:p>
        </w:tc>
        <w:tc>
          <w:tcPr>
            <w:tcW w:w="112" w:type="pct"/>
            <w:shd w:val="clear" w:color="auto" w:fill="auto"/>
          </w:tcPr>
          <w:p w14:paraId="4AEA051A" w14:textId="77777777" w:rsidR="00343F5C" w:rsidRPr="00950B34" w:rsidRDefault="00343F5C" w:rsidP="00DB6547">
            <w:pPr>
              <w:jc w:val="center"/>
              <w:rPr>
                <w:color w:val="C00000"/>
              </w:rPr>
            </w:pPr>
            <w:r w:rsidRPr="00950B34">
              <w:rPr>
                <w:color w:val="C00000"/>
              </w:rPr>
              <w:t>2</w:t>
            </w:r>
          </w:p>
        </w:tc>
        <w:tc>
          <w:tcPr>
            <w:tcW w:w="112" w:type="pct"/>
          </w:tcPr>
          <w:p w14:paraId="4AEA051B" w14:textId="77777777" w:rsidR="00343F5C" w:rsidRPr="00AF5A2E" w:rsidRDefault="00343F5C" w:rsidP="006E01C0"/>
        </w:tc>
        <w:tc>
          <w:tcPr>
            <w:tcW w:w="112" w:type="pct"/>
          </w:tcPr>
          <w:p w14:paraId="4AEA051C" w14:textId="77777777" w:rsidR="00343F5C" w:rsidRPr="00AF5A2E" w:rsidRDefault="00343F5C" w:rsidP="000F44D3"/>
        </w:tc>
        <w:tc>
          <w:tcPr>
            <w:tcW w:w="112" w:type="pct"/>
          </w:tcPr>
          <w:p w14:paraId="4AEA051D" w14:textId="77777777" w:rsidR="00343F5C" w:rsidRDefault="00343F5C" w:rsidP="009311BE">
            <w:pPr>
              <w:jc w:val="center"/>
            </w:pPr>
          </w:p>
        </w:tc>
        <w:tc>
          <w:tcPr>
            <w:tcW w:w="112" w:type="pct"/>
            <w:shd w:val="clear" w:color="auto" w:fill="B6DDE8" w:themeFill="accent5" w:themeFillTint="66"/>
          </w:tcPr>
          <w:p w14:paraId="4AEA051E" w14:textId="77777777" w:rsidR="00343F5C" w:rsidRPr="00AF5A2E" w:rsidRDefault="00343F5C" w:rsidP="006E01C0"/>
        </w:tc>
        <w:tc>
          <w:tcPr>
            <w:tcW w:w="112" w:type="pct"/>
          </w:tcPr>
          <w:p w14:paraId="4AEA051F" w14:textId="77777777" w:rsidR="00343F5C" w:rsidRPr="00AF5A2E" w:rsidRDefault="00343F5C" w:rsidP="006E01C0"/>
        </w:tc>
        <w:tc>
          <w:tcPr>
            <w:tcW w:w="117" w:type="pct"/>
          </w:tcPr>
          <w:p w14:paraId="4AEA0520" w14:textId="77777777" w:rsidR="00343F5C" w:rsidRPr="00AF5A2E" w:rsidRDefault="00343F5C" w:rsidP="006E01C0"/>
        </w:tc>
        <w:tc>
          <w:tcPr>
            <w:tcW w:w="107" w:type="pct"/>
          </w:tcPr>
          <w:p w14:paraId="4AEA0521" w14:textId="77777777" w:rsidR="00343F5C" w:rsidRPr="00AF5A2E" w:rsidRDefault="00343F5C" w:rsidP="006E01C0"/>
        </w:tc>
        <w:tc>
          <w:tcPr>
            <w:tcW w:w="112" w:type="pct"/>
            <w:shd w:val="clear" w:color="auto" w:fill="B6DDE8" w:themeFill="accent5" w:themeFillTint="66"/>
          </w:tcPr>
          <w:p w14:paraId="4AEA0522" w14:textId="77777777" w:rsidR="00343F5C" w:rsidRPr="00AF5A2E" w:rsidRDefault="00343F5C" w:rsidP="006E01C0"/>
        </w:tc>
        <w:tc>
          <w:tcPr>
            <w:tcW w:w="112" w:type="pct"/>
          </w:tcPr>
          <w:p w14:paraId="4AEA0523" w14:textId="77777777" w:rsidR="00343F5C" w:rsidRPr="00AF5A2E" w:rsidRDefault="00343F5C" w:rsidP="006E01C0"/>
        </w:tc>
        <w:tc>
          <w:tcPr>
            <w:tcW w:w="112" w:type="pct"/>
          </w:tcPr>
          <w:p w14:paraId="4AEA0524" w14:textId="77777777" w:rsidR="00343F5C" w:rsidRPr="00AF5A2E" w:rsidRDefault="00343F5C" w:rsidP="006E01C0"/>
        </w:tc>
        <w:tc>
          <w:tcPr>
            <w:tcW w:w="112" w:type="pct"/>
          </w:tcPr>
          <w:p w14:paraId="4AEA0525" w14:textId="77777777" w:rsidR="00343F5C" w:rsidRPr="00AF5A2E" w:rsidRDefault="00343F5C" w:rsidP="006E01C0"/>
        </w:tc>
        <w:tc>
          <w:tcPr>
            <w:tcW w:w="112" w:type="pct"/>
            <w:shd w:val="clear" w:color="auto" w:fill="B6DDE8" w:themeFill="accent5" w:themeFillTint="66"/>
          </w:tcPr>
          <w:p w14:paraId="4AEA0526" w14:textId="77777777" w:rsidR="00343F5C" w:rsidRPr="00AF5A2E" w:rsidRDefault="00343F5C" w:rsidP="006E01C0"/>
        </w:tc>
        <w:tc>
          <w:tcPr>
            <w:tcW w:w="112" w:type="pct"/>
            <w:shd w:val="clear" w:color="auto" w:fill="B6DDE8" w:themeFill="accent5" w:themeFillTint="66"/>
          </w:tcPr>
          <w:p w14:paraId="4AEA0527" w14:textId="77777777" w:rsidR="00343F5C" w:rsidRPr="00AF5A2E" w:rsidRDefault="00343F5C" w:rsidP="006E01C0"/>
        </w:tc>
        <w:tc>
          <w:tcPr>
            <w:tcW w:w="112" w:type="pct"/>
          </w:tcPr>
          <w:p w14:paraId="4AEA0528" w14:textId="77777777" w:rsidR="00343F5C" w:rsidRPr="00AF5A2E" w:rsidRDefault="00343F5C" w:rsidP="006E01C0"/>
        </w:tc>
        <w:tc>
          <w:tcPr>
            <w:tcW w:w="117" w:type="pct"/>
          </w:tcPr>
          <w:p w14:paraId="4AEA0529" w14:textId="77777777" w:rsidR="00343F5C" w:rsidRPr="00950B34" w:rsidRDefault="00343F5C" w:rsidP="00A4633F">
            <w:pPr>
              <w:jc w:val="center"/>
              <w:rPr>
                <w:color w:val="C00000"/>
              </w:rPr>
            </w:pPr>
            <w:r w:rsidRPr="00950B34">
              <w:rPr>
                <w:b/>
                <w:color w:val="C00000"/>
              </w:rPr>
              <w:t>1</w:t>
            </w:r>
          </w:p>
        </w:tc>
        <w:tc>
          <w:tcPr>
            <w:tcW w:w="112" w:type="pct"/>
          </w:tcPr>
          <w:p w14:paraId="4AEA052A"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2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2C" w14:textId="77777777" w:rsidR="00343F5C" w:rsidRPr="00AF5A2E" w:rsidRDefault="00343F5C" w:rsidP="006E01C0"/>
        </w:tc>
      </w:tr>
      <w:tr w:rsidR="00D95B84" w:rsidRPr="00AF5A2E" w14:paraId="4AEA0543" w14:textId="77777777" w:rsidTr="00950B34">
        <w:tc>
          <w:tcPr>
            <w:tcW w:w="252" w:type="pct"/>
            <w:tcBorders>
              <w:top w:val="single" w:sz="4" w:space="0" w:color="auto"/>
              <w:left w:val="single" w:sz="12" w:space="0" w:color="auto"/>
              <w:right w:val="single" w:sz="4" w:space="0" w:color="auto"/>
            </w:tcBorders>
            <w:shd w:val="clear" w:color="auto" w:fill="auto"/>
          </w:tcPr>
          <w:p w14:paraId="4AEA052E" w14:textId="77777777" w:rsidR="00343F5C" w:rsidRPr="0038238D"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2F" w14:textId="77777777" w:rsidR="00343F5C" w:rsidRPr="00090C28" w:rsidRDefault="00343F5C" w:rsidP="006E01C0">
            <w:r w:rsidRPr="00090C28">
              <w:t>align the aeroplane on the runway centreline</w:t>
            </w:r>
          </w:p>
        </w:tc>
        <w:tc>
          <w:tcPr>
            <w:tcW w:w="112" w:type="pct"/>
            <w:shd w:val="clear" w:color="auto" w:fill="auto"/>
          </w:tcPr>
          <w:p w14:paraId="4AEA0530" w14:textId="77777777" w:rsidR="00343F5C" w:rsidRPr="00950B34" w:rsidRDefault="00343F5C" w:rsidP="00DB6547">
            <w:pPr>
              <w:jc w:val="center"/>
              <w:rPr>
                <w:color w:val="C00000"/>
              </w:rPr>
            </w:pPr>
            <w:r w:rsidRPr="00950B34">
              <w:rPr>
                <w:color w:val="C00000"/>
              </w:rPr>
              <w:t>2</w:t>
            </w:r>
          </w:p>
        </w:tc>
        <w:tc>
          <w:tcPr>
            <w:tcW w:w="112" w:type="pct"/>
          </w:tcPr>
          <w:p w14:paraId="4AEA0531" w14:textId="77777777" w:rsidR="00343F5C" w:rsidRPr="00AF5A2E" w:rsidRDefault="00343F5C" w:rsidP="006E01C0"/>
        </w:tc>
        <w:tc>
          <w:tcPr>
            <w:tcW w:w="112" w:type="pct"/>
          </w:tcPr>
          <w:p w14:paraId="4AEA0532" w14:textId="77777777" w:rsidR="00343F5C" w:rsidRPr="00AF5A2E" w:rsidRDefault="00343F5C" w:rsidP="000F44D3"/>
        </w:tc>
        <w:tc>
          <w:tcPr>
            <w:tcW w:w="112" w:type="pct"/>
          </w:tcPr>
          <w:p w14:paraId="4AEA0533" w14:textId="77777777" w:rsidR="00343F5C" w:rsidRDefault="00343F5C" w:rsidP="009311BE">
            <w:pPr>
              <w:jc w:val="center"/>
            </w:pPr>
          </w:p>
        </w:tc>
        <w:tc>
          <w:tcPr>
            <w:tcW w:w="112" w:type="pct"/>
            <w:shd w:val="clear" w:color="auto" w:fill="B6DDE8" w:themeFill="accent5" w:themeFillTint="66"/>
          </w:tcPr>
          <w:p w14:paraId="4AEA0534" w14:textId="77777777" w:rsidR="00343F5C" w:rsidRPr="00AF5A2E" w:rsidRDefault="00343F5C" w:rsidP="006E01C0"/>
        </w:tc>
        <w:tc>
          <w:tcPr>
            <w:tcW w:w="112" w:type="pct"/>
          </w:tcPr>
          <w:p w14:paraId="4AEA0535" w14:textId="77777777" w:rsidR="00343F5C" w:rsidRPr="00AF5A2E" w:rsidRDefault="00343F5C" w:rsidP="006E01C0"/>
        </w:tc>
        <w:tc>
          <w:tcPr>
            <w:tcW w:w="117" w:type="pct"/>
          </w:tcPr>
          <w:p w14:paraId="4AEA0536" w14:textId="77777777" w:rsidR="00343F5C" w:rsidRPr="00AF5A2E" w:rsidRDefault="00343F5C" w:rsidP="006E01C0"/>
        </w:tc>
        <w:tc>
          <w:tcPr>
            <w:tcW w:w="107" w:type="pct"/>
          </w:tcPr>
          <w:p w14:paraId="4AEA0537" w14:textId="77777777" w:rsidR="00343F5C" w:rsidRPr="00AF5A2E" w:rsidRDefault="00343F5C" w:rsidP="006E01C0"/>
        </w:tc>
        <w:tc>
          <w:tcPr>
            <w:tcW w:w="112" w:type="pct"/>
            <w:shd w:val="clear" w:color="auto" w:fill="B6DDE8" w:themeFill="accent5" w:themeFillTint="66"/>
          </w:tcPr>
          <w:p w14:paraId="4AEA0538" w14:textId="77777777" w:rsidR="00343F5C" w:rsidRPr="00AF5A2E" w:rsidRDefault="00343F5C" w:rsidP="006E01C0"/>
        </w:tc>
        <w:tc>
          <w:tcPr>
            <w:tcW w:w="112" w:type="pct"/>
          </w:tcPr>
          <w:p w14:paraId="4AEA0539" w14:textId="77777777" w:rsidR="00343F5C" w:rsidRPr="00AF5A2E" w:rsidRDefault="00343F5C" w:rsidP="006E01C0"/>
        </w:tc>
        <w:tc>
          <w:tcPr>
            <w:tcW w:w="112" w:type="pct"/>
          </w:tcPr>
          <w:p w14:paraId="4AEA053A" w14:textId="77777777" w:rsidR="00343F5C" w:rsidRPr="00AF5A2E" w:rsidRDefault="00343F5C" w:rsidP="006E01C0"/>
        </w:tc>
        <w:tc>
          <w:tcPr>
            <w:tcW w:w="112" w:type="pct"/>
          </w:tcPr>
          <w:p w14:paraId="4AEA053B" w14:textId="77777777" w:rsidR="00343F5C" w:rsidRPr="00AF5A2E" w:rsidRDefault="00343F5C" w:rsidP="006E01C0"/>
        </w:tc>
        <w:tc>
          <w:tcPr>
            <w:tcW w:w="112" w:type="pct"/>
            <w:shd w:val="clear" w:color="auto" w:fill="B6DDE8" w:themeFill="accent5" w:themeFillTint="66"/>
          </w:tcPr>
          <w:p w14:paraId="4AEA053C" w14:textId="77777777" w:rsidR="00343F5C" w:rsidRPr="00AF5A2E" w:rsidRDefault="00343F5C" w:rsidP="006E01C0"/>
        </w:tc>
        <w:tc>
          <w:tcPr>
            <w:tcW w:w="112" w:type="pct"/>
            <w:shd w:val="clear" w:color="auto" w:fill="B6DDE8" w:themeFill="accent5" w:themeFillTint="66"/>
          </w:tcPr>
          <w:p w14:paraId="4AEA053D" w14:textId="77777777" w:rsidR="00343F5C" w:rsidRPr="00AF5A2E" w:rsidRDefault="00343F5C" w:rsidP="006E01C0"/>
        </w:tc>
        <w:tc>
          <w:tcPr>
            <w:tcW w:w="112" w:type="pct"/>
          </w:tcPr>
          <w:p w14:paraId="4AEA053E" w14:textId="77777777" w:rsidR="00343F5C" w:rsidRPr="00AF5A2E" w:rsidRDefault="00343F5C" w:rsidP="006E01C0"/>
        </w:tc>
        <w:tc>
          <w:tcPr>
            <w:tcW w:w="117" w:type="pct"/>
          </w:tcPr>
          <w:p w14:paraId="4AEA053F" w14:textId="77777777" w:rsidR="00343F5C" w:rsidRPr="00950B34" w:rsidRDefault="00343F5C" w:rsidP="00A4633F">
            <w:pPr>
              <w:jc w:val="center"/>
              <w:rPr>
                <w:color w:val="C00000"/>
              </w:rPr>
            </w:pPr>
            <w:r w:rsidRPr="00950B34">
              <w:rPr>
                <w:b/>
                <w:color w:val="C00000"/>
              </w:rPr>
              <w:t>1</w:t>
            </w:r>
          </w:p>
        </w:tc>
        <w:tc>
          <w:tcPr>
            <w:tcW w:w="112" w:type="pct"/>
          </w:tcPr>
          <w:p w14:paraId="4AEA0540"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4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42" w14:textId="77777777" w:rsidR="00343F5C" w:rsidRPr="00AF5A2E" w:rsidRDefault="00343F5C" w:rsidP="006E01C0"/>
        </w:tc>
      </w:tr>
      <w:tr w:rsidR="00D95B84" w:rsidRPr="00AF5A2E" w14:paraId="4AEA0559"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544" w14:textId="77777777" w:rsidR="00343F5C" w:rsidRDefault="00343F5C" w:rsidP="006E01C0">
            <w:pPr>
              <w:pStyle w:val="Element"/>
            </w:pPr>
            <w:r>
              <w:t>A2.2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545" w14:textId="77777777" w:rsidR="00343F5C" w:rsidRPr="00946041" w:rsidRDefault="00343F5C" w:rsidP="006E01C0">
            <w:pPr>
              <w:pStyle w:val="Heading3"/>
            </w:pPr>
            <w:r w:rsidRPr="0058039A">
              <w:t>Take off aeroplane</w:t>
            </w:r>
          </w:p>
        </w:tc>
        <w:tc>
          <w:tcPr>
            <w:tcW w:w="112" w:type="pct"/>
            <w:shd w:val="clear" w:color="auto" w:fill="FDE9D9" w:themeFill="accent6" w:themeFillTint="33"/>
          </w:tcPr>
          <w:p w14:paraId="4AEA0546" w14:textId="77777777" w:rsidR="00343F5C" w:rsidRPr="00950B34" w:rsidRDefault="00343F5C" w:rsidP="006E01C0">
            <w:pPr>
              <w:rPr>
                <w:color w:val="C00000"/>
              </w:rPr>
            </w:pPr>
          </w:p>
        </w:tc>
        <w:tc>
          <w:tcPr>
            <w:tcW w:w="112" w:type="pct"/>
            <w:shd w:val="clear" w:color="auto" w:fill="FDE9D9" w:themeFill="accent6" w:themeFillTint="33"/>
          </w:tcPr>
          <w:p w14:paraId="4AEA0547" w14:textId="77777777" w:rsidR="00343F5C" w:rsidRPr="00AF5A2E" w:rsidRDefault="00343F5C" w:rsidP="006E01C0"/>
        </w:tc>
        <w:tc>
          <w:tcPr>
            <w:tcW w:w="112" w:type="pct"/>
            <w:shd w:val="clear" w:color="auto" w:fill="FDE9D9" w:themeFill="accent6" w:themeFillTint="33"/>
          </w:tcPr>
          <w:p w14:paraId="4AEA0548" w14:textId="77777777" w:rsidR="00343F5C" w:rsidRPr="00AF5A2E" w:rsidRDefault="00343F5C" w:rsidP="000F44D3"/>
        </w:tc>
        <w:tc>
          <w:tcPr>
            <w:tcW w:w="112" w:type="pct"/>
            <w:shd w:val="clear" w:color="auto" w:fill="FDE9D9" w:themeFill="accent6" w:themeFillTint="33"/>
          </w:tcPr>
          <w:p w14:paraId="4AEA0549" w14:textId="77777777" w:rsidR="00343F5C" w:rsidRPr="00AF5A2E" w:rsidRDefault="00343F5C" w:rsidP="006E01C0"/>
        </w:tc>
        <w:tc>
          <w:tcPr>
            <w:tcW w:w="112" w:type="pct"/>
            <w:shd w:val="clear" w:color="auto" w:fill="FDE9D9" w:themeFill="accent6" w:themeFillTint="33"/>
          </w:tcPr>
          <w:p w14:paraId="4AEA054A" w14:textId="77777777" w:rsidR="00343F5C" w:rsidRPr="00AF5A2E" w:rsidRDefault="00343F5C" w:rsidP="006E01C0"/>
        </w:tc>
        <w:tc>
          <w:tcPr>
            <w:tcW w:w="112" w:type="pct"/>
            <w:shd w:val="clear" w:color="auto" w:fill="FDE9D9" w:themeFill="accent6" w:themeFillTint="33"/>
          </w:tcPr>
          <w:p w14:paraId="4AEA054B" w14:textId="77777777" w:rsidR="00343F5C" w:rsidRPr="00AF5A2E" w:rsidRDefault="00343F5C" w:rsidP="006E01C0"/>
        </w:tc>
        <w:tc>
          <w:tcPr>
            <w:tcW w:w="117" w:type="pct"/>
            <w:shd w:val="clear" w:color="auto" w:fill="FDE9D9" w:themeFill="accent6" w:themeFillTint="33"/>
          </w:tcPr>
          <w:p w14:paraId="4AEA054C" w14:textId="77777777" w:rsidR="00343F5C" w:rsidRPr="00AF5A2E" w:rsidRDefault="00343F5C" w:rsidP="006E01C0"/>
        </w:tc>
        <w:tc>
          <w:tcPr>
            <w:tcW w:w="107" w:type="pct"/>
            <w:shd w:val="clear" w:color="auto" w:fill="FDE9D9" w:themeFill="accent6" w:themeFillTint="33"/>
          </w:tcPr>
          <w:p w14:paraId="4AEA054D" w14:textId="77777777" w:rsidR="00343F5C" w:rsidRPr="00AF5A2E" w:rsidRDefault="00343F5C" w:rsidP="006E01C0"/>
        </w:tc>
        <w:tc>
          <w:tcPr>
            <w:tcW w:w="112" w:type="pct"/>
            <w:shd w:val="clear" w:color="auto" w:fill="FDE9D9" w:themeFill="accent6" w:themeFillTint="33"/>
          </w:tcPr>
          <w:p w14:paraId="4AEA054E" w14:textId="77777777" w:rsidR="00343F5C" w:rsidRPr="00AF5A2E" w:rsidRDefault="00343F5C" w:rsidP="006E01C0"/>
        </w:tc>
        <w:tc>
          <w:tcPr>
            <w:tcW w:w="112" w:type="pct"/>
            <w:shd w:val="clear" w:color="auto" w:fill="FDE9D9" w:themeFill="accent6" w:themeFillTint="33"/>
          </w:tcPr>
          <w:p w14:paraId="4AEA054F" w14:textId="77777777" w:rsidR="00343F5C" w:rsidRPr="00AF5A2E" w:rsidRDefault="00343F5C" w:rsidP="006E01C0"/>
        </w:tc>
        <w:tc>
          <w:tcPr>
            <w:tcW w:w="112" w:type="pct"/>
            <w:shd w:val="clear" w:color="auto" w:fill="FDE9D9" w:themeFill="accent6" w:themeFillTint="33"/>
          </w:tcPr>
          <w:p w14:paraId="4AEA0550" w14:textId="77777777" w:rsidR="00343F5C" w:rsidRPr="00AF5A2E" w:rsidRDefault="00343F5C" w:rsidP="006E01C0"/>
        </w:tc>
        <w:tc>
          <w:tcPr>
            <w:tcW w:w="112" w:type="pct"/>
            <w:shd w:val="clear" w:color="auto" w:fill="FDE9D9" w:themeFill="accent6" w:themeFillTint="33"/>
          </w:tcPr>
          <w:p w14:paraId="4AEA0551" w14:textId="77777777" w:rsidR="00343F5C" w:rsidRPr="00AF5A2E" w:rsidRDefault="00343F5C" w:rsidP="006E01C0"/>
        </w:tc>
        <w:tc>
          <w:tcPr>
            <w:tcW w:w="112" w:type="pct"/>
            <w:shd w:val="clear" w:color="auto" w:fill="FDE9D9" w:themeFill="accent6" w:themeFillTint="33"/>
          </w:tcPr>
          <w:p w14:paraId="4AEA0552" w14:textId="77777777" w:rsidR="00343F5C" w:rsidRPr="00AF5A2E" w:rsidRDefault="00343F5C" w:rsidP="006E01C0"/>
        </w:tc>
        <w:tc>
          <w:tcPr>
            <w:tcW w:w="112" w:type="pct"/>
            <w:shd w:val="clear" w:color="auto" w:fill="FDE9D9" w:themeFill="accent6" w:themeFillTint="33"/>
          </w:tcPr>
          <w:p w14:paraId="4AEA0553" w14:textId="77777777" w:rsidR="00343F5C" w:rsidRPr="00AF5A2E" w:rsidRDefault="00343F5C" w:rsidP="006E01C0"/>
        </w:tc>
        <w:tc>
          <w:tcPr>
            <w:tcW w:w="112" w:type="pct"/>
            <w:shd w:val="clear" w:color="auto" w:fill="FDE9D9" w:themeFill="accent6" w:themeFillTint="33"/>
          </w:tcPr>
          <w:p w14:paraId="4AEA0554" w14:textId="77777777" w:rsidR="00343F5C" w:rsidRPr="00AF5A2E" w:rsidRDefault="00343F5C" w:rsidP="006E01C0"/>
        </w:tc>
        <w:tc>
          <w:tcPr>
            <w:tcW w:w="117" w:type="pct"/>
            <w:shd w:val="clear" w:color="auto" w:fill="FDE9D9" w:themeFill="accent6" w:themeFillTint="33"/>
          </w:tcPr>
          <w:p w14:paraId="4AEA0555" w14:textId="77777777" w:rsidR="00343F5C" w:rsidRPr="00950B34" w:rsidRDefault="00343F5C" w:rsidP="006E01C0">
            <w:pPr>
              <w:rPr>
                <w:color w:val="C00000"/>
              </w:rPr>
            </w:pPr>
          </w:p>
        </w:tc>
        <w:tc>
          <w:tcPr>
            <w:tcW w:w="112" w:type="pct"/>
            <w:shd w:val="clear" w:color="auto" w:fill="FDE9D9" w:themeFill="accent6" w:themeFillTint="33"/>
          </w:tcPr>
          <w:p w14:paraId="4AEA0556"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55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58" w14:textId="77777777" w:rsidR="00343F5C" w:rsidRPr="00AF5A2E" w:rsidRDefault="00343F5C" w:rsidP="006E01C0"/>
        </w:tc>
      </w:tr>
      <w:tr w:rsidR="00D95B84" w:rsidRPr="00AF5A2E" w14:paraId="4AEA056F" w14:textId="77777777" w:rsidTr="00950B34">
        <w:tc>
          <w:tcPr>
            <w:tcW w:w="252" w:type="pct"/>
            <w:tcBorders>
              <w:top w:val="single" w:sz="4" w:space="0" w:color="auto"/>
              <w:left w:val="single" w:sz="12" w:space="0" w:color="auto"/>
              <w:right w:val="single" w:sz="4" w:space="0" w:color="auto"/>
            </w:tcBorders>
            <w:shd w:val="clear" w:color="auto" w:fill="auto"/>
          </w:tcPr>
          <w:p w14:paraId="4AEA055A"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5B" w14:textId="77777777" w:rsidR="00343F5C" w:rsidRPr="003C0DD9" w:rsidRDefault="00343F5C" w:rsidP="006E01C0">
            <w:r w:rsidRPr="003C0DD9">
              <w:t>apply the controls correctly to maintain longitudinal alignment on the centreline of the runway, if appropriate, prior to initiating and during the take-off</w:t>
            </w:r>
          </w:p>
        </w:tc>
        <w:tc>
          <w:tcPr>
            <w:tcW w:w="112" w:type="pct"/>
            <w:shd w:val="clear" w:color="auto" w:fill="auto"/>
          </w:tcPr>
          <w:p w14:paraId="4AEA055C" w14:textId="77777777" w:rsidR="00343F5C" w:rsidRPr="00950B34" w:rsidRDefault="00343F5C" w:rsidP="00DB6547">
            <w:pPr>
              <w:jc w:val="center"/>
              <w:rPr>
                <w:color w:val="C00000"/>
              </w:rPr>
            </w:pPr>
            <w:r w:rsidRPr="00950B34">
              <w:rPr>
                <w:color w:val="C00000"/>
              </w:rPr>
              <w:t>2</w:t>
            </w:r>
          </w:p>
        </w:tc>
        <w:tc>
          <w:tcPr>
            <w:tcW w:w="112" w:type="pct"/>
          </w:tcPr>
          <w:p w14:paraId="4AEA055D" w14:textId="77777777" w:rsidR="00343F5C" w:rsidRPr="00AF5A2E" w:rsidRDefault="00343F5C" w:rsidP="006E01C0"/>
        </w:tc>
        <w:tc>
          <w:tcPr>
            <w:tcW w:w="112" w:type="pct"/>
          </w:tcPr>
          <w:p w14:paraId="4AEA055E" w14:textId="77777777" w:rsidR="00343F5C" w:rsidRPr="00AF5A2E" w:rsidRDefault="00343F5C" w:rsidP="000F44D3"/>
        </w:tc>
        <w:tc>
          <w:tcPr>
            <w:tcW w:w="112" w:type="pct"/>
          </w:tcPr>
          <w:p w14:paraId="4AEA055F" w14:textId="77777777" w:rsidR="00343F5C" w:rsidRDefault="00343F5C" w:rsidP="001F7EC0">
            <w:pPr>
              <w:jc w:val="center"/>
            </w:pPr>
          </w:p>
        </w:tc>
        <w:tc>
          <w:tcPr>
            <w:tcW w:w="112" w:type="pct"/>
            <w:shd w:val="clear" w:color="auto" w:fill="B6DDE8" w:themeFill="accent5" w:themeFillTint="66"/>
          </w:tcPr>
          <w:p w14:paraId="4AEA0560" w14:textId="77777777" w:rsidR="00343F5C" w:rsidRPr="00AF5A2E" w:rsidRDefault="00343F5C" w:rsidP="006E01C0"/>
        </w:tc>
        <w:tc>
          <w:tcPr>
            <w:tcW w:w="112" w:type="pct"/>
          </w:tcPr>
          <w:p w14:paraId="4AEA0561" w14:textId="77777777" w:rsidR="00343F5C" w:rsidRPr="00AF5A2E" w:rsidRDefault="00343F5C" w:rsidP="006E01C0"/>
        </w:tc>
        <w:tc>
          <w:tcPr>
            <w:tcW w:w="117" w:type="pct"/>
          </w:tcPr>
          <w:p w14:paraId="4AEA0562" w14:textId="77777777" w:rsidR="00343F5C" w:rsidRPr="00AF5A2E" w:rsidRDefault="00343F5C" w:rsidP="006E01C0"/>
        </w:tc>
        <w:tc>
          <w:tcPr>
            <w:tcW w:w="107" w:type="pct"/>
          </w:tcPr>
          <w:p w14:paraId="4AEA0563" w14:textId="77777777" w:rsidR="00343F5C" w:rsidRPr="00AF5A2E" w:rsidRDefault="00343F5C" w:rsidP="006E01C0"/>
        </w:tc>
        <w:tc>
          <w:tcPr>
            <w:tcW w:w="112" w:type="pct"/>
            <w:shd w:val="clear" w:color="auto" w:fill="B6DDE8" w:themeFill="accent5" w:themeFillTint="66"/>
          </w:tcPr>
          <w:p w14:paraId="4AEA0564" w14:textId="77777777" w:rsidR="00343F5C" w:rsidRPr="00AF5A2E" w:rsidRDefault="00343F5C" w:rsidP="006E01C0"/>
        </w:tc>
        <w:tc>
          <w:tcPr>
            <w:tcW w:w="112" w:type="pct"/>
          </w:tcPr>
          <w:p w14:paraId="4AEA0565" w14:textId="77777777" w:rsidR="00343F5C" w:rsidRPr="00AF5A2E" w:rsidRDefault="00343F5C" w:rsidP="006E01C0"/>
        </w:tc>
        <w:tc>
          <w:tcPr>
            <w:tcW w:w="112" w:type="pct"/>
          </w:tcPr>
          <w:p w14:paraId="4AEA0566" w14:textId="77777777" w:rsidR="00343F5C" w:rsidRPr="00AF5A2E" w:rsidRDefault="00343F5C" w:rsidP="006E01C0"/>
        </w:tc>
        <w:tc>
          <w:tcPr>
            <w:tcW w:w="112" w:type="pct"/>
          </w:tcPr>
          <w:p w14:paraId="4AEA0567" w14:textId="77777777" w:rsidR="00343F5C" w:rsidRPr="00AF5A2E" w:rsidRDefault="00343F5C" w:rsidP="006E01C0"/>
        </w:tc>
        <w:tc>
          <w:tcPr>
            <w:tcW w:w="112" w:type="pct"/>
            <w:shd w:val="clear" w:color="auto" w:fill="B6DDE8" w:themeFill="accent5" w:themeFillTint="66"/>
          </w:tcPr>
          <w:p w14:paraId="4AEA0568" w14:textId="77777777" w:rsidR="00343F5C" w:rsidRPr="00AF5A2E" w:rsidRDefault="00343F5C" w:rsidP="006E01C0"/>
        </w:tc>
        <w:tc>
          <w:tcPr>
            <w:tcW w:w="112" w:type="pct"/>
            <w:shd w:val="clear" w:color="auto" w:fill="B6DDE8" w:themeFill="accent5" w:themeFillTint="66"/>
          </w:tcPr>
          <w:p w14:paraId="4AEA0569" w14:textId="77777777" w:rsidR="00343F5C" w:rsidRPr="00AF5A2E" w:rsidRDefault="00343F5C" w:rsidP="006E01C0"/>
        </w:tc>
        <w:tc>
          <w:tcPr>
            <w:tcW w:w="112" w:type="pct"/>
          </w:tcPr>
          <w:p w14:paraId="4AEA056A" w14:textId="77777777" w:rsidR="00343F5C" w:rsidRPr="00AF5A2E" w:rsidRDefault="00343F5C" w:rsidP="006E01C0"/>
        </w:tc>
        <w:tc>
          <w:tcPr>
            <w:tcW w:w="117" w:type="pct"/>
          </w:tcPr>
          <w:p w14:paraId="4AEA056B" w14:textId="77777777" w:rsidR="00343F5C" w:rsidRPr="00950B34" w:rsidRDefault="00343F5C" w:rsidP="00A4633F">
            <w:pPr>
              <w:jc w:val="center"/>
              <w:rPr>
                <w:color w:val="C00000"/>
              </w:rPr>
            </w:pPr>
            <w:r w:rsidRPr="00950B34">
              <w:rPr>
                <w:b/>
                <w:color w:val="C00000"/>
              </w:rPr>
              <w:t>1</w:t>
            </w:r>
          </w:p>
        </w:tc>
        <w:tc>
          <w:tcPr>
            <w:tcW w:w="112" w:type="pct"/>
          </w:tcPr>
          <w:p w14:paraId="4AEA056C"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6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6E" w14:textId="77777777" w:rsidR="00343F5C" w:rsidRPr="00AF5A2E" w:rsidRDefault="00343F5C" w:rsidP="006E01C0"/>
        </w:tc>
      </w:tr>
      <w:tr w:rsidR="00D95B84" w:rsidRPr="00AF5A2E" w14:paraId="4AEA0585" w14:textId="77777777" w:rsidTr="00950B34">
        <w:tc>
          <w:tcPr>
            <w:tcW w:w="252" w:type="pct"/>
            <w:tcBorders>
              <w:top w:val="single" w:sz="4" w:space="0" w:color="auto"/>
              <w:left w:val="single" w:sz="12" w:space="0" w:color="auto"/>
              <w:right w:val="single" w:sz="4" w:space="0" w:color="auto"/>
            </w:tcBorders>
            <w:shd w:val="clear" w:color="auto" w:fill="auto"/>
          </w:tcPr>
          <w:p w14:paraId="4AEA0570"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71" w14:textId="77777777" w:rsidR="00343F5C" w:rsidRPr="003C0DD9" w:rsidRDefault="00343F5C" w:rsidP="006E01C0">
            <w:r w:rsidRPr="003C0DD9">
              <w:t xml:space="preserve">adjust the power controls </w:t>
            </w:r>
            <w:proofErr w:type="gramStart"/>
            <w:r w:rsidRPr="003C0DD9">
              <w:t>taking into account</w:t>
            </w:r>
            <w:proofErr w:type="gramEnd"/>
            <w:r w:rsidRPr="003C0DD9">
              <w:t xml:space="preserve"> the existing conditions</w:t>
            </w:r>
          </w:p>
        </w:tc>
        <w:tc>
          <w:tcPr>
            <w:tcW w:w="112" w:type="pct"/>
            <w:shd w:val="clear" w:color="auto" w:fill="auto"/>
          </w:tcPr>
          <w:p w14:paraId="4AEA0572" w14:textId="77777777" w:rsidR="00343F5C" w:rsidRPr="00950B34" w:rsidRDefault="00343F5C" w:rsidP="00DB6547">
            <w:pPr>
              <w:jc w:val="center"/>
              <w:rPr>
                <w:color w:val="C00000"/>
              </w:rPr>
            </w:pPr>
            <w:r w:rsidRPr="00950B34">
              <w:rPr>
                <w:color w:val="C00000"/>
              </w:rPr>
              <w:t>2</w:t>
            </w:r>
          </w:p>
        </w:tc>
        <w:tc>
          <w:tcPr>
            <w:tcW w:w="112" w:type="pct"/>
          </w:tcPr>
          <w:p w14:paraId="4AEA0573" w14:textId="77777777" w:rsidR="00343F5C" w:rsidRPr="00AF5A2E" w:rsidRDefault="00343F5C" w:rsidP="006E01C0"/>
        </w:tc>
        <w:tc>
          <w:tcPr>
            <w:tcW w:w="112" w:type="pct"/>
          </w:tcPr>
          <w:p w14:paraId="4AEA0574" w14:textId="77777777" w:rsidR="00343F5C" w:rsidRPr="00AF5A2E" w:rsidRDefault="00343F5C" w:rsidP="000F44D3"/>
        </w:tc>
        <w:tc>
          <w:tcPr>
            <w:tcW w:w="112" w:type="pct"/>
          </w:tcPr>
          <w:p w14:paraId="4AEA0575" w14:textId="77777777" w:rsidR="00343F5C" w:rsidRDefault="00343F5C" w:rsidP="001F7EC0">
            <w:pPr>
              <w:jc w:val="center"/>
            </w:pPr>
          </w:p>
        </w:tc>
        <w:tc>
          <w:tcPr>
            <w:tcW w:w="112" w:type="pct"/>
            <w:shd w:val="clear" w:color="auto" w:fill="B6DDE8" w:themeFill="accent5" w:themeFillTint="66"/>
          </w:tcPr>
          <w:p w14:paraId="4AEA0576" w14:textId="77777777" w:rsidR="00343F5C" w:rsidRPr="00AF5A2E" w:rsidRDefault="00343F5C" w:rsidP="006E01C0"/>
        </w:tc>
        <w:tc>
          <w:tcPr>
            <w:tcW w:w="112" w:type="pct"/>
          </w:tcPr>
          <w:p w14:paraId="4AEA0577" w14:textId="77777777" w:rsidR="00343F5C" w:rsidRPr="00AF5A2E" w:rsidRDefault="00343F5C" w:rsidP="006E01C0"/>
        </w:tc>
        <w:tc>
          <w:tcPr>
            <w:tcW w:w="117" w:type="pct"/>
          </w:tcPr>
          <w:p w14:paraId="4AEA0578" w14:textId="77777777" w:rsidR="00343F5C" w:rsidRPr="00AF5A2E" w:rsidRDefault="00343F5C" w:rsidP="006E01C0"/>
        </w:tc>
        <w:tc>
          <w:tcPr>
            <w:tcW w:w="107" w:type="pct"/>
          </w:tcPr>
          <w:p w14:paraId="4AEA0579" w14:textId="77777777" w:rsidR="00343F5C" w:rsidRPr="00AF5A2E" w:rsidRDefault="00343F5C" w:rsidP="006E01C0"/>
        </w:tc>
        <w:tc>
          <w:tcPr>
            <w:tcW w:w="112" w:type="pct"/>
            <w:shd w:val="clear" w:color="auto" w:fill="B6DDE8" w:themeFill="accent5" w:themeFillTint="66"/>
          </w:tcPr>
          <w:p w14:paraId="4AEA057A" w14:textId="77777777" w:rsidR="00343F5C" w:rsidRPr="00AF5A2E" w:rsidRDefault="00343F5C" w:rsidP="006E01C0"/>
        </w:tc>
        <w:tc>
          <w:tcPr>
            <w:tcW w:w="112" w:type="pct"/>
          </w:tcPr>
          <w:p w14:paraId="4AEA057B" w14:textId="77777777" w:rsidR="00343F5C" w:rsidRPr="00AF5A2E" w:rsidRDefault="00343F5C" w:rsidP="006E01C0"/>
        </w:tc>
        <w:tc>
          <w:tcPr>
            <w:tcW w:w="112" w:type="pct"/>
          </w:tcPr>
          <w:p w14:paraId="4AEA057C" w14:textId="77777777" w:rsidR="00343F5C" w:rsidRPr="00AF5A2E" w:rsidRDefault="00343F5C" w:rsidP="006E01C0"/>
        </w:tc>
        <w:tc>
          <w:tcPr>
            <w:tcW w:w="112" w:type="pct"/>
          </w:tcPr>
          <w:p w14:paraId="4AEA057D" w14:textId="77777777" w:rsidR="00343F5C" w:rsidRPr="00AF5A2E" w:rsidRDefault="00343F5C" w:rsidP="006E01C0"/>
        </w:tc>
        <w:tc>
          <w:tcPr>
            <w:tcW w:w="112" w:type="pct"/>
            <w:shd w:val="clear" w:color="auto" w:fill="B6DDE8" w:themeFill="accent5" w:themeFillTint="66"/>
          </w:tcPr>
          <w:p w14:paraId="4AEA057E" w14:textId="77777777" w:rsidR="00343F5C" w:rsidRPr="00AF5A2E" w:rsidRDefault="00343F5C" w:rsidP="006E01C0"/>
        </w:tc>
        <w:tc>
          <w:tcPr>
            <w:tcW w:w="112" w:type="pct"/>
            <w:shd w:val="clear" w:color="auto" w:fill="B6DDE8" w:themeFill="accent5" w:themeFillTint="66"/>
          </w:tcPr>
          <w:p w14:paraId="4AEA057F" w14:textId="77777777" w:rsidR="00343F5C" w:rsidRPr="00AF5A2E" w:rsidRDefault="00343F5C" w:rsidP="006E01C0"/>
        </w:tc>
        <w:tc>
          <w:tcPr>
            <w:tcW w:w="112" w:type="pct"/>
          </w:tcPr>
          <w:p w14:paraId="4AEA0580" w14:textId="77777777" w:rsidR="00343F5C" w:rsidRPr="00AF5A2E" w:rsidRDefault="00343F5C" w:rsidP="006E01C0"/>
        </w:tc>
        <w:tc>
          <w:tcPr>
            <w:tcW w:w="117" w:type="pct"/>
          </w:tcPr>
          <w:p w14:paraId="4AEA0581" w14:textId="77777777" w:rsidR="00343F5C" w:rsidRPr="00950B34" w:rsidRDefault="00343F5C" w:rsidP="00A4633F">
            <w:pPr>
              <w:jc w:val="center"/>
              <w:rPr>
                <w:color w:val="C00000"/>
              </w:rPr>
            </w:pPr>
            <w:r w:rsidRPr="00950B34">
              <w:rPr>
                <w:b/>
                <w:color w:val="C00000"/>
              </w:rPr>
              <w:t>1</w:t>
            </w:r>
          </w:p>
        </w:tc>
        <w:tc>
          <w:tcPr>
            <w:tcW w:w="112" w:type="pct"/>
          </w:tcPr>
          <w:p w14:paraId="4AEA0582"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8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84" w14:textId="77777777" w:rsidR="00343F5C" w:rsidRPr="00AF5A2E" w:rsidRDefault="00343F5C" w:rsidP="006E01C0"/>
        </w:tc>
      </w:tr>
      <w:tr w:rsidR="00D95B84" w:rsidRPr="00AF5A2E" w14:paraId="4AEA059B" w14:textId="77777777" w:rsidTr="00950B34">
        <w:tc>
          <w:tcPr>
            <w:tcW w:w="252" w:type="pct"/>
            <w:tcBorders>
              <w:top w:val="single" w:sz="4" w:space="0" w:color="auto"/>
              <w:left w:val="single" w:sz="12" w:space="0" w:color="auto"/>
              <w:right w:val="single" w:sz="4" w:space="0" w:color="auto"/>
            </w:tcBorders>
            <w:shd w:val="clear" w:color="auto" w:fill="auto"/>
          </w:tcPr>
          <w:p w14:paraId="4AEA0586"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87" w14:textId="77777777" w:rsidR="00343F5C" w:rsidRPr="003C0DD9" w:rsidRDefault="00343F5C" w:rsidP="006E01C0">
            <w:r w:rsidRPr="003C0DD9">
              <w:t>monitor power controls, settings, and instruments during take-off to ensure all predetermined parameters are achieved and maintained</w:t>
            </w:r>
          </w:p>
        </w:tc>
        <w:tc>
          <w:tcPr>
            <w:tcW w:w="112" w:type="pct"/>
            <w:shd w:val="clear" w:color="auto" w:fill="auto"/>
          </w:tcPr>
          <w:p w14:paraId="4AEA0588" w14:textId="77777777" w:rsidR="00343F5C" w:rsidRPr="00950B34" w:rsidRDefault="00343F5C" w:rsidP="00DB6547">
            <w:pPr>
              <w:jc w:val="center"/>
              <w:rPr>
                <w:color w:val="C00000"/>
              </w:rPr>
            </w:pPr>
            <w:r w:rsidRPr="00950B34">
              <w:rPr>
                <w:color w:val="C00000"/>
              </w:rPr>
              <w:t>2</w:t>
            </w:r>
          </w:p>
        </w:tc>
        <w:tc>
          <w:tcPr>
            <w:tcW w:w="112" w:type="pct"/>
          </w:tcPr>
          <w:p w14:paraId="4AEA0589" w14:textId="77777777" w:rsidR="00343F5C" w:rsidRPr="00AF5A2E" w:rsidRDefault="00343F5C" w:rsidP="006E01C0"/>
        </w:tc>
        <w:tc>
          <w:tcPr>
            <w:tcW w:w="112" w:type="pct"/>
          </w:tcPr>
          <w:p w14:paraId="4AEA058A" w14:textId="77777777" w:rsidR="00343F5C" w:rsidRPr="00AF5A2E" w:rsidRDefault="00343F5C" w:rsidP="000F44D3"/>
        </w:tc>
        <w:tc>
          <w:tcPr>
            <w:tcW w:w="112" w:type="pct"/>
          </w:tcPr>
          <w:p w14:paraId="4AEA058B" w14:textId="77777777" w:rsidR="00343F5C" w:rsidRDefault="00343F5C" w:rsidP="001F7EC0">
            <w:pPr>
              <w:jc w:val="center"/>
            </w:pPr>
          </w:p>
        </w:tc>
        <w:tc>
          <w:tcPr>
            <w:tcW w:w="112" w:type="pct"/>
            <w:shd w:val="clear" w:color="auto" w:fill="B6DDE8" w:themeFill="accent5" w:themeFillTint="66"/>
          </w:tcPr>
          <w:p w14:paraId="4AEA058C" w14:textId="77777777" w:rsidR="00343F5C" w:rsidRPr="00AF5A2E" w:rsidRDefault="00343F5C" w:rsidP="006E01C0"/>
        </w:tc>
        <w:tc>
          <w:tcPr>
            <w:tcW w:w="112" w:type="pct"/>
          </w:tcPr>
          <w:p w14:paraId="4AEA058D" w14:textId="77777777" w:rsidR="00343F5C" w:rsidRPr="00AF5A2E" w:rsidRDefault="00343F5C" w:rsidP="006E01C0"/>
        </w:tc>
        <w:tc>
          <w:tcPr>
            <w:tcW w:w="117" w:type="pct"/>
          </w:tcPr>
          <w:p w14:paraId="4AEA058E" w14:textId="77777777" w:rsidR="00343F5C" w:rsidRPr="00AF5A2E" w:rsidRDefault="00343F5C" w:rsidP="006E01C0"/>
        </w:tc>
        <w:tc>
          <w:tcPr>
            <w:tcW w:w="107" w:type="pct"/>
          </w:tcPr>
          <w:p w14:paraId="4AEA058F" w14:textId="77777777" w:rsidR="00343F5C" w:rsidRPr="00AF5A2E" w:rsidRDefault="00343F5C" w:rsidP="006E01C0"/>
        </w:tc>
        <w:tc>
          <w:tcPr>
            <w:tcW w:w="112" w:type="pct"/>
            <w:shd w:val="clear" w:color="auto" w:fill="B6DDE8" w:themeFill="accent5" w:themeFillTint="66"/>
          </w:tcPr>
          <w:p w14:paraId="4AEA0590" w14:textId="77777777" w:rsidR="00343F5C" w:rsidRPr="00AF5A2E" w:rsidRDefault="00343F5C" w:rsidP="006E01C0"/>
        </w:tc>
        <w:tc>
          <w:tcPr>
            <w:tcW w:w="112" w:type="pct"/>
          </w:tcPr>
          <w:p w14:paraId="4AEA0591" w14:textId="77777777" w:rsidR="00343F5C" w:rsidRPr="00AF5A2E" w:rsidRDefault="00343F5C" w:rsidP="006E01C0"/>
        </w:tc>
        <w:tc>
          <w:tcPr>
            <w:tcW w:w="112" w:type="pct"/>
          </w:tcPr>
          <w:p w14:paraId="4AEA0592" w14:textId="77777777" w:rsidR="00343F5C" w:rsidRPr="00AF5A2E" w:rsidRDefault="00343F5C" w:rsidP="006E01C0"/>
        </w:tc>
        <w:tc>
          <w:tcPr>
            <w:tcW w:w="112" w:type="pct"/>
          </w:tcPr>
          <w:p w14:paraId="4AEA0593" w14:textId="77777777" w:rsidR="00343F5C" w:rsidRPr="00AF5A2E" w:rsidRDefault="00343F5C" w:rsidP="006E01C0"/>
        </w:tc>
        <w:tc>
          <w:tcPr>
            <w:tcW w:w="112" w:type="pct"/>
            <w:shd w:val="clear" w:color="auto" w:fill="B6DDE8" w:themeFill="accent5" w:themeFillTint="66"/>
          </w:tcPr>
          <w:p w14:paraId="4AEA0594" w14:textId="77777777" w:rsidR="00343F5C" w:rsidRPr="00AF5A2E" w:rsidRDefault="00343F5C" w:rsidP="006E01C0"/>
        </w:tc>
        <w:tc>
          <w:tcPr>
            <w:tcW w:w="112" w:type="pct"/>
            <w:shd w:val="clear" w:color="auto" w:fill="B6DDE8" w:themeFill="accent5" w:themeFillTint="66"/>
          </w:tcPr>
          <w:p w14:paraId="4AEA0595" w14:textId="77777777" w:rsidR="00343F5C" w:rsidRPr="00AF5A2E" w:rsidRDefault="00343F5C" w:rsidP="006E01C0"/>
        </w:tc>
        <w:tc>
          <w:tcPr>
            <w:tcW w:w="112" w:type="pct"/>
          </w:tcPr>
          <w:p w14:paraId="4AEA0596" w14:textId="77777777" w:rsidR="00343F5C" w:rsidRPr="00AF5A2E" w:rsidRDefault="00343F5C" w:rsidP="006E01C0"/>
        </w:tc>
        <w:tc>
          <w:tcPr>
            <w:tcW w:w="117" w:type="pct"/>
          </w:tcPr>
          <w:p w14:paraId="4AEA0597" w14:textId="77777777" w:rsidR="00343F5C" w:rsidRPr="00950B34" w:rsidRDefault="00343F5C" w:rsidP="00A4633F">
            <w:pPr>
              <w:jc w:val="center"/>
              <w:rPr>
                <w:color w:val="C00000"/>
              </w:rPr>
            </w:pPr>
            <w:r w:rsidRPr="00950B34">
              <w:rPr>
                <w:b/>
                <w:color w:val="C00000"/>
              </w:rPr>
              <w:t>1</w:t>
            </w:r>
          </w:p>
        </w:tc>
        <w:tc>
          <w:tcPr>
            <w:tcW w:w="112" w:type="pct"/>
          </w:tcPr>
          <w:p w14:paraId="4AEA0598"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9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9A" w14:textId="77777777" w:rsidR="00343F5C" w:rsidRPr="00AF5A2E" w:rsidRDefault="00343F5C" w:rsidP="006E01C0"/>
        </w:tc>
      </w:tr>
      <w:tr w:rsidR="00D95B84" w:rsidRPr="00AF5A2E" w14:paraId="4AEA05B1" w14:textId="77777777" w:rsidTr="00950B34">
        <w:tc>
          <w:tcPr>
            <w:tcW w:w="252" w:type="pct"/>
            <w:tcBorders>
              <w:top w:val="single" w:sz="4" w:space="0" w:color="auto"/>
              <w:left w:val="single" w:sz="12" w:space="0" w:color="auto"/>
              <w:right w:val="single" w:sz="4" w:space="0" w:color="auto"/>
            </w:tcBorders>
            <w:shd w:val="clear" w:color="auto" w:fill="auto"/>
          </w:tcPr>
          <w:p w14:paraId="4AEA059C"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9D" w14:textId="77777777" w:rsidR="00343F5C" w:rsidRPr="003C0DD9" w:rsidRDefault="00343F5C" w:rsidP="006E01C0">
            <w:r w:rsidRPr="003C0DD9">
              <w:t>adjust the controls to attain the desired pitch attitude at the predetermined airspeed to attain the desired performance</w:t>
            </w:r>
          </w:p>
        </w:tc>
        <w:tc>
          <w:tcPr>
            <w:tcW w:w="112" w:type="pct"/>
            <w:shd w:val="clear" w:color="auto" w:fill="auto"/>
          </w:tcPr>
          <w:p w14:paraId="4AEA059E" w14:textId="77777777" w:rsidR="00343F5C" w:rsidRPr="00950B34" w:rsidRDefault="00343F5C" w:rsidP="00DB6547">
            <w:pPr>
              <w:jc w:val="center"/>
              <w:rPr>
                <w:color w:val="C00000"/>
              </w:rPr>
            </w:pPr>
            <w:r w:rsidRPr="00950B34">
              <w:rPr>
                <w:color w:val="C00000"/>
              </w:rPr>
              <w:t>2</w:t>
            </w:r>
          </w:p>
        </w:tc>
        <w:tc>
          <w:tcPr>
            <w:tcW w:w="112" w:type="pct"/>
          </w:tcPr>
          <w:p w14:paraId="4AEA059F" w14:textId="77777777" w:rsidR="00343F5C" w:rsidRPr="00AF5A2E" w:rsidRDefault="00343F5C" w:rsidP="006E01C0"/>
        </w:tc>
        <w:tc>
          <w:tcPr>
            <w:tcW w:w="112" w:type="pct"/>
          </w:tcPr>
          <w:p w14:paraId="4AEA05A0" w14:textId="77777777" w:rsidR="00343F5C" w:rsidRPr="00AF5A2E" w:rsidRDefault="00343F5C" w:rsidP="000F44D3"/>
        </w:tc>
        <w:tc>
          <w:tcPr>
            <w:tcW w:w="112" w:type="pct"/>
          </w:tcPr>
          <w:p w14:paraId="4AEA05A1" w14:textId="77777777" w:rsidR="00343F5C" w:rsidRDefault="00343F5C" w:rsidP="001F7EC0">
            <w:pPr>
              <w:jc w:val="center"/>
            </w:pPr>
          </w:p>
        </w:tc>
        <w:tc>
          <w:tcPr>
            <w:tcW w:w="112" w:type="pct"/>
            <w:shd w:val="clear" w:color="auto" w:fill="B6DDE8" w:themeFill="accent5" w:themeFillTint="66"/>
          </w:tcPr>
          <w:p w14:paraId="4AEA05A2" w14:textId="77777777" w:rsidR="00343F5C" w:rsidRPr="00AF5A2E" w:rsidRDefault="00343F5C" w:rsidP="006E01C0"/>
        </w:tc>
        <w:tc>
          <w:tcPr>
            <w:tcW w:w="112" w:type="pct"/>
          </w:tcPr>
          <w:p w14:paraId="4AEA05A3" w14:textId="77777777" w:rsidR="00343F5C" w:rsidRPr="00AF5A2E" w:rsidRDefault="00343F5C" w:rsidP="006E01C0"/>
        </w:tc>
        <w:tc>
          <w:tcPr>
            <w:tcW w:w="117" w:type="pct"/>
          </w:tcPr>
          <w:p w14:paraId="4AEA05A4" w14:textId="77777777" w:rsidR="00343F5C" w:rsidRPr="00AF5A2E" w:rsidRDefault="00343F5C" w:rsidP="006E01C0"/>
        </w:tc>
        <w:tc>
          <w:tcPr>
            <w:tcW w:w="107" w:type="pct"/>
          </w:tcPr>
          <w:p w14:paraId="4AEA05A5" w14:textId="77777777" w:rsidR="00343F5C" w:rsidRPr="00AF5A2E" w:rsidRDefault="00343F5C" w:rsidP="006E01C0"/>
        </w:tc>
        <w:tc>
          <w:tcPr>
            <w:tcW w:w="112" w:type="pct"/>
            <w:shd w:val="clear" w:color="auto" w:fill="B6DDE8" w:themeFill="accent5" w:themeFillTint="66"/>
          </w:tcPr>
          <w:p w14:paraId="4AEA05A6" w14:textId="77777777" w:rsidR="00343F5C" w:rsidRPr="00AF5A2E" w:rsidRDefault="00343F5C" w:rsidP="006E01C0"/>
        </w:tc>
        <w:tc>
          <w:tcPr>
            <w:tcW w:w="112" w:type="pct"/>
          </w:tcPr>
          <w:p w14:paraId="4AEA05A7" w14:textId="77777777" w:rsidR="00343F5C" w:rsidRPr="00AF5A2E" w:rsidRDefault="00343F5C" w:rsidP="006E01C0"/>
        </w:tc>
        <w:tc>
          <w:tcPr>
            <w:tcW w:w="112" w:type="pct"/>
          </w:tcPr>
          <w:p w14:paraId="4AEA05A8" w14:textId="77777777" w:rsidR="00343F5C" w:rsidRPr="00AF5A2E" w:rsidRDefault="00343F5C" w:rsidP="006E01C0"/>
        </w:tc>
        <w:tc>
          <w:tcPr>
            <w:tcW w:w="112" w:type="pct"/>
          </w:tcPr>
          <w:p w14:paraId="4AEA05A9" w14:textId="77777777" w:rsidR="00343F5C" w:rsidRPr="00AF5A2E" w:rsidRDefault="00343F5C" w:rsidP="006E01C0"/>
        </w:tc>
        <w:tc>
          <w:tcPr>
            <w:tcW w:w="112" w:type="pct"/>
            <w:shd w:val="clear" w:color="auto" w:fill="B6DDE8" w:themeFill="accent5" w:themeFillTint="66"/>
          </w:tcPr>
          <w:p w14:paraId="4AEA05AA" w14:textId="77777777" w:rsidR="00343F5C" w:rsidRPr="00AF5A2E" w:rsidRDefault="00343F5C" w:rsidP="006E01C0"/>
        </w:tc>
        <w:tc>
          <w:tcPr>
            <w:tcW w:w="112" w:type="pct"/>
            <w:shd w:val="clear" w:color="auto" w:fill="B6DDE8" w:themeFill="accent5" w:themeFillTint="66"/>
          </w:tcPr>
          <w:p w14:paraId="4AEA05AB" w14:textId="77777777" w:rsidR="00343F5C" w:rsidRPr="00AF5A2E" w:rsidRDefault="00343F5C" w:rsidP="006E01C0"/>
        </w:tc>
        <w:tc>
          <w:tcPr>
            <w:tcW w:w="112" w:type="pct"/>
          </w:tcPr>
          <w:p w14:paraId="4AEA05AC" w14:textId="77777777" w:rsidR="00343F5C" w:rsidRPr="00AF5A2E" w:rsidRDefault="00343F5C" w:rsidP="006E01C0"/>
        </w:tc>
        <w:tc>
          <w:tcPr>
            <w:tcW w:w="117" w:type="pct"/>
          </w:tcPr>
          <w:p w14:paraId="4AEA05AD" w14:textId="77777777" w:rsidR="00343F5C" w:rsidRPr="00950B34" w:rsidRDefault="00343F5C" w:rsidP="00A4633F">
            <w:pPr>
              <w:jc w:val="center"/>
              <w:rPr>
                <w:color w:val="C00000"/>
              </w:rPr>
            </w:pPr>
            <w:r w:rsidRPr="00950B34">
              <w:rPr>
                <w:b/>
                <w:color w:val="C00000"/>
              </w:rPr>
              <w:t>1</w:t>
            </w:r>
          </w:p>
        </w:tc>
        <w:tc>
          <w:tcPr>
            <w:tcW w:w="112" w:type="pct"/>
          </w:tcPr>
          <w:p w14:paraId="4AEA05AE"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A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B0" w14:textId="77777777" w:rsidR="00343F5C" w:rsidRPr="00AF5A2E" w:rsidRDefault="00343F5C" w:rsidP="006E01C0"/>
        </w:tc>
      </w:tr>
      <w:tr w:rsidR="00D95B84" w:rsidRPr="00AF5A2E" w14:paraId="4AEA05C7" w14:textId="77777777" w:rsidTr="00950B34">
        <w:tc>
          <w:tcPr>
            <w:tcW w:w="252" w:type="pct"/>
            <w:tcBorders>
              <w:top w:val="single" w:sz="4" w:space="0" w:color="auto"/>
              <w:left w:val="single" w:sz="12" w:space="0" w:color="auto"/>
              <w:right w:val="single" w:sz="4" w:space="0" w:color="auto"/>
            </w:tcBorders>
            <w:shd w:val="clear" w:color="auto" w:fill="auto"/>
          </w:tcPr>
          <w:p w14:paraId="4AEA05B2"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B3" w14:textId="77777777" w:rsidR="00343F5C" w:rsidRPr="003C0DD9" w:rsidRDefault="00343F5C" w:rsidP="006E01C0">
            <w:r w:rsidRPr="003C0DD9">
              <w:t>perform the take-off applying the required pitch, roll and yaw inputs as appropriate in a smooth, coordinated manner</w:t>
            </w:r>
          </w:p>
        </w:tc>
        <w:tc>
          <w:tcPr>
            <w:tcW w:w="112" w:type="pct"/>
            <w:shd w:val="clear" w:color="auto" w:fill="auto"/>
          </w:tcPr>
          <w:p w14:paraId="4AEA05B4" w14:textId="77777777" w:rsidR="00343F5C" w:rsidRPr="00950B34" w:rsidRDefault="00343F5C" w:rsidP="00DB6547">
            <w:pPr>
              <w:jc w:val="center"/>
              <w:rPr>
                <w:color w:val="C00000"/>
              </w:rPr>
            </w:pPr>
            <w:r w:rsidRPr="00950B34">
              <w:rPr>
                <w:color w:val="C00000"/>
              </w:rPr>
              <w:t>2</w:t>
            </w:r>
          </w:p>
        </w:tc>
        <w:tc>
          <w:tcPr>
            <w:tcW w:w="112" w:type="pct"/>
          </w:tcPr>
          <w:p w14:paraId="4AEA05B5" w14:textId="77777777" w:rsidR="00343F5C" w:rsidRPr="00AF5A2E" w:rsidRDefault="00343F5C" w:rsidP="006E01C0"/>
        </w:tc>
        <w:tc>
          <w:tcPr>
            <w:tcW w:w="112" w:type="pct"/>
          </w:tcPr>
          <w:p w14:paraId="4AEA05B6" w14:textId="77777777" w:rsidR="00343F5C" w:rsidRPr="00AF5A2E" w:rsidRDefault="00343F5C" w:rsidP="000F44D3"/>
        </w:tc>
        <w:tc>
          <w:tcPr>
            <w:tcW w:w="112" w:type="pct"/>
          </w:tcPr>
          <w:p w14:paraId="4AEA05B7" w14:textId="77777777" w:rsidR="00343F5C" w:rsidRDefault="00343F5C" w:rsidP="001F7EC0">
            <w:pPr>
              <w:jc w:val="center"/>
            </w:pPr>
          </w:p>
        </w:tc>
        <w:tc>
          <w:tcPr>
            <w:tcW w:w="112" w:type="pct"/>
            <w:shd w:val="clear" w:color="auto" w:fill="B6DDE8" w:themeFill="accent5" w:themeFillTint="66"/>
          </w:tcPr>
          <w:p w14:paraId="4AEA05B8" w14:textId="77777777" w:rsidR="00343F5C" w:rsidRPr="00AF5A2E" w:rsidRDefault="00343F5C" w:rsidP="006E01C0"/>
        </w:tc>
        <w:tc>
          <w:tcPr>
            <w:tcW w:w="112" w:type="pct"/>
          </w:tcPr>
          <w:p w14:paraId="4AEA05B9" w14:textId="77777777" w:rsidR="00343F5C" w:rsidRPr="00AF5A2E" w:rsidRDefault="00343F5C" w:rsidP="006E01C0"/>
        </w:tc>
        <w:tc>
          <w:tcPr>
            <w:tcW w:w="117" w:type="pct"/>
          </w:tcPr>
          <w:p w14:paraId="4AEA05BA" w14:textId="77777777" w:rsidR="00343F5C" w:rsidRPr="00AF5A2E" w:rsidRDefault="00343F5C" w:rsidP="006E01C0"/>
        </w:tc>
        <w:tc>
          <w:tcPr>
            <w:tcW w:w="107" w:type="pct"/>
          </w:tcPr>
          <w:p w14:paraId="4AEA05BB" w14:textId="77777777" w:rsidR="00343F5C" w:rsidRPr="00AF5A2E" w:rsidRDefault="00343F5C" w:rsidP="006E01C0"/>
        </w:tc>
        <w:tc>
          <w:tcPr>
            <w:tcW w:w="112" w:type="pct"/>
            <w:shd w:val="clear" w:color="auto" w:fill="B6DDE8" w:themeFill="accent5" w:themeFillTint="66"/>
          </w:tcPr>
          <w:p w14:paraId="4AEA05BC" w14:textId="77777777" w:rsidR="00343F5C" w:rsidRPr="00AF5A2E" w:rsidRDefault="00343F5C" w:rsidP="006E01C0"/>
        </w:tc>
        <w:tc>
          <w:tcPr>
            <w:tcW w:w="112" w:type="pct"/>
          </w:tcPr>
          <w:p w14:paraId="4AEA05BD" w14:textId="77777777" w:rsidR="00343F5C" w:rsidRPr="00AF5A2E" w:rsidRDefault="00343F5C" w:rsidP="006E01C0"/>
        </w:tc>
        <w:tc>
          <w:tcPr>
            <w:tcW w:w="112" w:type="pct"/>
          </w:tcPr>
          <w:p w14:paraId="4AEA05BE" w14:textId="77777777" w:rsidR="00343F5C" w:rsidRPr="00AF5A2E" w:rsidRDefault="00343F5C" w:rsidP="006E01C0"/>
        </w:tc>
        <w:tc>
          <w:tcPr>
            <w:tcW w:w="112" w:type="pct"/>
          </w:tcPr>
          <w:p w14:paraId="4AEA05BF" w14:textId="77777777" w:rsidR="00343F5C" w:rsidRPr="00AF5A2E" w:rsidRDefault="00343F5C" w:rsidP="006E01C0"/>
        </w:tc>
        <w:tc>
          <w:tcPr>
            <w:tcW w:w="112" w:type="pct"/>
            <w:shd w:val="clear" w:color="auto" w:fill="B6DDE8" w:themeFill="accent5" w:themeFillTint="66"/>
          </w:tcPr>
          <w:p w14:paraId="4AEA05C0" w14:textId="77777777" w:rsidR="00343F5C" w:rsidRPr="00AF5A2E" w:rsidRDefault="00343F5C" w:rsidP="006E01C0"/>
        </w:tc>
        <w:tc>
          <w:tcPr>
            <w:tcW w:w="112" w:type="pct"/>
            <w:shd w:val="clear" w:color="auto" w:fill="B6DDE8" w:themeFill="accent5" w:themeFillTint="66"/>
          </w:tcPr>
          <w:p w14:paraId="4AEA05C1" w14:textId="77777777" w:rsidR="00343F5C" w:rsidRPr="00AF5A2E" w:rsidRDefault="00343F5C" w:rsidP="006E01C0"/>
        </w:tc>
        <w:tc>
          <w:tcPr>
            <w:tcW w:w="112" w:type="pct"/>
          </w:tcPr>
          <w:p w14:paraId="4AEA05C2" w14:textId="77777777" w:rsidR="00343F5C" w:rsidRPr="00AF5A2E" w:rsidRDefault="00343F5C" w:rsidP="006E01C0"/>
        </w:tc>
        <w:tc>
          <w:tcPr>
            <w:tcW w:w="117" w:type="pct"/>
          </w:tcPr>
          <w:p w14:paraId="4AEA05C3" w14:textId="77777777" w:rsidR="00343F5C" w:rsidRPr="00950B34" w:rsidRDefault="00343F5C" w:rsidP="00A4633F">
            <w:pPr>
              <w:jc w:val="center"/>
              <w:rPr>
                <w:color w:val="C00000"/>
              </w:rPr>
            </w:pPr>
            <w:r w:rsidRPr="00950B34">
              <w:rPr>
                <w:b/>
                <w:color w:val="C00000"/>
              </w:rPr>
              <w:t>1</w:t>
            </w:r>
          </w:p>
        </w:tc>
        <w:tc>
          <w:tcPr>
            <w:tcW w:w="112" w:type="pct"/>
          </w:tcPr>
          <w:p w14:paraId="4AEA05C4"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C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C6" w14:textId="77777777" w:rsidR="00343F5C" w:rsidRPr="00AF5A2E" w:rsidRDefault="00343F5C" w:rsidP="006E01C0"/>
        </w:tc>
      </w:tr>
      <w:tr w:rsidR="00D95B84" w:rsidRPr="00AF5A2E" w14:paraId="4AEA05DD" w14:textId="77777777" w:rsidTr="00950B34">
        <w:tc>
          <w:tcPr>
            <w:tcW w:w="252" w:type="pct"/>
            <w:tcBorders>
              <w:top w:val="single" w:sz="4" w:space="0" w:color="auto"/>
              <w:left w:val="single" w:sz="12" w:space="0" w:color="auto"/>
              <w:right w:val="single" w:sz="4" w:space="0" w:color="auto"/>
            </w:tcBorders>
            <w:shd w:val="clear" w:color="auto" w:fill="auto"/>
          </w:tcPr>
          <w:p w14:paraId="4AEA05C8"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C9" w14:textId="77777777" w:rsidR="00343F5C" w:rsidRPr="003C0DD9" w:rsidRDefault="00343F5C" w:rsidP="006E01C0">
            <w:r w:rsidRPr="003C0DD9">
              <w:t>trim the aeroplane accurately</w:t>
            </w:r>
          </w:p>
        </w:tc>
        <w:tc>
          <w:tcPr>
            <w:tcW w:w="112" w:type="pct"/>
            <w:shd w:val="clear" w:color="auto" w:fill="auto"/>
          </w:tcPr>
          <w:p w14:paraId="4AEA05CA" w14:textId="77777777" w:rsidR="00343F5C" w:rsidRPr="00950B34" w:rsidRDefault="00343F5C" w:rsidP="00DB6547">
            <w:pPr>
              <w:jc w:val="center"/>
              <w:rPr>
                <w:color w:val="C00000"/>
              </w:rPr>
            </w:pPr>
            <w:r w:rsidRPr="00950B34">
              <w:rPr>
                <w:color w:val="C00000"/>
              </w:rPr>
              <w:t>2</w:t>
            </w:r>
          </w:p>
        </w:tc>
        <w:tc>
          <w:tcPr>
            <w:tcW w:w="112" w:type="pct"/>
          </w:tcPr>
          <w:p w14:paraId="4AEA05CB" w14:textId="77777777" w:rsidR="00343F5C" w:rsidRPr="00AF5A2E" w:rsidRDefault="00343F5C" w:rsidP="006E01C0"/>
        </w:tc>
        <w:tc>
          <w:tcPr>
            <w:tcW w:w="112" w:type="pct"/>
          </w:tcPr>
          <w:p w14:paraId="4AEA05CC" w14:textId="77777777" w:rsidR="00343F5C" w:rsidRPr="00AF5A2E" w:rsidRDefault="00343F5C" w:rsidP="000F44D3"/>
        </w:tc>
        <w:tc>
          <w:tcPr>
            <w:tcW w:w="112" w:type="pct"/>
          </w:tcPr>
          <w:p w14:paraId="4AEA05CD" w14:textId="77777777" w:rsidR="00343F5C" w:rsidRDefault="00343F5C" w:rsidP="001F7EC0">
            <w:pPr>
              <w:jc w:val="center"/>
            </w:pPr>
          </w:p>
        </w:tc>
        <w:tc>
          <w:tcPr>
            <w:tcW w:w="112" w:type="pct"/>
            <w:shd w:val="clear" w:color="auto" w:fill="B6DDE8" w:themeFill="accent5" w:themeFillTint="66"/>
          </w:tcPr>
          <w:p w14:paraId="4AEA05CE" w14:textId="77777777" w:rsidR="00343F5C" w:rsidRPr="00AF5A2E" w:rsidRDefault="00343F5C" w:rsidP="006E01C0"/>
        </w:tc>
        <w:tc>
          <w:tcPr>
            <w:tcW w:w="112" w:type="pct"/>
          </w:tcPr>
          <w:p w14:paraId="4AEA05CF" w14:textId="77777777" w:rsidR="00343F5C" w:rsidRPr="00AF5A2E" w:rsidRDefault="00343F5C" w:rsidP="006E01C0"/>
        </w:tc>
        <w:tc>
          <w:tcPr>
            <w:tcW w:w="117" w:type="pct"/>
          </w:tcPr>
          <w:p w14:paraId="4AEA05D0" w14:textId="77777777" w:rsidR="00343F5C" w:rsidRPr="00AF5A2E" w:rsidRDefault="00343F5C" w:rsidP="006E01C0"/>
        </w:tc>
        <w:tc>
          <w:tcPr>
            <w:tcW w:w="107" w:type="pct"/>
          </w:tcPr>
          <w:p w14:paraId="4AEA05D1" w14:textId="77777777" w:rsidR="00343F5C" w:rsidRPr="00AF5A2E" w:rsidRDefault="00343F5C" w:rsidP="006E01C0"/>
        </w:tc>
        <w:tc>
          <w:tcPr>
            <w:tcW w:w="112" w:type="pct"/>
            <w:shd w:val="clear" w:color="auto" w:fill="B6DDE8" w:themeFill="accent5" w:themeFillTint="66"/>
          </w:tcPr>
          <w:p w14:paraId="4AEA05D2" w14:textId="77777777" w:rsidR="00343F5C" w:rsidRPr="00AF5A2E" w:rsidRDefault="00343F5C" w:rsidP="006E01C0"/>
        </w:tc>
        <w:tc>
          <w:tcPr>
            <w:tcW w:w="112" w:type="pct"/>
          </w:tcPr>
          <w:p w14:paraId="4AEA05D3" w14:textId="77777777" w:rsidR="00343F5C" w:rsidRPr="00AF5A2E" w:rsidRDefault="00343F5C" w:rsidP="006E01C0"/>
        </w:tc>
        <w:tc>
          <w:tcPr>
            <w:tcW w:w="112" w:type="pct"/>
          </w:tcPr>
          <w:p w14:paraId="4AEA05D4" w14:textId="77777777" w:rsidR="00343F5C" w:rsidRPr="00AF5A2E" w:rsidRDefault="00343F5C" w:rsidP="006E01C0"/>
        </w:tc>
        <w:tc>
          <w:tcPr>
            <w:tcW w:w="112" w:type="pct"/>
          </w:tcPr>
          <w:p w14:paraId="4AEA05D5" w14:textId="77777777" w:rsidR="00343F5C" w:rsidRPr="00AF5A2E" w:rsidRDefault="00343F5C" w:rsidP="006E01C0"/>
        </w:tc>
        <w:tc>
          <w:tcPr>
            <w:tcW w:w="112" w:type="pct"/>
            <w:shd w:val="clear" w:color="auto" w:fill="B6DDE8" w:themeFill="accent5" w:themeFillTint="66"/>
          </w:tcPr>
          <w:p w14:paraId="4AEA05D6" w14:textId="77777777" w:rsidR="00343F5C" w:rsidRPr="00AF5A2E" w:rsidRDefault="00343F5C" w:rsidP="006E01C0"/>
        </w:tc>
        <w:tc>
          <w:tcPr>
            <w:tcW w:w="112" w:type="pct"/>
            <w:shd w:val="clear" w:color="auto" w:fill="B6DDE8" w:themeFill="accent5" w:themeFillTint="66"/>
          </w:tcPr>
          <w:p w14:paraId="4AEA05D7" w14:textId="77777777" w:rsidR="00343F5C" w:rsidRPr="00AF5A2E" w:rsidRDefault="00343F5C" w:rsidP="006E01C0"/>
        </w:tc>
        <w:tc>
          <w:tcPr>
            <w:tcW w:w="112" w:type="pct"/>
          </w:tcPr>
          <w:p w14:paraId="4AEA05D8" w14:textId="77777777" w:rsidR="00343F5C" w:rsidRPr="00AF5A2E" w:rsidRDefault="00343F5C" w:rsidP="006E01C0"/>
        </w:tc>
        <w:tc>
          <w:tcPr>
            <w:tcW w:w="117" w:type="pct"/>
          </w:tcPr>
          <w:p w14:paraId="4AEA05D9" w14:textId="77777777" w:rsidR="00343F5C" w:rsidRPr="00950B34" w:rsidRDefault="00343F5C" w:rsidP="00A4633F">
            <w:pPr>
              <w:jc w:val="center"/>
              <w:rPr>
                <w:color w:val="C00000"/>
              </w:rPr>
            </w:pPr>
            <w:r w:rsidRPr="00950B34">
              <w:rPr>
                <w:b/>
                <w:color w:val="C00000"/>
              </w:rPr>
              <w:t>1</w:t>
            </w:r>
          </w:p>
        </w:tc>
        <w:tc>
          <w:tcPr>
            <w:tcW w:w="112" w:type="pct"/>
          </w:tcPr>
          <w:p w14:paraId="4AEA05DA"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D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DC" w14:textId="77777777" w:rsidR="00343F5C" w:rsidRPr="00AF5A2E" w:rsidRDefault="00343F5C" w:rsidP="006E01C0"/>
        </w:tc>
      </w:tr>
      <w:tr w:rsidR="00D95B84" w:rsidRPr="00AF5A2E" w14:paraId="4AEA05F3" w14:textId="77777777" w:rsidTr="00950B34">
        <w:tc>
          <w:tcPr>
            <w:tcW w:w="252" w:type="pct"/>
            <w:tcBorders>
              <w:top w:val="single" w:sz="4" w:space="0" w:color="auto"/>
              <w:left w:val="single" w:sz="12" w:space="0" w:color="auto"/>
              <w:right w:val="single" w:sz="4" w:space="0" w:color="auto"/>
            </w:tcBorders>
            <w:shd w:val="clear" w:color="auto" w:fill="auto"/>
          </w:tcPr>
          <w:p w14:paraId="4AEA05DE"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DF" w14:textId="77777777" w:rsidR="00343F5C" w:rsidRPr="003C0DD9" w:rsidRDefault="00343F5C" w:rsidP="006E01C0">
            <w:r w:rsidRPr="003C0DD9">
              <w:t>perform gear and flap retractions, power adjustments (as applicable) and other required pilot-related activities</w:t>
            </w:r>
          </w:p>
        </w:tc>
        <w:tc>
          <w:tcPr>
            <w:tcW w:w="112" w:type="pct"/>
            <w:shd w:val="clear" w:color="auto" w:fill="auto"/>
          </w:tcPr>
          <w:p w14:paraId="4AEA05E0" w14:textId="77777777" w:rsidR="00343F5C" w:rsidRPr="00950B34" w:rsidRDefault="00343F5C" w:rsidP="00DB6547">
            <w:pPr>
              <w:jc w:val="center"/>
              <w:rPr>
                <w:color w:val="C00000"/>
              </w:rPr>
            </w:pPr>
            <w:r w:rsidRPr="00950B34">
              <w:rPr>
                <w:color w:val="C00000"/>
              </w:rPr>
              <w:t>2</w:t>
            </w:r>
          </w:p>
        </w:tc>
        <w:tc>
          <w:tcPr>
            <w:tcW w:w="112" w:type="pct"/>
          </w:tcPr>
          <w:p w14:paraId="4AEA05E1" w14:textId="77777777" w:rsidR="00343F5C" w:rsidRPr="00AF5A2E" w:rsidRDefault="00343F5C" w:rsidP="006E01C0"/>
        </w:tc>
        <w:tc>
          <w:tcPr>
            <w:tcW w:w="112" w:type="pct"/>
          </w:tcPr>
          <w:p w14:paraId="4AEA05E2" w14:textId="77777777" w:rsidR="00343F5C" w:rsidRPr="00AF5A2E" w:rsidRDefault="00343F5C" w:rsidP="000F44D3"/>
        </w:tc>
        <w:tc>
          <w:tcPr>
            <w:tcW w:w="112" w:type="pct"/>
          </w:tcPr>
          <w:p w14:paraId="4AEA05E3" w14:textId="77777777" w:rsidR="00343F5C" w:rsidRDefault="00343F5C" w:rsidP="001F7EC0">
            <w:pPr>
              <w:jc w:val="center"/>
            </w:pPr>
          </w:p>
        </w:tc>
        <w:tc>
          <w:tcPr>
            <w:tcW w:w="112" w:type="pct"/>
            <w:shd w:val="clear" w:color="auto" w:fill="B6DDE8" w:themeFill="accent5" w:themeFillTint="66"/>
          </w:tcPr>
          <w:p w14:paraId="4AEA05E4" w14:textId="77777777" w:rsidR="00343F5C" w:rsidRPr="00AF5A2E" w:rsidRDefault="00343F5C" w:rsidP="006E01C0"/>
        </w:tc>
        <w:tc>
          <w:tcPr>
            <w:tcW w:w="112" w:type="pct"/>
          </w:tcPr>
          <w:p w14:paraId="4AEA05E5" w14:textId="77777777" w:rsidR="00343F5C" w:rsidRPr="00AF5A2E" w:rsidRDefault="00343F5C" w:rsidP="006E01C0"/>
        </w:tc>
        <w:tc>
          <w:tcPr>
            <w:tcW w:w="117" w:type="pct"/>
          </w:tcPr>
          <w:p w14:paraId="4AEA05E6" w14:textId="77777777" w:rsidR="00343F5C" w:rsidRPr="00AF5A2E" w:rsidRDefault="00343F5C" w:rsidP="006E01C0"/>
        </w:tc>
        <w:tc>
          <w:tcPr>
            <w:tcW w:w="107" w:type="pct"/>
          </w:tcPr>
          <w:p w14:paraId="4AEA05E7" w14:textId="77777777" w:rsidR="00343F5C" w:rsidRPr="00AF5A2E" w:rsidRDefault="00343F5C" w:rsidP="006E01C0"/>
        </w:tc>
        <w:tc>
          <w:tcPr>
            <w:tcW w:w="112" w:type="pct"/>
            <w:shd w:val="clear" w:color="auto" w:fill="B6DDE8" w:themeFill="accent5" w:themeFillTint="66"/>
          </w:tcPr>
          <w:p w14:paraId="4AEA05E8" w14:textId="77777777" w:rsidR="00343F5C" w:rsidRPr="00AF5A2E" w:rsidRDefault="00343F5C" w:rsidP="006E01C0"/>
        </w:tc>
        <w:tc>
          <w:tcPr>
            <w:tcW w:w="112" w:type="pct"/>
          </w:tcPr>
          <w:p w14:paraId="4AEA05E9" w14:textId="77777777" w:rsidR="00343F5C" w:rsidRPr="00AF5A2E" w:rsidRDefault="00343F5C" w:rsidP="006E01C0"/>
        </w:tc>
        <w:tc>
          <w:tcPr>
            <w:tcW w:w="112" w:type="pct"/>
          </w:tcPr>
          <w:p w14:paraId="4AEA05EA" w14:textId="77777777" w:rsidR="00343F5C" w:rsidRPr="00AF5A2E" w:rsidRDefault="00343F5C" w:rsidP="006E01C0"/>
        </w:tc>
        <w:tc>
          <w:tcPr>
            <w:tcW w:w="112" w:type="pct"/>
          </w:tcPr>
          <w:p w14:paraId="4AEA05EB" w14:textId="77777777" w:rsidR="00343F5C" w:rsidRPr="00AF5A2E" w:rsidRDefault="00343F5C" w:rsidP="006E01C0"/>
        </w:tc>
        <w:tc>
          <w:tcPr>
            <w:tcW w:w="112" w:type="pct"/>
            <w:shd w:val="clear" w:color="auto" w:fill="B6DDE8" w:themeFill="accent5" w:themeFillTint="66"/>
          </w:tcPr>
          <w:p w14:paraId="4AEA05EC" w14:textId="77777777" w:rsidR="00343F5C" w:rsidRPr="00AF5A2E" w:rsidRDefault="00343F5C" w:rsidP="006E01C0"/>
        </w:tc>
        <w:tc>
          <w:tcPr>
            <w:tcW w:w="112" w:type="pct"/>
            <w:shd w:val="clear" w:color="auto" w:fill="B6DDE8" w:themeFill="accent5" w:themeFillTint="66"/>
          </w:tcPr>
          <w:p w14:paraId="4AEA05ED" w14:textId="77777777" w:rsidR="00343F5C" w:rsidRPr="00AF5A2E" w:rsidRDefault="00343F5C" w:rsidP="006E01C0"/>
        </w:tc>
        <w:tc>
          <w:tcPr>
            <w:tcW w:w="112" w:type="pct"/>
          </w:tcPr>
          <w:p w14:paraId="4AEA05EE" w14:textId="77777777" w:rsidR="00343F5C" w:rsidRPr="00AF5A2E" w:rsidRDefault="00343F5C" w:rsidP="006E01C0"/>
        </w:tc>
        <w:tc>
          <w:tcPr>
            <w:tcW w:w="117" w:type="pct"/>
          </w:tcPr>
          <w:p w14:paraId="4AEA05EF" w14:textId="77777777" w:rsidR="00343F5C" w:rsidRPr="00950B34" w:rsidRDefault="00343F5C" w:rsidP="00A4633F">
            <w:pPr>
              <w:jc w:val="center"/>
              <w:rPr>
                <w:color w:val="C00000"/>
              </w:rPr>
            </w:pPr>
            <w:r w:rsidRPr="00950B34">
              <w:rPr>
                <w:b/>
                <w:color w:val="C00000"/>
              </w:rPr>
              <w:t>1</w:t>
            </w:r>
          </w:p>
        </w:tc>
        <w:tc>
          <w:tcPr>
            <w:tcW w:w="112" w:type="pct"/>
          </w:tcPr>
          <w:p w14:paraId="4AEA05F0"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5F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5F2" w14:textId="77777777" w:rsidR="00343F5C" w:rsidRPr="00AF5A2E" w:rsidRDefault="00343F5C" w:rsidP="006E01C0"/>
        </w:tc>
      </w:tr>
      <w:tr w:rsidR="00D95B84" w:rsidRPr="00AF5A2E" w14:paraId="4AEA0609" w14:textId="77777777" w:rsidTr="00950B34">
        <w:tc>
          <w:tcPr>
            <w:tcW w:w="252" w:type="pct"/>
            <w:tcBorders>
              <w:top w:val="single" w:sz="4" w:space="0" w:color="auto"/>
              <w:left w:val="single" w:sz="12" w:space="0" w:color="auto"/>
              <w:right w:val="single" w:sz="4" w:space="0" w:color="auto"/>
            </w:tcBorders>
            <w:shd w:val="clear" w:color="auto" w:fill="auto"/>
          </w:tcPr>
          <w:p w14:paraId="4AEA05F4"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5F5" w14:textId="77777777" w:rsidR="00343F5C" w:rsidRPr="003C0DD9" w:rsidRDefault="00343F5C" w:rsidP="006E01C0">
            <w:r w:rsidRPr="003C0DD9">
              <w:t>maintain flight path along the runway extended centreline</w:t>
            </w:r>
          </w:p>
        </w:tc>
        <w:tc>
          <w:tcPr>
            <w:tcW w:w="112" w:type="pct"/>
            <w:shd w:val="clear" w:color="auto" w:fill="auto"/>
          </w:tcPr>
          <w:p w14:paraId="4AEA05F6" w14:textId="77777777" w:rsidR="00343F5C" w:rsidRPr="00950B34" w:rsidRDefault="00343F5C" w:rsidP="00DB6547">
            <w:pPr>
              <w:jc w:val="center"/>
              <w:rPr>
                <w:color w:val="C00000"/>
              </w:rPr>
            </w:pPr>
            <w:r w:rsidRPr="00950B34">
              <w:rPr>
                <w:color w:val="C00000"/>
              </w:rPr>
              <w:t>2</w:t>
            </w:r>
          </w:p>
        </w:tc>
        <w:tc>
          <w:tcPr>
            <w:tcW w:w="112" w:type="pct"/>
          </w:tcPr>
          <w:p w14:paraId="4AEA05F7" w14:textId="77777777" w:rsidR="00343F5C" w:rsidRPr="00AF5A2E" w:rsidRDefault="00343F5C" w:rsidP="006E01C0"/>
        </w:tc>
        <w:tc>
          <w:tcPr>
            <w:tcW w:w="112" w:type="pct"/>
          </w:tcPr>
          <w:p w14:paraId="4AEA05F8" w14:textId="77777777" w:rsidR="00343F5C" w:rsidRPr="00AF5A2E" w:rsidRDefault="00343F5C" w:rsidP="000F44D3"/>
        </w:tc>
        <w:tc>
          <w:tcPr>
            <w:tcW w:w="112" w:type="pct"/>
          </w:tcPr>
          <w:p w14:paraId="4AEA05F9" w14:textId="77777777" w:rsidR="00343F5C" w:rsidRDefault="00343F5C" w:rsidP="001F7EC0">
            <w:pPr>
              <w:jc w:val="center"/>
            </w:pPr>
          </w:p>
        </w:tc>
        <w:tc>
          <w:tcPr>
            <w:tcW w:w="112" w:type="pct"/>
            <w:shd w:val="clear" w:color="auto" w:fill="B6DDE8" w:themeFill="accent5" w:themeFillTint="66"/>
          </w:tcPr>
          <w:p w14:paraId="4AEA05FA" w14:textId="77777777" w:rsidR="00343F5C" w:rsidRPr="00AF5A2E" w:rsidRDefault="00343F5C" w:rsidP="006E01C0"/>
        </w:tc>
        <w:tc>
          <w:tcPr>
            <w:tcW w:w="112" w:type="pct"/>
          </w:tcPr>
          <w:p w14:paraId="4AEA05FB" w14:textId="77777777" w:rsidR="00343F5C" w:rsidRPr="00AF5A2E" w:rsidRDefault="00343F5C" w:rsidP="006E01C0"/>
        </w:tc>
        <w:tc>
          <w:tcPr>
            <w:tcW w:w="117" w:type="pct"/>
          </w:tcPr>
          <w:p w14:paraId="4AEA05FC" w14:textId="77777777" w:rsidR="00343F5C" w:rsidRPr="00AF5A2E" w:rsidRDefault="00343F5C" w:rsidP="006E01C0"/>
        </w:tc>
        <w:tc>
          <w:tcPr>
            <w:tcW w:w="107" w:type="pct"/>
          </w:tcPr>
          <w:p w14:paraId="4AEA05FD" w14:textId="77777777" w:rsidR="00343F5C" w:rsidRPr="00AF5A2E" w:rsidRDefault="00343F5C" w:rsidP="006E01C0"/>
        </w:tc>
        <w:tc>
          <w:tcPr>
            <w:tcW w:w="112" w:type="pct"/>
            <w:shd w:val="clear" w:color="auto" w:fill="B6DDE8" w:themeFill="accent5" w:themeFillTint="66"/>
          </w:tcPr>
          <w:p w14:paraId="4AEA05FE" w14:textId="77777777" w:rsidR="00343F5C" w:rsidRPr="00AF5A2E" w:rsidRDefault="00343F5C" w:rsidP="006E01C0"/>
        </w:tc>
        <w:tc>
          <w:tcPr>
            <w:tcW w:w="112" w:type="pct"/>
          </w:tcPr>
          <w:p w14:paraId="4AEA05FF" w14:textId="77777777" w:rsidR="00343F5C" w:rsidRPr="00AF5A2E" w:rsidRDefault="00343F5C" w:rsidP="006E01C0"/>
        </w:tc>
        <w:tc>
          <w:tcPr>
            <w:tcW w:w="112" w:type="pct"/>
          </w:tcPr>
          <w:p w14:paraId="4AEA0600" w14:textId="77777777" w:rsidR="00343F5C" w:rsidRPr="00AF5A2E" w:rsidRDefault="00343F5C" w:rsidP="006E01C0"/>
        </w:tc>
        <w:tc>
          <w:tcPr>
            <w:tcW w:w="112" w:type="pct"/>
          </w:tcPr>
          <w:p w14:paraId="4AEA0601" w14:textId="77777777" w:rsidR="00343F5C" w:rsidRPr="00AF5A2E" w:rsidRDefault="00343F5C" w:rsidP="006E01C0"/>
        </w:tc>
        <w:tc>
          <w:tcPr>
            <w:tcW w:w="112" w:type="pct"/>
            <w:shd w:val="clear" w:color="auto" w:fill="B6DDE8" w:themeFill="accent5" w:themeFillTint="66"/>
          </w:tcPr>
          <w:p w14:paraId="4AEA0602" w14:textId="77777777" w:rsidR="00343F5C" w:rsidRPr="00AF5A2E" w:rsidRDefault="00343F5C" w:rsidP="006E01C0"/>
        </w:tc>
        <w:tc>
          <w:tcPr>
            <w:tcW w:w="112" w:type="pct"/>
            <w:shd w:val="clear" w:color="auto" w:fill="B6DDE8" w:themeFill="accent5" w:themeFillTint="66"/>
          </w:tcPr>
          <w:p w14:paraId="4AEA0603" w14:textId="77777777" w:rsidR="00343F5C" w:rsidRPr="00AF5A2E" w:rsidRDefault="00343F5C" w:rsidP="006E01C0"/>
        </w:tc>
        <w:tc>
          <w:tcPr>
            <w:tcW w:w="112" w:type="pct"/>
          </w:tcPr>
          <w:p w14:paraId="4AEA0604" w14:textId="77777777" w:rsidR="00343F5C" w:rsidRPr="00AF5A2E" w:rsidRDefault="00343F5C" w:rsidP="006E01C0"/>
        </w:tc>
        <w:tc>
          <w:tcPr>
            <w:tcW w:w="117" w:type="pct"/>
          </w:tcPr>
          <w:p w14:paraId="4AEA0605" w14:textId="77777777" w:rsidR="00343F5C" w:rsidRPr="00950B34" w:rsidRDefault="00343F5C" w:rsidP="00A4633F">
            <w:pPr>
              <w:jc w:val="center"/>
              <w:rPr>
                <w:color w:val="C00000"/>
              </w:rPr>
            </w:pPr>
            <w:r w:rsidRPr="00950B34">
              <w:rPr>
                <w:b/>
                <w:color w:val="C00000"/>
              </w:rPr>
              <w:t>1</w:t>
            </w:r>
          </w:p>
        </w:tc>
        <w:tc>
          <w:tcPr>
            <w:tcW w:w="112" w:type="pct"/>
          </w:tcPr>
          <w:p w14:paraId="4AEA0606"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60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08" w14:textId="77777777" w:rsidR="00343F5C" w:rsidRPr="00AF5A2E" w:rsidRDefault="00343F5C" w:rsidP="006E01C0"/>
        </w:tc>
      </w:tr>
      <w:tr w:rsidR="00D95B84" w:rsidRPr="00AF5A2E" w14:paraId="4AEA061F" w14:textId="77777777" w:rsidTr="00950B34">
        <w:tc>
          <w:tcPr>
            <w:tcW w:w="252" w:type="pct"/>
            <w:tcBorders>
              <w:top w:val="single" w:sz="4" w:space="0" w:color="auto"/>
              <w:left w:val="single" w:sz="12" w:space="0" w:color="auto"/>
              <w:right w:val="single" w:sz="4" w:space="0" w:color="auto"/>
            </w:tcBorders>
            <w:shd w:val="clear" w:color="auto" w:fill="auto"/>
          </w:tcPr>
          <w:p w14:paraId="4AEA060A"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60B" w14:textId="77777777" w:rsidR="00343F5C" w:rsidRPr="003C0DD9" w:rsidRDefault="00343F5C" w:rsidP="006E01C0">
            <w:r w:rsidRPr="003C0DD9">
              <w:t>apply the applicable noise abatement and wake turbulence avoidance procedures</w:t>
            </w:r>
          </w:p>
        </w:tc>
        <w:tc>
          <w:tcPr>
            <w:tcW w:w="112" w:type="pct"/>
            <w:shd w:val="clear" w:color="auto" w:fill="auto"/>
          </w:tcPr>
          <w:p w14:paraId="4AEA060C" w14:textId="77777777" w:rsidR="00343F5C" w:rsidRPr="00950B34" w:rsidRDefault="00343F5C" w:rsidP="00DB6547">
            <w:pPr>
              <w:jc w:val="center"/>
              <w:rPr>
                <w:color w:val="C00000"/>
              </w:rPr>
            </w:pPr>
            <w:r w:rsidRPr="00950B34">
              <w:rPr>
                <w:color w:val="C00000"/>
              </w:rPr>
              <w:t>2</w:t>
            </w:r>
          </w:p>
        </w:tc>
        <w:tc>
          <w:tcPr>
            <w:tcW w:w="112" w:type="pct"/>
          </w:tcPr>
          <w:p w14:paraId="4AEA060D" w14:textId="77777777" w:rsidR="00343F5C" w:rsidRPr="00AF5A2E" w:rsidRDefault="00343F5C" w:rsidP="006E01C0"/>
        </w:tc>
        <w:tc>
          <w:tcPr>
            <w:tcW w:w="112" w:type="pct"/>
          </w:tcPr>
          <w:p w14:paraId="4AEA060E" w14:textId="77777777" w:rsidR="00343F5C" w:rsidRPr="00AF5A2E" w:rsidRDefault="00343F5C" w:rsidP="000F44D3"/>
        </w:tc>
        <w:tc>
          <w:tcPr>
            <w:tcW w:w="112" w:type="pct"/>
          </w:tcPr>
          <w:p w14:paraId="4AEA060F" w14:textId="77777777" w:rsidR="00343F5C" w:rsidRDefault="00343F5C" w:rsidP="001F7EC0">
            <w:pPr>
              <w:jc w:val="center"/>
            </w:pPr>
          </w:p>
        </w:tc>
        <w:tc>
          <w:tcPr>
            <w:tcW w:w="112" w:type="pct"/>
            <w:shd w:val="clear" w:color="auto" w:fill="B6DDE8" w:themeFill="accent5" w:themeFillTint="66"/>
          </w:tcPr>
          <w:p w14:paraId="4AEA0610" w14:textId="77777777" w:rsidR="00343F5C" w:rsidRPr="00AF5A2E" w:rsidRDefault="00343F5C" w:rsidP="006E01C0"/>
        </w:tc>
        <w:tc>
          <w:tcPr>
            <w:tcW w:w="112" w:type="pct"/>
          </w:tcPr>
          <w:p w14:paraId="4AEA0611" w14:textId="77777777" w:rsidR="00343F5C" w:rsidRPr="00AF5A2E" w:rsidRDefault="00343F5C" w:rsidP="006E01C0"/>
        </w:tc>
        <w:tc>
          <w:tcPr>
            <w:tcW w:w="117" w:type="pct"/>
          </w:tcPr>
          <w:p w14:paraId="4AEA0612" w14:textId="77777777" w:rsidR="00343F5C" w:rsidRPr="00AF5A2E" w:rsidRDefault="00343F5C" w:rsidP="006E01C0"/>
        </w:tc>
        <w:tc>
          <w:tcPr>
            <w:tcW w:w="107" w:type="pct"/>
          </w:tcPr>
          <w:p w14:paraId="4AEA0613" w14:textId="77777777" w:rsidR="00343F5C" w:rsidRPr="00AF5A2E" w:rsidRDefault="00343F5C" w:rsidP="006E01C0"/>
        </w:tc>
        <w:tc>
          <w:tcPr>
            <w:tcW w:w="112" w:type="pct"/>
            <w:shd w:val="clear" w:color="auto" w:fill="B6DDE8" w:themeFill="accent5" w:themeFillTint="66"/>
          </w:tcPr>
          <w:p w14:paraId="4AEA0614" w14:textId="77777777" w:rsidR="00343F5C" w:rsidRPr="00AF5A2E" w:rsidRDefault="00343F5C" w:rsidP="006E01C0"/>
        </w:tc>
        <w:tc>
          <w:tcPr>
            <w:tcW w:w="112" w:type="pct"/>
          </w:tcPr>
          <w:p w14:paraId="4AEA0615" w14:textId="77777777" w:rsidR="00343F5C" w:rsidRPr="00AF5A2E" w:rsidRDefault="00343F5C" w:rsidP="006E01C0"/>
        </w:tc>
        <w:tc>
          <w:tcPr>
            <w:tcW w:w="112" w:type="pct"/>
          </w:tcPr>
          <w:p w14:paraId="4AEA0616" w14:textId="77777777" w:rsidR="00343F5C" w:rsidRPr="00AF5A2E" w:rsidRDefault="00343F5C" w:rsidP="006E01C0"/>
        </w:tc>
        <w:tc>
          <w:tcPr>
            <w:tcW w:w="112" w:type="pct"/>
          </w:tcPr>
          <w:p w14:paraId="4AEA0617" w14:textId="77777777" w:rsidR="00343F5C" w:rsidRPr="00AF5A2E" w:rsidRDefault="00343F5C" w:rsidP="006E01C0"/>
        </w:tc>
        <w:tc>
          <w:tcPr>
            <w:tcW w:w="112" w:type="pct"/>
            <w:shd w:val="clear" w:color="auto" w:fill="B6DDE8" w:themeFill="accent5" w:themeFillTint="66"/>
          </w:tcPr>
          <w:p w14:paraId="4AEA0618" w14:textId="77777777" w:rsidR="00343F5C" w:rsidRPr="00AF5A2E" w:rsidRDefault="00343F5C" w:rsidP="006E01C0"/>
        </w:tc>
        <w:tc>
          <w:tcPr>
            <w:tcW w:w="112" w:type="pct"/>
            <w:shd w:val="clear" w:color="auto" w:fill="B6DDE8" w:themeFill="accent5" w:themeFillTint="66"/>
          </w:tcPr>
          <w:p w14:paraId="4AEA0619" w14:textId="77777777" w:rsidR="00343F5C" w:rsidRPr="00AF5A2E" w:rsidRDefault="00343F5C" w:rsidP="006E01C0"/>
        </w:tc>
        <w:tc>
          <w:tcPr>
            <w:tcW w:w="112" w:type="pct"/>
          </w:tcPr>
          <w:p w14:paraId="4AEA061A" w14:textId="77777777" w:rsidR="00343F5C" w:rsidRPr="00AF5A2E" w:rsidRDefault="00343F5C" w:rsidP="006E01C0"/>
        </w:tc>
        <w:tc>
          <w:tcPr>
            <w:tcW w:w="117" w:type="pct"/>
          </w:tcPr>
          <w:p w14:paraId="4AEA061B" w14:textId="77777777" w:rsidR="00343F5C" w:rsidRPr="00950B34" w:rsidRDefault="00343F5C" w:rsidP="00A4633F">
            <w:pPr>
              <w:jc w:val="center"/>
              <w:rPr>
                <w:color w:val="C00000"/>
              </w:rPr>
            </w:pPr>
            <w:r w:rsidRPr="00950B34">
              <w:rPr>
                <w:b/>
                <w:color w:val="C00000"/>
              </w:rPr>
              <w:t>1</w:t>
            </w:r>
          </w:p>
        </w:tc>
        <w:tc>
          <w:tcPr>
            <w:tcW w:w="112" w:type="pct"/>
          </w:tcPr>
          <w:p w14:paraId="4AEA061C"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61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1E" w14:textId="77777777" w:rsidR="00343F5C" w:rsidRPr="00AF5A2E" w:rsidRDefault="00343F5C" w:rsidP="006E01C0"/>
        </w:tc>
      </w:tr>
      <w:tr w:rsidR="00D95B84" w:rsidRPr="00AF5A2E" w14:paraId="4AEA0635" w14:textId="77777777" w:rsidTr="00950B34">
        <w:tc>
          <w:tcPr>
            <w:tcW w:w="252" w:type="pct"/>
            <w:tcBorders>
              <w:top w:val="single" w:sz="4" w:space="0" w:color="auto"/>
              <w:left w:val="single" w:sz="12" w:space="0" w:color="auto"/>
              <w:right w:val="single" w:sz="4" w:space="0" w:color="auto"/>
            </w:tcBorders>
            <w:shd w:val="clear" w:color="auto" w:fill="auto"/>
          </w:tcPr>
          <w:p w14:paraId="4AEA0620" w14:textId="77777777" w:rsidR="00343F5C" w:rsidRPr="0058039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621" w14:textId="77777777" w:rsidR="00343F5C" w:rsidRPr="003C0DD9" w:rsidRDefault="00343F5C" w:rsidP="006E01C0">
            <w:r w:rsidRPr="003C0DD9">
              <w:t>recognise take-off abnormalities and take appropriate action to reject take-off (can be simulated)</w:t>
            </w:r>
          </w:p>
        </w:tc>
        <w:tc>
          <w:tcPr>
            <w:tcW w:w="112" w:type="pct"/>
            <w:shd w:val="clear" w:color="auto" w:fill="auto"/>
          </w:tcPr>
          <w:p w14:paraId="4AEA0622" w14:textId="77777777" w:rsidR="00343F5C" w:rsidRPr="00950B34" w:rsidRDefault="00343F5C" w:rsidP="000B7822">
            <w:pPr>
              <w:jc w:val="center"/>
              <w:rPr>
                <w:color w:val="C00000"/>
              </w:rPr>
            </w:pPr>
            <w:r w:rsidRPr="00950B34">
              <w:rPr>
                <w:color w:val="C00000"/>
              </w:rPr>
              <w:t>2</w:t>
            </w:r>
          </w:p>
        </w:tc>
        <w:tc>
          <w:tcPr>
            <w:tcW w:w="112" w:type="pct"/>
          </w:tcPr>
          <w:p w14:paraId="4AEA0623" w14:textId="77777777" w:rsidR="00343F5C" w:rsidRPr="00AF5A2E" w:rsidRDefault="00343F5C" w:rsidP="006E01C0"/>
        </w:tc>
        <w:tc>
          <w:tcPr>
            <w:tcW w:w="112" w:type="pct"/>
          </w:tcPr>
          <w:p w14:paraId="4AEA0624" w14:textId="77777777" w:rsidR="00343F5C" w:rsidRPr="00AF5A2E" w:rsidRDefault="00343F5C" w:rsidP="000F44D3"/>
        </w:tc>
        <w:tc>
          <w:tcPr>
            <w:tcW w:w="112" w:type="pct"/>
          </w:tcPr>
          <w:p w14:paraId="4AEA0625" w14:textId="77777777" w:rsidR="00343F5C" w:rsidRDefault="00343F5C" w:rsidP="001F7EC0">
            <w:pPr>
              <w:jc w:val="center"/>
            </w:pPr>
          </w:p>
        </w:tc>
        <w:tc>
          <w:tcPr>
            <w:tcW w:w="112" w:type="pct"/>
            <w:shd w:val="clear" w:color="auto" w:fill="B6DDE8" w:themeFill="accent5" w:themeFillTint="66"/>
          </w:tcPr>
          <w:p w14:paraId="4AEA0626" w14:textId="77777777" w:rsidR="00343F5C" w:rsidRPr="00AF5A2E" w:rsidRDefault="00343F5C" w:rsidP="006E01C0"/>
        </w:tc>
        <w:tc>
          <w:tcPr>
            <w:tcW w:w="112" w:type="pct"/>
          </w:tcPr>
          <w:p w14:paraId="4AEA0627" w14:textId="77777777" w:rsidR="00343F5C" w:rsidRPr="00AF5A2E" w:rsidRDefault="00343F5C" w:rsidP="006E01C0"/>
        </w:tc>
        <w:tc>
          <w:tcPr>
            <w:tcW w:w="117" w:type="pct"/>
          </w:tcPr>
          <w:p w14:paraId="4AEA0628" w14:textId="77777777" w:rsidR="00343F5C" w:rsidRPr="00AF5A2E" w:rsidRDefault="00343F5C" w:rsidP="006E01C0"/>
        </w:tc>
        <w:tc>
          <w:tcPr>
            <w:tcW w:w="107" w:type="pct"/>
          </w:tcPr>
          <w:p w14:paraId="4AEA0629" w14:textId="77777777" w:rsidR="00343F5C" w:rsidRPr="00AF5A2E" w:rsidRDefault="00343F5C" w:rsidP="006E01C0"/>
        </w:tc>
        <w:tc>
          <w:tcPr>
            <w:tcW w:w="112" w:type="pct"/>
            <w:shd w:val="clear" w:color="auto" w:fill="B6DDE8" w:themeFill="accent5" w:themeFillTint="66"/>
          </w:tcPr>
          <w:p w14:paraId="4AEA062A" w14:textId="77777777" w:rsidR="00343F5C" w:rsidRPr="00AF5A2E" w:rsidRDefault="00343F5C" w:rsidP="006E01C0"/>
        </w:tc>
        <w:tc>
          <w:tcPr>
            <w:tcW w:w="112" w:type="pct"/>
          </w:tcPr>
          <w:p w14:paraId="4AEA062B" w14:textId="77777777" w:rsidR="00343F5C" w:rsidRPr="00AF5A2E" w:rsidRDefault="00343F5C" w:rsidP="006E01C0"/>
        </w:tc>
        <w:tc>
          <w:tcPr>
            <w:tcW w:w="112" w:type="pct"/>
          </w:tcPr>
          <w:p w14:paraId="4AEA062C" w14:textId="77777777" w:rsidR="00343F5C" w:rsidRPr="00AF5A2E" w:rsidRDefault="00343F5C" w:rsidP="006E01C0"/>
        </w:tc>
        <w:tc>
          <w:tcPr>
            <w:tcW w:w="112" w:type="pct"/>
          </w:tcPr>
          <w:p w14:paraId="4AEA062D" w14:textId="77777777" w:rsidR="00343F5C" w:rsidRPr="00AF5A2E" w:rsidRDefault="00343F5C" w:rsidP="006E01C0"/>
        </w:tc>
        <w:tc>
          <w:tcPr>
            <w:tcW w:w="112" w:type="pct"/>
            <w:shd w:val="clear" w:color="auto" w:fill="B6DDE8" w:themeFill="accent5" w:themeFillTint="66"/>
          </w:tcPr>
          <w:p w14:paraId="4AEA062E" w14:textId="77777777" w:rsidR="00343F5C" w:rsidRPr="00AF5A2E" w:rsidRDefault="00343F5C" w:rsidP="006E01C0"/>
        </w:tc>
        <w:tc>
          <w:tcPr>
            <w:tcW w:w="112" w:type="pct"/>
            <w:shd w:val="clear" w:color="auto" w:fill="B6DDE8" w:themeFill="accent5" w:themeFillTint="66"/>
          </w:tcPr>
          <w:p w14:paraId="4AEA062F" w14:textId="77777777" w:rsidR="00343F5C" w:rsidRPr="00AF5A2E" w:rsidRDefault="00343F5C" w:rsidP="006E01C0"/>
        </w:tc>
        <w:tc>
          <w:tcPr>
            <w:tcW w:w="112" w:type="pct"/>
          </w:tcPr>
          <w:p w14:paraId="4AEA0630" w14:textId="77777777" w:rsidR="00343F5C" w:rsidRPr="00AF5A2E" w:rsidRDefault="00343F5C" w:rsidP="006E01C0"/>
        </w:tc>
        <w:tc>
          <w:tcPr>
            <w:tcW w:w="117" w:type="pct"/>
          </w:tcPr>
          <w:p w14:paraId="4AEA0631" w14:textId="77777777" w:rsidR="00343F5C" w:rsidRPr="00950B34" w:rsidRDefault="00343F5C" w:rsidP="00A4633F">
            <w:pPr>
              <w:jc w:val="center"/>
              <w:rPr>
                <w:color w:val="C00000"/>
              </w:rPr>
            </w:pPr>
            <w:r w:rsidRPr="00950B34">
              <w:rPr>
                <w:b/>
                <w:color w:val="C00000"/>
              </w:rPr>
              <w:t>1</w:t>
            </w:r>
          </w:p>
        </w:tc>
        <w:tc>
          <w:tcPr>
            <w:tcW w:w="112" w:type="pct"/>
          </w:tcPr>
          <w:p w14:paraId="4AEA0632" w14:textId="77777777" w:rsidR="00343F5C" w:rsidRPr="00950B34" w:rsidRDefault="00343F5C" w:rsidP="00A4633F">
            <w:pPr>
              <w:jc w:val="center"/>
              <w:rPr>
                <w:color w:val="C00000"/>
              </w:rPr>
            </w:pPr>
            <w:r w:rsidRPr="00950B34">
              <w:rPr>
                <w:b/>
                <w:color w:val="C00000"/>
              </w:rPr>
              <w:t>1</w:t>
            </w:r>
          </w:p>
        </w:tc>
        <w:tc>
          <w:tcPr>
            <w:tcW w:w="112" w:type="pct"/>
            <w:tcBorders>
              <w:right w:val="single" w:sz="12" w:space="0" w:color="auto"/>
            </w:tcBorders>
            <w:shd w:val="clear" w:color="auto" w:fill="auto"/>
          </w:tcPr>
          <w:p w14:paraId="4AEA063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34" w14:textId="77777777" w:rsidR="00343F5C" w:rsidRPr="00AF5A2E" w:rsidRDefault="00343F5C" w:rsidP="006E01C0"/>
        </w:tc>
      </w:tr>
      <w:tr w:rsidR="00D95B84" w:rsidRPr="00AF5A2E" w14:paraId="4AEA064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636" w14:textId="77777777" w:rsidR="00343F5C" w:rsidRDefault="00343F5C" w:rsidP="006E01C0">
            <w:pPr>
              <w:pStyle w:val="Element"/>
            </w:pPr>
            <w:r>
              <w:t>A2.3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637" w14:textId="77777777" w:rsidR="00343F5C" w:rsidRPr="00946041" w:rsidRDefault="00343F5C" w:rsidP="006E01C0">
            <w:pPr>
              <w:pStyle w:val="Heading3"/>
            </w:pPr>
            <w:r w:rsidRPr="0058039A">
              <w:t>Take off aeroplane</w:t>
            </w:r>
            <w:r>
              <w:t xml:space="preserve"> in a crosswind</w:t>
            </w:r>
          </w:p>
        </w:tc>
        <w:tc>
          <w:tcPr>
            <w:tcW w:w="112" w:type="pct"/>
            <w:shd w:val="clear" w:color="auto" w:fill="FDE9D9" w:themeFill="accent6" w:themeFillTint="33"/>
          </w:tcPr>
          <w:p w14:paraId="4AEA0638" w14:textId="77777777" w:rsidR="00343F5C" w:rsidRPr="00950B34" w:rsidRDefault="00343F5C" w:rsidP="006E01C0">
            <w:pPr>
              <w:rPr>
                <w:color w:val="C00000"/>
              </w:rPr>
            </w:pPr>
          </w:p>
        </w:tc>
        <w:tc>
          <w:tcPr>
            <w:tcW w:w="112" w:type="pct"/>
            <w:shd w:val="clear" w:color="auto" w:fill="FDE9D9" w:themeFill="accent6" w:themeFillTint="33"/>
          </w:tcPr>
          <w:p w14:paraId="4AEA0639" w14:textId="77777777" w:rsidR="00343F5C" w:rsidRPr="00AF5A2E" w:rsidRDefault="00343F5C" w:rsidP="006E01C0"/>
        </w:tc>
        <w:tc>
          <w:tcPr>
            <w:tcW w:w="112" w:type="pct"/>
            <w:shd w:val="clear" w:color="auto" w:fill="FDE9D9" w:themeFill="accent6" w:themeFillTint="33"/>
          </w:tcPr>
          <w:p w14:paraId="4AEA063A" w14:textId="77777777" w:rsidR="00343F5C" w:rsidRPr="00AF5A2E" w:rsidRDefault="00343F5C" w:rsidP="000F44D3"/>
        </w:tc>
        <w:tc>
          <w:tcPr>
            <w:tcW w:w="112" w:type="pct"/>
            <w:shd w:val="clear" w:color="auto" w:fill="FDE9D9" w:themeFill="accent6" w:themeFillTint="33"/>
          </w:tcPr>
          <w:p w14:paraId="4AEA063B" w14:textId="77777777" w:rsidR="00343F5C" w:rsidRPr="00AF5A2E" w:rsidRDefault="00343F5C" w:rsidP="001F7EC0">
            <w:pPr>
              <w:jc w:val="center"/>
            </w:pPr>
          </w:p>
        </w:tc>
        <w:tc>
          <w:tcPr>
            <w:tcW w:w="112" w:type="pct"/>
            <w:shd w:val="clear" w:color="auto" w:fill="FDE9D9" w:themeFill="accent6" w:themeFillTint="33"/>
          </w:tcPr>
          <w:p w14:paraId="4AEA063C" w14:textId="77777777" w:rsidR="00343F5C" w:rsidRPr="00AF5A2E" w:rsidRDefault="00343F5C" w:rsidP="006E01C0"/>
        </w:tc>
        <w:tc>
          <w:tcPr>
            <w:tcW w:w="112" w:type="pct"/>
            <w:shd w:val="clear" w:color="auto" w:fill="FDE9D9" w:themeFill="accent6" w:themeFillTint="33"/>
          </w:tcPr>
          <w:p w14:paraId="4AEA063D" w14:textId="77777777" w:rsidR="00343F5C" w:rsidRPr="00AF5A2E" w:rsidRDefault="00343F5C" w:rsidP="006E01C0"/>
        </w:tc>
        <w:tc>
          <w:tcPr>
            <w:tcW w:w="117" w:type="pct"/>
            <w:shd w:val="clear" w:color="auto" w:fill="FDE9D9" w:themeFill="accent6" w:themeFillTint="33"/>
          </w:tcPr>
          <w:p w14:paraId="4AEA063E" w14:textId="77777777" w:rsidR="00343F5C" w:rsidRPr="00AF5A2E" w:rsidRDefault="00343F5C" w:rsidP="006E01C0"/>
        </w:tc>
        <w:tc>
          <w:tcPr>
            <w:tcW w:w="107" w:type="pct"/>
            <w:shd w:val="clear" w:color="auto" w:fill="FDE9D9" w:themeFill="accent6" w:themeFillTint="33"/>
          </w:tcPr>
          <w:p w14:paraId="4AEA063F" w14:textId="77777777" w:rsidR="00343F5C" w:rsidRPr="00AF5A2E" w:rsidRDefault="00343F5C" w:rsidP="006E01C0"/>
        </w:tc>
        <w:tc>
          <w:tcPr>
            <w:tcW w:w="112" w:type="pct"/>
            <w:shd w:val="clear" w:color="auto" w:fill="FDE9D9" w:themeFill="accent6" w:themeFillTint="33"/>
          </w:tcPr>
          <w:p w14:paraId="4AEA0640" w14:textId="77777777" w:rsidR="00343F5C" w:rsidRPr="00AF5A2E" w:rsidRDefault="00343F5C" w:rsidP="006E01C0"/>
        </w:tc>
        <w:tc>
          <w:tcPr>
            <w:tcW w:w="112" w:type="pct"/>
            <w:shd w:val="clear" w:color="auto" w:fill="FDE9D9" w:themeFill="accent6" w:themeFillTint="33"/>
          </w:tcPr>
          <w:p w14:paraId="4AEA0641" w14:textId="77777777" w:rsidR="00343F5C" w:rsidRPr="00AF5A2E" w:rsidRDefault="00343F5C" w:rsidP="006E01C0"/>
        </w:tc>
        <w:tc>
          <w:tcPr>
            <w:tcW w:w="112" w:type="pct"/>
            <w:shd w:val="clear" w:color="auto" w:fill="FDE9D9" w:themeFill="accent6" w:themeFillTint="33"/>
          </w:tcPr>
          <w:p w14:paraId="4AEA0642" w14:textId="77777777" w:rsidR="00343F5C" w:rsidRPr="00AF5A2E" w:rsidRDefault="00343F5C" w:rsidP="006E01C0"/>
        </w:tc>
        <w:tc>
          <w:tcPr>
            <w:tcW w:w="112" w:type="pct"/>
            <w:shd w:val="clear" w:color="auto" w:fill="FDE9D9" w:themeFill="accent6" w:themeFillTint="33"/>
          </w:tcPr>
          <w:p w14:paraId="4AEA0643" w14:textId="77777777" w:rsidR="00343F5C" w:rsidRPr="00AF5A2E" w:rsidRDefault="00343F5C" w:rsidP="006E01C0"/>
        </w:tc>
        <w:tc>
          <w:tcPr>
            <w:tcW w:w="112" w:type="pct"/>
            <w:shd w:val="clear" w:color="auto" w:fill="FDE9D9" w:themeFill="accent6" w:themeFillTint="33"/>
          </w:tcPr>
          <w:p w14:paraId="4AEA0644" w14:textId="77777777" w:rsidR="00343F5C" w:rsidRPr="00AF5A2E" w:rsidRDefault="00343F5C" w:rsidP="006E01C0"/>
        </w:tc>
        <w:tc>
          <w:tcPr>
            <w:tcW w:w="112" w:type="pct"/>
            <w:shd w:val="clear" w:color="auto" w:fill="FDE9D9" w:themeFill="accent6" w:themeFillTint="33"/>
          </w:tcPr>
          <w:p w14:paraId="4AEA0645" w14:textId="77777777" w:rsidR="00343F5C" w:rsidRPr="00AF5A2E" w:rsidRDefault="00343F5C" w:rsidP="006E01C0"/>
        </w:tc>
        <w:tc>
          <w:tcPr>
            <w:tcW w:w="112" w:type="pct"/>
            <w:shd w:val="clear" w:color="auto" w:fill="FDE9D9" w:themeFill="accent6" w:themeFillTint="33"/>
          </w:tcPr>
          <w:p w14:paraId="4AEA0646" w14:textId="77777777" w:rsidR="00343F5C" w:rsidRPr="00AF5A2E" w:rsidRDefault="00343F5C" w:rsidP="006E01C0"/>
        </w:tc>
        <w:tc>
          <w:tcPr>
            <w:tcW w:w="117" w:type="pct"/>
            <w:shd w:val="clear" w:color="auto" w:fill="FDE9D9" w:themeFill="accent6" w:themeFillTint="33"/>
          </w:tcPr>
          <w:p w14:paraId="4AEA0647" w14:textId="77777777" w:rsidR="00343F5C" w:rsidRPr="00950B34" w:rsidRDefault="00343F5C" w:rsidP="006E01C0">
            <w:pPr>
              <w:rPr>
                <w:color w:val="C00000"/>
              </w:rPr>
            </w:pPr>
          </w:p>
        </w:tc>
        <w:tc>
          <w:tcPr>
            <w:tcW w:w="112" w:type="pct"/>
            <w:shd w:val="clear" w:color="auto" w:fill="FDE9D9" w:themeFill="accent6" w:themeFillTint="33"/>
          </w:tcPr>
          <w:p w14:paraId="4AEA0648"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64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4A" w14:textId="77777777" w:rsidR="00343F5C" w:rsidRPr="00AF5A2E" w:rsidRDefault="00343F5C" w:rsidP="006E01C0"/>
        </w:tc>
      </w:tr>
      <w:tr w:rsidR="00D95B84" w:rsidRPr="00AF5A2E" w14:paraId="4AEA0661" w14:textId="77777777" w:rsidTr="00950B34">
        <w:tc>
          <w:tcPr>
            <w:tcW w:w="252" w:type="pct"/>
            <w:tcBorders>
              <w:top w:val="single" w:sz="4" w:space="0" w:color="auto"/>
              <w:left w:val="single" w:sz="12" w:space="0" w:color="auto"/>
              <w:right w:val="single" w:sz="4" w:space="0" w:color="auto"/>
            </w:tcBorders>
            <w:shd w:val="clear" w:color="auto" w:fill="auto"/>
          </w:tcPr>
          <w:p w14:paraId="4AEA064C" w14:textId="77777777" w:rsidR="00343F5C" w:rsidRPr="00376227"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64D" w14:textId="77777777" w:rsidR="00343F5C" w:rsidRPr="00B15A84" w:rsidRDefault="00343F5C" w:rsidP="006E01C0">
            <w:r w:rsidRPr="00B15A84">
              <w:t>perform a take-off in an aeroplane making appropriate adjustments for the crosswind conditions</w:t>
            </w:r>
          </w:p>
        </w:tc>
        <w:tc>
          <w:tcPr>
            <w:tcW w:w="112" w:type="pct"/>
            <w:shd w:val="clear" w:color="auto" w:fill="auto"/>
          </w:tcPr>
          <w:p w14:paraId="4AEA064E" w14:textId="77777777" w:rsidR="00343F5C" w:rsidRPr="00950B34" w:rsidRDefault="00343F5C" w:rsidP="00DB6547">
            <w:pPr>
              <w:jc w:val="center"/>
              <w:rPr>
                <w:color w:val="C00000"/>
              </w:rPr>
            </w:pPr>
            <w:r w:rsidRPr="00950B34">
              <w:rPr>
                <w:color w:val="C00000"/>
              </w:rPr>
              <w:t>2</w:t>
            </w:r>
          </w:p>
        </w:tc>
        <w:tc>
          <w:tcPr>
            <w:tcW w:w="112" w:type="pct"/>
          </w:tcPr>
          <w:p w14:paraId="4AEA064F" w14:textId="77777777" w:rsidR="00343F5C" w:rsidRPr="00AF5A2E" w:rsidRDefault="00343F5C" w:rsidP="006E01C0"/>
        </w:tc>
        <w:tc>
          <w:tcPr>
            <w:tcW w:w="112" w:type="pct"/>
          </w:tcPr>
          <w:p w14:paraId="4AEA0650" w14:textId="77777777" w:rsidR="00343F5C" w:rsidRPr="00AF5A2E" w:rsidRDefault="00343F5C" w:rsidP="000F44D3"/>
        </w:tc>
        <w:tc>
          <w:tcPr>
            <w:tcW w:w="112" w:type="pct"/>
          </w:tcPr>
          <w:p w14:paraId="4AEA0651" w14:textId="77777777" w:rsidR="00343F5C" w:rsidRDefault="00343F5C" w:rsidP="001F7EC0">
            <w:pPr>
              <w:jc w:val="center"/>
            </w:pPr>
          </w:p>
        </w:tc>
        <w:tc>
          <w:tcPr>
            <w:tcW w:w="112" w:type="pct"/>
            <w:shd w:val="clear" w:color="auto" w:fill="B6DDE8" w:themeFill="accent5" w:themeFillTint="66"/>
          </w:tcPr>
          <w:p w14:paraId="4AEA0652" w14:textId="77777777" w:rsidR="00343F5C" w:rsidRPr="00AF5A2E" w:rsidRDefault="00343F5C" w:rsidP="006E01C0"/>
        </w:tc>
        <w:tc>
          <w:tcPr>
            <w:tcW w:w="112" w:type="pct"/>
          </w:tcPr>
          <w:p w14:paraId="4AEA0653" w14:textId="77777777" w:rsidR="00343F5C" w:rsidRPr="00AF5A2E" w:rsidRDefault="00343F5C" w:rsidP="006E01C0"/>
        </w:tc>
        <w:tc>
          <w:tcPr>
            <w:tcW w:w="117" w:type="pct"/>
          </w:tcPr>
          <w:p w14:paraId="4AEA0654" w14:textId="77777777" w:rsidR="00343F5C" w:rsidRPr="00950B34" w:rsidRDefault="00343F5C" w:rsidP="006E01C0">
            <w:pPr>
              <w:rPr>
                <w:color w:val="C00000"/>
              </w:rPr>
            </w:pPr>
          </w:p>
        </w:tc>
        <w:tc>
          <w:tcPr>
            <w:tcW w:w="107" w:type="pct"/>
          </w:tcPr>
          <w:p w14:paraId="4AEA0655" w14:textId="77777777" w:rsidR="00343F5C" w:rsidRPr="00950B34" w:rsidRDefault="00343F5C" w:rsidP="001778E0">
            <w:pPr>
              <w:jc w:val="center"/>
              <w:rPr>
                <w:color w:val="C00000"/>
              </w:rPr>
            </w:pPr>
            <w:r w:rsidRPr="00950B34">
              <w:rPr>
                <w:color w:val="C00000"/>
              </w:rPr>
              <w:t>2</w:t>
            </w:r>
          </w:p>
        </w:tc>
        <w:tc>
          <w:tcPr>
            <w:tcW w:w="112" w:type="pct"/>
            <w:shd w:val="clear" w:color="auto" w:fill="B6DDE8" w:themeFill="accent5" w:themeFillTint="66"/>
          </w:tcPr>
          <w:p w14:paraId="4AEA0656" w14:textId="77777777" w:rsidR="00343F5C" w:rsidRPr="00AF5A2E" w:rsidRDefault="00343F5C" w:rsidP="006E01C0"/>
        </w:tc>
        <w:tc>
          <w:tcPr>
            <w:tcW w:w="112" w:type="pct"/>
          </w:tcPr>
          <w:p w14:paraId="4AEA0657" w14:textId="77777777" w:rsidR="00343F5C" w:rsidRPr="00AF5A2E" w:rsidRDefault="00343F5C" w:rsidP="006E01C0"/>
        </w:tc>
        <w:tc>
          <w:tcPr>
            <w:tcW w:w="112" w:type="pct"/>
          </w:tcPr>
          <w:p w14:paraId="4AEA0658" w14:textId="77777777" w:rsidR="00343F5C" w:rsidRPr="00AF5A2E" w:rsidRDefault="00343F5C" w:rsidP="006E01C0"/>
        </w:tc>
        <w:tc>
          <w:tcPr>
            <w:tcW w:w="112" w:type="pct"/>
          </w:tcPr>
          <w:p w14:paraId="4AEA0659" w14:textId="77777777" w:rsidR="00343F5C" w:rsidRPr="00AF5A2E" w:rsidRDefault="00343F5C" w:rsidP="006E01C0"/>
        </w:tc>
        <w:tc>
          <w:tcPr>
            <w:tcW w:w="112" w:type="pct"/>
            <w:shd w:val="clear" w:color="auto" w:fill="B6DDE8" w:themeFill="accent5" w:themeFillTint="66"/>
          </w:tcPr>
          <w:p w14:paraId="4AEA065A" w14:textId="77777777" w:rsidR="00343F5C" w:rsidRPr="00AF5A2E" w:rsidRDefault="00343F5C" w:rsidP="006E01C0"/>
        </w:tc>
        <w:tc>
          <w:tcPr>
            <w:tcW w:w="112" w:type="pct"/>
            <w:shd w:val="clear" w:color="auto" w:fill="B6DDE8" w:themeFill="accent5" w:themeFillTint="66"/>
          </w:tcPr>
          <w:p w14:paraId="4AEA065B" w14:textId="77777777" w:rsidR="00343F5C" w:rsidRPr="00AF5A2E" w:rsidRDefault="00343F5C" w:rsidP="006E01C0"/>
        </w:tc>
        <w:tc>
          <w:tcPr>
            <w:tcW w:w="112" w:type="pct"/>
          </w:tcPr>
          <w:p w14:paraId="4AEA065C" w14:textId="77777777" w:rsidR="00343F5C" w:rsidRPr="00AF5A2E" w:rsidRDefault="00343F5C" w:rsidP="006E01C0"/>
        </w:tc>
        <w:tc>
          <w:tcPr>
            <w:tcW w:w="117" w:type="pct"/>
          </w:tcPr>
          <w:p w14:paraId="4AEA065D" w14:textId="77777777" w:rsidR="00343F5C" w:rsidRPr="00950B34" w:rsidRDefault="00343F5C" w:rsidP="00A93633">
            <w:pPr>
              <w:jc w:val="center"/>
              <w:rPr>
                <w:color w:val="C00000"/>
              </w:rPr>
            </w:pPr>
            <w:r w:rsidRPr="00950B34">
              <w:rPr>
                <w:b/>
                <w:color w:val="C00000"/>
              </w:rPr>
              <w:t>1</w:t>
            </w:r>
          </w:p>
        </w:tc>
        <w:tc>
          <w:tcPr>
            <w:tcW w:w="112" w:type="pct"/>
          </w:tcPr>
          <w:p w14:paraId="4AEA065E"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65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60" w14:textId="77777777" w:rsidR="00343F5C" w:rsidRPr="00AF5A2E" w:rsidRDefault="00343F5C" w:rsidP="006E01C0"/>
        </w:tc>
      </w:tr>
      <w:tr w:rsidR="00D95B84" w:rsidRPr="00AF5A2E" w14:paraId="4AEA0677" w14:textId="77777777" w:rsidTr="00950B34">
        <w:tc>
          <w:tcPr>
            <w:tcW w:w="252" w:type="pct"/>
            <w:tcBorders>
              <w:top w:val="single" w:sz="4" w:space="0" w:color="auto"/>
              <w:left w:val="single" w:sz="12" w:space="0" w:color="auto"/>
              <w:right w:val="single" w:sz="4" w:space="0" w:color="auto"/>
            </w:tcBorders>
            <w:shd w:val="clear" w:color="auto" w:fill="auto"/>
          </w:tcPr>
          <w:p w14:paraId="4AEA0662" w14:textId="77777777" w:rsidR="00343F5C" w:rsidRPr="00376227"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663" w14:textId="77777777" w:rsidR="00343F5C" w:rsidRPr="00B15A84" w:rsidRDefault="00343F5C" w:rsidP="006E01C0">
            <w:r w:rsidRPr="00B15A84">
              <w:t>maintain the runway centreline and extended centreline</w:t>
            </w:r>
          </w:p>
        </w:tc>
        <w:tc>
          <w:tcPr>
            <w:tcW w:w="112" w:type="pct"/>
            <w:shd w:val="clear" w:color="auto" w:fill="auto"/>
          </w:tcPr>
          <w:p w14:paraId="4AEA0664" w14:textId="77777777" w:rsidR="00343F5C" w:rsidRPr="00950B34" w:rsidRDefault="00343F5C" w:rsidP="00DB6547">
            <w:pPr>
              <w:jc w:val="center"/>
              <w:rPr>
                <w:color w:val="C00000"/>
              </w:rPr>
            </w:pPr>
            <w:r w:rsidRPr="00950B34">
              <w:rPr>
                <w:color w:val="C00000"/>
              </w:rPr>
              <w:t>2</w:t>
            </w:r>
          </w:p>
        </w:tc>
        <w:tc>
          <w:tcPr>
            <w:tcW w:w="112" w:type="pct"/>
          </w:tcPr>
          <w:p w14:paraId="4AEA0665" w14:textId="77777777" w:rsidR="00343F5C" w:rsidRPr="00AF5A2E" w:rsidRDefault="00343F5C" w:rsidP="006E01C0"/>
        </w:tc>
        <w:tc>
          <w:tcPr>
            <w:tcW w:w="112" w:type="pct"/>
          </w:tcPr>
          <w:p w14:paraId="4AEA0666" w14:textId="77777777" w:rsidR="00343F5C" w:rsidRPr="00AF5A2E" w:rsidRDefault="00343F5C" w:rsidP="000F44D3"/>
        </w:tc>
        <w:tc>
          <w:tcPr>
            <w:tcW w:w="112" w:type="pct"/>
          </w:tcPr>
          <w:p w14:paraId="4AEA0667" w14:textId="77777777" w:rsidR="00343F5C" w:rsidRDefault="00343F5C" w:rsidP="001F7EC0">
            <w:pPr>
              <w:jc w:val="center"/>
            </w:pPr>
          </w:p>
        </w:tc>
        <w:tc>
          <w:tcPr>
            <w:tcW w:w="112" w:type="pct"/>
            <w:shd w:val="clear" w:color="auto" w:fill="B6DDE8" w:themeFill="accent5" w:themeFillTint="66"/>
          </w:tcPr>
          <w:p w14:paraId="4AEA0668" w14:textId="77777777" w:rsidR="00343F5C" w:rsidRPr="00AF5A2E" w:rsidRDefault="00343F5C" w:rsidP="006E01C0"/>
        </w:tc>
        <w:tc>
          <w:tcPr>
            <w:tcW w:w="112" w:type="pct"/>
          </w:tcPr>
          <w:p w14:paraId="4AEA0669" w14:textId="77777777" w:rsidR="00343F5C" w:rsidRPr="00AF5A2E" w:rsidRDefault="00343F5C" w:rsidP="006E01C0"/>
        </w:tc>
        <w:tc>
          <w:tcPr>
            <w:tcW w:w="117" w:type="pct"/>
          </w:tcPr>
          <w:p w14:paraId="4AEA066A" w14:textId="77777777" w:rsidR="00343F5C" w:rsidRPr="00950B34" w:rsidRDefault="00343F5C" w:rsidP="006E01C0">
            <w:pPr>
              <w:rPr>
                <w:color w:val="C00000"/>
              </w:rPr>
            </w:pPr>
          </w:p>
        </w:tc>
        <w:tc>
          <w:tcPr>
            <w:tcW w:w="107" w:type="pct"/>
          </w:tcPr>
          <w:p w14:paraId="4AEA066B" w14:textId="77777777" w:rsidR="00343F5C" w:rsidRPr="00950B34" w:rsidRDefault="00343F5C" w:rsidP="001778E0">
            <w:pPr>
              <w:jc w:val="center"/>
              <w:rPr>
                <w:color w:val="C00000"/>
              </w:rPr>
            </w:pPr>
            <w:r w:rsidRPr="00950B34">
              <w:rPr>
                <w:color w:val="C00000"/>
              </w:rPr>
              <w:t>2</w:t>
            </w:r>
          </w:p>
        </w:tc>
        <w:tc>
          <w:tcPr>
            <w:tcW w:w="112" w:type="pct"/>
            <w:shd w:val="clear" w:color="auto" w:fill="B6DDE8" w:themeFill="accent5" w:themeFillTint="66"/>
          </w:tcPr>
          <w:p w14:paraId="4AEA066C" w14:textId="77777777" w:rsidR="00343F5C" w:rsidRPr="00AF5A2E" w:rsidRDefault="00343F5C" w:rsidP="006E01C0"/>
        </w:tc>
        <w:tc>
          <w:tcPr>
            <w:tcW w:w="112" w:type="pct"/>
          </w:tcPr>
          <w:p w14:paraId="4AEA066D" w14:textId="77777777" w:rsidR="00343F5C" w:rsidRPr="00AF5A2E" w:rsidRDefault="00343F5C" w:rsidP="006E01C0"/>
        </w:tc>
        <w:tc>
          <w:tcPr>
            <w:tcW w:w="112" w:type="pct"/>
          </w:tcPr>
          <w:p w14:paraId="4AEA066E" w14:textId="77777777" w:rsidR="00343F5C" w:rsidRPr="00AF5A2E" w:rsidRDefault="00343F5C" w:rsidP="006E01C0"/>
        </w:tc>
        <w:tc>
          <w:tcPr>
            <w:tcW w:w="112" w:type="pct"/>
          </w:tcPr>
          <w:p w14:paraId="4AEA066F" w14:textId="77777777" w:rsidR="00343F5C" w:rsidRPr="00AF5A2E" w:rsidRDefault="00343F5C" w:rsidP="006E01C0"/>
        </w:tc>
        <w:tc>
          <w:tcPr>
            <w:tcW w:w="112" w:type="pct"/>
            <w:shd w:val="clear" w:color="auto" w:fill="B6DDE8" w:themeFill="accent5" w:themeFillTint="66"/>
          </w:tcPr>
          <w:p w14:paraId="4AEA0670" w14:textId="77777777" w:rsidR="00343F5C" w:rsidRPr="00AF5A2E" w:rsidRDefault="00343F5C" w:rsidP="006E01C0"/>
        </w:tc>
        <w:tc>
          <w:tcPr>
            <w:tcW w:w="112" w:type="pct"/>
            <w:shd w:val="clear" w:color="auto" w:fill="B6DDE8" w:themeFill="accent5" w:themeFillTint="66"/>
          </w:tcPr>
          <w:p w14:paraId="4AEA0671" w14:textId="77777777" w:rsidR="00343F5C" w:rsidRPr="00AF5A2E" w:rsidRDefault="00343F5C" w:rsidP="006E01C0"/>
        </w:tc>
        <w:tc>
          <w:tcPr>
            <w:tcW w:w="112" w:type="pct"/>
          </w:tcPr>
          <w:p w14:paraId="4AEA0672" w14:textId="77777777" w:rsidR="00343F5C" w:rsidRPr="00AF5A2E" w:rsidRDefault="00343F5C" w:rsidP="006E01C0"/>
        </w:tc>
        <w:tc>
          <w:tcPr>
            <w:tcW w:w="117" w:type="pct"/>
          </w:tcPr>
          <w:p w14:paraId="4AEA0673" w14:textId="77777777" w:rsidR="00343F5C" w:rsidRPr="00950B34" w:rsidRDefault="00343F5C" w:rsidP="00A93633">
            <w:pPr>
              <w:jc w:val="center"/>
              <w:rPr>
                <w:color w:val="C00000"/>
              </w:rPr>
            </w:pPr>
            <w:r w:rsidRPr="00950B34">
              <w:rPr>
                <w:b/>
                <w:color w:val="C00000"/>
              </w:rPr>
              <w:t>1</w:t>
            </w:r>
          </w:p>
        </w:tc>
        <w:tc>
          <w:tcPr>
            <w:tcW w:w="112" w:type="pct"/>
          </w:tcPr>
          <w:p w14:paraId="4AEA0674"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67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76" w14:textId="77777777" w:rsidR="00343F5C" w:rsidRPr="00AF5A2E" w:rsidRDefault="00343F5C" w:rsidP="006E01C0"/>
        </w:tc>
      </w:tr>
      <w:tr w:rsidR="00D95B84" w:rsidRPr="00AF5A2E" w14:paraId="4AEA068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678" w14:textId="77777777" w:rsidR="00343F5C" w:rsidRDefault="00343F5C" w:rsidP="006E01C0">
            <w:pPr>
              <w:pStyle w:val="Element"/>
            </w:pPr>
            <w:r>
              <w:t>A2.4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679" w14:textId="77777777" w:rsidR="00343F5C" w:rsidRPr="00946041" w:rsidRDefault="00343F5C" w:rsidP="006E01C0">
            <w:pPr>
              <w:pStyle w:val="Heading3"/>
            </w:pPr>
            <w:r w:rsidRPr="006D1200">
              <w:t>Carry out after take-off procedures</w:t>
            </w:r>
          </w:p>
        </w:tc>
        <w:tc>
          <w:tcPr>
            <w:tcW w:w="112" w:type="pct"/>
            <w:shd w:val="clear" w:color="auto" w:fill="FDE9D9" w:themeFill="accent6" w:themeFillTint="33"/>
          </w:tcPr>
          <w:p w14:paraId="4AEA067A" w14:textId="77777777" w:rsidR="00343F5C" w:rsidRPr="00950B34" w:rsidRDefault="00343F5C" w:rsidP="006E01C0">
            <w:pPr>
              <w:rPr>
                <w:color w:val="C00000"/>
              </w:rPr>
            </w:pPr>
          </w:p>
        </w:tc>
        <w:tc>
          <w:tcPr>
            <w:tcW w:w="112" w:type="pct"/>
            <w:shd w:val="clear" w:color="auto" w:fill="FDE9D9" w:themeFill="accent6" w:themeFillTint="33"/>
          </w:tcPr>
          <w:p w14:paraId="4AEA067B" w14:textId="77777777" w:rsidR="00343F5C" w:rsidRPr="00AF5A2E" w:rsidRDefault="00343F5C" w:rsidP="006E01C0"/>
        </w:tc>
        <w:tc>
          <w:tcPr>
            <w:tcW w:w="112" w:type="pct"/>
            <w:shd w:val="clear" w:color="auto" w:fill="FDE9D9" w:themeFill="accent6" w:themeFillTint="33"/>
          </w:tcPr>
          <w:p w14:paraId="4AEA067C" w14:textId="77777777" w:rsidR="00343F5C" w:rsidRPr="00AF5A2E" w:rsidRDefault="00343F5C" w:rsidP="000F44D3"/>
        </w:tc>
        <w:tc>
          <w:tcPr>
            <w:tcW w:w="112" w:type="pct"/>
            <w:shd w:val="clear" w:color="auto" w:fill="FDE9D9" w:themeFill="accent6" w:themeFillTint="33"/>
          </w:tcPr>
          <w:p w14:paraId="4AEA067D" w14:textId="77777777" w:rsidR="00343F5C" w:rsidRPr="00AF5A2E" w:rsidRDefault="00343F5C" w:rsidP="006E01C0"/>
        </w:tc>
        <w:tc>
          <w:tcPr>
            <w:tcW w:w="112" w:type="pct"/>
            <w:shd w:val="clear" w:color="auto" w:fill="FDE9D9" w:themeFill="accent6" w:themeFillTint="33"/>
          </w:tcPr>
          <w:p w14:paraId="4AEA067E" w14:textId="77777777" w:rsidR="00343F5C" w:rsidRPr="00AF5A2E" w:rsidRDefault="00343F5C" w:rsidP="006E01C0"/>
        </w:tc>
        <w:tc>
          <w:tcPr>
            <w:tcW w:w="112" w:type="pct"/>
            <w:shd w:val="clear" w:color="auto" w:fill="FDE9D9" w:themeFill="accent6" w:themeFillTint="33"/>
          </w:tcPr>
          <w:p w14:paraId="4AEA067F" w14:textId="77777777" w:rsidR="00343F5C" w:rsidRPr="00AF5A2E" w:rsidRDefault="00343F5C" w:rsidP="006E01C0"/>
        </w:tc>
        <w:tc>
          <w:tcPr>
            <w:tcW w:w="117" w:type="pct"/>
            <w:shd w:val="clear" w:color="auto" w:fill="FDE9D9" w:themeFill="accent6" w:themeFillTint="33"/>
          </w:tcPr>
          <w:p w14:paraId="4AEA0680" w14:textId="77777777" w:rsidR="00343F5C" w:rsidRPr="00950B34" w:rsidRDefault="00343F5C" w:rsidP="006E01C0">
            <w:pPr>
              <w:rPr>
                <w:color w:val="C00000"/>
              </w:rPr>
            </w:pPr>
          </w:p>
        </w:tc>
        <w:tc>
          <w:tcPr>
            <w:tcW w:w="107" w:type="pct"/>
            <w:shd w:val="clear" w:color="auto" w:fill="FDE9D9" w:themeFill="accent6" w:themeFillTint="33"/>
          </w:tcPr>
          <w:p w14:paraId="4AEA0681" w14:textId="77777777" w:rsidR="00343F5C" w:rsidRPr="00950B34" w:rsidRDefault="00343F5C" w:rsidP="006E01C0">
            <w:pPr>
              <w:rPr>
                <w:color w:val="C00000"/>
              </w:rPr>
            </w:pPr>
          </w:p>
        </w:tc>
        <w:tc>
          <w:tcPr>
            <w:tcW w:w="112" w:type="pct"/>
            <w:shd w:val="clear" w:color="auto" w:fill="FDE9D9" w:themeFill="accent6" w:themeFillTint="33"/>
          </w:tcPr>
          <w:p w14:paraId="4AEA0682" w14:textId="77777777" w:rsidR="00343F5C" w:rsidRPr="00AF5A2E" w:rsidRDefault="00343F5C" w:rsidP="006E01C0"/>
        </w:tc>
        <w:tc>
          <w:tcPr>
            <w:tcW w:w="112" w:type="pct"/>
            <w:shd w:val="clear" w:color="auto" w:fill="FDE9D9" w:themeFill="accent6" w:themeFillTint="33"/>
          </w:tcPr>
          <w:p w14:paraId="4AEA0683" w14:textId="77777777" w:rsidR="00343F5C" w:rsidRPr="00AF5A2E" w:rsidRDefault="00343F5C" w:rsidP="006E01C0"/>
        </w:tc>
        <w:tc>
          <w:tcPr>
            <w:tcW w:w="112" w:type="pct"/>
            <w:shd w:val="clear" w:color="auto" w:fill="FDE9D9" w:themeFill="accent6" w:themeFillTint="33"/>
          </w:tcPr>
          <w:p w14:paraId="4AEA0684" w14:textId="77777777" w:rsidR="00343F5C" w:rsidRPr="00AF5A2E" w:rsidRDefault="00343F5C" w:rsidP="006E01C0"/>
        </w:tc>
        <w:tc>
          <w:tcPr>
            <w:tcW w:w="112" w:type="pct"/>
            <w:shd w:val="clear" w:color="auto" w:fill="FDE9D9" w:themeFill="accent6" w:themeFillTint="33"/>
          </w:tcPr>
          <w:p w14:paraId="4AEA0685" w14:textId="77777777" w:rsidR="00343F5C" w:rsidRPr="00AF5A2E" w:rsidRDefault="00343F5C" w:rsidP="006E01C0"/>
        </w:tc>
        <w:tc>
          <w:tcPr>
            <w:tcW w:w="112" w:type="pct"/>
            <w:shd w:val="clear" w:color="auto" w:fill="FDE9D9" w:themeFill="accent6" w:themeFillTint="33"/>
          </w:tcPr>
          <w:p w14:paraId="4AEA0686" w14:textId="77777777" w:rsidR="00343F5C" w:rsidRPr="00AF5A2E" w:rsidRDefault="00343F5C" w:rsidP="006E01C0"/>
        </w:tc>
        <w:tc>
          <w:tcPr>
            <w:tcW w:w="112" w:type="pct"/>
            <w:shd w:val="clear" w:color="auto" w:fill="FDE9D9" w:themeFill="accent6" w:themeFillTint="33"/>
          </w:tcPr>
          <w:p w14:paraId="4AEA0687" w14:textId="77777777" w:rsidR="00343F5C" w:rsidRPr="00AF5A2E" w:rsidRDefault="00343F5C" w:rsidP="006E01C0"/>
        </w:tc>
        <w:tc>
          <w:tcPr>
            <w:tcW w:w="112" w:type="pct"/>
            <w:shd w:val="clear" w:color="auto" w:fill="FDE9D9" w:themeFill="accent6" w:themeFillTint="33"/>
          </w:tcPr>
          <w:p w14:paraId="4AEA0688" w14:textId="77777777" w:rsidR="00343F5C" w:rsidRPr="00AF5A2E" w:rsidRDefault="00343F5C" w:rsidP="006E01C0"/>
        </w:tc>
        <w:tc>
          <w:tcPr>
            <w:tcW w:w="117" w:type="pct"/>
            <w:shd w:val="clear" w:color="auto" w:fill="FDE9D9" w:themeFill="accent6" w:themeFillTint="33"/>
          </w:tcPr>
          <w:p w14:paraId="4AEA0689" w14:textId="77777777" w:rsidR="00343F5C" w:rsidRPr="00950B34" w:rsidRDefault="00343F5C" w:rsidP="006E01C0">
            <w:pPr>
              <w:rPr>
                <w:color w:val="C00000"/>
              </w:rPr>
            </w:pPr>
          </w:p>
        </w:tc>
        <w:tc>
          <w:tcPr>
            <w:tcW w:w="112" w:type="pct"/>
            <w:shd w:val="clear" w:color="auto" w:fill="FDE9D9" w:themeFill="accent6" w:themeFillTint="33"/>
          </w:tcPr>
          <w:p w14:paraId="4AEA068A"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68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8C" w14:textId="77777777" w:rsidR="00343F5C" w:rsidRPr="00AF5A2E" w:rsidRDefault="00343F5C" w:rsidP="006E01C0"/>
        </w:tc>
      </w:tr>
      <w:tr w:rsidR="00D95B84" w:rsidRPr="00AF5A2E" w14:paraId="4AEA06A3" w14:textId="77777777" w:rsidTr="00950B34">
        <w:tc>
          <w:tcPr>
            <w:tcW w:w="252" w:type="pct"/>
            <w:tcBorders>
              <w:top w:val="single" w:sz="4" w:space="0" w:color="auto"/>
              <w:left w:val="single" w:sz="12" w:space="0" w:color="auto"/>
              <w:right w:val="single" w:sz="4" w:space="0" w:color="auto"/>
            </w:tcBorders>
            <w:shd w:val="clear" w:color="auto" w:fill="auto"/>
          </w:tcPr>
          <w:p w14:paraId="4AEA068E" w14:textId="77777777" w:rsidR="00343F5C" w:rsidRPr="006D120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68F" w14:textId="77777777" w:rsidR="00343F5C" w:rsidRPr="00990420" w:rsidRDefault="00343F5C" w:rsidP="006E01C0">
            <w:r w:rsidRPr="00990420">
              <w:t>perform after take-off checklist</w:t>
            </w:r>
          </w:p>
        </w:tc>
        <w:tc>
          <w:tcPr>
            <w:tcW w:w="112" w:type="pct"/>
            <w:shd w:val="clear" w:color="auto" w:fill="auto"/>
          </w:tcPr>
          <w:p w14:paraId="4AEA0690" w14:textId="77777777" w:rsidR="00343F5C" w:rsidRPr="00950B34" w:rsidRDefault="00343F5C" w:rsidP="00F1021A">
            <w:pPr>
              <w:jc w:val="center"/>
              <w:rPr>
                <w:color w:val="C00000"/>
              </w:rPr>
            </w:pPr>
            <w:r w:rsidRPr="00950B34">
              <w:rPr>
                <w:color w:val="C00000"/>
              </w:rPr>
              <w:t>2</w:t>
            </w:r>
          </w:p>
        </w:tc>
        <w:tc>
          <w:tcPr>
            <w:tcW w:w="112" w:type="pct"/>
          </w:tcPr>
          <w:p w14:paraId="4AEA0691" w14:textId="77777777" w:rsidR="00343F5C" w:rsidRPr="00AF5A2E" w:rsidRDefault="00343F5C" w:rsidP="006E01C0"/>
        </w:tc>
        <w:tc>
          <w:tcPr>
            <w:tcW w:w="112" w:type="pct"/>
          </w:tcPr>
          <w:p w14:paraId="4AEA0692" w14:textId="77777777" w:rsidR="00343F5C" w:rsidRPr="00AF5A2E" w:rsidRDefault="00343F5C" w:rsidP="000F44D3"/>
        </w:tc>
        <w:tc>
          <w:tcPr>
            <w:tcW w:w="112" w:type="pct"/>
          </w:tcPr>
          <w:p w14:paraId="4AEA0693" w14:textId="77777777" w:rsidR="00343F5C" w:rsidRDefault="00343F5C" w:rsidP="009311BE">
            <w:pPr>
              <w:jc w:val="center"/>
            </w:pPr>
          </w:p>
        </w:tc>
        <w:tc>
          <w:tcPr>
            <w:tcW w:w="112" w:type="pct"/>
            <w:shd w:val="clear" w:color="auto" w:fill="B6DDE8" w:themeFill="accent5" w:themeFillTint="66"/>
          </w:tcPr>
          <w:p w14:paraId="4AEA0694" w14:textId="77777777" w:rsidR="00343F5C" w:rsidRPr="00AF5A2E" w:rsidRDefault="00343F5C" w:rsidP="006E01C0"/>
        </w:tc>
        <w:tc>
          <w:tcPr>
            <w:tcW w:w="112" w:type="pct"/>
          </w:tcPr>
          <w:p w14:paraId="4AEA0695" w14:textId="77777777" w:rsidR="00343F5C" w:rsidRPr="00AF5A2E" w:rsidRDefault="00343F5C" w:rsidP="006E01C0"/>
        </w:tc>
        <w:tc>
          <w:tcPr>
            <w:tcW w:w="117" w:type="pct"/>
          </w:tcPr>
          <w:p w14:paraId="4AEA0696" w14:textId="77777777" w:rsidR="00343F5C" w:rsidRPr="00950B34" w:rsidRDefault="00343F5C" w:rsidP="006E01C0">
            <w:pPr>
              <w:rPr>
                <w:color w:val="C00000"/>
              </w:rPr>
            </w:pPr>
          </w:p>
        </w:tc>
        <w:tc>
          <w:tcPr>
            <w:tcW w:w="107" w:type="pct"/>
          </w:tcPr>
          <w:p w14:paraId="4AEA0697" w14:textId="77777777" w:rsidR="00343F5C" w:rsidRPr="00950B34" w:rsidRDefault="00343F5C" w:rsidP="006E01C0">
            <w:pPr>
              <w:rPr>
                <w:color w:val="C00000"/>
              </w:rPr>
            </w:pPr>
          </w:p>
        </w:tc>
        <w:tc>
          <w:tcPr>
            <w:tcW w:w="112" w:type="pct"/>
            <w:shd w:val="clear" w:color="auto" w:fill="B6DDE8" w:themeFill="accent5" w:themeFillTint="66"/>
          </w:tcPr>
          <w:p w14:paraId="4AEA0698" w14:textId="77777777" w:rsidR="00343F5C" w:rsidRPr="00AF5A2E" w:rsidRDefault="00343F5C" w:rsidP="006E01C0"/>
        </w:tc>
        <w:tc>
          <w:tcPr>
            <w:tcW w:w="112" w:type="pct"/>
          </w:tcPr>
          <w:p w14:paraId="4AEA0699" w14:textId="77777777" w:rsidR="00343F5C" w:rsidRPr="00AF5A2E" w:rsidRDefault="00343F5C" w:rsidP="006E01C0"/>
        </w:tc>
        <w:tc>
          <w:tcPr>
            <w:tcW w:w="112" w:type="pct"/>
          </w:tcPr>
          <w:p w14:paraId="4AEA069A" w14:textId="77777777" w:rsidR="00343F5C" w:rsidRPr="00AF5A2E" w:rsidRDefault="00343F5C" w:rsidP="006E01C0"/>
        </w:tc>
        <w:tc>
          <w:tcPr>
            <w:tcW w:w="112" w:type="pct"/>
          </w:tcPr>
          <w:p w14:paraId="4AEA069B" w14:textId="77777777" w:rsidR="00343F5C" w:rsidRPr="00AF5A2E" w:rsidRDefault="00343F5C" w:rsidP="006E01C0"/>
        </w:tc>
        <w:tc>
          <w:tcPr>
            <w:tcW w:w="112" w:type="pct"/>
            <w:shd w:val="clear" w:color="auto" w:fill="B6DDE8" w:themeFill="accent5" w:themeFillTint="66"/>
          </w:tcPr>
          <w:p w14:paraId="4AEA069C" w14:textId="77777777" w:rsidR="00343F5C" w:rsidRPr="00AF5A2E" w:rsidRDefault="00343F5C" w:rsidP="006E01C0"/>
        </w:tc>
        <w:tc>
          <w:tcPr>
            <w:tcW w:w="112" w:type="pct"/>
            <w:shd w:val="clear" w:color="auto" w:fill="B6DDE8" w:themeFill="accent5" w:themeFillTint="66"/>
          </w:tcPr>
          <w:p w14:paraId="4AEA069D" w14:textId="77777777" w:rsidR="00343F5C" w:rsidRPr="00AF5A2E" w:rsidRDefault="00343F5C" w:rsidP="006E01C0"/>
        </w:tc>
        <w:tc>
          <w:tcPr>
            <w:tcW w:w="112" w:type="pct"/>
          </w:tcPr>
          <w:p w14:paraId="4AEA069E" w14:textId="77777777" w:rsidR="00343F5C" w:rsidRPr="00AF5A2E" w:rsidRDefault="00343F5C" w:rsidP="006E01C0"/>
        </w:tc>
        <w:tc>
          <w:tcPr>
            <w:tcW w:w="117" w:type="pct"/>
          </w:tcPr>
          <w:p w14:paraId="4AEA069F" w14:textId="77777777" w:rsidR="00343F5C" w:rsidRPr="00950B34" w:rsidRDefault="00343F5C" w:rsidP="00A93633">
            <w:pPr>
              <w:jc w:val="center"/>
              <w:rPr>
                <w:color w:val="C00000"/>
              </w:rPr>
            </w:pPr>
            <w:r w:rsidRPr="00950B34">
              <w:rPr>
                <w:b/>
                <w:color w:val="C00000"/>
              </w:rPr>
              <w:t>1</w:t>
            </w:r>
          </w:p>
        </w:tc>
        <w:tc>
          <w:tcPr>
            <w:tcW w:w="112" w:type="pct"/>
          </w:tcPr>
          <w:p w14:paraId="4AEA06A0"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6A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A2" w14:textId="77777777" w:rsidR="00343F5C" w:rsidRPr="00AF5A2E" w:rsidRDefault="00343F5C" w:rsidP="006E01C0"/>
        </w:tc>
      </w:tr>
      <w:tr w:rsidR="00D95B84" w:rsidRPr="00AF5A2E" w14:paraId="4AEA06B9" w14:textId="77777777" w:rsidTr="00950B34">
        <w:tc>
          <w:tcPr>
            <w:tcW w:w="252" w:type="pct"/>
            <w:tcBorders>
              <w:top w:val="single" w:sz="4" w:space="0" w:color="auto"/>
              <w:left w:val="single" w:sz="12" w:space="0" w:color="auto"/>
              <w:right w:val="single" w:sz="4" w:space="0" w:color="auto"/>
            </w:tcBorders>
            <w:shd w:val="clear" w:color="auto" w:fill="auto"/>
          </w:tcPr>
          <w:p w14:paraId="4AEA06A4" w14:textId="77777777" w:rsidR="00343F5C" w:rsidRPr="006D120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6A5" w14:textId="77777777" w:rsidR="00343F5C" w:rsidRPr="00990420" w:rsidRDefault="00343F5C" w:rsidP="006E01C0">
            <w:r w:rsidRPr="00990420">
              <w:t>maintain the appropriate climb segment at the nominated heading and airspeed</w:t>
            </w:r>
          </w:p>
        </w:tc>
        <w:tc>
          <w:tcPr>
            <w:tcW w:w="112" w:type="pct"/>
            <w:shd w:val="clear" w:color="auto" w:fill="auto"/>
          </w:tcPr>
          <w:p w14:paraId="4AEA06A6" w14:textId="77777777" w:rsidR="00343F5C" w:rsidRPr="00950B34" w:rsidRDefault="00343F5C" w:rsidP="00F1021A">
            <w:pPr>
              <w:jc w:val="center"/>
              <w:rPr>
                <w:color w:val="C00000"/>
              </w:rPr>
            </w:pPr>
            <w:r w:rsidRPr="00950B34">
              <w:rPr>
                <w:color w:val="C00000"/>
              </w:rPr>
              <w:t>2</w:t>
            </w:r>
          </w:p>
        </w:tc>
        <w:tc>
          <w:tcPr>
            <w:tcW w:w="112" w:type="pct"/>
          </w:tcPr>
          <w:p w14:paraId="4AEA06A7" w14:textId="77777777" w:rsidR="00343F5C" w:rsidRPr="00AF5A2E" w:rsidRDefault="00343F5C" w:rsidP="006E01C0"/>
        </w:tc>
        <w:tc>
          <w:tcPr>
            <w:tcW w:w="112" w:type="pct"/>
          </w:tcPr>
          <w:p w14:paraId="4AEA06A8" w14:textId="77777777" w:rsidR="00343F5C" w:rsidRPr="00AF5A2E" w:rsidRDefault="00343F5C" w:rsidP="000F44D3"/>
        </w:tc>
        <w:tc>
          <w:tcPr>
            <w:tcW w:w="112" w:type="pct"/>
          </w:tcPr>
          <w:p w14:paraId="4AEA06A9" w14:textId="77777777" w:rsidR="00343F5C" w:rsidRDefault="00343F5C" w:rsidP="009311BE">
            <w:pPr>
              <w:jc w:val="center"/>
            </w:pPr>
          </w:p>
        </w:tc>
        <w:tc>
          <w:tcPr>
            <w:tcW w:w="112" w:type="pct"/>
            <w:shd w:val="clear" w:color="auto" w:fill="B6DDE8" w:themeFill="accent5" w:themeFillTint="66"/>
          </w:tcPr>
          <w:p w14:paraId="4AEA06AA" w14:textId="77777777" w:rsidR="00343F5C" w:rsidRPr="00AF5A2E" w:rsidRDefault="00343F5C" w:rsidP="006E01C0"/>
        </w:tc>
        <w:tc>
          <w:tcPr>
            <w:tcW w:w="112" w:type="pct"/>
          </w:tcPr>
          <w:p w14:paraId="4AEA06AB" w14:textId="77777777" w:rsidR="00343F5C" w:rsidRPr="00AF5A2E" w:rsidRDefault="00343F5C" w:rsidP="006E01C0"/>
        </w:tc>
        <w:tc>
          <w:tcPr>
            <w:tcW w:w="117" w:type="pct"/>
          </w:tcPr>
          <w:p w14:paraId="4AEA06AC" w14:textId="77777777" w:rsidR="00343F5C" w:rsidRPr="00950B34" w:rsidRDefault="00343F5C" w:rsidP="006E01C0">
            <w:pPr>
              <w:rPr>
                <w:color w:val="C00000"/>
              </w:rPr>
            </w:pPr>
          </w:p>
        </w:tc>
        <w:tc>
          <w:tcPr>
            <w:tcW w:w="107" w:type="pct"/>
          </w:tcPr>
          <w:p w14:paraId="4AEA06AD" w14:textId="77777777" w:rsidR="00343F5C" w:rsidRPr="00950B34" w:rsidRDefault="00343F5C" w:rsidP="006E01C0">
            <w:pPr>
              <w:rPr>
                <w:color w:val="C00000"/>
              </w:rPr>
            </w:pPr>
          </w:p>
        </w:tc>
        <w:tc>
          <w:tcPr>
            <w:tcW w:w="112" w:type="pct"/>
            <w:shd w:val="clear" w:color="auto" w:fill="B6DDE8" w:themeFill="accent5" w:themeFillTint="66"/>
          </w:tcPr>
          <w:p w14:paraId="4AEA06AE" w14:textId="77777777" w:rsidR="00343F5C" w:rsidRPr="00AF5A2E" w:rsidRDefault="00343F5C" w:rsidP="006E01C0"/>
        </w:tc>
        <w:tc>
          <w:tcPr>
            <w:tcW w:w="112" w:type="pct"/>
          </w:tcPr>
          <w:p w14:paraId="4AEA06AF" w14:textId="77777777" w:rsidR="00343F5C" w:rsidRPr="00AF5A2E" w:rsidRDefault="00343F5C" w:rsidP="006E01C0"/>
        </w:tc>
        <w:tc>
          <w:tcPr>
            <w:tcW w:w="112" w:type="pct"/>
          </w:tcPr>
          <w:p w14:paraId="4AEA06B0" w14:textId="77777777" w:rsidR="00343F5C" w:rsidRPr="00AF5A2E" w:rsidRDefault="00343F5C" w:rsidP="006E01C0"/>
        </w:tc>
        <w:tc>
          <w:tcPr>
            <w:tcW w:w="112" w:type="pct"/>
          </w:tcPr>
          <w:p w14:paraId="4AEA06B1" w14:textId="77777777" w:rsidR="00343F5C" w:rsidRPr="00AF5A2E" w:rsidRDefault="00343F5C" w:rsidP="006E01C0"/>
        </w:tc>
        <w:tc>
          <w:tcPr>
            <w:tcW w:w="112" w:type="pct"/>
            <w:shd w:val="clear" w:color="auto" w:fill="B6DDE8" w:themeFill="accent5" w:themeFillTint="66"/>
          </w:tcPr>
          <w:p w14:paraId="4AEA06B2" w14:textId="77777777" w:rsidR="00343F5C" w:rsidRPr="00AF5A2E" w:rsidRDefault="00343F5C" w:rsidP="006E01C0"/>
        </w:tc>
        <w:tc>
          <w:tcPr>
            <w:tcW w:w="112" w:type="pct"/>
            <w:shd w:val="clear" w:color="auto" w:fill="B6DDE8" w:themeFill="accent5" w:themeFillTint="66"/>
          </w:tcPr>
          <w:p w14:paraId="4AEA06B3" w14:textId="77777777" w:rsidR="00343F5C" w:rsidRPr="00AF5A2E" w:rsidRDefault="00343F5C" w:rsidP="006E01C0"/>
        </w:tc>
        <w:tc>
          <w:tcPr>
            <w:tcW w:w="112" w:type="pct"/>
          </w:tcPr>
          <w:p w14:paraId="4AEA06B4" w14:textId="77777777" w:rsidR="00343F5C" w:rsidRPr="00AF5A2E" w:rsidRDefault="00343F5C" w:rsidP="006E01C0"/>
        </w:tc>
        <w:tc>
          <w:tcPr>
            <w:tcW w:w="117" w:type="pct"/>
          </w:tcPr>
          <w:p w14:paraId="4AEA06B5" w14:textId="77777777" w:rsidR="00343F5C" w:rsidRPr="00950B34" w:rsidRDefault="00343F5C" w:rsidP="00A93633">
            <w:pPr>
              <w:jc w:val="center"/>
              <w:rPr>
                <w:color w:val="C00000"/>
              </w:rPr>
            </w:pPr>
            <w:r w:rsidRPr="00950B34">
              <w:rPr>
                <w:b/>
                <w:color w:val="C00000"/>
              </w:rPr>
              <w:t>1</w:t>
            </w:r>
          </w:p>
        </w:tc>
        <w:tc>
          <w:tcPr>
            <w:tcW w:w="112" w:type="pct"/>
          </w:tcPr>
          <w:p w14:paraId="4AEA06B6"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6B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B8" w14:textId="77777777" w:rsidR="00343F5C" w:rsidRPr="00AF5A2E" w:rsidRDefault="00343F5C" w:rsidP="006E01C0"/>
        </w:tc>
      </w:tr>
      <w:tr w:rsidR="00D95B84" w:rsidRPr="00AF5A2E" w14:paraId="4AEA06CF" w14:textId="77777777" w:rsidTr="00950B34">
        <w:tc>
          <w:tcPr>
            <w:tcW w:w="252" w:type="pct"/>
            <w:tcBorders>
              <w:top w:val="single" w:sz="4" w:space="0" w:color="auto"/>
              <w:left w:val="single" w:sz="12" w:space="0" w:color="auto"/>
              <w:right w:val="single" w:sz="4" w:space="0" w:color="auto"/>
            </w:tcBorders>
            <w:shd w:val="clear" w:color="auto" w:fill="auto"/>
          </w:tcPr>
          <w:p w14:paraId="4AEA06BA" w14:textId="77777777" w:rsidR="00343F5C" w:rsidRPr="00032766"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6BB" w14:textId="77777777" w:rsidR="00343F5C" w:rsidRPr="00990420" w:rsidRDefault="00343F5C" w:rsidP="006E01C0">
            <w:r w:rsidRPr="00990420">
              <w:t>manoeuvre according to local and standard procedures</w:t>
            </w:r>
          </w:p>
        </w:tc>
        <w:tc>
          <w:tcPr>
            <w:tcW w:w="112" w:type="pct"/>
            <w:shd w:val="clear" w:color="auto" w:fill="auto"/>
          </w:tcPr>
          <w:p w14:paraId="4AEA06BC" w14:textId="77777777" w:rsidR="00343F5C" w:rsidRPr="00950B34" w:rsidRDefault="00343F5C" w:rsidP="00F1021A">
            <w:pPr>
              <w:jc w:val="center"/>
              <w:rPr>
                <w:color w:val="C00000"/>
              </w:rPr>
            </w:pPr>
            <w:r w:rsidRPr="00950B34">
              <w:rPr>
                <w:color w:val="C00000"/>
              </w:rPr>
              <w:t>2</w:t>
            </w:r>
          </w:p>
        </w:tc>
        <w:tc>
          <w:tcPr>
            <w:tcW w:w="112" w:type="pct"/>
          </w:tcPr>
          <w:p w14:paraId="4AEA06BD" w14:textId="77777777" w:rsidR="00343F5C" w:rsidRPr="00AF5A2E" w:rsidRDefault="00343F5C" w:rsidP="006E01C0"/>
        </w:tc>
        <w:tc>
          <w:tcPr>
            <w:tcW w:w="112" w:type="pct"/>
          </w:tcPr>
          <w:p w14:paraId="4AEA06BE" w14:textId="77777777" w:rsidR="00343F5C" w:rsidRPr="00AF5A2E" w:rsidRDefault="00343F5C" w:rsidP="000F44D3"/>
        </w:tc>
        <w:tc>
          <w:tcPr>
            <w:tcW w:w="112" w:type="pct"/>
          </w:tcPr>
          <w:p w14:paraId="4AEA06BF" w14:textId="77777777" w:rsidR="00343F5C" w:rsidRDefault="00343F5C" w:rsidP="009311BE">
            <w:pPr>
              <w:jc w:val="center"/>
            </w:pPr>
          </w:p>
        </w:tc>
        <w:tc>
          <w:tcPr>
            <w:tcW w:w="112" w:type="pct"/>
            <w:shd w:val="clear" w:color="auto" w:fill="B6DDE8" w:themeFill="accent5" w:themeFillTint="66"/>
          </w:tcPr>
          <w:p w14:paraId="4AEA06C0" w14:textId="77777777" w:rsidR="00343F5C" w:rsidRPr="00AF5A2E" w:rsidRDefault="00343F5C" w:rsidP="006E01C0"/>
        </w:tc>
        <w:tc>
          <w:tcPr>
            <w:tcW w:w="112" w:type="pct"/>
          </w:tcPr>
          <w:p w14:paraId="4AEA06C1" w14:textId="77777777" w:rsidR="00343F5C" w:rsidRPr="00AF5A2E" w:rsidRDefault="00343F5C" w:rsidP="006E01C0"/>
        </w:tc>
        <w:tc>
          <w:tcPr>
            <w:tcW w:w="117" w:type="pct"/>
          </w:tcPr>
          <w:p w14:paraId="4AEA06C2" w14:textId="77777777" w:rsidR="00343F5C" w:rsidRPr="00950B34" w:rsidRDefault="00343F5C" w:rsidP="006E01C0">
            <w:pPr>
              <w:rPr>
                <w:color w:val="C00000"/>
              </w:rPr>
            </w:pPr>
          </w:p>
        </w:tc>
        <w:tc>
          <w:tcPr>
            <w:tcW w:w="107" w:type="pct"/>
          </w:tcPr>
          <w:p w14:paraId="4AEA06C3" w14:textId="77777777" w:rsidR="00343F5C" w:rsidRPr="00950B34" w:rsidRDefault="00343F5C" w:rsidP="006E01C0">
            <w:pPr>
              <w:rPr>
                <w:color w:val="C00000"/>
              </w:rPr>
            </w:pPr>
          </w:p>
        </w:tc>
        <w:tc>
          <w:tcPr>
            <w:tcW w:w="112" w:type="pct"/>
            <w:shd w:val="clear" w:color="auto" w:fill="B6DDE8" w:themeFill="accent5" w:themeFillTint="66"/>
          </w:tcPr>
          <w:p w14:paraId="4AEA06C4" w14:textId="77777777" w:rsidR="00343F5C" w:rsidRPr="00AF5A2E" w:rsidRDefault="00343F5C" w:rsidP="006E01C0"/>
        </w:tc>
        <w:tc>
          <w:tcPr>
            <w:tcW w:w="112" w:type="pct"/>
          </w:tcPr>
          <w:p w14:paraId="4AEA06C5" w14:textId="77777777" w:rsidR="00343F5C" w:rsidRPr="00AF5A2E" w:rsidRDefault="00343F5C" w:rsidP="006E01C0"/>
        </w:tc>
        <w:tc>
          <w:tcPr>
            <w:tcW w:w="112" w:type="pct"/>
          </w:tcPr>
          <w:p w14:paraId="4AEA06C6" w14:textId="77777777" w:rsidR="00343F5C" w:rsidRPr="00AF5A2E" w:rsidRDefault="00343F5C" w:rsidP="006E01C0"/>
        </w:tc>
        <w:tc>
          <w:tcPr>
            <w:tcW w:w="112" w:type="pct"/>
          </w:tcPr>
          <w:p w14:paraId="4AEA06C7" w14:textId="77777777" w:rsidR="00343F5C" w:rsidRPr="00AF5A2E" w:rsidRDefault="00343F5C" w:rsidP="006E01C0"/>
        </w:tc>
        <w:tc>
          <w:tcPr>
            <w:tcW w:w="112" w:type="pct"/>
            <w:shd w:val="clear" w:color="auto" w:fill="B6DDE8" w:themeFill="accent5" w:themeFillTint="66"/>
          </w:tcPr>
          <w:p w14:paraId="4AEA06C8" w14:textId="77777777" w:rsidR="00343F5C" w:rsidRPr="00AF5A2E" w:rsidRDefault="00343F5C" w:rsidP="006E01C0"/>
        </w:tc>
        <w:tc>
          <w:tcPr>
            <w:tcW w:w="112" w:type="pct"/>
            <w:shd w:val="clear" w:color="auto" w:fill="B6DDE8" w:themeFill="accent5" w:themeFillTint="66"/>
          </w:tcPr>
          <w:p w14:paraId="4AEA06C9" w14:textId="77777777" w:rsidR="00343F5C" w:rsidRPr="00AF5A2E" w:rsidRDefault="00343F5C" w:rsidP="006E01C0"/>
        </w:tc>
        <w:tc>
          <w:tcPr>
            <w:tcW w:w="112" w:type="pct"/>
          </w:tcPr>
          <w:p w14:paraId="4AEA06CA" w14:textId="77777777" w:rsidR="00343F5C" w:rsidRPr="00AF5A2E" w:rsidRDefault="00343F5C" w:rsidP="006E01C0"/>
        </w:tc>
        <w:tc>
          <w:tcPr>
            <w:tcW w:w="117" w:type="pct"/>
          </w:tcPr>
          <w:p w14:paraId="4AEA06CB" w14:textId="77777777" w:rsidR="00343F5C" w:rsidRPr="00950B34" w:rsidRDefault="00343F5C" w:rsidP="00A93633">
            <w:pPr>
              <w:jc w:val="center"/>
              <w:rPr>
                <w:color w:val="C00000"/>
              </w:rPr>
            </w:pPr>
            <w:r w:rsidRPr="00950B34">
              <w:rPr>
                <w:b/>
                <w:color w:val="C00000"/>
              </w:rPr>
              <w:t>1</w:t>
            </w:r>
          </w:p>
        </w:tc>
        <w:tc>
          <w:tcPr>
            <w:tcW w:w="112" w:type="pct"/>
          </w:tcPr>
          <w:p w14:paraId="4AEA06CC"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6C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CE" w14:textId="77777777" w:rsidR="00343F5C" w:rsidRPr="00AF5A2E" w:rsidRDefault="00343F5C" w:rsidP="006E01C0"/>
        </w:tc>
      </w:tr>
      <w:tr w:rsidR="00D95B84" w:rsidRPr="00AF5A2E" w14:paraId="4AEA06E5" w14:textId="77777777" w:rsidTr="00950B34">
        <w:tc>
          <w:tcPr>
            <w:tcW w:w="252" w:type="pct"/>
            <w:tcBorders>
              <w:top w:val="single" w:sz="4" w:space="0" w:color="auto"/>
              <w:left w:val="single" w:sz="12" w:space="0" w:color="auto"/>
              <w:right w:val="single" w:sz="4" w:space="0" w:color="auto"/>
            </w:tcBorders>
            <w:shd w:val="clear" w:color="auto" w:fill="auto"/>
          </w:tcPr>
          <w:p w14:paraId="4AEA06D0" w14:textId="77777777" w:rsidR="00343F5C" w:rsidRPr="00032766"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6D1" w14:textId="77777777" w:rsidR="00343F5C" w:rsidRPr="00990420" w:rsidRDefault="00343F5C" w:rsidP="006E01C0">
            <w:r w:rsidRPr="00990420">
              <w:t>maintain traffic separation</w:t>
            </w:r>
          </w:p>
        </w:tc>
        <w:tc>
          <w:tcPr>
            <w:tcW w:w="112" w:type="pct"/>
            <w:shd w:val="clear" w:color="auto" w:fill="auto"/>
          </w:tcPr>
          <w:p w14:paraId="4AEA06D2" w14:textId="77777777" w:rsidR="00343F5C" w:rsidRPr="00950B34" w:rsidRDefault="00343F5C" w:rsidP="00F1021A">
            <w:pPr>
              <w:jc w:val="center"/>
              <w:rPr>
                <w:color w:val="C00000"/>
              </w:rPr>
            </w:pPr>
            <w:r w:rsidRPr="00950B34">
              <w:rPr>
                <w:color w:val="C00000"/>
              </w:rPr>
              <w:t>2</w:t>
            </w:r>
          </w:p>
        </w:tc>
        <w:tc>
          <w:tcPr>
            <w:tcW w:w="112" w:type="pct"/>
          </w:tcPr>
          <w:p w14:paraId="4AEA06D3" w14:textId="77777777" w:rsidR="00343F5C" w:rsidRPr="00AF5A2E" w:rsidRDefault="00343F5C" w:rsidP="006E01C0"/>
        </w:tc>
        <w:tc>
          <w:tcPr>
            <w:tcW w:w="112" w:type="pct"/>
          </w:tcPr>
          <w:p w14:paraId="4AEA06D4" w14:textId="77777777" w:rsidR="00343F5C" w:rsidRPr="00AF5A2E" w:rsidRDefault="00343F5C" w:rsidP="000F44D3"/>
        </w:tc>
        <w:tc>
          <w:tcPr>
            <w:tcW w:w="112" w:type="pct"/>
          </w:tcPr>
          <w:p w14:paraId="4AEA06D5" w14:textId="77777777" w:rsidR="00343F5C" w:rsidRDefault="00343F5C" w:rsidP="009311BE">
            <w:pPr>
              <w:jc w:val="center"/>
            </w:pPr>
          </w:p>
        </w:tc>
        <w:tc>
          <w:tcPr>
            <w:tcW w:w="112" w:type="pct"/>
            <w:shd w:val="clear" w:color="auto" w:fill="B6DDE8" w:themeFill="accent5" w:themeFillTint="66"/>
          </w:tcPr>
          <w:p w14:paraId="4AEA06D6" w14:textId="77777777" w:rsidR="00343F5C" w:rsidRPr="00AF5A2E" w:rsidRDefault="00343F5C" w:rsidP="006E01C0"/>
        </w:tc>
        <w:tc>
          <w:tcPr>
            <w:tcW w:w="112" w:type="pct"/>
          </w:tcPr>
          <w:p w14:paraId="4AEA06D7" w14:textId="77777777" w:rsidR="00343F5C" w:rsidRPr="00AF5A2E" w:rsidRDefault="00343F5C" w:rsidP="006E01C0"/>
        </w:tc>
        <w:tc>
          <w:tcPr>
            <w:tcW w:w="117" w:type="pct"/>
          </w:tcPr>
          <w:p w14:paraId="4AEA06D8" w14:textId="77777777" w:rsidR="00343F5C" w:rsidRPr="00950B34" w:rsidRDefault="00343F5C" w:rsidP="006E01C0">
            <w:pPr>
              <w:rPr>
                <w:color w:val="C00000"/>
              </w:rPr>
            </w:pPr>
          </w:p>
        </w:tc>
        <w:tc>
          <w:tcPr>
            <w:tcW w:w="107" w:type="pct"/>
          </w:tcPr>
          <w:p w14:paraId="4AEA06D9" w14:textId="77777777" w:rsidR="00343F5C" w:rsidRPr="00950B34" w:rsidRDefault="00343F5C" w:rsidP="006E01C0">
            <w:pPr>
              <w:rPr>
                <w:color w:val="C00000"/>
              </w:rPr>
            </w:pPr>
          </w:p>
        </w:tc>
        <w:tc>
          <w:tcPr>
            <w:tcW w:w="112" w:type="pct"/>
            <w:shd w:val="clear" w:color="auto" w:fill="B6DDE8" w:themeFill="accent5" w:themeFillTint="66"/>
          </w:tcPr>
          <w:p w14:paraId="4AEA06DA" w14:textId="77777777" w:rsidR="00343F5C" w:rsidRPr="00AF5A2E" w:rsidRDefault="00343F5C" w:rsidP="006E01C0"/>
        </w:tc>
        <w:tc>
          <w:tcPr>
            <w:tcW w:w="112" w:type="pct"/>
          </w:tcPr>
          <w:p w14:paraId="4AEA06DB" w14:textId="77777777" w:rsidR="00343F5C" w:rsidRPr="00AF5A2E" w:rsidRDefault="00343F5C" w:rsidP="006E01C0"/>
        </w:tc>
        <w:tc>
          <w:tcPr>
            <w:tcW w:w="112" w:type="pct"/>
          </w:tcPr>
          <w:p w14:paraId="4AEA06DC" w14:textId="77777777" w:rsidR="00343F5C" w:rsidRPr="00AF5A2E" w:rsidRDefault="00343F5C" w:rsidP="006E01C0"/>
        </w:tc>
        <w:tc>
          <w:tcPr>
            <w:tcW w:w="112" w:type="pct"/>
          </w:tcPr>
          <w:p w14:paraId="4AEA06DD" w14:textId="77777777" w:rsidR="00343F5C" w:rsidRPr="00AF5A2E" w:rsidRDefault="00343F5C" w:rsidP="006E01C0"/>
        </w:tc>
        <w:tc>
          <w:tcPr>
            <w:tcW w:w="112" w:type="pct"/>
            <w:shd w:val="clear" w:color="auto" w:fill="B6DDE8" w:themeFill="accent5" w:themeFillTint="66"/>
          </w:tcPr>
          <w:p w14:paraId="4AEA06DE" w14:textId="77777777" w:rsidR="00343F5C" w:rsidRPr="00AF5A2E" w:rsidRDefault="00343F5C" w:rsidP="006E01C0"/>
        </w:tc>
        <w:tc>
          <w:tcPr>
            <w:tcW w:w="112" w:type="pct"/>
            <w:shd w:val="clear" w:color="auto" w:fill="B6DDE8" w:themeFill="accent5" w:themeFillTint="66"/>
          </w:tcPr>
          <w:p w14:paraId="4AEA06DF" w14:textId="77777777" w:rsidR="00343F5C" w:rsidRPr="00AF5A2E" w:rsidRDefault="00343F5C" w:rsidP="006E01C0"/>
        </w:tc>
        <w:tc>
          <w:tcPr>
            <w:tcW w:w="112" w:type="pct"/>
          </w:tcPr>
          <w:p w14:paraId="4AEA06E0" w14:textId="77777777" w:rsidR="00343F5C" w:rsidRPr="00AF5A2E" w:rsidRDefault="00343F5C" w:rsidP="006E01C0"/>
        </w:tc>
        <w:tc>
          <w:tcPr>
            <w:tcW w:w="117" w:type="pct"/>
          </w:tcPr>
          <w:p w14:paraId="4AEA06E1" w14:textId="77777777" w:rsidR="00343F5C" w:rsidRPr="00950B34" w:rsidRDefault="00343F5C" w:rsidP="00A93633">
            <w:pPr>
              <w:jc w:val="center"/>
              <w:rPr>
                <w:color w:val="C00000"/>
              </w:rPr>
            </w:pPr>
            <w:r w:rsidRPr="00950B34">
              <w:rPr>
                <w:b/>
                <w:color w:val="C00000"/>
              </w:rPr>
              <w:t>1</w:t>
            </w:r>
          </w:p>
        </w:tc>
        <w:tc>
          <w:tcPr>
            <w:tcW w:w="112" w:type="pct"/>
          </w:tcPr>
          <w:p w14:paraId="4AEA06E2"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6E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E4" w14:textId="77777777" w:rsidR="00343F5C" w:rsidRPr="00AF5A2E" w:rsidRDefault="00343F5C" w:rsidP="006E01C0"/>
        </w:tc>
      </w:tr>
      <w:tr w:rsidR="00D95B84" w:rsidRPr="00AF5A2E" w14:paraId="4AEA06F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6E6" w14:textId="77777777" w:rsidR="00343F5C" w:rsidRDefault="00343F5C" w:rsidP="006E01C0">
            <w:pPr>
              <w:pStyle w:val="Element"/>
            </w:pPr>
            <w:r>
              <w:t>A2.5</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6E7" w14:textId="77777777" w:rsidR="00343F5C" w:rsidRPr="00946041" w:rsidRDefault="00343F5C" w:rsidP="006E01C0">
            <w:pPr>
              <w:pStyle w:val="Heading3"/>
            </w:pPr>
            <w:r>
              <w:t>Take off aeroplane from ‘short field’</w:t>
            </w:r>
          </w:p>
        </w:tc>
        <w:tc>
          <w:tcPr>
            <w:tcW w:w="112" w:type="pct"/>
            <w:shd w:val="clear" w:color="auto" w:fill="FDE9D9" w:themeFill="accent6" w:themeFillTint="33"/>
          </w:tcPr>
          <w:p w14:paraId="4AEA06E8" w14:textId="77777777" w:rsidR="00343F5C" w:rsidRPr="00950B34" w:rsidRDefault="00343F5C" w:rsidP="006E01C0">
            <w:pPr>
              <w:rPr>
                <w:color w:val="C00000"/>
              </w:rPr>
            </w:pPr>
          </w:p>
        </w:tc>
        <w:tc>
          <w:tcPr>
            <w:tcW w:w="112" w:type="pct"/>
            <w:shd w:val="clear" w:color="auto" w:fill="FDE9D9" w:themeFill="accent6" w:themeFillTint="33"/>
          </w:tcPr>
          <w:p w14:paraId="4AEA06E9" w14:textId="77777777" w:rsidR="00343F5C" w:rsidRPr="00AF5A2E" w:rsidRDefault="00343F5C" w:rsidP="006E01C0"/>
        </w:tc>
        <w:tc>
          <w:tcPr>
            <w:tcW w:w="112" w:type="pct"/>
            <w:shd w:val="clear" w:color="auto" w:fill="FDE9D9" w:themeFill="accent6" w:themeFillTint="33"/>
          </w:tcPr>
          <w:p w14:paraId="4AEA06EA" w14:textId="77777777" w:rsidR="00343F5C" w:rsidRPr="00AF5A2E" w:rsidRDefault="00343F5C" w:rsidP="000F44D3"/>
        </w:tc>
        <w:tc>
          <w:tcPr>
            <w:tcW w:w="112" w:type="pct"/>
            <w:shd w:val="clear" w:color="auto" w:fill="FDE9D9" w:themeFill="accent6" w:themeFillTint="33"/>
          </w:tcPr>
          <w:p w14:paraId="4AEA06EB" w14:textId="77777777" w:rsidR="00343F5C" w:rsidRPr="00AF5A2E" w:rsidRDefault="00343F5C" w:rsidP="006E01C0"/>
        </w:tc>
        <w:tc>
          <w:tcPr>
            <w:tcW w:w="112" w:type="pct"/>
            <w:shd w:val="clear" w:color="auto" w:fill="FDE9D9" w:themeFill="accent6" w:themeFillTint="33"/>
          </w:tcPr>
          <w:p w14:paraId="4AEA06EC" w14:textId="77777777" w:rsidR="00343F5C" w:rsidRPr="00AF5A2E" w:rsidRDefault="00343F5C" w:rsidP="006E01C0"/>
        </w:tc>
        <w:tc>
          <w:tcPr>
            <w:tcW w:w="112" w:type="pct"/>
            <w:shd w:val="clear" w:color="auto" w:fill="FDE9D9" w:themeFill="accent6" w:themeFillTint="33"/>
          </w:tcPr>
          <w:p w14:paraId="4AEA06ED" w14:textId="77777777" w:rsidR="00343F5C" w:rsidRPr="00AF5A2E" w:rsidRDefault="00343F5C" w:rsidP="006E01C0"/>
        </w:tc>
        <w:tc>
          <w:tcPr>
            <w:tcW w:w="117" w:type="pct"/>
            <w:shd w:val="clear" w:color="auto" w:fill="FDE9D9" w:themeFill="accent6" w:themeFillTint="33"/>
          </w:tcPr>
          <w:p w14:paraId="4AEA06EE" w14:textId="77777777" w:rsidR="00343F5C" w:rsidRPr="00950B34" w:rsidRDefault="00343F5C" w:rsidP="006E01C0">
            <w:pPr>
              <w:rPr>
                <w:color w:val="C00000"/>
              </w:rPr>
            </w:pPr>
          </w:p>
        </w:tc>
        <w:tc>
          <w:tcPr>
            <w:tcW w:w="107" w:type="pct"/>
            <w:shd w:val="clear" w:color="auto" w:fill="FDE9D9" w:themeFill="accent6" w:themeFillTint="33"/>
          </w:tcPr>
          <w:p w14:paraId="4AEA06EF" w14:textId="77777777" w:rsidR="00343F5C" w:rsidRPr="00950B34" w:rsidRDefault="00343F5C" w:rsidP="006E01C0">
            <w:pPr>
              <w:rPr>
                <w:color w:val="C00000"/>
              </w:rPr>
            </w:pPr>
          </w:p>
        </w:tc>
        <w:tc>
          <w:tcPr>
            <w:tcW w:w="112" w:type="pct"/>
            <w:shd w:val="clear" w:color="auto" w:fill="FDE9D9" w:themeFill="accent6" w:themeFillTint="33"/>
          </w:tcPr>
          <w:p w14:paraId="4AEA06F0" w14:textId="77777777" w:rsidR="00343F5C" w:rsidRPr="00AF5A2E" w:rsidRDefault="00343F5C" w:rsidP="006E01C0"/>
        </w:tc>
        <w:tc>
          <w:tcPr>
            <w:tcW w:w="112" w:type="pct"/>
            <w:shd w:val="clear" w:color="auto" w:fill="FDE9D9" w:themeFill="accent6" w:themeFillTint="33"/>
          </w:tcPr>
          <w:p w14:paraId="4AEA06F1" w14:textId="77777777" w:rsidR="00343F5C" w:rsidRPr="00AF5A2E" w:rsidRDefault="00343F5C" w:rsidP="006E01C0"/>
        </w:tc>
        <w:tc>
          <w:tcPr>
            <w:tcW w:w="112" w:type="pct"/>
            <w:shd w:val="clear" w:color="auto" w:fill="FDE9D9" w:themeFill="accent6" w:themeFillTint="33"/>
          </w:tcPr>
          <w:p w14:paraId="4AEA06F2" w14:textId="77777777" w:rsidR="00343F5C" w:rsidRPr="00AF5A2E" w:rsidRDefault="00343F5C" w:rsidP="006E01C0"/>
        </w:tc>
        <w:tc>
          <w:tcPr>
            <w:tcW w:w="112" w:type="pct"/>
            <w:shd w:val="clear" w:color="auto" w:fill="FDE9D9" w:themeFill="accent6" w:themeFillTint="33"/>
          </w:tcPr>
          <w:p w14:paraId="4AEA06F3" w14:textId="77777777" w:rsidR="00343F5C" w:rsidRPr="00AF5A2E" w:rsidRDefault="00343F5C" w:rsidP="006E01C0"/>
        </w:tc>
        <w:tc>
          <w:tcPr>
            <w:tcW w:w="112" w:type="pct"/>
            <w:shd w:val="clear" w:color="auto" w:fill="FDE9D9" w:themeFill="accent6" w:themeFillTint="33"/>
          </w:tcPr>
          <w:p w14:paraId="4AEA06F4" w14:textId="77777777" w:rsidR="00343F5C" w:rsidRPr="00AF5A2E" w:rsidRDefault="00343F5C" w:rsidP="006E01C0"/>
        </w:tc>
        <w:tc>
          <w:tcPr>
            <w:tcW w:w="112" w:type="pct"/>
            <w:shd w:val="clear" w:color="auto" w:fill="FDE9D9" w:themeFill="accent6" w:themeFillTint="33"/>
          </w:tcPr>
          <w:p w14:paraId="4AEA06F5" w14:textId="77777777" w:rsidR="00343F5C" w:rsidRPr="00AF5A2E" w:rsidRDefault="00343F5C" w:rsidP="006E01C0"/>
        </w:tc>
        <w:tc>
          <w:tcPr>
            <w:tcW w:w="112" w:type="pct"/>
            <w:shd w:val="clear" w:color="auto" w:fill="FDE9D9" w:themeFill="accent6" w:themeFillTint="33"/>
          </w:tcPr>
          <w:p w14:paraId="4AEA06F6" w14:textId="77777777" w:rsidR="00343F5C" w:rsidRPr="00AF5A2E" w:rsidRDefault="00343F5C" w:rsidP="006E01C0"/>
        </w:tc>
        <w:tc>
          <w:tcPr>
            <w:tcW w:w="117" w:type="pct"/>
            <w:shd w:val="clear" w:color="auto" w:fill="FDE9D9" w:themeFill="accent6" w:themeFillTint="33"/>
          </w:tcPr>
          <w:p w14:paraId="4AEA06F7" w14:textId="77777777" w:rsidR="00343F5C" w:rsidRPr="00950B34" w:rsidRDefault="00343F5C" w:rsidP="006E01C0">
            <w:pPr>
              <w:rPr>
                <w:color w:val="C00000"/>
              </w:rPr>
            </w:pPr>
          </w:p>
        </w:tc>
        <w:tc>
          <w:tcPr>
            <w:tcW w:w="112" w:type="pct"/>
            <w:shd w:val="clear" w:color="auto" w:fill="FDE9D9" w:themeFill="accent6" w:themeFillTint="33"/>
          </w:tcPr>
          <w:p w14:paraId="4AEA06F8"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6F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6FA" w14:textId="77777777" w:rsidR="00343F5C" w:rsidRPr="00AF5A2E" w:rsidRDefault="00343F5C" w:rsidP="006E01C0"/>
        </w:tc>
      </w:tr>
      <w:tr w:rsidR="00D95B84" w:rsidRPr="00AF5A2E" w14:paraId="4AEA0711" w14:textId="77777777" w:rsidTr="00950B34">
        <w:tc>
          <w:tcPr>
            <w:tcW w:w="252" w:type="pct"/>
            <w:tcBorders>
              <w:top w:val="single" w:sz="4" w:space="0" w:color="auto"/>
              <w:left w:val="single" w:sz="12" w:space="0" w:color="auto"/>
              <w:right w:val="single" w:sz="4" w:space="0" w:color="auto"/>
            </w:tcBorders>
            <w:shd w:val="clear" w:color="auto" w:fill="auto"/>
          </w:tcPr>
          <w:p w14:paraId="4AEA06FC" w14:textId="77777777" w:rsidR="00343F5C" w:rsidRPr="00FD30B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6FD" w14:textId="77777777" w:rsidR="00343F5C" w:rsidRPr="00554A79" w:rsidRDefault="00343F5C" w:rsidP="006E01C0">
            <w:r w:rsidRPr="00554A79">
              <w:t>calculate take-off and landing performance in accordance with the aeroplane's performance charts</w:t>
            </w:r>
          </w:p>
        </w:tc>
        <w:tc>
          <w:tcPr>
            <w:tcW w:w="112" w:type="pct"/>
            <w:shd w:val="clear" w:color="auto" w:fill="auto"/>
          </w:tcPr>
          <w:p w14:paraId="4AEA06FE" w14:textId="77777777" w:rsidR="00343F5C" w:rsidRPr="00950B34" w:rsidRDefault="00343F5C" w:rsidP="00F1021A">
            <w:pPr>
              <w:jc w:val="center"/>
              <w:rPr>
                <w:color w:val="C00000"/>
              </w:rPr>
            </w:pPr>
            <w:r w:rsidRPr="00950B34">
              <w:rPr>
                <w:color w:val="C00000"/>
              </w:rPr>
              <w:t>2</w:t>
            </w:r>
          </w:p>
        </w:tc>
        <w:tc>
          <w:tcPr>
            <w:tcW w:w="112" w:type="pct"/>
          </w:tcPr>
          <w:p w14:paraId="4AEA06FF" w14:textId="77777777" w:rsidR="00343F5C" w:rsidRPr="00AF5A2E" w:rsidRDefault="00343F5C" w:rsidP="006E01C0"/>
        </w:tc>
        <w:tc>
          <w:tcPr>
            <w:tcW w:w="112" w:type="pct"/>
          </w:tcPr>
          <w:p w14:paraId="4AEA0700" w14:textId="77777777" w:rsidR="00343F5C" w:rsidRPr="00AF5A2E" w:rsidRDefault="00343F5C" w:rsidP="000F44D3"/>
        </w:tc>
        <w:tc>
          <w:tcPr>
            <w:tcW w:w="112" w:type="pct"/>
          </w:tcPr>
          <w:p w14:paraId="4AEA0701" w14:textId="77777777" w:rsidR="00343F5C" w:rsidRDefault="00343F5C" w:rsidP="009311BE">
            <w:pPr>
              <w:jc w:val="center"/>
            </w:pPr>
          </w:p>
        </w:tc>
        <w:tc>
          <w:tcPr>
            <w:tcW w:w="112" w:type="pct"/>
            <w:shd w:val="clear" w:color="auto" w:fill="B6DDE8" w:themeFill="accent5" w:themeFillTint="66"/>
          </w:tcPr>
          <w:p w14:paraId="4AEA0702" w14:textId="77777777" w:rsidR="00343F5C" w:rsidRPr="00AF5A2E" w:rsidRDefault="00343F5C" w:rsidP="006E01C0"/>
        </w:tc>
        <w:tc>
          <w:tcPr>
            <w:tcW w:w="112" w:type="pct"/>
          </w:tcPr>
          <w:p w14:paraId="4AEA0703" w14:textId="77777777" w:rsidR="00343F5C" w:rsidRPr="00AF5A2E" w:rsidRDefault="00343F5C" w:rsidP="006E01C0"/>
        </w:tc>
        <w:tc>
          <w:tcPr>
            <w:tcW w:w="117" w:type="pct"/>
          </w:tcPr>
          <w:p w14:paraId="4AEA0704" w14:textId="77777777" w:rsidR="00343F5C" w:rsidRPr="00950B34" w:rsidRDefault="00343F5C" w:rsidP="00EE45E7">
            <w:pPr>
              <w:jc w:val="center"/>
              <w:rPr>
                <w:color w:val="C00000"/>
              </w:rPr>
            </w:pPr>
            <w:r w:rsidRPr="00950B34">
              <w:rPr>
                <w:color w:val="C00000"/>
              </w:rPr>
              <w:t>2</w:t>
            </w:r>
          </w:p>
        </w:tc>
        <w:tc>
          <w:tcPr>
            <w:tcW w:w="107" w:type="pct"/>
          </w:tcPr>
          <w:p w14:paraId="4AEA0705" w14:textId="77777777" w:rsidR="00343F5C" w:rsidRPr="00950B34" w:rsidRDefault="00343F5C" w:rsidP="00EE45E7">
            <w:pPr>
              <w:jc w:val="center"/>
              <w:rPr>
                <w:color w:val="C00000"/>
              </w:rPr>
            </w:pPr>
          </w:p>
        </w:tc>
        <w:tc>
          <w:tcPr>
            <w:tcW w:w="112" w:type="pct"/>
            <w:shd w:val="clear" w:color="auto" w:fill="B6DDE8" w:themeFill="accent5" w:themeFillTint="66"/>
          </w:tcPr>
          <w:p w14:paraId="4AEA0706" w14:textId="77777777" w:rsidR="00343F5C" w:rsidRPr="00AF5A2E" w:rsidRDefault="00343F5C" w:rsidP="006E01C0"/>
        </w:tc>
        <w:tc>
          <w:tcPr>
            <w:tcW w:w="112" w:type="pct"/>
          </w:tcPr>
          <w:p w14:paraId="4AEA0707" w14:textId="77777777" w:rsidR="00343F5C" w:rsidRPr="00AF5A2E" w:rsidRDefault="00343F5C" w:rsidP="006E01C0"/>
        </w:tc>
        <w:tc>
          <w:tcPr>
            <w:tcW w:w="112" w:type="pct"/>
          </w:tcPr>
          <w:p w14:paraId="4AEA0708" w14:textId="77777777" w:rsidR="00343F5C" w:rsidRPr="00AF5A2E" w:rsidRDefault="00343F5C" w:rsidP="006E01C0"/>
        </w:tc>
        <w:tc>
          <w:tcPr>
            <w:tcW w:w="112" w:type="pct"/>
          </w:tcPr>
          <w:p w14:paraId="4AEA0709" w14:textId="77777777" w:rsidR="00343F5C" w:rsidRPr="00950B34" w:rsidRDefault="00343F5C" w:rsidP="00D32D3A">
            <w:pPr>
              <w:jc w:val="center"/>
              <w:rPr>
                <w:color w:val="C00000"/>
              </w:rPr>
            </w:pPr>
            <w:r w:rsidRPr="00950B34">
              <w:rPr>
                <w:color w:val="C00000"/>
              </w:rPr>
              <w:t>2</w:t>
            </w:r>
          </w:p>
        </w:tc>
        <w:tc>
          <w:tcPr>
            <w:tcW w:w="112" w:type="pct"/>
            <w:shd w:val="clear" w:color="auto" w:fill="B6DDE8" w:themeFill="accent5" w:themeFillTint="66"/>
          </w:tcPr>
          <w:p w14:paraId="4AEA070A" w14:textId="77777777" w:rsidR="00343F5C" w:rsidRPr="00AF5A2E" w:rsidRDefault="00343F5C" w:rsidP="006E01C0"/>
        </w:tc>
        <w:tc>
          <w:tcPr>
            <w:tcW w:w="112" w:type="pct"/>
            <w:shd w:val="clear" w:color="auto" w:fill="B6DDE8" w:themeFill="accent5" w:themeFillTint="66"/>
          </w:tcPr>
          <w:p w14:paraId="4AEA070B" w14:textId="77777777" w:rsidR="00343F5C" w:rsidRPr="00AF5A2E" w:rsidRDefault="00343F5C" w:rsidP="006E01C0"/>
        </w:tc>
        <w:tc>
          <w:tcPr>
            <w:tcW w:w="112" w:type="pct"/>
          </w:tcPr>
          <w:p w14:paraId="4AEA070C" w14:textId="77777777" w:rsidR="00343F5C" w:rsidRPr="00AF5A2E" w:rsidRDefault="00343F5C" w:rsidP="006E01C0"/>
        </w:tc>
        <w:tc>
          <w:tcPr>
            <w:tcW w:w="117" w:type="pct"/>
          </w:tcPr>
          <w:p w14:paraId="4AEA070D" w14:textId="77777777" w:rsidR="00343F5C" w:rsidRPr="00950B34" w:rsidRDefault="00343F5C" w:rsidP="00A93633">
            <w:pPr>
              <w:jc w:val="center"/>
              <w:rPr>
                <w:color w:val="C00000"/>
              </w:rPr>
            </w:pPr>
            <w:r w:rsidRPr="00950B34">
              <w:rPr>
                <w:b/>
                <w:color w:val="C00000"/>
              </w:rPr>
              <w:t>1</w:t>
            </w:r>
          </w:p>
        </w:tc>
        <w:tc>
          <w:tcPr>
            <w:tcW w:w="112" w:type="pct"/>
          </w:tcPr>
          <w:p w14:paraId="4AEA070E"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70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10" w14:textId="77777777" w:rsidR="00343F5C" w:rsidRPr="00AF5A2E" w:rsidRDefault="00343F5C" w:rsidP="006E01C0"/>
        </w:tc>
      </w:tr>
      <w:tr w:rsidR="00D95B84" w:rsidRPr="00AF5A2E" w14:paraId="4AEA0727" w14:textId="77777777" w:rsidTr="00950B34">
        <w:tc>
          <w:tcPr>
            <w:tcW w:w="252" w:type="pct"/>
            <w:tcBorders>
              <w:top w:val="single" w:sz="4" w:space="0" w:color="auto"/>
              <w:left w:val="single" w:sz="12" w:space="0" w:color="auto"/>
              <w:right w:val="single" w:sz="4" w:space="0" w:color="auto"/>
            </w:tcBorders>
            <w:shd w:val="clear" w:color="auto" w:fill="auto"/>
          </w:tcPr>
          <w:p w14:paraId="4AEA0712" w14:textId="77777777" w:rsidR="00343F5C" w:rsidRPr="00FD30B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713" w14:textId="77777777" w:rsidR="00343F5C" w:rsidRPr="00554A79" w:rsidRDefault="00343F5C" w:rsidP="006E01C0">
            <w:r w:rsidRPr="00554A79">
              <w:t>perform take-off aeroplane to achieve the minimum length take-off performance</w:t>
            </w:r>
          </w:p>
        </w:tc>
        <w:tc>
          <w:tcPr>
            <w:tcW w:w="112" w:type="pct"/>
            <w:shd w:val="clear" w:color="auto" w:fill="auto"/>
          </w:tcPr>
          <w:p w14:paraId="4AEA0714" w14:textId="77777777" w:rsidR="00343F5C" w:rsidRPr="00950B34" w:rsidRDefault="00343F5C" w:rsidP="00F1021A">
            <w:pPr>
              <w:jc w:val="center"/>
              <w:rPr>
                <w:color w:val="C00000"/>
              </w:rPr>
            </w:pPr>
            <w:r w:rsidRPr="00950B34">
              <w:rPr>
                <w:color w:val="C00000"/>
              </w:rPr>
              <w:t>2</w:t>
            </w:r>
          </w:p>
        </w:tc>
        <w:tc>
          <w:tcPr>
            <w:tcW w:w="112" w:type="pct"/>
          </w:tcPr>
          <w:p w14:paraId="4AEA0715" w14:textId="77777777" w:rsidR="00343F5C" w:rsidRPr="00AF5A2E" w:rsidRDefault="00343F5C" w:rsidP="006E01C0"/>
        </w:tc>
        <w:tc>
          <w:tcPr>
            <w:tcW w:w="112" w:type="pct"/>
          </w:tcPr>
          <w:p w14:paraId="4AEA0716" w14:textId="77777777" w:rsidR="00343F5C" w:rsidRPr="00AF5A2E" w:rsidRDefault="00343F5C" w:rsidP="000F44D3"/>
        </w:tc>
        <w:tc>
          <w:tcPr>
            <w:tcW w:w="112" w:type="pct"/>
          </w:tcPr>
          <w:p w14:paraId="4AEA0717" w14:textId="77777777" w:rsidR="00343F5C" w:rsidRDefault="00343F5C" w:rsidP="009311BE">
            <w:pPr>
              <w:jc w:val="center"/>
            </w:pPr>
          </w:p>
        </w:tc>
        <w:tc>
          <w:tcPr>
            <w:tcW w:w="112" w:type="pct"/>
            <w:shd w:val="clear" w:color="auto" w:fill="B6DDE8" w:themeFill="accent5" w:themeFillTint="66"/>
          </w:tcPr>
          <w:p w14:paraId="4AEA0718" w14:textId="77777777" w:rsidR="00343F5C" w:rsidRPr="00AF5A2E" w:rsidRDefault="00343F5C" w:rsidP="006E01C0"/>
        </w:tc>
        <w:tc>
          <w:tcPr>
            <w:tcW w:w="112" w:type="pct"/>
          </w:tcPr>
          <w:p w14:paraId="4AEA0719" w14:textId="77777777" w:rsidR="00343F5C" w:rsidRPr="00AF5A2E" w:rsidRDefault="00343F5C" w:rsidP="006E01C0"/>
        </w:tc>
        <w:tc>
          <w:tcPr>
            <w:tcW w:w="117" w:type="pct"/>
          </w:tcPr>
          <w:p w14:paraId="4AEA071A" w14:textId="77777777" w:rsidR="00343F5C" w:rsidRPr="00950B34" w:rsidRDefault="00343F5C" w:rsidP="00EE45E7">
            <w:pPr>
              <w:jc w:val="center"/>
              <w:rPr>
                <w:color w:val="C00000"/>
              </w:rPr>
            </w:pPr>
            <w:r w:rsidRPr="00950B34">
              <w:rPr>
                <w:color w:val="C00000"/>
              </w:rPr>
              <w:t>2</w:t>
            </w:r>
          </w:p>
        </w:tc>
        <w:tc>
          <w:tcPr>
            <w:tcW w:w="107" w:type="pct"/>
          </w:tcPr>
          <w:p w14:paraId="4AEA071B" w14:textId="77777777" w:rsidR="00343F5C" w:rsidRPr="00950B34" w:rsidRDefault="00343F5C" w:rsidP="00EE45E7">
            <w:pPr>
              <w:jc w:val="center"/>
              <w:rPr>
                <w:color w:val="C00000"/>
              </w:rPr>
            </w:pPr>
          </w:p>
        </w:tc>
        <w:tc>
          <w:tcPr>
            <w:tcW w:w="112" w:type="pct"/>
            <w:shd w:val="clear" w:color="auto" w:fill="B6DDE8" w:themeFill="accent5" w:themeFillTint="66"/>
          </w:tcPr>
          <w:p w14:paraId="4AEA071C" w14:textId="77777777" w:rsidR="00343F5C" w:rsidRPr="00AF5A2E" w:rsidRDefault="00343F5C" w:rsidP="006E01C0"/>
        </w:tc>
        <w:tc>
          <w:tcPr>
            <w:tcW w:w="112" w:type="pct"/>
          </w:tcPr>
          <w:p w14:paraId="4AEA071D" w14:textId="77777777" w:rsidR="00343F5C" w:rsidRPr="00AF5A2E" w:rsidRDefault="00343F5C" w:rsidP="006E01C0"/>
        </w:tc>
        <w:tc>
          <w:tcPr>
            <w:tcW w:w="112" w:type="pct"/>
          </w:tcPr>
          <w:p w14:paraId="4AEA071E" w14:textId="77777777" w:rsidR="00343F5C" w:rsidRPr="00AF5A2E" w:rsidRDefault="00343F5C" w:rsidP="006E01C0"/>
        </w:tc>
        <w:tc>
          <w:tcPr>
            <w:tcW w:w="112" w:type="pct"/>
          </w:tcPr>
          <w:p w14:paraId="4AEA071F" w14:textId="77777777" w:rsidR="00343F5C" w:rsidRPr="00950B34" w:rsidRDefault="00343F5C" w:rsidP="00D32D3A">
            <w:pPr>
              <w:jc w:val="center"/>
              <w:rPr>
                <w:color w:val="C00000"/>
              </w:rPr>
            </w:pPr>
            <w:r w:rsidRPr="00950B34">
              <w:rPr>
                <w:color w:val="C00000"/>
              </w:rPr>
              <w:t>2</w:t>
            </w:r>
          </w:p>
        </w:tc>
        <w:tc>
          <w:tcPr>
            <w:tcW w:w="112" w:type="pct"/>
            <w:shd w:val="clear" w:color="auto" w:fill="B6DDE8" w:themeFill="accent5" w:themeFillTint="66"/>
          </w:tcPr>
          <w:p w14:paraId="4AEA0720" w14:textId="77777777" w:rsidR="00343F5C" w:rsidRPr="00AF5A2E" w:rsidRDefault="00343F5C" w:rsidP="006E01C0"/>
        </w:tc>
        <w:tc>
          <w:tcPr>
            <w:tcW w:w="112" w:type="pct"/>
            <w:shd w:val="clear" w:color="auto" w:fill="B6DDE8" w:themeFill="accent5" w:themeFillTint="66"/>
          </w:tcPr>
          <w:p w14:paraId="4AEA0721" w14:textId="77777777" w:rsidR="00343F5C" w:rsidRPr="00AF5A2E" w:rsidRDefault="00343F5C" w:rsidP="006E01C0"/>
        </w:tc>
        <w:tc>
          <w:tcPr>
            <w:tcW w:w="112" w:type="pct"/>
          </w:tcPr>
          <w:p w14:paraId="4AEA0722" w14:textId="77777777" w:rsidR="00343F5C" w:rsidRPr="00AF5A2E" w:rsidRDefault="00343F5C" w:rsidP="006E01C0"/>
        </w:tc>
        <w:tc>
          <w:tcPr>
            <w:tcW w:w="117" w:type="pct"/>
          </w:tcPr>
          <w:p w14:paraId="4AEA0723" w14:textId="77777777" w:rsidR="00343F5C" w:rsidRPr="00950B34" w:rsidRDefault="00343F5C" w:rsidP="00A93633">
            <w:pPr>
              <w:jc w:val="center"/>
              <w:rPr>
                <w:color w:val="C00000"/>
              </w:rPr>
            </w:pPr>
            <w:r w:rsidRPr="00950B34">
              <w:rPr>
                <w:b/>
                <w:color w:val="C00000"/>
              </w:rPr>
              <w:t>1</w:t>
            </w:r>
          </w:p>
        </w:tc>
        <w:tc>
          <w:tcPr>
            <w:tcW w:w="112" w:type="pct"/>
          </w:tcPr>
          <w:p w14:paraId="4AEA0724"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72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26" w14:textId="77777777" w:rsidR="00343F5C" w:rsidRPr="00AF5A2E" w:rsidRDefault="00343F5C" w:rsidP="006E01C0"/>
        </w:tc>
      </w:tr>
      <w:tr w:rsidR="00D95B84" w:rsidRPr="00AF5A2E" w14:paraId="4AEA073D" w14:textId="77777777" w:rsidTr="00950B34">
        <w:tc>
          <w:tcPr>
            <w:tcW w:w="252" w:type="pct"/>
            <w:tcBorders>
              <w:top w:val="single" w:sz="4" w:space="0" w:color="auto"/>
              <w:left w:val="single" w:sz="12" w:space="0" w:color="auto"/>
              <w:right w:val="single" w:sz="4" w:space="0" w:color="auto"/>
            </w:tcBorders>
            <w:shd w:val="clear" w:color="auto" w:fill="auto"/>
          </w:tcPr>
          <w:p w14:paraId="4AEA0728" w14:textId="77777777" w:rsidR="00343F5C" w:rsidRPr="00FD30B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729" w14:textId="77777777" w:rsidR="00343F5C" w:rsidRPr="00554A79" w:rsidRDefault="00343F5C" w:rsidP="006E01C0">
            <w:r w:rsidRPr="00554A79">
              <w:t>perform take-off aeroplane to achieve the obstacle clearance parameters</w:t>
            </w:r>
          </w:p>
        </w:tc>
        <w:tc>
          <w:tcPr>
            <w:tcW w:w="112" w:type="pct"/>
            <w:shd w:val="clear" w:color="auto" w:fill="auto"/>
          </w:tcPr>
          <w:p w14:paraId="4AEA072A" w14:textId="77777777" w:rsidR="00343F5C" w:rsidRPr="00950B34" w:rsidRDefault="00343F5C" w:rsidP="00F1021A">
            <w:pPr>
              <w:jc w:val="center"/>
              <w:rPr>
                <w:color w:val="C00000"/>
              </w:rPr>
            </w:pPr>
            <w:r w:rsidRPr="00950B34">
              <w:rPr>
                <w:color w:val="C00000"/>
              </w:rPr>
              <w:t>2</w:t>
            </w:r>
          </w:p>
        </w:tc>
        <w:tc>
          <w:tcPr>
            <w:tcW w:w="112" w:type="pct"/>
          </w:tcPr>
          <w:p w14:paraId="4AEA072B" w14:textId="77777777" w:rsidR="00343F5C" w:rsidRPr="00AF5A2E" w:rsidRDefault="00343F5C" w:rsidP="006E01C0"/>
        </w:tc>
        <w:tc>
          <w:tcPr>
            <w:tcW w:w="112" w:type="pct"/>
          </w:tcPr>
          <w:p w14:paraId="4AEA072C" w14:textId="77777777" w:rsidR="00343F5C" w:rsidRPr="00AF5A2E" w:rsidRDefault="00343F5C" w:rsidP="000F44D3"/>
        </w:tc>
        <w:tc>
          <w:tcPr>
            <w:tcW w:w="112" w:type="pct"/>
          </w:tcPr>
          <w:p w14:paraId="4AEA072D" w14:textId="77777777" w:rsidR="00343F5C" w:rsidRDefault="00343F5C" w:rsidP="009311BE">
            <w:pPr>
              <w:jc w:val="center"/>
            </w:pPr>
          </w:p>
        </w:tc>
        <w:tc>
          <w:tcPr>
            <w:tcW w:w="112" w:type="pct"/>
            <w:shd w:val="clear" w:color="auto" w:fill="B6DDE8" w:themeFill="accent5" w:themeFillTint="66"/>
          </w:tcPr>
          <w:p w14:paraId="4AEA072E" w14:textId="77777777" w:rsidR="00343F5C" w:rsidRPr="00AF5A2E" w:rsidRDefault="00343F5C" w:rsidP="006E01C0"/>
        </w:tc>
        <w:tc>
          <w:tcPr>
            <w:tcW w:w="112" w:type="pct"/>
          </w:tcPr>
          <w:p w14:paraId="4AEA072F" w14:textId="77777777" w:rsidR="00343F5C" w:rsidRPr="00AF5A2E" w:rsidRDefault="00343F5C" w:rsidP="006E01C0"/>
        </w:tc>
        <w:tc>
          <w:tcPr>
            <w:tcW w:w="117" w:type="pct"/>
          </w:tcPr>
          <w:p w14:paraId="4AEA0730" w14:textId="77777777" w:rsidR="00343F5C" w:rsidRPr="00950B34" w:rsidRDefault="00343F5C" w:rsidP="00EE45E7">
            <w:pPr>
              <w:jc w:val="center"/>
              <w:rPr>
                <w:color w:val="C00000"/>
              </w:rPr>
            </w:pPr>
            <w:r w:rsidRPr="00950B34">
              <w:rPr>
                <w:color w:val="C00000"/>
              </w:rPr>
              <w:t>2</w:t>
            </w:r>
          </w:p>
        </w:tc>
        <w:tc>
          <w:tcPr>
            <w:tcW w:w="107" w:type="pct"/>
          </w:tcPr>
          <w:p w14:paraId="4AEA0731" w14:textId="77777777" w:rsidR="00343F5C" w:rsidRPr="00950B34" w:rsidRDefault="00343F5C" w:rsidP="00EE45E7">
            <w:pPr>
              <w:jc w:val="center"/>
              <w:rPr>
                <w:color w:val="C00000"/>
              </w:rPr>
            </w:pPr>
          </w:p>
        </w:tc>
        <w:tc>
          <w:tcPr>
            <w:tcW w:w="112" w:type="pct"/>
            <w:shd w:val="clear" w:color="auto" w:fill="B6DDE8" w:themeFill="accent5" w:themeFillTint="66"/>
          </w:tcPr>
          <w:p w14:paraId="4AEA0732" w14:textId="77777777" w:rsidR="00343F5C" w:rsidRPr="00AF5A2E" w:rsidRDefault="00343F5C" w:rsidP="006E01C0"/>
        </w:tc>
        <w:tc>
          <w:tcPr>
            <w:tcW w:w="112" w:type="pct"/>
          </w:tcPr>
          <w:p w14:paraId="4AEA0733" w14:textId="77777777" w:rsidR="00343F5C" w:rsidRPr="00AF5A2E" w:rsidRDefault="00343F5C" w:rsidP="006E01C0"/>
        </w:tc>
        <w:tc>
          <w:tcPr>
            <w:tcW w:w="112" w:type="pct"/>
          </w:tcPr>
          <w:p w14:paraId="4AEA0734" w14:textId="77777777" w:rsidR="00343F5C" w:rsidRPr="00AF5A2E" w:rsidRDefault="00343F5C" w:rsidP="006E01C0"/>
        </w:tc>
        <w:tc>
          <w:tcPr>
            <w:tcW w:w="112" w:type="pct"/>
          </w:tcPr>
          <w:p w14:paraId="4AEA0735" w14:textId="77777777" w:rsidR="00343F5C" w:rsidRPr="00950B34" w:rsidRDefault="00343F5C" w:rsidP="00D32D3A">
            <w:pPr>
              <w:jc w:val="center"/>
              <w:rPr>
                <w:color w:val="C00000"/>
              </w:rPr>
            </w:pPr>
            <w:r w:rsidRPr="00950B34">
              <w:rPr>
                <w:color w:val="C00000"/>
              </w:rPr>
              <w:t>2</w:t>
            </w:r>
          </w:p>
        </w:tc>
        <w:tc>
          <w:tcPr>
            <w:tcW w:w="112" w:type="pct"/>
            <w:shd w:val="clear" w:color="auto" w:fill="B6DDE8" w:themeFill="accent5" w:themeFillTint="66"/>
          </w:tcPr>
          <w:p w14:paraId="4AEA0736" w14:textId="77777777" w:rsidR="00343F5C" w:rsidRPr="00AF5A2E" w:rsidRDefault="00343F5C" w:rsidP="006E01C0"/>
        </w:tc>
        <w:tc>
          <w:tcPr>
            <w:tcW w:w="112" w:type="pct"/>
            <w:shd w:val="clear" w:color="auto" w:fill="B6DDE8" w:themeFill="accent5" w:themeFillTint="66"/>
          </w:tcPr>
          <w:p w14:paraId="4AEA0737" w14:textId="77777777" w:rsidR="00343F5C" w:rsidRPr="00AF5A2E" w:rsidRDefault="00343F5C" w:rsidP="006E01C0"/>
        </w:tc>
        <w:tc>
          <w:tcPr>
            <w:tcW w:w="112" w:type="pct"/>
          </w:tcPr>
          <w:p w14:paraId="4AEA0738" w14:textId="77777777" w:rsidR="00343F5C" w:rsidRPr="00AF5A2E" w:rsidRDefault="00343F5C" w:rsidP="006E01C0"/>
        </w:tc>
        <w:tc>
          <w:tcPr>
            <w:tcW w:w="117" w:type="pct"/>
          </w:tcPr>
          <w:p w14:paraId="4AEA0739" w14:textId="77777777" w:rsidR="00343F5C" w:rsidRPr="00950B34" w:rsidRDefault="00343F5C" w:rsidP="00A93633">
            <w:pPr>
              <w:jc w:val="center"/>
              <w:rPr>
                <w:color w:val="C00000"/>
              </w:rPr>
            </w:pPr>
            <w:r w:rsidRPr="00950B34">
              <w:rPr>
                <w:b/>
                <w:color w:val="C00000"/>
              </w:rPr>
              <w:t>1</w:t>
            </w:r>
          </w:p>
        </w:tc>
        <w:tc>
          <w:tcPr>
            <w:tcW w:w="112" w:type="pct"/>
          </w:tcPr>
          <w:p w14:paraId="4AEA073A"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73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3C" w14:textId="77777777" w:rsidR="00343F5C" w:rsidRPr="00AF5A2E" w:rsidRDefault="00343F5C" w:rsidP="006E01C0"/>
        </w:tc>
      </w:tr>
      <w:tr w:rsidR="00D95B84" w:rsidRPr="00946041" w14:paraId="4AEA0753"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073E" w14:textId="77777777" w:rsidR="00343F5C" w:rsidRPr="00946041" w:rsidRDefault="00343F5C" w:rsidP="006E01C0">
            <w:pPr>
              <w:pStyle w:val="Heading3"/>
            </w:pPr>
            <w:r>
              <w:t>A3</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073F" w14:textId="77777777" w:rsidR="00343F5C" w:rsidRPr="00946041" w:rsidRDefault="00343F5C" w:rsidP="006E01C0">
            <w:pPr>
              <w:pStyle w:val="Heading3"/>
            </w:pPr>
            <w:r w:rsidRPr="00F7003A">
              <w:t>Control aeroplane in normal flight</w:t>
            </w:r>
          </w:p>
        </w:tc>
        <w:tc>
          <w:tcPr>
            <w:tcW w:w="112" w:type="pct"/>
            <w:shd w:val="clear" w:color="auto" w:fill="FBD4B4" w:themeFill="accent6" w:themeFillTint="66"/>
          </w:tcPr>
          <w:p w14:paraId="4AEA0740" w14:textId="77777777" w:rsidR="00343F5C" w:rsidRPr="00950B34" w:rsidRDefault="00343F5C" w:rsidP="006E01C0">
            <w:pPr>
              <w:jc w:val="center"/>
              <w:rPr>
                <w:color w:val="C00000"/>
              </w:rPr>
            </w:pPr>
          </w:p>
        </w:tc>
        <w:tc>
          <w:tcPr>
            <w:tcW w:w="112" w:type="pct"/>
            <w:shd w:val="clear" w:color="auto" w:fill="FBD4B4" w:themeFill="accent6" w:themeFillTint="66"/>
          </w:tcPr>
          <w:p w14:paraId="4AEA0741" w14:textId="77777777" w:rsidR="00343F5C" w:rsidRPr="00946041" w:rsidRDefault="00343F5C" w:rsidP="006E01C0">
            <w:pPr>
              <w:jc w:val="center"/>
            </w:pPr>
          </w:p>
        </w:tc>
        <w:tc>
          <w:tcPr>
            <w:tcW w:w="112" w:type="pct"/>
            <w:shd w:val="clear" w:color="auto" w:fill="FBD4B4" w:themeFill="accent6" w:themeFillTint="66"/>
          </w:tcPr>
          <w:p w14:paraId="4AEA0742" w14:textId="77777777" w:rsidR="00343F5C" w:rsidRPr="00946041" w:rsidRDefault="00343F5C" w:rsidP="000F44D3">
            <w:pPr>
              <w:jc w:val="center"/>
            </w:pPr>
          </w:p>
        </w:tc>
        <w:tc>
          <w:tcPr>
            <w:tcW w:w="112" w:type="pct"/>
            <w:shd w:val="clear" w:color="auto" w:fill="FBD4B4" w:themeFill="accent6" w:themeFillTint="66"/>
          </w:tcPr>
          <w:p w14:paraId="4AEA0743" w14:textId="77777777" w:rsidR="00343F5C" w:rsidRPr="00946041" w:rsidRDefault="00343F5C" w:rsidP="006E01C0">
            <w:pPr>
              <w:jc w:val="center"/>
            </w:pPr>
          </w:p>
        </w:tc>
        <w:tc>
          <w:tcPr>
            <w:tcW w:w="112" w:type="pct"/>
            <w:shd w:val="clear" w:color="auto" w:fill="FBD4B4" w:themeFill="accent6" w:themeFillTint="66"/>
          </w:tcPr>
          <w:p w14:paraId="4AEA0744" w14:textId="77777777" w:rsidR="00343F5C" w:rsidRPr="00946041" w:rsidRDefault="00343F5C" w:rsidP="006E01C0">
            <w:pPr>
              <w:jc w:val="center"/>
            </w:pPr>
          </w:p>
        </w:tc>
        <w:tc>
          <w:tcPr>
            <w:tcW w:w="112" w:type="pct"/>
            <w:shd w:val="clear" w:color="auto" w:fill="FBD4B4" w:themeFill="accent6" w:themeFillTint="66"/>
          </w:tcPr>
          <w:p w14:paraId="4AEA0745" w14:textId="77777777" w:rsidR="00343F5C" w:rsidRPr="00946041" w:rsidRDefault="00343F5C" w:rsidP="006E01C0">
            <w:pPr>
              <w:jc w:val="center"/>
            </w:pPr>
          </w:p>
        </w:tc>
        <w:tc>
          <w:tcPr>
            <w:tcW w:w="117" w:type="pct"/>
            <w:shd w:val="clear" w:color="auto" w:fill="FBD4B4" w:themeFill="accent6" w:themeFillTint="66"/>
          </w:tcPr>
          <w:p w14:paraId="4AEA0746" w14:textId="77777777" w:rsidR="00343F5C" w:rsidRPr="00946041" w:rsidRDefault="00343F5C" w:rsidP="006E01C0">
            <w:pPr>
              <w:jc w:val="center"/>
            </w:pPr>
          </w:p>
        </w:tc>
        <w:tc>
          <w:tcPr>
            <w:tcW w:w="107" w:type="pct"/>
            <w:shd w:val="clear" w:color="auto" w:fill="FBD4B4" w:themeFill="accent6" w:themeFillTint="66"/>
          </w:tcPr>
          <w:p w14:paraId="4AEA0747" w14:textId="77777777" w:rsidR="00343F5C" w:rsidRPr="00946041" w:rsidRDefault="00343F5C" w:rsidP="006E01C0">
            <w:pPr>
              <w:jc w:val="center"/>
            </w:pPr>
          </w:p>
        </w:tc>
        <w:tc>
          <w:tcPr>
            <w:tcW w:w="112" w:type="pct"/>
            <w:shd w:val="clear" w:color="auto" w:fill="FBD4B4" w:themeFill="accent6" w:themeFillTint="66"/>
          </w:tcPr>
          <w:p w14:paraId="4AEA0748" w14:textId="77777777" w:rsidR="00343F5C" w:rsidRPr="00946041" w:rsidRDefault="00343F5C" w:rsidP="006E01C0">
            <w:pPr>
              <w:jc w:val="center"/>
            </w:pPr>
          </w:p>
        </w:tc>
        <w:tc>
          <w:tcPr>
            <w:tcW w:w="112" w:type="pct"/>
            <w:shd w:val="clear" w:color="auto" w:fill="FBD4B4" w:themeFill="accent6" w:themeFillTint="66"/>
          </w:tcPr>
          <w:p w14:paraId="4AEA0749" w14:textId="77777777" w:rsidR="00343F5C" w:rsidRPr="00946041" w:rsidRDefault="00343F5C" w:rsidP="006E01C0">
            <w:pPr>
              <w:jc w:val="center"/>
            </w:pPr>
          </w:p>
        </w:tc>
        <w:tc>
          <w:tcPr>
            <w:tcW w:w="112" w:type="pct"/>
            <w:shd w:val="clear" w:color="auto" w:fill="FBD4B4" w:themeFill="accent6" w:themeFillTint="66"/>
          </w:tcPr>
          <w:p w14:paraId="4AEA074A" w14:textId="77777777" w:rsidR="00343F5C" w:rsidRPr="00946041" w:rsidRDefault="00343F5C" w:rsidP="006E01C0">
            <w:pPr>
              <w:jc w:val="center"/>
            </w:pPr>
          </w:p>
        </w:tc>
        <w:tc>
          <w:tcPr>
            <w:tcW w:w="112" w:type="pct"/>
            <w:shd w:val="clear" w:color="auto" w:fill="FBD4B4" w:themeFill="accent6" w:themeFillTint="66"/>
          </w:tcPr>
          <w:p w14:paraId="4AEA074B" w14:textId="77777777" w:rsidR="00343F5C" w:rsidRPr="00946041" w:rsidRDefault="00343F5C" w:rsidP="006E01C0">
            <w:pPr>
              <w:jc w:val="center"/>
            </w:pPr>
          </w:p>
        </w:tc>
        <w:tc>
          <w:tcPr>
            <w:tcW w:w="112" w:type="pct"/>
            <w:shd w:val="clear" w:color="auto" w:fill="FBD4B4" w:themeFill="accent6" w:themeFillTint="66"/>
          </w:tcPr>
          <w:p w14:paraId="4AEA074C" w14:textId="77777777" w:rsidR="00343F5C" w:rsidRPr="00946041" w:rsidRDefault="00343F5C" w:rsidP="006E01C0">
            <w:pPr>
              <w:jc w:val="center"/>
            </w:pPr>
          </w:p>
        </w:tc>
        <w:tc>
          <w:tcPr>
            <w:tcW w:w="112" w:type="pct"/>
            <w:shd w:val="clear" w:color="auto" w:fill="FBD4B4" w:themeFill="accent6" w:themeFillTint="66"/>
          </w:tcPr>
          <w:p w14:paraId="4AEA074D" w14:textId="77777777" w:rsidR="00343F5C" w:rsidRPr="00946041" w:rsidRDefault="00343F5C" w:rsidP="006E01C0">
            <w:pPr>
              <w:jc w:val="center"/>
            </w:pPr>
          </w:p>
        </w:tc>
        <w:tc>
          <w:tcPr>
            <w:tcW w:w="112" w:type="pct"/>
            <w:shd w:val="clear" w:color="auto" w:fill="FBD4B4" w:themeFill="accent6" w:themeFillTint="66"/>
          </w:tcPr>
          <w:p w14:paraId="4AEA074E" w14:textId="77777777" w:rsidR="00343F5C" w:rsidRPr="00946041" w:rsidRDefault="00343F5C" w:rsidP="006E01C0">
            <w:pPr>
              <w:jc w:val="center"/>
            </w:pPr>
          </w:p>
        </w:tc>
        <w:tc>
          <w:tcPr>
            <w:tcW w:w="117" w:type="pct"/>
            <w:shd w:val="clear" w:color="auto" w:fill="FBD4B4" w:themeFill="accent6" w:themeFillTint="66"/>
          </w:tcPr>
          <w:p w14:paraId="4AEA074F" w14:textId="77777777" w:rsidR="00343F5C" w:rsidRPr="00950B34" w:rsidRDefault="00343F5C" w:rsidP="006E01C0">
            <w:pPr>
              <w:jc w:val="center"/>
              <w:rPr>
                <w:color w:val="C00000"/>
              </w:rPr>
            </w:pPr>
          </w:p>
        </w:tc>
        <w:tc>
          <w:tcPr>
            <w:tcW w:w="112" w:type="pct"/>
            <w:shd w:val="clear" w:color="auto" w:fill="FBD4B4" w:themeFill="accent6" w:themeFillTint="66"/>
          </w:tcPr>
          <w:p w14:paraId="4AEA0750" w14:textId="77777777" w:rsidR="00343F5C" w:rsidRPr="00950B34" w:rsidRDefault="00343F5C" w:rsidP="006E01C0">
            <w:pPr>
              <w:jc w:val="center"/>
              <w:rPr>
                <w:color w:val="C00000"/>
              </w:rPr>
            </w:pPr>
          </w:p>
        </w:tc>
        <w:tc>
          <w:tcPr>
            <w:tcW w:w="112" w:type="pct"/>
            <w:tcBorders>
              <w:right w:val="single" w:sz="12" w:space="0" w:color="auto"/>
            </w:tcBorders>
            <w:shd w:val="clear" w:color="auto" w:fill="FBD4B4" w:themeFill="accent6" w:themeFillTint="66"/>
          </w:tcPr>
          <w:p w14:paraId="4AEA0751"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0752" w14:textId="77777777" w:rsidR="00343F5C" w:rsidRPr="00946041" w:rsidRDefault="00343F5C" w:rsidP="006E01C0">
            <w:pPr>
              <w:jc w:val="center"/>
            </w:pPr>
          </w:p>
        </w:tc>
      </w:tr>
      <w:tr w:rsidR="00D95B84" w:rsidRPr="00AF5A2E" w14:paraId="4AEA0769"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754" w14:textId="77777777" w:rsidR="00343F5C" w:rsidRDefault="00343F5C" w:rsidP="006E01C0">
            <w:pPr>
              <w:pStyle w:val="Element"/>
            </w:pPr>
            <w:r>
              <w:t>A3.1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755" w14:textId="77777777" w:rsidR="00343F5C" w:rsidRPr="00946041" w:rsidRDefault="00343F5C" w:rsidP="006E01C0">
            <w:pPr>
              <w:pStyle w:val="Heading3"/>
            </w:pPr>
            <w:r>
              <w:t>Climb aeroplane</w:t>
            </w:r>
          </w:p>
        </w:tc>
        <w:tc>
          <w:tcPr>
            <w:tcW w:w="112" w:type="pct"/>
            <w:shd w:val="clear" w:color="auto" w:fill="FDE9D9" w:themeFill="accent6" w:themeFillTint="33"/>
          </w:tcPr>
          <w:p w14:paraId="4AEA0756" w14:textId="77777777" w:rsidR="00343F5C" w:rsidRPr="00950B34" w:rsidRDefault="00343F5C" w:rsidP="006E01C0">
            <w:pPr>
              <w:rPr>
                <w:color w:val="C00000"/>
              </w:rPr>
            </w:pPr>
          </w:p>
        </w:tc>
        <w:tc>
          <w:tcPr>
            <w:tcW w:w="112" w:type="pct"/>
            <w:shd w:val="clear" w:color="auto" w:fill="FDE9D9" w:themeFill="accent6" w:themeFillTint="33"/>
          </w:tcPr>
          <w:p w14:paraId="4AEA0757" w14:textId="77777777" w:rsidR="00343F5C" w:rsidRPr="00AF5A2E" w:rsidRDefault="00343F5C" w:rsidP="006E01C0"/>
        </w:tc>
        <w:tc>
          <w:tcPr>
            <w:tcW w:w="112" w:type="pct"/>
            <w:shd w:val="clear" w:color="auto" w:fill="FDE9D9" w:themeFill="accent6" w:themeFillTint="33"/>
          </w:tcPr>
          <w:p w14:paraId="4AEA0758" w14:textId="77777777" w:rsidR="00343F5C" w:rsidRPr="00AF5A2E" w:rsidRDefault="00343F5C" w:rsidP="000F44D3"/>
        </w:tc>
        <w:tc>
          <w:tcPr>
            <w:tcW w:w="112" w:type="pct"/>
            <w:shd w:val="clear" w:color="auto" w:fill="FDE9D9" w:themeFill="accent6" w:themeFillTint="33"/>
          </w:tcPr>
          <w:p w14:paraId="4AEA0759" w14:textId="77777777" w:rsidR="00343F5C" w:rsidRPr="00AF5A2E" w:rsidRDefault="00343F5C" w:rsidP="006E01C0"/>
        </w:tc>
        <w:tc>
          <w:tcPr>
            <w:tcW w:w="112" w:type="pct"/>
            <w:shd w:val="clear" w:color="auto" w:fill="FDE9D9" w:themeFill="accent6" w:themeFillTint="33"/>
          </w:tcPr>
          <w:p w14:paraId="4AEA075A" w14:textId="77777777" w:rsidR="00343F5C" w:rsidRPr="00AF5A2E" w:rsidRDefault="00343F5C" w:rsidP="006E01C0"/>
        </w:tc>
        <w:tc>
          <w:tcPr>
            <w:tcW w:w="112" w:type="pct"/>
            <w:shd w:val="clear" w:color="auto" w:fill="FDE9D9" w:themeFill="accent6" w:themeFillTint="33"/>
          </w:tcPr>
          <w:p w14:paraId="4AEA075B" w14:textId="77777777" w:rsidR="00343F5C" w:rsidRPr="00AF5A2E" w:rsidRDefault="00343F5C" w:rsidP="006E01C0"/>
        </w:tc>
        <w:tc>
          <w:tcPr>
            <w:tcW w:w="117" w:type="pct"/>
            <w:shd w:val="clear" w:color="auto" w:fill="FDE9D9" w:themeFill="accent6" w:themeFillTint="33"/>
          </w:tcPr>
          <w:p w14:paraId="4AEA075C" w14:textId="77777777" w:rsidR="00343F5C" w:rsidRPr="00AF5A2E" w:rsidRDefault="00343F5C" w:rsidP="006E01C0"/>
        </w:tc>
        <w:tc>
          <w:tcPr>
            <w:tcW w:w="107" w:type="pct"/>
            <w:shd w:val="clear" w:color="auto" w:fill="FDE9D9" w:themeFill="accent6" w:themeFillTint="33"/>
          </w:tcPr>
          <w:p w14:paraId="4AEA075D" w14:textId="77777777" w:rsidR="00343F5C" w:rsidRPr="00AF5A2E" w:rsidRDefault="00343F5C" w:rsidP="006E01C0"/>
        </w:tc>
        <w:tc>
          <w:tcPr>
            <w:tcW w:w="112" w:type="pct"/>
            <w:shd w:val="clear" w:color="auto" w:fill="FDE9D9" w:themeFill="accent6" w:themeFillTint="33"/>
          </w:tcPr>
          <w:p w14:paraId="4AEA075E" w14:textId="77777777" w:rsidR="00343F5C" w:rsidRPr="00AF5A2E" w:rsidRDefault="00343F5C" w:rsidP="006E01C0"/>
        </w:tc>
        <w:tc>
          <w:tcPr>
            <w:tcW w:w="112" w:type="pct"/>
            <w:shd w:val="clear" w:color="auto" w:fill="FDE9D9" w:themeFill="accent6" w:themeFillTint="33"/>
          </w:tcPr>
          <w:p w14:paraId="4AEA075F" w14:textId="77777777" w:rsidR="00343F5C" w:rsidRPr="00AF5A2E" w:rsidRDefault="00343F5C" w:rsidP="006E01C0"/>
        </w:tc>
        <w:tc>
          <w:tcPr>
            <w:tcW w:w="112" w:type="pct"/>
            <w:shd w:val="clear" w:color="auto" w:fill="FDE9D9" w:themeFill="accent6" w:themeFillTint="33"/>
          </w:tcPr>
          <w:p w14:paraId="4AEA0760" w14:textId="77777777" w:rsidR="00343F5C" w:rsidRPr="00AF5A2E" w:rsidRDefault="00343F5C" w:rsidP="006E01C0"/>
        </w:tc>
        <w:tc>
          <w:tcPr>
            <w:tcW w:w="112" w:type="pct"/>
            <w:shd w:val="clear" w:color="auto" w:fill="FDE9D9" w:themeFill="accent6" w:themeFillTint="33"/>
          </w:tcPr>
          <w:p w14:paraId="4AEA0761" w14:textId="77777777" w:rsidR="00343F5C" w:rsidRPr="00AF5A2E" w:rsidRDefault="00343F5C" w:rsidP="006E01C0"/>
        </w:tc>
        <w:tc>
          <w:tcPr>
            <w:tcW w:w="112" w:type="pct"/>
            <w:shd w:val="clear" w:color="auto" w:fill="FDE9D9" w:themeFill="accent6" w:themeFillTint="33"/>
          </w:tcPr>
          <w:p w14:paraId="4AEA0762" w14:textId="77777777" w:rsidR="00343F5C" w:rsidRPr="00AF5A2E" w:rsidRDefault="00343F5C" w:rsidP="006E01C0"/>
        </w:tc>
        <w:tc>
          <w:tcPr>
            <w:tcW w:w="112" w:type="pct"/>
            <w:shd w:val="clear" w:color="auto" w:fill="FDE9D9" w:themeFill="accent6" w:themeFillTint="33"/>
          </w:tcPr>
          <w:p w14:paraId="4AEA0763" w14:textId="77777777" w:rsidR="00343F5C" w:rsidRPr="00AF5A2E" w:rsidRDefault="00343F5C" w:rsidP="006E01C0"/>
        </w:tc>
        <w:tc>
          <w:tcPr>
            <w:tcW w:w="112" w:type="pct"/>
            <w:shd w:val="clear" w:color="auto" w:fill="FDE9D9" w:themeFill="accent6" w:themeFillTint="33"/>
          </w:tcPr>
          <w:p w14:paraId="4AEA0764" w14:textId="77777777" w:rsidR="00343F5C" w:rsidRPr="00AF5A2E" w:rsidRDefault="00343F5C" w:rsidP="006E01C0"/>
        </w:tc>
        <w:tc>
          <w:tcPr>
            <w:tcW w:w="117" w:type="pct"/>
            <w:shd w:val="clear" w:color="auto" w:fill="FDE9D9" w:themeFill="accent6" w:themeFillTint="33"/>
          </w:tcPr>
          <w:p w14:paraId="4AEA0765" w14:textId="77777777" w:rsidR="00343F5C" w:rsidRPr="00950B34" w:rsidRDefault="00343F5C" w:rsidP="006E01C0">
            <w:pPr>
              <w:rPr>
                <w:color w:val="C00000"/>
              </w:rPr>
            </w:pPr>
          </w:p>
        </w:tc>
        <w:tc>
          <w:tcPr>
            <w:tcW w:w="112" w:type="pct"/>
            <w:shd w:val="clear" w:color="auto" w:fill="FDE9D9" w:themeFill="accent6" w:themeFillTint="33"/>
          </w:tcPr>
          <w:p w14:paraId="4AEA0766"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76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68" w14:textId="77777777" w:rsidR="00343F5C" w:rsidRPr="00AF5A2E" w:rsidRDefault="00343F5C" w:rsidP="006E01C0"/>
        </w:tc>
      </w:tr>
      <w:tr w:rsidR="00D95B84" w:rsidRPr="00AF5A2E" w14:paraId="4AEA077F" w14:textId="77777777" w:rsidTr="00950B34">
        <w:tc>
          <w:tcPr>
            <w:tcW w:w="252" w:type="pct"/>
            <w:tcBorders>
              <w:top w:val="single" w:sz="4" w:space="0" w:color="auto"/>
              <w:left w:val="single" w:sz="12" w:space="0" w:color="auto"/>
              <w:right w:val="single" w:sz="4" w:space="0" w:color="auto"/>
            </w:tcBorders>
            <w:shd w:val="clear" w:color="auto" w:fill="auto"/>
          </w:tcPr>
          <w:p w14:paraId="4AEA076A" w14:textId="77777777" w:rsidR="00343F5C" w:rsidRPr="008149D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76B" w14:textId="77777777" w:rsidR="00343F5C" w:rsidRPr="00B219C9" w:rsidRDefault="00343F5C" w:rsidP="006E01C0">
            <w:r w:rsidRPr="00B219C9">
              <w:t>operate and monitor all aircraft systems when commencing, during, and completing a climbing flight manoeuvre</w:t>
            </w:r>
          </w:p>
        </w:tc>
        <w:tc>
          <w:tcPr>
            <w:tcW w:w="112" w:type="pct"/>
            <w:shd w:val="clear" w:color="auto" w:fill="auto"/>
          </w:tcPr>
          <w:p w14:paraId="4AEA076C" w14:textId="77777777" w:rsidR="00343F5C" w:rsidRPr="00950B34" w:rsidRDefault="00343F5C" w:rsidP="00F1021A">
            <w:pPr>
              <w:jc w:val="center"/>
              <w:rPr>
                <w:color w:val="C00000"/>
              </w:rPr>
            </w:pPr>
            <w:r w:rsidRPr="00950B34">
              <w:rPr>
                <w:color w:val="C00000"/>
              </w:rPr>
              <w:t>2</w:t>
            </w:r>
          </w:p>
        </w:tc>
        <w:tc>
          <w:tcPr>
            <w:tcW w:w="112" w:type="pct"/>
          </w:tcPr>
          <w:p w14:paraId="4AEA076D" w14:textId="77777777" w:rsidR="00343F5C" w:rsidRPr="00AF5A2E" w:rsidRDefault="00343F5C" w:rsidP="006E01C0"/>
        </w:tc>
        <w:tc>
          <w:tcPr>
            <w:tcW w:w="112" w:type="pct"/>
          </w:tcPr>
          <w:p w14:paraId="4AEA076E" w14:textId="77777777" w:rsidR="00343F5C" w:rsidRPr="00AF5A2E" w:rsidRDefault="00343F5C" w:rsidP="000F44D3"/>
        </w:tc>
        <w:tc>
          <w:tcPr>
            <w:tcW w:w="112" w:type="pct"/>
          </w:tcPr>
          <w:p w14:paraId="4AEA076F" w14:textId="77777777" w:rsidR="00343F5C" w:rsidRDefault="00343F5C" w:rsidP="009311BE">
            <w:pPr>
              <w:jc w:val="center"/>
            </w:pPr>
          </w:p>
        </w:tc>
        <w:tc>
          <w:tcPr>
            <w:tcW w:w="112" w:type="pct"/>
            <w:shd w:val="clear" w:color="auto" w:fill="B6DDE8" w:themeFill="accent5" w:themeFillTint="66"/>
          </w:tcPr>
          <w:p w14:paraId="4AEA0770" w14:textId="77777777" w:rsidR="00343F5C" w:rsidRPr="00AF5A2E" w:rsidRDefault="00343F5C" w:rsidP="006E01C0"/>
        </w:tc>
        <w:tc>
          <w:tcPr>
            <w:tcW w:w="112" w:type="pct"/>
          </w:tcPr>
          <w:p w14:paraId="4AEA0771" w14:textId="77777777" w:rsidR="00343F5C" w:rsidRPr="00AF5A2E" w:rsidRDefault="00343F5C" w:rsidP="006E01C0"/>
        </w:tc>
        <w:tc>
          <w:tcPr>
            <w:tcW w:w="117" w:type="pct"/>
          </w:tcPr>
          <w:p w14:paraId="4AEA0772" w14:textId="77777777" w:rsidR="00343F5C" w:rsidRPr="00AF5A2E" w:rsidRDefault="00343F5C" w:rsidP="006E01C0"/>
        </w:tc>
        <w:tc>
          <w:tcPr>
            <w:tcW w:w="107" w:type="pct"/>
          </w:tcPr>
          <w:p w14:paraId="4AEA0773" w14:textId="77777777" w:rsidR="00343F5C" w:rsidRPr="00AF5A2E" w:rsidRDefault="00343F5C" w:rsidP="006E01C0"/>
        </w:tc>
        <w:tc>
          <w:tcPr>
            <w:tcW w:w="112" w:type="pct"/>
            <w:shd w:val="clear" w:color="auto" w:fill="B6DDE8" w:themeFill="accent5" w:themeFillTint="66"/>
          </w:tcPr>
          <w:p w14:paraId="4AEA0774" w14:textId="77777777" w:rsidR="00343F5C" w:rsidRPr="00AF5A2E" w:rsidRDefault="00343F5C" w:rsidP="006E01C0"/>
        </w:tc>
        <w:tc>
          <w:tcPr>
            <w:tcW w:w="112" w:type="pct"/>
          </w:tcPr>
          <w:p w14:paraId="4AEA0775" w14:textId="77777777" w:rsidR="00343F5C" w:rsidRPr="00AF5A2E" w:rsidRDefault="00343F5C" w:rsidP="006E01C0"/>
        </w:tc>
        <w:tc>
          <w:tcPr>
            <w:tcW w:w="112" w:type="pct"/>
          </w:tcPr>
          <w:p w14:paraId="4AEA0776" w14:textId="77777777" w:rsidR="00343F5C" w:rsidRPr="00AF5A2E" w:rsidRDefault="00343F5C" w:rsidP="006E01C0"/>
        </w:tc>
        <w:tc>
          <w:tcPr>
            <w:tcW w:w="112" w:type="pct"/>
          </w:tcPr>
          <w:p w14:paraId="4AEA0777" w14:textId="77777777" w:rsidR="00343F5C" w:rsidRPr="00AF5A2E" w:rsidRDefault="00343F5C" w:rsidP="006E01C0"/>
        </w:tc>
        <w:tc>
          <w:tcPr>
            <w:tcW w:w="112" w:type="pct"/>
            <w:shd w:val="clear" w:color="auto" w:fill="B6DDE8" w:themeFill="accent5" w:themeFillTint="66"/>
          </w:tcPr>
          <w:p w14:paraId="4AEA0778" w14:textId="77777777" w:rsidR="00343F5C" w:rsidRPr="00AF5A2E" w:rsidRDefault="00343F5C" w:rsidP="006E01C0"/>
        </w:tc>
        <w:tc>
          <w:tcPr>
            <w:tcW w:w="112" w:type="pct"/>
            <w:shd w:val="clear" w:color="auto" w:fill="B6DDE8" w:themeFill="accent5" w:themeFillTint="66"/>
          </w:tcPr>
          <w:p w14:paraId="4AEA0779" w14:textId="77777777" w:rsidR="00343F5C" w:rsidRPr="00AF5A2E" w:rsidRDefault="00343F5C" w:rsidP="006E01C0"/>
        </w:tc>
        <w:tc>
          <w:tcPr>
            <w:tcW w:w="112" w:type="pct"/>
          </w:tcPr>
          <w:p w14:paraId="4AEA077A" w14:textId="77777777" w:rsidR="00343F5C" w:rsidRPr="00AF5A2E" w:rsidRDefault="00343F5C" w:rsidP="006E01C0"/>
        </w:tc>
        <w:tc>
          <w:tcPr>
            <w:tcW w:w="117" w:type="pct"/>
          </w:tcPr>
          <w:p w14:paraId="4AEA077B" w14:textId="77777777" w:rsidR="00343F5C" w:rsidRPr="00950B34" w:rsidRDefault="00343F5C" w:rsidP="00A93633">
            <w:pPr>
              <w:jc w:val="center"/>
              <w:rPr>
                <w:color w:val="C00000"/>
              </w:rPr>
            </w:pPr>
            <w:r w:rsidRPr="00950B34">
              <w:rPr>
                <w:b/>
                <w:color w:val="C00000"/>
              </w:rPr>
              <w:t>1</w:t>
            </w:r>
          </w:p>
        </w:tc>
        <w:tc>
          <w:tcPr>
            <w:tcW w:w="112" w:type="pct"/>
          </w:tcPr>
          <w:p w14:paraId="4AEA077C"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77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7E" w14:textId="77777777" w:rsidR="00343F5C" w:rsidRPr="00AF5A2E" w:rsidRDefault="00343F5C" w:rsidP="006E01C0"/>
        </w:tc>
      </w:tr>
      <w:tr w:rsidR="00D95B84" w:rsidRPr="00AF5A2E" w14:paraId="4AEA0795" w14:textId="77777777" w:rsidTr="00950B34">
        <w:tc>
          <w:tcPr>
            <w:tcW w:w="252" w:type="pct"/>
            <w:tcBorders>
              <w:top w:val="single" w:sz="4" w:space="0" w:color="auto"/>
              <w:left w:val="single" w:sz="12" w:space="0" w:color="auto"/>
              <w:right w:val="single" w:sz="4" w:space="0" w:color="auto"/>
            </w:tcBorders>
            <w:shd w:val="clear" w:color="auto" w:fill="auto"/>
          </w:tcPr>
          <w:p w14:paraId="4AEA0780" w14:textId="77777777" w:rsidR="00343F5C" w:rsidRPr="008149D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781" w14:textId="77777777" w:rsidR="00343F5C" w:rsidRPr="00B219C9" w:rsidRDefault="00343F5C" w:rsidP="006E01C0">
            <w:r w:rsidRPr="00B219C9">
              <w:t>adjust altimeter subscale according to applicable settings</w:t>
            </w:r>
          </w:p>
        </w:tc>
        <w:tc>
          <w:tcPr>
            <w:tcW w:w="112" w:type="pct"/>
            <w:shd w:val="clear" w:color="auto" w:fill="auto"/>
          </w:tcPr>
          <w:p w14:paraId="4AEA0782" w14:textId="77777777" w:rsidR="00343F5C" w:rsidRPr="00950B34" w:rsidRDefault="00343F5C" w:rsidP="00F1021A">
            <w:pPr>
              <w:jc w:val="center"/>
              <w:rPr>
                <w:color w:val="C00000"/>
              </w:rPr>
            </w:pPr>
            <w:r w:rsidRPr="00950B34">
              <w:rPr>
                <w:color w:val="C00000"/>
              </w:rPr>
              <w:t>2</w:t>
            </w:r>
          </w:p>
        </w:tc>
        <w:tc>
          <w:tcPr>
            <w:tcW w:w="112" w:type="pct"/>
          </w:tcPr>
          <w:p w14:paraId="4AEA0783" w14:textId="77777777" w:rsidR="00343F5C" w:rsidRPr="00AF5A2E" w:rsidRDefault="00343F5C" w:rsidP="006E01C0"/>
        </w:tc>
        <w:tc>
          <w:tcPr>
            <w:tcW w:w="112" w:type="pct"/>
          </w:tcPr>
          <w:p w14:paraId="4AEA0784" w14:textId="77777777" w:rsidR="00343F5C" w:rsidRPr="00AF5A2E" w:rsidRDefault="00343F5C" w:rsidP="000F44D3"/>
        </w:tc>
        <w:tc>
          <w:tcPr>
            <w:tcW w:w="112" w:type="pct"/>
          </w:tcPr>
          <w:p w14:paraId="4AEA0785" w14:textId="77777777" w:rsidR="00343F5C" w:rsidRDefault="00343F5C" w:rsidP="009311BE">
            <w:pPr>
              <w:jc w:val="center"/>
            </w:pPr>
          </w:p>
        </w:tc>
        <w:tc>
          <w:tcPr>
            <w:tcW w:w="112" w:type="pct"/>
            <w:shd w:val="clear" w:color="auto" w:fill="B6DDE8" w:themeFill="accent5" w:themeFillTint="66"/>
          </w:tcPr>
          <w:p w14:paraId="4AEA0786" w14:textId="77777777" w:rsidR="00343F5C" w:rsidRPr="00AF5A2E" w:rsidRDefault="00343F5C" w:rsidP="006E01C0"/>
        </w:tc>
        <w:tc>
          <w:tcPr>
            <w:tcW w:w="112" w:type="pct"/>
          </w:tcPr>
          <w:p w14:paraId="4AEA0787" w14:textId="77777777" w:rsidR="00343F5C" w:rsidRPr="00AF5A2E" w:rsidRDefault="00343F5C" w:rsidP="006E01C0"/>
        </w:tc>
        <w:tc>
          <w:tcPr>
            <w:tcW w:w="117" w:type="pct"/>
          </w:tcPr>
          <w:p w14:paraId="4AEA0788" w14:textId="77777777" w:rsidR="00343F5C" w:rsidRPr="00AF5A2E" w:rsidRDefault="00343F5C" w:rsidP="006E01C0"/>
        </w:tc>
        <w:tc>
          <w:tcPr>
            <w:tcW w:w="107" w:type="pct"/>
          </w:tcPr>
          <w:p w14:paraId="4AEA0789" w14:textId="77777777" w:rsidR="00343F5C" w:rsidRPr="00AF5A2E" w:rsidRDefault="00343F5C" w:rsidP="006E01C0"/>
        </w:tc>
        <w:tc>
          <w:tcPr>
            <w:tcW w:w="112" w:type="pct"/>
            <w:shd w:val="clear" w:color="auto" w:fill="B6DDE8" w:themeFill="accent5" w:themeFillTint="66"/>
          </w:tcPr>
          <w:p w14:paraId="4AEA078A" w14:textId="77777777" w:rsidR="00343F5C" w:rsidRPr="00AF5A2E" w:rsidRDefault="00343F5C" w:rsidP="006E01C0"/>
        </w:tc>
        <w:tc>
          <w:tcPr>
            <w:tcW w:w="112" w:type="pct"/>
          </w:tcPr>
          <w:p w14:paraId="4AEA078B" w14:textId="77777777" w:rsidR="00343F5C" w:rsidRPr="00AF5A2E" w:rsidRDefault="00343F5C" w:rsidP="006E01C0"/>
        </w:tc>
        <w:tc>
          <w:tcPr>
            <w:tcW w:w="112" w:type="pct"/>
          </w:tcPr>
          <w:p w14:paraId="4AEA078C" w14:textId="77777777" w:rsidR="00343F5C" w:rsidRPr="00AF5A2E" w:rsidRDefault="00343F5C" w:rsidP="006E01C0"/>
        </w:tc>
        <w:tc>
          <w:tcPr>
            <w:tcW w:w="112" w:type="pct"/>
          </w:tcPr>
          <w:p w14:paraId="4AEA078D" w14:textId="77777777" w:rsidR="00343F5C" w:rsidRPr="00AF5A2E" w:rsidRDefault="00343F5C" w:rsidP="006E01C0"/>
        </w:tc>
        <w:tc>
          <w:tcPr>
            <w:tcW w:w="112" w:type="pct"/>
            <w:shd w:val="clear" w:color="auto" w:fill="B6DDE8" w:themeFill="accent5" w:themeFillTint="66"/>
          </w:tcPr>
          <w:p w14:paraId="4AEA078E" w14:textId="77777777" w:rsidR="00343F5C" w:rsidRPr="00AF5A2E" w:rsidRDefault="00343F5C" w:rsidP="006E01C0"/>
        </w:tc>
        <w:tc>
          <w:tcPr>
            <w:tcW w:w="112" w:type="pct"/>
            <w:shd w:val="clear" w:color="auto" w:fill="B6DDE8" w:themeFill="accent5" w:themeFillTint="66"/>
          </w:tcPr>
          <w:p w14:paraId="4AEA078F" w14:textId="77777777" w:rsidR="00343F5C" w:rsidRPr="00AF5A2E" w:rsidRDefault="00343F5C" w:rsidP="006E01C0"/>
        </w:tc>
        <w:tc>
          <w:tcPr>
            <w:tcW w:w="112" w:type="pct"/>
          </w:tcPr>
          <w:p w14:paraId="4AEA0790" w14:textId="77777777" w:rsidR="00343F5C" w:rsidRPr="00AF5A2E" w:rsidRDefault="00343F5C" w:rsidP="006E01C0"/>
        </w:tc>
        <w:tc>
          <w:tcPr>
            <w:tcW w:w="117" w:type="pct"/>
          </w:tcPr>
          <w:p w14:paraId="4AEA0791" w14:textId="77777777" w:rsidR="00343F5C" w:rsidRPr="00950B34" w:rsidRDefault="00343F5C" w:rsidP="00A93633">
            <w:pPr>
              <w:jc w:val="center"/>
              <w:rPr>
                <w:color w:val="C00000"/>
              </w:rPr>
            </w:pPr>
            <w:r w:rsidRPr="00950B34">
              <w:rPr>
                <w:b/>
                <w:color w:val="C00000"/>
              </w:rPr>
              <w:t>1</w:t>
            </w:r>
          </w:p>
        </w:tc>
        <w:tc>
          <w:tcPr>
            <w:tcW w:w="112" w:type="pct"/>
          </w:tcPr>
          <w:p w14:paraId="4AEA0792"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79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94" w14:textId="77777777" w:rsidR="00343F5C" w:rsidRPr="00AF5A2E" w:rsidRDefault="00343F5C" w:rsidP="006E01C0"/>
        </w:tc>
      </w:tr>
      <w:tr w:rsidR="00D95B84" w:rsidRPr="00AF5A2E" w14:paraId="4AEA07AB" w14:textId="77777777" w:rsidTr="00950B34">
        <w:tc>
          <w:tcPr>
            <w:tcW w:w="252" w:type="pct"/>
            <w:tcBorders>
              <w:top w:val="single" w:sz="4" w:space="0" w:color="auto"/>
              <w:left w:val="single" w:sz="12" w:space="0" w:color="auto"/>
              <w:right w:val="single" w:sz="4" w:space="0" w:color="auto"/>
            </w:tcBorders>
            <w:shd w:val="clear" w:color="auto" w:fill="auto"/>
          </w:tcPr>
          <w:p w14:paraId="4AEA0796" w14:textId="77777777" w:rsidR="00343F5C" w:rsidRPr="008149D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797" w14:textId="77777777" w:rsidR="00343F5C" w:rsidRPr="00B219C9" w:rsidRDefault="00343F5C" w:rsidP="006E01C0">
            <w:r w:rsidRPr="00B219C9">
              <w:t>identify and avoid terrain and traffic</w:t>
            </w:r>
          </w:p>
        </w:tc>
        <w:tc>
          <w:tcPr>
            <w:tcW w:w="112" w:type="pct"/>
            <w:shd w:val="clear" w:color="auto" w:fill="auto"/>
          </w:tcPr>
          <w:p w14:paraId="4AEA0798" w14:textId="77777777" w:rsidR="00343F5C" w:rsidRPr="00950B34" w:rsidRDefault="00343F5C" w:rsidP="00F1021A">
            <w:pPr>
              <w:jc w:val="center"/>
              <w:rPr>
                <w:color w:val="C00000"/>
              </w:rPr>
            </w:pPr>
            <w:r w:rsidRPr="00950B34">
              <w:rPr>
                <w:color w:val="C00000"/>
              </w:rPr>
              <w:t>2</w:t>
            </w:r>
          </w:p>
        </w:tc>
        <w:tc>
          <w:tcPr>
            <w:tcW w:w="112" w:type="pct"/>
          </w:tcPr>
          <w:p w14:paraId="4AEA0799" w14:textId="77777777" w:rsidR="00343F5C" w:rsidRPr="00AF5A2E" w:rsidRDefault="00343F5C" w:rsidP="006E01C0"/>
        </w:tc>
        <w:tc>
          <w:tcPr>
            <w:tcW w:w="112" w:type="pct"/>
          </w:tcPr>
          <w:p w14:paraId="4AEA079A" w14:textId="77777777" w:rsidR="00343F5C" w:rsidRPr="00AF5A2E" w:rsidRDefault="00343F5C" w:rsidP="000F44D3"/>
        </w:tc>
        <w:tc>
          <w:tcPr>
            <w:tcW w:w="112" w:type="pct"/>
          </w:tcPr>
          <w:p w14:paraId="4AEA079B" w14:textId="77777777" w:rsidR="00343F5C" w:rsidRDefault="00343F5C" w:rsidP="009311BE">
            <w:pPr>
              <w:jc w:val="center"/>
            </w:pPr>
          </w:p>
        </w:tc>
        <w:tc>
          <w:tcPr>
            <w:tcW w:w="112" w:type="pct"/>
            <w:shd w:val="clear" w:color="auto" w:fill="B6DDE8" w:themeFill="accent5" w:themeFillTint="66"/>
          </w:tcPr>
          <w:p w14:paraId="4AEA079C" w14:textId="77777777" w:rsidR="00343F5C" w:rsidRPr="00AF5A2E" w:rsidRDefault="00343F5C" w:rsidP="006E01C0"/>
        </w:tc>
        <w:tc>
          <w:tcPr>
            <w:tcW w:w="112" w:type="pct"/>
          </w:tcPr>
          <w:p w14:paraId="4AEA079D" w14:textId="77777777" w:rsidR="00343F5C" w:rsidRPr="00AF5A2E" w:rsidRDefault="00343F5C" w:rsidP="006E01C0"/>
        </w:tc>
        <w:tc>
          <w:tcPr>
            <w:tcW w:w="117" w:type="pct"/>
          </w:tcPr>
          <w:p w14:paraId="4AEA079E" w14:textId="77777777" w:rsidR="00343F5C" w:rsidRPr="00AF5A2E" w:rsidRDefault="00343F5C" w:rsidP="006E01C0"/>
        </w:tc>
        <w:tc>
          <w:tcPr>
            <w:tcW w:w="107" w:type="pct"/>
          </w:tcPr>
          <w:p w14:paraId="4AEA079F" w14:textId="77777777" w:rsidR="00343F5C" w:rsidRPr="00AF5A2E" w:rsidRDefault="00343F5C" w:rsidP="006E01C0"/>
        </w:tc>
        <w:tc>
          <w:tcPr>
            <w:tcW w:w="112" w:type="pct"/>
            <w:shd w:val="clear" w:color="auto" w:fill="B6DDE8" w:themeFill="accent5" w:themeFillTint="66"/>
          </w:tcPr>
          <w:p w14:paraId="4AEA07A0" w14:textId="77777777" w:rsidR="00343F5C" w:rsidRPr="00AF5A2E" w:rsidRDefault="00343F5C" w:rsidP="006E01C0"/>
        </w:tc>
        <w:tc>
          <w:tcPr>
            <w:tcW w:w="112" w:type="pct"/>
          </w:tcPr>
          <w:p w14:paraId="4AEA07A1" w14:textId="77777777" w:rsidR="00343F5C" w:rsidRPr="00AF5A2E" w:rsidRDefault="00343F5C" w:rsidP="006E01C0"/>
        </w:tc>
        <w:tc>
          <w:tcPr>
            <w:tcW w:w="112" w:type="pct"/>
          </w:tcPr>
          <w:p w14:paraId="4AEA07A2" w14:textId="77777777" w:rsidR="00343F5C" w:rsidRPr="00AF5A2E" w:rsidRDefault="00343F5C" w:rsidP="006E01C0"/>
        </w:tc>
        <w:tc>
          <w:tcPr>
            <w:tcW w:w="112" w:type="pct"/>
          </w:tcPr>
          <w:p w14:paraId="4AEA07A3" w14:textId="77777777" w:rsidR="00343F5C" w:rsidRPr="00AF5A2E" w:rsidRDefault="00343F5C" w:rsidP="006E01C0"/>
        </w:tc>
        <w:tc>
          <w:tcPr>
            <w:tcW w:w="112" w:type="pct"/>
            <w:shd w:val="clear" w:color="auto" w:fill="B6DDE8" w:themeFill="accent5" w:themeFillTint="66"/>
          </w:tcPr>
          <w:p w14:paraId="4AEA07A4" w14:textId="77777777" w:rsidR="00343F5C" w:rsidRPr="00AF5A2E" w:rsidRDefault="00343F5C" w:rsidP="006E01C0"/>
        </w:tc>
        <w:tc>
          <w:tcPr>
            <w:tcW w:w="112" w:type="pct"/>
            <w:shd w:val="clear" w:color="auto" w:fill="B6DDE8" w:themeFill="accent5" w:themeFillTint="66"/>
          </w:tcPr>
          <w:p w14:paraId="4AEA07A5" w14:textId="77777777" w:rsidR="00343F5C" w:rsidRPr="00AF5A2E" w:rsidRDefault="00343F5C" w:rsidP="006E01C0"/>
        </w:tc>
        <w:tc>
          <w:tcPr>
            <w:tcW w:w="112" w:type="pct"/>
          </w:tcPr>
          <w:p w14:paraId="4AEA07A6" w14:textId="77777777" w:rsidR="00343F5C" w:rsidRPr="00AF5A2E" w:rsidRDefault="00343F5C" w:rsidP="006E01C0"/>
        </w:tc>
        <w:tc>
          <w:tcPr>
            <w:tcW w:w="117" w:type="pct"/>
          </w:tcPr>
          <w:p w14:paraId="4AEA07A7" w14:textId="77777777" w:rsidR="00343F5C" w:rsidRPr="00950B34" w:rsidRDefault="00343F5C" w:rsidP="00A93633">
            <w:pPr>
              <w:jc w:val="center"/>
              <w:rPr>
                <w:color w:val="C00000"/>
              </w:rPr>
            </w:pPr>
            <w:r w:rsidRPr="00950B34">
              <w:rPr>
                <w:b/>
                <w:color w:val="C00000"/>
              </w:rPr>
              <w:t>1</w:t>
            </w:r>
          </w:p>
        </w:tc>
        <w:tc>
          <w:tcPr>
            <w:tcW w:w="112" w:type="pct"/>
          </w:tcPr>
          <w:p w14:paraId="4AEA07A8"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7A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AA" w14:textId="77777777" w:rsidR="00343F5C" w:rsidRPr="00AF5A2E" w:rsidRDefault="00343F5C" w:rsidP="006E01C0"/>
        </w:tc>
      </w:tr>
      <w:tr w:rsidR="00D95B84" w:rsidRPr="00AF5A2E" w14:paraId="4AEA07C1" w14:textId="77777777" w:rsidTr="00950B34">
        <w:tc>
          <w:tcPr>
            <w:tcW w:w="252" w:type="pct"/>
            <w:tcBorders>
              <w:top w:val="single" w:sz="4" w:space="0" w:color="auto"/>
              <w:left w:val="single" w:sz="12" w:space="0" w:color="auto"/>
              <w:right w:val="single" w:sz="4" w:space="0" w:color="auto"/>
            </w:tcBorders>
            <w:shd w:val="clear" w:color="auto" w:fill="auto"/>
          </w:tcPr>
          <w:p w14:paraId="4AEA07AC" w14:textId="77777777" w:rsidR="00343F5C" w:rsidRPr="008149D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7AD" w14:textId="77777777" w:rsidR="00343F5C" w:rsidRPr="00B219C9" w:rsidRDefault="00343F5C" w:rsidP="006E01C0">
            <w:r w:rsidRPr="00B219C9">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112" w:type="pct"/>
            <w:shd w:val="clear" w:color="auto" w:fill="auto"/>
          </w:tcPr>
          <w:p w14:paraId="4AEA07AE" w14:textId="77777777" w:rsidR="00343F5C" w:rsidRPr="00950B34" w:rsidRDefault="00343F5C" w:rsidP="00F1021A">
            <w:pPr>
              <w:jc w:val="center"/>
              <w:rPr>
                <w:color w:val="C00000"/>
              </w:rPr>
            </w:pPr>
          </w:p>
        </w:tc>
        <w:tc>
          <w:tcPr>
            <w:tcW w:w="112" w:type="pct"/>
          </w:tcPr>
          <w:p w14:paraId="4AEA07AF" w14:textId="77777777" w:rsidR="00343F5C" w:rsidRPr="00AF5A2E" w:rsidRDefault="00343F5C" w:rsidP="006E01C0"/>
        </w:tc>
        <w:tc>
          <w:tcPr>
            <w:tcW w:w="112" w:type="pct"/>
          </w:tcPr>
          <w:p w14:paraId="4AEA07B0" w14:textId="77777777" w:rsidR="00343F5C" w:rsidRPr="00AF5A2E" w:rsidRDefault="00343F5C" w:rsidP="000F44D3"/>
        </w:tc>
        <w:tc>
          <w:tcPr>
            <w:tcW w:w="112" w:type="pct"/>
          </w:tcPr>
          <w:p w14:paraId="4AEA07B1" w14:textId="77777777" w:rsidR="00343F5C" w:rsidRDefault="00343F5C" w:rsidP="009311BE">
            <w:pPr>
              <w:jc w:val="center"/>
            </w:pPr>
          </w:p>
        </w:tc>
        <w:tc>
          <w:tcPr>
            <w:tcW w:w="112" w:type="pct"/>
            <w:shd w:val="clear" w:color="auto" w:fill="B6DDE8" w:themeFill="accent5" w:themeFillTint="66"/>
          </w:tcPr>
          <w:p w14:paraId="4AEA07B2" w14:textId="77777777" w:rsidR="00343F5C" w:rsidRPr="00AF5A2E" w:rsidRDefault="00343F5C" w:rsidP="006E01C0"/>
        </w:tc>
        <w:tc>
          <w:tcPr>
            <w:tcW w:w="112" w:type="pct"/>
          </w:tcPr>
          <w:p w14:paraId="4AEA07B3" w14:textId="77777777" w:rsidR="00343F5C" w:rsidRPr="00AF5A2E" w:rsidRDefault="00343F5C" w:rsidP="006E01C0"/>
        </w:tc>
        <w:tc>
          <w:tcPr>
            <w:tcW w:w="117" w:type="pct"/>
          </w:tcPr>
          <w:p w14:paraId="4AEA07B4" w14:textId="77777777" w:rsidR="00343F5C" w:rsidRPr="00AF5A2E" w:rsidRDefault="00343F5C" w:rsidP="006E01C0"/>
        </w:tc>
        <w:tc>
          <w:tcPr>
            <w:tcW w:w="107" w:type="pct"/>
          </w:tcPr>
          <w:p w14:paraId="4AEA07B5" w14:textId="77777777" w:rsidR="00343F5C" w:rsidRPr="00AF5A2E" w:rsidRDefault="00343F5C" w:rsidP="006E01C0"/>
        </w:tc>
        <w:tc>
          <w:tcPr>
            <w:tcW w:w="112" w:type="pct"/>
            <w:shd w:val="clear" w:color="auto" w:fill="B6DDE8" w:themeFill="accent5" w:themeFillTint="66"/>
          </w:tcPr>
          <w:p w14:paraId="4AEA07B6" w14:textId="77777777" w:rsidR="00343F5C" w:rsidRPr="00AF5A2E" w:rsidRDefault="00343F5C" w:rsidP="006E01C0"/>
        </w:tc>
        <w:tc>
          <w:tcPr>
            <w:tcW w:w="112" w:type="pct"/>
          </w:tcPr>
          <w:p w14:paraId="4AEA07B7" w14:textId="77777777" w:rsidR="00343F5C" w:rsidRPr="00AF5A2E" w:rsidRDefault="00343F5C" w:rsidP="006E01C0"/>
        </w:tc>
        <w:tc>
          <w:tcPr>
            <w:tcW w:w="112" w:type="pct"/>
          </w:tcPr>
          <w:p w14:paraId="4AEA07B8" w14:textId="77777777" w:rsidR="00343F5C" w:rsidRPr="00AF5A2E" w:rsidRDefault="00343F5C" w:rsidP="006E01C0"/>
        </w:tc>
        <w:tc>
          <w:tcPr>
            <w:tcW w:w="112" w:type="pct"/>
          </w:tcPr>
          <w:p w14:paraId="4AEA07B9" w14:textId="77777777" w:rsidR="00343F5C" w:rsidRPr="00AF5A2E" w:rsidRDefault="00343F5C" w:rsidP="006E01C0"/>
        </w:tc>
        <w:tc>
          <w:tcPr>
            <w:tcW w:w="112" w:type="pct"/>
            <w:shd w:val="clear" w:color="auto" w:fill="B6DDE8" w:themeFill="accent5" w:themeFillTint="66"/>
          </w:tcPr>
          <w:p w14:paraId="4AEA07BA" w14:textId="77777777" w:rsidR="00343F5C" w:rsidRPr="00AF5A2E" w:rsidRDefault="00343F5C" w:rsidP="006E01C0"/>
        </w:tc>
        <w:tc>
          <w:tcPr>
            <w:tcW w:w="112" w:type="pct"/>
            <w:shd w:val="clear" w:color="auto" w:fill="B6DDE8" w:themeFill="accent5" w:themeFillTint="66"/>
          </w:tcPr>
          <w:p w14:paraId="4AEA07BB" w14:textId="77777777" w:rsidR="00343F5C" w:rsidRPr="00AF5A2E" w:rsidRDefault="00343F5C" w:rsidP="006E01C0"/>
        </w:tc>
        <w:tc>
          <w:tcPr>
            <w:tcW w:w="112" w:type="pct"/>
          </w:tcPr>
          <w:p w14:paraId="4AEA07BC" w14:textId="77777777" w:rsidR="00343F5C" w:rsidRPr="00AF5A2E" w:rsidRDefault="00343F5C" w:rsidP="006E01C0"/>
        </w:tc>
        <w:tc>
          <w:tcPr>
            <w:tcW w:w="117" w:type="pct"/>
          </w:tcPr>
          <w:p w14:paraId="4AEA07BD" w14:textId="77777777" w:rsidR="00343F5C" w:rsidRPr="00950B34" w:rsidRDefault="00343F5C" w:rsidP="00A93633">
            <w:pPr>
              <w:jc w:val="center"/>
              <w:rPr>
                <w:color w:val="C00000"/>
              </w:rPr>
            </w:pPr>
          </w:p>
        </w:tc>
        <w:tc>
          <w:tcPr>
            <w:tcW w:w="112" w:type="pct"/>
          </w:tcPr>
          <w:p w14:paraId="4AEA07BE" w14:textId="77777777" w:rsidR="00343F5C" w:rsidRPr="00950B34" w:rsidRDefault="00343F5C" w:rsidP="00A93633">
            <w:pPr>
              <w:jc w:val="center"/>
              <w:rPr>
                <w:color w:val="C00000"/>
              </w:rPr>
            </w:pPr>
          </w:p>
        </w:tc>
        <w:tc>
          <w:tcPr>
            <w:tcW w:w="112" w:type="pct"/>
            <w:tcBorders>
              <w:right w:val="single" w:sz="12" w:space="0" w:color="auto"/>
            </w:tcBorders>
            <w:shd w:val="clear" w:color="auto" w:fill="auto"/>
          </w:tcPr>
          <w:p w14:paraId="4AEA07B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C0" w14:textId="77777777" w:rsidR="00343F5C" w:rsidRPr="00AF5A2E" w:rsidRDefault="00343F5C" w:rsidP="006E01C0"/>
        </w:tc>
      </w:tr>
      <w:tr w:rsidR="00D95B84" w:rsidRPr="00AF5A2E" w14:paraId="4AEA07D7" w14:textId="77777777" w:rsidTr="00950B34">
        <w:tc>
          <w:tcPr>
            <w:tcW w:w="252" w:type="pct"/>
            <w:tcBorders>
              <w:top w:val="single" w:sz="4" w:space="0" w:color="auto"/>
              <w:left w:val="single" w:sz="12" w:space="0" w:color="auto"/>
              <w:right w:val="single" w:sz="4" w:space="0" w:color="auto"/>
            </w:tcBorders>
            <w:shd w:val="clear" w:color="auto" w:fill="auto"/>
          </w:tcPr>
          <w:p w14:paraId="4AEA07C2"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7C3" w14:textId="77777777" w:rsidR="00343F5C" w:rsidRPr="002E12C0" w:rsidRDefault="00343F5C" w:rsidP="006E01C0">
            <w:pPr>
              <w:pStyle w:val="List-subelement"/>
            </w:pPr>
            <w:r w:rsidRPr="00B13320">
              <w:t>cruise climb</w:t>
            </w:r>
          </w:p>
        </w:tc>
        <w:tc>
          <w:tcPr>
            <w:tcW w:w="112" w:type="pct"/>
            <w:shd w:val="clear" w:color="auto" w:fill="auto"/>
          </w:tcPr>
          <w:p w14:paraId="4AEA07C4" w14:textId="77777777" w:rsidR="00343F5C" w:rsidRPr="00950B34" w:rsidRDefault="00343F5C" w:rsidP="00F1021A">
            <w:pPr>
              <w:jc w:val="center"/>
              <w:rPr>
                <w:color w:val="C00000"/>
              </w:rPr>
            </w:pPr>
            <w:r w:rsidRPr="00950B34">
              <w:rPr>
                <w:color w:val="C00000"/>
              </w:rPr>
              <w:t>2</w:t>
            </w:r>
          </w:p>
        </w:tc>
        <w:tc>
          <w:tcPr>
            <w:tcW w:w="112" w:type="pct"/>
          </w:tcPr>
          <w:p w14:paraId="4AEA07C5" w14:textId="77777777" w:rsidR="00343F5C" w:rsidRPr="00AF5A2E" w:rsidRDefault="00343F5C" w:rsidP="006E01C0"/>
        </w:tc>
        <w:tc>
          <w:tcPr>
            <w:tcW w:w="112" w:type="pct"/>
          </w:tcPr>
          <w:p w14:paraId="4AEA07C6" w14:textId="77777777" w:rsidR="00343F5C" w:rsidRPr="00AF5A2E" w:rsidRDefault="00343F5C" w:rsidP="000F44D3"/>
        </w:tc>
        <w:tc>
          <w:tcPr>
            <w:tcW w:w="112" w:type="pct"/>
          </w:tcPr>
          <w:p w14:paraId="4AEA07C7" w14:textId="77777777" w:rsidR="00343F5C" w:rsidRDefault="00343F5C" w:rsidP="009311BE">
            <w:pPr>
              <w:jc w:val="center"/>
            </w:pPr>
          </w:p>
        </w:tc>
        <w:tc>
          <w:tcPr>
            <w:tcW w:w="112" w:type="pct"/>
            <w:shd w:val="clear" w:color="auto" w:fill="B6DDE8" w:themeFill="accent5" w:themeFillTint="66"/>
          </w:tcPr>
          <w:p w14:paraId="4AEA07C8" w14:textId="77777777" w:rsidR="00343F5C" w:rsidRPr="00AF5A2E" w:rsidRDefault="00343F5C" w:rsidP="006E01C0"/>
        </w:tc>
        <w:tc>
          <w:tcPr>
            <w:tcW w:w="112" w:type="pct"/>
          </w:tcPr>
          <w:p w14:paraId="4AEA07C9" w14:textId="77777777" w:rsidR="00343F5C" w:rsidRPr="00AF5A2E" w:rsidRDefault="00343F5C" w:rsidP="006E01C0"/>
        </w:tc>
        <w:tc>
          <w:tcPr>
            <w:tcW w:w="117" w:type="pct"/>
          </w:tcPr>
          <w:p w14:paraId="4AEA07CA" w14:textId="77777777" w:rsidR="00343F5C" w:rsidRPr="00AF5A2E" w:rsidRDefault="00343F5C" w:rsidP="006E01C0"/>
        </w:tc>
        <w:tc>
          <w:tcPr>
            <w:tcW w:w="107" w:type="pct"/>
          </w:tcPr>
          <w:p w14:paraId="4AEA07CB" w14:textId="77777777" w:rsidR="00343F5C" w:rsidRPr="00AF5A2E" w:rsidRDefault="00343F5C" w:rsidP="006E01C0"/>
        </w:tc>
        <w:tc>
          <w:tcPr>
            <w:tcW w:w="112" w:type="pct"/>
            <w:shd w:val="clear" w:color="auto" w:fill="B6DDE8" w:themeFill="accent5" w:themeFillTint="66"/>
          </w:tcPr>
          <w:p w14:paraId="4AEA07CC" w14:textId="77777777" w:rsidR="00343F5C" w:rsidRPr="00AF5A2E" w:rsidRDefault="00343F5C" w:rsidP="006E01C0"/>
        </w:tc>
        <w:tc>
          <w:tcPr>
            <w:tcW w:w="112" w:type="pct"/>
          </w:tcPr>
          <w:p w14:paraId="4AEA07CD" w14:textId="77777777" w:rsidR="00343F5C" w:rsidRPr="00AF5A2E" w:rsidRDefault="00343F5C" w:rsidP="006E01C0"/>
        </w:tc>
        <w:tc>
          <w:tcPr>
            <w:tcW w:w="112" w:type="pct"/>
          </w:tcPr>
          <w:p w14:paraId="4AEA07CE" w14:textId="77777777" w:rsidR="00343F5C" w:rsidRPr="00AF5A2E" w:rsidRDefault="00343F5C" w:rsidP="006E01C0"/>
        </w:tc>
        <w:tc>
          <w:tcPr>
            <w:tcW w:w="112" w:type="pct"/>
          </w:tcPr>
          <w:p w14:paraId="4AEA07CF" w14:textId="77777777" w:rsidR="00343F5C" w:rsidRPr="00AF5A2E" w:rsidRDefault="00343F5C" w:rsidP="006E01C0"/>
        </w:tc>
        <w:tc>
          <w:tcPr>
            <w:tcW w:w="112" w:type="pct"/>
            <w:shd w:val="clear" w:color="auto" w:fill="B6DDE8" w:themeFill="accent5" w:themeFillTint="66"/>
          </w:tcPr>
          <w:p w14:paraId="4AEA07D0" w14:textId="77777777" w:rsidR="00343F5C" w:rsidRPr="00AF5A2E" w:rsidRDefault="00343F5C" w:rsidP="006E01C0"/>
        </w:tc>
        <w:tc>
          <w:tcPr>
            <w:tcW w:w="112" w:type="pct"/>
            <w:shd w:val="clear" w:color="auto" w:fill="B6DDE8" w:themeFill="accent5" w:themeFillTint="66"/>
          </w:tcPr>
          <w:p w14:paraId="4AEA07D1" w14:textId="77777777" w:rsidR="00343F5C" w:rsidRPr="00AF5A2E" w:rsidRDefault="00343F5C" w:rsidP="006E01C0"/>
        </w:tc>
        <w:tc>
          <w:tcPr>
            <w:tcW w:w="112" w:type="pct"/>
          </w:tcPr>
          <w:p w14:paraId="4AEA07D2" w14:textId="77777777" w:rsidR="00343F5C" w:rsidRPr="00AF5A2E" w:rsidRDefault="00343F5C" w:rsidP="006E01C0"/>
        </w:tc>
        <w:tc>
          <w:tcPr>
            <w:tcW w:w="117" w:type="pct"/>
          </w:tcPr>
          <w:p w14:paraId="4AEA07D3" w14:textId="77777777" w:rsidR="00343F5C" w:rsidRPr="00950B34" w:rsidRDefault="00343F5C" w:rsidP="00A93633">
            <w:pPr>
              <w:jc w:val="center"/>
              <w:rPr>
                <w:color w:val="C00000"/>
              </w:rPr>
            </w:pPr>
            <w:r w:rsidRPr="00950B34">
              <w:rPr>
                <w:b/>
                <w:color w:val="C00000"/>
              </w:rPr>
              <w:t>1</w:t>
            </w:r>
          </w:p>
        </w:tc>
        <w:tc>
          <w:tcPr>
            <w:tcW w:w="112" w:type="pct"/>
          </w:tcPr>
          <w:p w14:paraId="4AEA07D4"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7D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D6" w14:textId="77777777" w:rsidR="00343F5C" w:rsidRPr="00AF5A2E" w:rsidRDefault="00343F5C" w:rsidP="006E01C0"/>
        </w:tc>
      </w:tr>
      <w:tr w:rsidR="00D95B84" w:rsidRPr="00AF5A2E" w14:paraId="4AEA07ED" w14:textId="77777777" w:rsidTr="00950B34">
        <w:tc>
          <w:tcPr>
            <w:tcW w:w="252" w:type="pct"/>
            <w:tcBorders>
              <w:top w:val="single" w:sz="4" w:space="0" w:color="auto"/>
              <w:left w:val="single" w:sz="12" w:space="0" w:color="auto"/>
              <w:right w:val="single" w:sz="4" w:space="0" w:color="auto"/>
            </w:tcBorders>
            <w:shd w:val="clear" w:color="auto" w:fill="auto"/>
          </w:tcPr>
          <w:p w14:paraId="4AEA07D8"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7D9" w14:textId="77777777" w:rsidR="00343F5C" w:rsidRPr="002E12C0" w:rsidRDefault="00343F5C" w:rsidP="006E01C0">
            <w:pPr>
              <w:pStyle w:val="List-subelement"/>
            </w:pPr>
            <w:r w:rsidRPr="00C1776C">
              <w:t>best angle climb</w:t>
            </w:r>
          </w:p>
        </w:tc>
        <w:tc>
          <w:tcPr>
            <w:tcW w:w="112" w:type="pct"/>
            <w:shd w:val="clear" w:color="auto" w:fill="auto"/>
          </w:tcPr>
          <w:p w14:paraId="4AEA07DA" w14:textId="77777777" w:rsidR="00343F5C" w:rsidRPr="00950B34" w:rsidRDefault="00343F5C" w:rsidP="00F1021A">
            <w:pPr>
              <w:jc w:val="center"/>
              <w:rPr>
                <w:color w:val="C00000"/>
              </w:rPr>
            </w:pPr>
            <w:r w:rsidRPr="00950B34">
              <w:rPr>
                <w:color w:val="C00000"/>
              </w:rPr>
              <w:t>2</w:t>
            </w:r>
          </w:p>
        </w:tc>
        <w:tc>
          <w:tcPr>
            <w:tcW w:w="112" w:type="pct"/>
          </w:tcPr>
          <w:p w14:paraId="4AEA07DB" w14:textId="77777777" w:rsidR="00343F5C" w:rsidRPr="00AF5A2E" w:rsidRDefault="00343F5C" w:rsidP="006E01C0"/>
        </w:tc>
        <w:tc>
          <w:tcPr>
            <w:tcW w:w="112" w:type="pct"/>
          </w:tcPr>
          <w:p w14:paraId="4AEA07DC" w14:textId="77777777" w:rsidR="00343F5C" w:rsidRPr="00AF5A2E" w:rsidRDefault="00343F5C" w:rsidP="000F44D3"/>
        </w:tc>
        <w:tc>
          <w:tcPr>
            <w:tcW w:w="112" w:type="pct"/>
          </w:tcPr>
          <w:p w14:paraId="4AEA07DD" w14:textId="77777777" w:rsidR="00343F5C" w:rsidRDefault="00343F5C" w:rsidP="009311BE">
            <w:pPr>
              <w:jc w:val="center"/>
            </w:pPr>
          </w:p>
        </w:tc>
        <w:tc>
          <w:tcPr>
            <w:tcW w:w="112" w:type="pct"/>
            <w:shd w:val="clear" w:color="auto" w:fill="B6DDE8" w:themeFill="accent5" w:themeFillTint="66"/>
          </w:tcPr>
          <w:p w14:paraId="4AEA07DE" w14:textId="77777777" w:rsidR="00343F5C" w:rsidRPr="00AF5A2E" w:rsidRDefault="00343F5C" w:rsidP="006E01C0"/>
        </w:tc>
        <w:tc>
          <w:tcPr>
            <w:tcW w:w="112" w:type="pct"/>
          </w:tcPr>
          <w:p w14:paraId="4AEA07DF" w14:textId="77777777" w:rsidR="00343F5C" w:rsidRPr="00AF5A2E" w:rsidRDefault="00343F5C" w:rsidP="006E01C0"/>
        </w:tc>
        <w:tc>
          <w:tcPr>
            <w:tcW w:w="117" w:type="pct"/>
          </w:tcPr>
          <w:p w14:paraId="4AEA07E0" w14:textId="77777777" w:rsidR="00343F5C" w:rsidRPr="00AF5A2E" w:rsidRDefault="00343F5C" w:rsidP="006E01C0"/>
        </w:tc>
        <w:tc>
          <w:tcPr>
            <w:tcW w:w="107" w:type="pct"/>
          </w:tcPr>
          <w:p w14:paraId="4AEA07E1" w14:textId="77777777" w:rsidR="00343F5C" w:rsidRPr="00AF5A2E" w:rsidRDefault="00343F5C" w:rsidP="006E01C0"/>
        </w:tc>
        <w:tc>
          <w:tcPr>
            <w:tcW w:w="112" w:type="pct"/>
            <w:shd w:val="clear" w:color="auto" w:fill="B6DDE8" w:themeFill="accent5" w:themeFillTint="66"/>
          </w:tcPr>
          <w:p w14:paraId="4AEA07E2" w14:textId="77777777" w:rsidR="00343F5C" w:rsidRPr="00AF5A2E" w:rsidRDefault="00343F5C" w:rsidP="006E01C0"/>
        </w:tc>
        <w:tc>
          <w:tcPr>
            <w:tcW w:w="112" w:type="pct"/>
          </w:tcPr>
          <w:p w14:paraId="4AEA07E3" w14:textId="77777777" w:rsidR="00343F5C" w:rsidRPr="00AF5A2E" w:rsidRDefault="00343F5C" w:rsidP="006E01C0"/>
        </w:tc>
        <w:tc>
          <w:tcPr>
            <w:tcW w:w="112" w:type="pct"/>
          </w:tcPr>
          <w:p w14:paraId="4AEA07E4" w14:textId="77777777" w:rsidR="00343F5C" w:rsidRPr="00AF5A2E" w:rsidRDefault="00343F5C" w:rsidP="006E01C0"/>
        </w:tc>
        <w:tc>
          <w:tcPr>
            <w:tcW w:w="112" w:type="pct"/>
          </w:tcPr>
          <w:p w14:paraId="4AEA07E5" w14:textId="77777777" w:rsidR="00343F5C" w:rsidRPr="00AF5A2E" w:rsidRDefault="00343F5C" w:rsidP="006E01C0"/>
        </w:tc>
        <w:tc>
          <w:tcPr>
            <w:tcW w:w="112" w:type="pct"/>
            <w:shd w:val="clear" w:color="auto" w:fill="B6DDE8" w:themeFill="accent5" w:themeFillTint="66"/>
          </w:tcPr>
          <w:p w14:paraId="4AEA07E6" w14:textId="77777777" w:rsidR="00343F5C" w:rsidRPr="00AF5A2E" w:rsidRDefault="00343F5C" w:rsidP="006E01C0"/>
        </w:tc>
        <w:tc>
          <w:tcPr>
            <w:tcW w:w="112" w:type="pct"/>
            <w:shd w:val="clear" w:color="auto" w:fill="B6DDE8" w:themeFill="accent5" w:themeFillTint="66"/>
          </w:tcPr>
          <w:p w14:paraId="4AEA07E7" w14:textId="77777777" w:rsidR="00343F5C" w:rsidRPr="00AF5A2E" w:rsidRDefault="00343F5C" w:rsidP="006E01C0"/>
        </w:tc>
        <w:tc>
          <w:tcPr>
            <w:tcW w:w="112" w:type="pct"/>
          </w:tcPr>
          <w:p w14:paraId="4AEA07E8" w14:textId="77777777" w:rsidR="00343F5C" w:rsidRPr="00AF5A2E" w:rsidRDefault="00343F5C" w:rsidP="006E01C0"/>
        </w:tc>
        <w:tc>
          <w:tcPr>
            <w:tcW w:w="117" w:type="pct"/>
          </w:tcPr>
          <w:p w14:paraId="4AEA07E9" w14:textId="77777777" w:rsidR="00343F5C" w:rsidRPr="00950B34" w:rsidRDefault="00343F5C" w:rsidP="00A93633">
            <w:pPr>
              <w:jc w:val="center"/>
              <w:rPr>
                <w:color w:val="C00000"/>
              </w:rPr>
            </w:pPr>
            <w:r w:rsidRPr="00950B34">
              <w:rPr>
                <w:b/>
                <w:color w:val="C00000"/>
              </w:rPr>
              <w:t>1</w:t>
            </w:r>
          </w:p>
        </w:tc>
        <w:tc>
          <w:tcPr>
            <w:tcW w:w="112" w:type="pct"/>
          </w:tcPr>
          <w:p w14:paraId="4AEA07EA"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7E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7EC" w14:textId="77777777" w:rsidR="00343F5C" w:rsidRPr="00AF5A2E" w:rsidRDefault="00343F5C" w:rsidP="006E01C0"/>
        </w:tc>
      </w:tr>
      <w:tr w:rsidR="00D95B84" w:rsidRPr="00AF5A2E" w14:paraId="4AEA0803" w14:textId="77777777" w:rsidTr="00950B34">
        <w:tc>
          <w:tcPr>
            <w:tcW w:w="252" w:type="pct"/>
            <w:tcBorders>
              <w:top w:val="single" w:sz="4" w:space="0" w:color="auto"/>
              <w:left w:val="single" w:sz="12" w:space="0" w:color="auto"/>
              <w:right w:val="single" w:sz="4" w:space="0" w:color="auto"/>
            </w:tcBorders>
            <w:shd w:val="clear" w:color="auto" w:fill="auto"/>
          </w:tcPr>
          <w:p w14:paraId="4AEA07EE"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7EF" w14:textId="77777777" w:rsidR="00343F5C" w:rsidRPr="002E12C0" w:rsidRDefault="00343F5C" w:rsidP="006E01C0">
            <w:pPr>
              <w:pStyle w:val="List-subelement"/>
            </w:pPr>
            <w:r w:rsidRPr="00C1776C">
              <w:t>best rate climb</w:t>
            </w:r>
          </w:p>
        </w:tc>
        <w:tc>
          <w:tcPr>
            <w:tcW w:w="112" w:type="pct"/>
            <w:shd w:val="clear" w:color="auto" w:fill="auto"/>
          </w:tcPr>
          <w:p w14:paraId="4AEA07F0" w14:textId="77777777" w:rsidR="00343F5C" w:rsidRPr="00950B34" w:rsidRDefault="00343F5C" w:rsidP="00F1021A">
            <w:pPr>
              <w:jc w:val="center"/>
              <w:rPr>
                <w:color w:val="C00000"/>
              </w:rPr>
            </w:pPr>
            <w:r w:rsidRPr="00950B34">
              <w:rPr>
                <w:color w:val="C00000"/>
              </w:rPr>
              <w:t>2</w:t>
            </w:r>
          </w:p>
        </w:tc>
        <w:tc>
          <w:tcPr>
            <w:tcW w:w="112" w:type="pct"/>
          </w:tcPr>
          <w:p w14:paraId="4AEA07F1" w14:textId="77777777" w:rsidR="00343F5C" w:rsidRPr="00AF5A2E" w:rsidRDefault="00343F5C" w:rsidP="006E01C0"/>
        </w:tc>
        <w:tc>
          <w:tcPr>
            <w:tcW w:w="112" w:type="pct"/>
          </w:tcPr>
          <w:p w14:paraId="4AEA07F2" w14:textId="77777777" w:rsidR="00343F5C" w:rsidRPr="00AF5A2E" w:rsidRDefault="00343F5C" w:rsidP="000F44D3"/>
        </w:tc>
        <w:tc>
          <w:tcPr>
            <w:tcW w:w="112" w:type="pct"/>
          </w:tcPr>
          <w:p w14:paraId="4AEA07F3" w14:textId="77777777" w:rsidR="00343F5C" w:rsidRDefault="00343F5C" w:rsidP="009311BE">
            <w:pPr>
              <w:jc w:val="center"/>
            </w:pPr>
          </w:p>
        </w:tc>
        <w:tc>
          <w:tcPr>
            <w:tcW w:w="112" w:type="pct"/>
            <w:shd w:val="clear" w:color="auto" w:fill="B6DDE8" w:themeFill="accent5" w:themeFillTint="66"/>
          </w:tcPr>
          <w:p w14:paraId="4AEA07F4" w14:textId="77777777" w:rsidR="00343F5C" w:rsidRPr="00AF5A2E" w:rsidRDefault="00343F5C" w:rsidP="006E01C0"/>
        </w:tc>
        <w:tc>
          <w:tcPr>
            <w:tcW w:w="112" w:type="pct"/>
          </w:tcPr>
          <w:p w14:paraId="4AEA07F5" w14:textId="77777777" w:rsidR="00343F5C" w:rsidRPr="00AF5A2E" w:rsidRDefault="00343F5C" w:rsidP="006E01C0"/>
        </w:tc>
        <w:tc>
          <w:tcPr>
            <w:tcW w:w="117" w:type="pct"/>
          </w:tcPr>
          <w:p w14:paraId="4AEA07F6" w14:textId="77777777" w:rsidR="00343F5C" w:rsidRPr="00AF5A2E" w:rsidRDefault="00343F5C" w:rsidP="006E01C0"/>
        </w:tc>
        <w:tc>
          <w:tcPr>
            <w:tcW w:w="107" w:type="pct"/>
          </w:tcPr>
          <w:p w14:paraId="4AEA07F7" w14:textId="77777777" w:rsidR="00343F5C" w:rsidRPr="00AF5A2E" w:rsidRDefault="00343F5C" w:rsidP="006E01C0"/>
        </w:tc>
        <w:tc>
          <w:tcPr>
            <w:tcW w:w="112" w:type="pct"/>
            <w:shd w:val="clear" w:color="auto" w:fill="B6DDE8" w:themeFill="accent5" w:themeFillTint="66"/>
          </w:tcPr>
          <w:p w14:paraId="4AEA07F8" w14:textId="77777777" w:rsidR="00343F5C" w:rsidRPr="00AF5A2E" w:rsidRDefault="00343F5C" w:rsidP="006E01C0"/>
        </w:tc>
        <w:tc>
          <w:tcPr>
            <w:tcW w:w="112" w:type="pct"/>
          </w:tcPr>
          <w:p w14:paraId="4AEA07F9" w14:textId="77777777" w:rsidR="00343F5C" w:rsidRPr="00AF5A2E" w:rsidRDefault="00343F5C" w:rsidP="006E01C0"/>
        </w:tc>
        <w:tc>
          <w:tcPr>
            <w:tcW w:w="112" w:type="pct"/>
          </w:tcPr>
          <w:p w14:paraId="4AEA07FA" w14:textId="77777777" w:rsidR="00343F5C" w:rsidRPr="00AF5A2E" w:rsidRDefault="00343F5C" w:rsidP="006E01C0"/>
        </w:tc>
        <w:tc>
          <w:tcPr>
            <w:tcW w:w="112" w:type="pct"/>
          </w:tcPr>
          <w:p w14:paraId="4AEA07FB" w14:textId="77777777" w:rsidR="00343F5C" w:rsidRPr="00AF5A2E" w:rsidRDefault="00343F5C" w:rsidP="006E01C0"/>
        </w:tc>
        <w:tc>
          <w:tcPr>
            <w:tcW w:w="112" w:type="pct"/>
            <w:shd w:val="clear" w:color="auto" w:fill="B6DDE8" w:themeFill="accent5" w:themeFillTint="66"/>
          </w:tcPr>
          <w:p w14:paraId="4AEA07FC" w14:textId="77777777" w:rsidR="00343F5C" w:rsidRPr="00AF5A2E" w:rsidRDefault="00343F5C" w:rsidP="006E01C0"/>
        </w:tc>
        <w:tc>
          <w:tcPr>
            <w:tcW w:w="112" w:type="pct"/>
            <w:shd w:val="clear" w:color="auto" w:fill="B6DDE8" w:themeFill="accent5" w:themeFillTint="66"/>
          </w:tcPr>
          <w:p w14:paraId="4AEA07FD" w14:textId="77777777" w:rsidR="00343F5C" w:rsidRPr="00AF5A2E" w:rsidRDefault="00343F5C" w:rsidP="006E01C0"/>
        </w:tc>
        <w:tc>
          <w:tcPr>
            <w:tcW w:w="112" w:type="pct"/>
          </w:tcPr>
          <w:p w14:paraId="4AEA07FE" w14:textId="77777777" w:rsidR="00343F5C" w:rsidRPr="00AF5A2E" w:rsidRDefault="00343F5C" w:rsidP="006E01C0"/>
        </w:tc>
        <w:tc>
          <w:tcPr>
            <w:tcW w:w="117" w:type="pct"/>
          </w:tcPr>
          <w:p w14:paraId="4AEA07FF" w14:textId="77777777" w:rsidR="00343F5C" w:rsidRPr="00950B34" w:rsidRDefault="00343F5C" w:rsidP="00A93633">
            <w:pPr>
              <w:jc w:val="center"/>
              <w:rPr>
                <w:color w:val="C00000"/>
              </w:rPr>
            </w:pPr>
            <w:r w:rsidRPr="00950B34">
              <w:rPr>
                <w:b/>
                <w:color w:val="C00000"/>
              </w:rPr>
              <w:t>1</w:t>
            </w:r>
          </w:p>
        </w:tc>
        <w:tc>
          <w:tcPr>
            <w:tcW w:w="112" w:type="pct"/>
          </w:tcPr>
          <w:p w14:paraId="4AEA0800"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80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02" w14:textId="77777777" w:rsidR="00343F5C" w:rsidRPr="00AF5A2E" w:rsidRDefault="00343F5C" w:rsidP="006E01C0"/>
        </w:tc>
      </w:tr>
      <w:tr w:rsidR="00D95B84" w:rsidRPr="00AF5A2E" w14:paraId="4AEA0819" w14:textId="77777777" w:rsidTr="00950B34">
        <w:tc>
          <w:tcPr>
            <w:tcW w:w="252" w:type="pct"/>
            <w:tcBorders>
              <w:top w:val="single" w:sz="4" w:space="0" w:color="auto"/>
              <w:left w:val="single" w:sz="12" w:space="0" w:color="auto"/>
              <w:right w:val="single" w:sz="4" w:space="0" w:color="auto"/>
            </w:tcBorders>
            <w:shd w:val="clear" w:color="auto" w:fill="auto"/>
          </w:tcPr>
          <w:p w14:paraId="4AEA080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805" w14:textId="77777777" w:rsidR="00343F5C" w:rsidRPr="002E12C0" w:rsidRDefault="00343F5C" w:rsidP="006E01C0">
            <w:r w:rsidRPr="008149DC">
              <w:t>anticipate level-off altitude and achieve straight and level flight</w:t>
            </w:r>
            <w:r w:rsidRPr="008149DC">
              <w:tab/>
            </w:r>
          </w:p>
        </w:tc>
        <w:tc>
          <w:tcPr>
            <w:tcW w:w="112" w:type="pct"/>
            <w:shd w:val="clear" w:color="auto" w:fill="auto"/>
          </w:tcPr>
          <w:p w14:paraId="4AEA0806" w14:textId="77777777" w:rsidR="00343F5C" w:rsidRPr="00950B34" w:rsidRDefault="00343F5C" w:rsidP="00F1021A">
            <w:pPr>
              <w:jc w:val="center"/>
              <w:rPr>
                <w:color w:val="C00000"/>
              </w:rPr>
            </w:pPr>
            <w:r w:rsidRPr="00950B34">
              <w:rPr>
                <w:color w:val="C00000"/>
              </w:rPr>
              <w:t>2</w:t>
            </w:r>
          </w:p>
        </w:tc>
        <w:tc>
          <w:tcPr>
            <w:tcW w:w="112" w:type="pct"/>
          </w:tcPr>
          <w:p w14:paraId="4AEA0807" w14:textId="77777777" w:rsidR="00343F5C" w:rsidRPr="00AF5A2E" w:rsidRDefault="00343F5C" w:rsidP="006E01C0"/>
        </w:tc>
        <w:tc>
          <w:tcPr>
            <w:tcW w:w="112" w:type="pct"/>
          </w:tcPr>
          <w:p w14:paraId="4AEA0808" w14:textId="77777777" w:rsidR="00343F5C" w:rsidRPr="00AF5A2E" w:rsidRDefault="00343F5C" w:rsidP="000F44D3"/>
        </w:tc>
        <w:tc>
          <w:tcPr>
            <w:tcW w:w="112" w:type="pct"/>
          </w:tcPr>
          <w:p w14:paraId="4AEA0809" w14:textId="77777777" w:rsidR="00343F5C" w:rsidRDefault="00343F5C" w:rsidP="009311BE">
            <w:pPr>
              <w:jc w:val="center"/>
            </w:pPr>
          </w:p>
        </w:tc>
        <w:tc>
          <w:tcPr>
            <w:tcW w:w="112" w:type="pct"/>
            <w:shd w:val="clear" w:color="auto" w:fill="B6DDE8" w:themeFill="accent5" w:themeFillTint="66"/>
          </w:tcPr>
          <w:p w14:paraId="4AEA080A" w14:textId="77777777" w:rsidR="00343F5C" w:rsidRPr="00AF5A2E" w:rsidRDefault="00343F5C" w:rsidP="006E01C0"/>
        </w:tc>
        <w:tc>
          <w:tcPr>
            <w:tcW w:w="112" w:type="pct"/>
          </w:tcPr>
          <w:p w14:paraId="4AEA080B" w14:textId="77777777" w:rsidR="00343F5C" w:rsidRPr="00AF5A2E" w:rsidRDefault="00343F5C" w:rsidP="006E01C0"/>
        </w:tc>
        <w:tc>
          <w:tcPr>
            <w:tcW w:w="117" w:type="pct"/>
          </w:tcPr>
          <w:p w14:paraId="4AEA080C" w14:textId="77777777" w:rsidR="00343F5C" w:rsidRPr="00AF5A2E" w:rsidRDefault="00343F5C" w:rsidP="006E01C0"/>
        </w:tc>
        <w:tc>
          <w:tcPr>
            <w:tcW w:w="107" w:type="pct"/>
          </w:tcPr>
          <w:p w14:paraId="4AEA080D" w14:textId="77777777" w:rsidR="00343F5C" w:rsidRPr="00AF5A2E" w:rsidRDefault="00343F5C" w:rsidP="006E01C0"/>
        </w:tc>
        <w:tc>
          <w:tcPr>
            <w:tcW w:w="112" w:type="pct"/>
            <w:shd w:val="clear" w:color="auto" w:fill="B6DDE8" w:themeFill="accent5" w:themeFillTint="66"/>
          </w:tcPr>
          <w:p w14:paraId="4AEA080E" w14:textId="77777777" w:rsidR="00343F5C" w:rsidRPr="00AF5A2E" w:rsidRDefault="00343F5C" w:rsidP="006E01C0"/>
        </w:tc>
        <w:tc>
          <w:tcPr>
            <w:tcW w:w="112" w:type="pct"/>
          </w:tcPr>
          <w:p w14:paraId="4AEA080F" w14:textId="77777777" w:rsidR="00343F5C" w:rsidRPr="00AF5A2E" w:rsidRDefault="00343F5C" w:rsidP="006E01C0"/>
        </w:tc>
        <w:tc>
          <w:tcPr>
            <w:tcW w:w="112" w:type="pct"/>
          </w:tcPr>
          <w:p w14:paraId="4AEA0810" w14:textId="77777777" w:rsidR="00343F5C" w:rsidRPr="00AF5A2E" w:rsidRDefault="00343F5C" w:rsidP="006E01C0"/>
        </w:tc>
        <w:tc>
          <w:tcPr>
            <w:tcW w:w="112" w:type="pct"/>
          </w:tcPr>
          <w:p w14:paraId="4AEA0811" w14:textId="77777777" w:rsidR="00343F5C" w:rsidRPr="00AF5A2E" w:rsidRDefault="00343F5C" w:rsidP="006E01C0"/>
        </w:tc>
        <w:tc>
          <w:tcPr>
            <w:tcW w:w="112" w:type="pct"/>
            <w:shd w:val="clear" w:color="auto" w:fill="B6DDE8" w:themeFill="accent5" w:themeFillTint="66"/>
          </w:tcPr>
          <w:p w14:paraId="4AEA0812" w14:textId="77777777" w:rsidR="00343F5C" w:rsidRPr="00AF5A2E" w:rsidRDefault="00343F5C" w:rsidP="006E01C0"/>
        </w:tc>
        <w:tc>
          <w:tcPr>
            <w:tcW w:w="112" w:type="pct"/>
            <w:shd w:val="clear" w:color="auto" w:fill="B6DDE8" w:themeFill="accent5" w:themeFillTint="66"/>
          </w:tcPr>
          <w:p w14:paraId="4AEA0813" w14:textId="77777777" w:rsidR="00343F5C" w:rsidRPr="00AF5A2E" w:rsidRDefault="00343F5C" w:rsidP="006E01C0"/>
        </w:tc>
        <w:tc>
          <w:tcPr>
            <w:tcW w:w="112" w:type="pct"/>
          </w:tcPr>
          <w:p w14:paraId="4AEA0814" w14:textId="77777777" w:rsidR="00343F5C" w:rsidRPr="00AF5A2E" w:rsidRDefault="00343F5C" w:rsidP="006E01C0"/>
        </w:tc>
        <w:tc>
          <w:tcPr>
            <w:tcW w:w="117" w:type="pct"/>
          </w:tcPr>
          <w:p w14:paraId="4AEA0815" w14:textId="77777777" w:rsidR="00343F5C" w:rsidRPr="00950B34" w:rsidRDefault="00343F5C" w:rsidP="00A93633">
            <w:pPr>
              <w:jc w:val="center"/>
              <w:rPr>
                <w:color w:val="C00000"/>
              </w:rPr>
            </w:pPr>
            <w:r w:rsidRPr="00950B34">
              <w:rPr>
                <w:b/>
                <w:color w:val="C00000"/>
              </w:rPr>
              <w:t>1</w:t>
            </w:r>
          </w:p>
        </w:tc>
        <w:tc>
          <w:tcPr>
            <w:tcW w:w="112" w:type="pct"/>
          </w:tcPr>
          <w:p w14:paraId="4AEA0816" w14:textId="77777777" w:rsidR="00343F5C" w:rsidRPr="00950B34" w:rsidRDefault="00343F5C" w:rsidP="00A93633">
            <w:pPr>
              <w:jc w:val="center"/>
              <w:rPr>
                <w:color w:val="C00000"/>
              </w:rPr>
            </w:pPr>
            <w:r w:rsidRPr="00950B34">
              <w:rPr>
                <w:b/>
                <w:color w:val="C00000"/>
              </w:rPr>
              <w:t>1</w:t>
            </w:r>
          </w:p>
        </w:tc>
        <w:tc>
          <w:tcPr>
            <w:tcW w:w="112" w:type="pct"/>
            <w:tcBorders>
              <w:right w:val="single" w:sz="12" w:space="0" w:color="auto"/>
            </w:tcBorders>
            <w:shd w:val="clear" w:color="auto" w:fill="auto"/>
          </w:tcPr>
          <w:p w14:paraId="4AEA081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18" w14:textId="77777777" w:rsidR="00343F5C" w:rsidRPr="00AF5A2E" w:rsidRDefault="00343F5C" w:rsidP="006E01C0"/>
        </w:tc>
      </w:tr>
      <w:tr w:rsidR="00D95B84" w:rsidRPr="00AF5A2E" w14:paraId="4AEA082F"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81A" w14:textId="77777777" w:rsidR="00343F5C" w:rsidRDefault="00343F5C" w:rsidP="006E01C0">
            <w:pPr>
              <w:pStyle w:val="Element"/>
            </w:pPr>
            <w:r>
              <w:t>A3.2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81B" w14:textId="77777777" w:rsidR="00343F5C" w:rsidRPr="00946041" w:rsidRDefault="00343F5C" w:rsidP="006E01C0">
            <w:pPr>
              <w:pStyle w:val="Heading3"/>
            </w:pPr>
            <w:r>
              <w:t>Maintain straight and level flight</w:t>
            </w:r>
          </w:p>
        </w:tc>
        <w:tc>
          <w:tcPr>
            <w:tcW w:w="112" w:type="pct"/>
            <w:shd w:val="clear" w:color="auto" w:fill="FDE9D9" w:themeFill="accent6" w:themeFillTint="33"/>
          </w:tcPr>
          <w:p w14:paraId="4AEA081C" w14:textId="77777777" w:rsidR="00343F5C" w:rsidRPr="00950B34" w:rsidRDefault="00343F5C" w:rsidP="006E01C0">
            <w:pPr>
              <w:rPr>
                <w:color w:val="C00000"/>
              </w:rPr>
            </w:pPr>
          </w:p>
        </w:tc>
        <w:tc>
          <w:tcPr>
            <w:tcW w:w="112" w:type="pct"/>
            <w:shd w:val="clear" w:color="auto" w:fill="FDE9D9" w:themeFill="accent6" w:themeFillTint="33"/>
          </w:tcPr>
          <w:p w14:paraId="4AEA081D" w14:textId="77777777" w:rsidR="00343F5C" w:rsidRPr="00AF5A2E" w:rsidRDefault="00343F5C" w:rsidP="006E01C0"/>
        </w:tc>
        <w:tc>
          <w:tcPr>
            <w:tcW w:w="112" w:type="pct"/>
            <w:shd w:val="clear" w:color="auto" w:fill="FDE9D9" w:themeFill="accent6" w:themeFillTint="33"/>
          </w:tcPr>
          <w:p w14:paraId="4AEA081E" w14:textId="77777777" w:rsidR="00343F5C" w:rsidRPr="00AF5A2E" w:rsidRDefault="00343F5C" w:rsidP="000F44D3"/>
        </w:tc>
        <w:tc>
          <w:tcPr>
            <w:tcW w:w="112" w:type="pct"/>
            <w:shd w:val="clear" w:color="auto" w:fill="FDE9D9" w:themeFill="accent6" w:themeFillTint="33"/>
          </w:tcPr>
          <w:p w14:paraId="4AEA081F" w14:textId="77777777" w:rsidR="00343F5C" w:rsidRPr="00AF5A2E" w:rsidRDefault="00343F5C" w:rsidP="006E01C0"/>
        </w:tc>
        <w:tc>
          <w:tcPr>
            <w:tcW w:w="112" w:type="pct"/>
            <w:shd w:val="clear" w:color="auto" w:fill="FDE9D9" w:themeFill="accent6" w:themeFillTint="33"/>
          </w:tcPr>
          <w:p w14:paraId="4AEA0820" w14:textId="77777777" w:rsidR="00343F5C" w:rsidRPr="00AF5A2E" w:rsidRDefault="00343F5C" w:rsidP="006E01C0"/>
        </w:tc>
        <w:tc>
          <w:tcPr>
            <w:tcW w:w="112" w:type="pct"/>
            <w:shd w:val="clear" w:color="auto" w:fill="FDE9D9" w:themeFill="accent6" w:themeFillTint="33"/>
          </w:tcPr>
          <w:p w14:paraId="4AEA0821" w14:textId="77777777" w:rsidR="00343F5C" w:rsidRPr="00AF5A2E" w:rsidRDefault="00343F5C" w:rsidP="006E01C0"/>
        </w:tc>
        <w:tc>
          <w:tcPr>
            <w:tcW w:w="117" w:type="pct"/>
            <w:shd w:val="clear" w:color="auto" w:fill="FDE9D9" w:themeFill="accent6" w:themeFillTint="33"/>
          </w:tcPr>
          <w:p w14:paraId="4AEA0822" w14:textId="77777777" w:rsidR="00343F5C" w:rsidRPr="00AF5A2E" w:rsidRDefault="00343F5C" w:rsidP="006E01C0"/>
        </w:tc>
        <w:tc>
          <w:tcPr>
            <w:tcW w:w="107" w:type="pct"/>
            <w:shd w:val="clear" w:color="auto" w:fill="FDE9D9" w:themeFill="accent6" w:themeFillTint="33"/>
          </w:tcPr>
          <w:p w14:paraId="4AEA0823" w14:textId="77777777" w:rsidR="00343F5C" w:rsidRPr="00AF5A2E" w:rsidRDefault="00343F5C" w:rsidP="006E01C0"/>
        </w:tc>
        <w:tc>
          <w:tcPr>
            <w:tcW w:w="112" w:type="pct"/>
            <w:shd w:val="clear" w:color="auto" w:fill="FDE9D9" w:themeFill="accent6" w:themeFillTint="33"/>
          </w:tcPr>
          <w:p w14:paraId="4AEA0824" w14:textId="77777777" w:rsidR="00343F5C" w:rsidRPr="00AF5A2E" w:rsidRDefault="00343F5C" w:rsidP="006E01C0"/>
        </w:tc>
        <w:tc>
          <w:tcPr>
            <w:tcW w:w="112" w:type="pct"/>
            <w:shd w:val="clear" w:color="auto" w:fill="FDE9D9" w:themeFill="accent6" w:themeFillTint="33"/>
          </w:tcPr>
          <w:p w14:paraId="4AEA0825" w14:textId="77777777" w:rsidR="00343F5C" w:rsidRPr="00AF5A2E" w:rsidRDefault="00343F5C" w:rsidP="006E01C0"/>
        </w:tc>
        <w:tc>
          <w:tcPr>
            <w:tcW w:w="112" w:type="pct"/>
            <w:shd w:val="clear" w:color="auto" w:fill="FDE9D9" w:themeFill="accent6" w:themeFillTint="33"/>
          </w:tcPr>
          <w:p w14:paraId="4AEA0826" w14:textId="77777777" w:rsidR="00343F5C" w:rsidRPr="00AF5A2E" w:rsidRDefault="00343F5C" w:rsidP="006E01C0"/>
        </w:tc>
        <w:tc>
          <w:tcPr>
            <w:tcW w:w="112" w:type="pct"/>
            <w:shd w:val="clear" w:color="auto" w:fill="FDE9D9" w:themeFill="accent6" w:themeFillTint="33"/>
          </w:tcPr>
          <w:p w14:paraId="4AEA0827" w14:textId="77777777" w:rsidR="00343F5C" w:rsidRPr="00AF5A2E" w:rsidRDefault="00343F5C" w:rsidP="006E01C0"/>
        </w:tc>
        <w:tc>
          <w:tcPr>
            <w:tcW w:w="112" w:type="pct"/>
            <w:shd w:val="clear" w:color="auto" w:fill="FDE9D9" w:themeFill="accent6" w:themeFillTint="33"/>
          </w:tcPr>
          <w:p w14:paraId="4AEA0828" w14:textId="77777777" w:rsidR="00343F5C" w:rsidRPr="00AF5A2E" w:rsidRDefault="00343F5C" w:rsidP="006E01C0"/>
        </w:tc>
        <w:tc>
          <w:tcPr>
            <w:tcW w:w="112" w:type="pct"/>
            <w:shd w:val="clear" w:color="auto" w:fill="FDE9D9" w:themeFill="accent6" w:themeFillTint="33"/>
          </w:tcPr>
          <w:p w14:paraId="4AEA0829" w14:textId="77777777" w:rsidR="00343F5C" w:rsidRPr="00AF5A2E" w:rsidRDefault="00343F5C" w:rsidP="006E01C0"/>
        </w:tc>
        <w:tc>
          <w:tcPr>
            <w:tcW w:w="112" w:type="pct"/>
            <w:shd w:val="clear" w:color="auto" w:fill="FDE9D9" w:themeFill="accent6" w:themeFillTint="33"/>
          </w:tcPr>
          <w:p w14:paraId="4AEA082A" w14:textId="77777777" w:rsidR="00343F5C" w:rsidRPr="00AF5A2E" w:rsidRDefault="00343F5C" w:rsidP="006E01C0"/>
        </w:tc>
        <w:tc>
          <w:tcPr>
            <w:tcW w:w="117" w:type="pct"/>
            <w:shd w:val="clear" w:color="auto" w:fill="FDE9D9" w:themeFill="accent6" w:themeFillTint="33"/>
          </w:tcPr>
          <w:p w14:paraId="4AEA082B" w14:textId="77777777" w:rsidR="00343F5C" w:rsidRPr="00950B34" w:rsidRDefault="00343F5C" w:rsidP="006E01C0">
            <w:pPr>
              <w:rPr>
                <w:color w:val="C00000"/>
              </w:rPr>
            </w:pPr>
          </w:p>
        </w:tc>
        <w:tc>
          <w:tcPr>
            <w:tcW w:w="112" w:type="pct"/>
            <w:shd w:val="clear" w:color="auto" w:fill="FDE9D9" w:themeFill="accent6" w:themeFillTint="33"/>
          </w:tcPr>
          <w:p w14:paraId="4AEA082C"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82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2E" w14:textId="77777777" w:rsidR="00343F5C" w:rsidRPr="00AF5A2E" w:rsidRDefault="00343F5C" w:rsidP="006E01C0"/>
        </w:tc>
      </w:tr>
      <w:tr w:rsidR="00D95B84" w:rsidRPr="00AF5A2E" w14:paraId="4AEA0845" w14:textId="77777777" w:rsidTr="00950B34">
        <w:tc>
          <w:tcPr>
            <w:tcW w:w="252" w:type="pct"/>
            <w:tcBorders>
              <w:top w:val="single" w:sz="4" w:space="0" w:color="auto"/>
              <w:left w:val="single" w:sz="12" w:space="0" w:color="auto"/>
              <w:right w:val="single" w:sz="4" w:space="0" w:color="auto"/>
            </w:tcBorders>
            <w:shd w:val="clear" w:color="auto" w:fill="auto"/>
          </w:tcPr>
          <w:p w14:paraId="4AEA0830" w14:textId="77777777" w:rsidR="00343F5C" w:rsidRPr="00D7496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831" w14:textId="77777777" w:rsidR="00343F5C" w:rsidRPr="00481F27" w:rsidRDefault="00343F5C" w:rsidP="006E01C0">
            <w:r w:rsidRPr="00481F27">
              <w:t>operate and monitor all aircraft systems during straight and level flight manoeuvres</w:t>
            </w:r>
          </w:p>
        </w:tc>
        <w:tc>
          <w:tcPr>
            <w:tcW w:w="112" w:type="pct"/>
            <w:shd w:val="clear" w:color="auto" w:fill="auto"/>
          </w:tcPr>
          <w:p w14:paraId="4AEA0832" w14:textId="77777777" w:rsidR="00343F5C" w:rsidRPr="00950B34" w:rsidRDefault="00343F5C" w:rsidP="00F1021A">
            <w:pPr>
              <w:jc w:val="center"/>
              <w:rPr>
                <w:color w:val="C00000"/>
              </w:rPr>
            </w:pPr>
            <w:r w:rsidRPr="00950B34">
              <w:rPr>
                <w:color w:val="C00000"/>
              </w:rPr>
              <w:t>2</w:t>
            </w:r>
          </w:p>
        </w:tc>
        <w:tc>
          <w:tcPr>
            <w:tcW w:w="112" w:type="pct"/>
          </w:tcPr>
          <w:p w14:paraId="4AEA0833" w14:textId="77777777" w:rsidR="00343F5C" w:rsidRPr="00AF5A2E" w:rsidRDefault="00343F5C" w:rsidP="006E01C0"/>
        </w:tc>
        <w:tc>
          <w:tcPr>
            <w:tcW w:w="112" w:type="pct"/>
          </w:tcPr>
          <w:p w14:paraId="4AEA0834" w14:textId="77777777" w:rsidR="00343F5C" w:rsidRPr="00AF5A2E" w:rsidRDefault="00343F5C" w:rsidP="000F44D3"/>
        </w:tc>
        <w:tc>
          <w:tcPr>
            <w:tcW w:w="112" w:type="pct"/>
          </w:tcPr>
          <w:p w14:paraId="4AEA0835" w14:textId="77777777" w:rsidR="00343F5C" w:rsidRDefault="00343F5C" w:rsidP="009311BE">
            <w:pPr>
              <w:jc w:val="center"/>
            </w:pPr>
          </w:p>
        </w:tc>
        <w:tc>
          <w:tcPr>
            <w:tcW w:w="112" w:type="pct"/>
            <w:shd w:val="clear" w:color="auto" w:fill="B6DDE8" w:themeFill="accent5" w:themeFillTint="66"/>
          </w:tcPr>
          <w:p w14:paraId="4AEA0836" w14:textId="77777777" w:rsidR="00343F5C" w:rsidRPr="00AF5A2E" w:rsidRDefault="00343F5C" w:rsidP="006E01C0"/>
        </w:tc>
        <w:tc>
          <w:tcPr>
            <w:tcW w:w="112" w:type="pct"/>
          </w:tcPr>
          <w:p w14:paraId="4AEA0837" w14:textId="77777777" w:rsidR="00343F5C" w:rsidRPr="00AF5A2E" w:rsidRDefault="00343F5C" w:rsidP="006E01C0"/>
        </w:tc>
        <w:tc>
          <w:tcPr>
            <w:tcW w:w="117" w:type="pct"/>
          </w:tcPr>
          <w:p w14:paraId="4AEA0838" w14:textId="77777777" w:rsidR="00343F5C" w:rsidRPr="00AF5A2E" w:rsidRDefault="00343F5C" w:rsidP="006E01C0"/>
        </w:tc>
        <w:tc>
          <w:tcPr>
            <w:tcW w:w="107" w:type="pct"/>
          </w:tcPr>
          <w:p w14:paraId="4AEA0839" w14:textId="77777777" w:rsidR="00343F5C" w:rsidRPr="00AF5A2E" w:rsidRDefault="00343F5C" w:rsidP="006E01C0"/>
        </w:tc>
        <w:tc>
          <w:tcPr>
            <w:tcW w:w="112" w:type="pct"/>
            <w:shd w:val="clear" w:color="auto" w:fill="B6DDE8" w:themeFill="accent5" w:themeFillTint="66"/>
          </w:tcPr>
          <w:p w14:paraId="4AEA083A" w14:textId="77777777" w:rsidR="00343F5C" w:rsidRPr="00AF5A2E" w:rsidRDefault="00343F5C" w:rsidP="006E01C0"/>
        </w:tc>
        <w:tc>
          <w:tcPr>
            <w:tcW w:w="112" w:type="pct"/>
          </w:tcPr>
          <w:p w14:paraId="4AEA083B" w14:textId="77777777" w:rsidR="00343F5C" w:rsidRPr="00AF5A2E" w:rsidRDefault="00343F5C" w:rsidP="006E01C0"/>
        </w:tc>
        <w:tc>
          <w:tcPr>
            <w:tcW w:w="112" w:type="pct"/>
          </w:tcPr>
          <w:p w14:paraId="4AEA083C" w14:textId="77777777" w:rsidR="00343F5C" w:rsidRPr="00AF5A2E" w:rsidRDefault="00343F5C" w:rsidP="006E01C0"/>
        </w:tc>
        <w:tc>
          <w:tcPr>
            <w:tcW w:w="112" w:type="pct"/>
          </w:tcPr>
          <w:p w14:paraId="4AEA083D" w14:textId="77777777" w:rsidR="00343F5C" w:rsidRPr="00AF5A2E" w:rsidRDefault="00343F5C" w:rsidP="006E01C0"/>
        </w:tc>
        <w:tc>
          <w:tcPr>
            <w:tcW w:w="112" w:type="pct"/>
            <w:shd w:val="clear" w:color="auto" w:fill="B6DDE8" w:themeFill="accent5" w:themeFillTint="66"/>
          </w:tcPr>
          <w:p w14:paraId="4AEA083E" w14:textId="77777777" w:rsidR="00343F5C" w:rsidRPr="00AF5A2E" w:rsidRDefault="00343F5C" w:rsidP="006E01C0"/>
        </w:tc>
        <w:tc>
          <w:tcPr>
            <w:tcW w:w="112" w:type="pct"/>
            <w:shd w:val="clear" w:color="auto" w:fill="B6DDE8" w:themeFill="accent5" w:themeFillTint="66"/>
          </w:tcPr>
          <w:p w14:paraId="4AEA083F" w14:textId="77777777" w:rsidR="00343F5C" w:rsidRPr="00AF5A2E" w:rsidRDefault="00343F5C" w:rsidP="006E01C0"/>
        </w:tc>
        <w:tc>
          <w:tcPr>
            <w:tcW w:w="112" w:type="pct"/>
          </w:tcPr>
          <w:p w14:paraId="4AEA0840" w14:textId="77777777" w:rsidR="00343F5C" w:rsidRPr="00AF5A2E" w:rsidRDefault="00343F5C" w:rsidP="006E01C0"/>
        </w:tc>
        <w:tc>
          <w:tcPr>
            <w:tcW w:w="117" w:type="pct"/>
          </w:tcPr>
          <w:p w14:paraId="4AEA0841" w14:textId="77777777" w:rsidR="00343F5C" w:rsidRPr="00950B34" w:rsidRDefault="00343F5C" w:rsidP="00B10438">
            <w:pPr>
              <w:jc w:val="center"/>
              <w:rPr>
                <w:color w:val="C00000"/>
              </w:rPr>
            </w:pPr>
            <w:r w:rsidRPr="00950B34">
              <w:rPr>
                <w:b/>
                <w:color w:val="C00000"/>
              </w:rPr>
              <w:t>1</w:t>
            </w:r>
          </w:p>
        </w:tc>
        <w:tc>
          <w:tcPr>
            <w:tcW w:w="112" w:type="pct"/>
          </w:tcPr>
          <w:p w14:paraId="4AEA0842"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84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44" w14:textId="77777777" w:rsidR="00343F5C" w:rsidRPr="00AF5A2E" w:rsidRDefault="00343F5C" w:rsidP="006E01C0"/>
        </w:tc>
      </w:tr>
      <w:tr w:rsidR="00D95B84" w:rsidRPr="00AF5A2E" w14:paraId="4AEA085B" w14:textId="77777777" w:rsidTr="00950B34">
        <w:tc>
          <w:tcPr>
            <w:tcW w:w="252" w:type="pct"/>
            <w:tcBorders>
              <w:top w:val="single" w:sz="4" w:space="0" w:color="auto"/>
              <w:left w:val="single" w:sz="12" w:space="0" w:color="auto"/>
              <w:right w:val="single" w:sz="4" w:space="0" w:color="auto"/>
            </w:tcBorders>
            <w:shd w:val="clear" w:color="auto" w:fill="auto"/>
          </w:tcPr>
          <w:p w14:paraId="4AEA0846" w14:textId="77777777" w:rsidR="00343F5C" w:rsidRPr="00D7496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847" w14:textId="77777777" w:rsidR="00343F5C" w:rsidRPr="00481F27" w:rsidRDefault="00343F5C" w:rsidP="006E01C0">
            <w:r w:rsidRPr="00481F27">
              <w:t>adjust altimeter subscale according to applicable settings</w:t>
            </w:r>
          </w:p>
        </w:tc>
        <w:tc>
          <w:tcPr>
            <w:tcW w:w="112" w:type="pct"/>
            <w:shd w:val="clear" w:color="auto" w:fill="auto"/>
          </w:tcPr>
          <w:p w14:paraId="4AEA0848" w14:textId="77777777" w:rsidR="00343F5C" w:rsidRPr="00950B34" w:rsidRDefault="00343F5C" w:rsidP="00F1021A">
            <w:pPr>
              <w:jc w:val="center"/>
              <w:rPr>
                <w:color w:val="C00000"/>
              </w:rPr>
            </w:pPr>
            <w:r w:rsidRPr="00950B34">
              <w:rPr>
                <w:color w:val="C00000"/>
              </w:rPr>
              <w:t>2</w:t>
            </w:r>
          </w:p>
        </w:tc>
        <w:tc>
          <w:tcPr>
            <w:tcW w:w="112" w:type="pct"/>
          </w:tcPr>
          <w:p w14:paraId="4AEA0849" w14:textId="77777777" w:rsidR="00343F5C" w:rsidRPr="00AF5A2E" w:rsidRDefault="00343F5C" w:rsidP="006E01C0"/>
        </w:tc>
        <w:tc>
          <w:tcPr>
            <w:tcW w:w="112" w:type="pct"/>
          </w:tcPr>
          <w:p w14:paraId="4AEA084A" w14:textId="77777777" w:rsidR="00343F5C" w:rsidRPr="00AF5A2E" w:rsidRDefault="00343F5C" w:rsidP="000F44D3"/>
        </w:tc>
        <w:tc>
          <w:tcPr>
            <w:tcW w:w="112" w:type="pct"/>
          </w:tcPr>
          <w:p w14:paraId="4AEA084B" w14:textId="77777777" w:rsidR="00343F5C" w:rsidRDefault="00343F5C" w:rsidP="009311BE">
            <w:pPr>
              <w:jc w:val="center"/>
            </w:pPr>
          </w:p>
        </w:tc>
        <w:tc>
          <w:tcPr>
            <w:tcW w:w="112" w:type="pct"/>
            <w:shd w:val="clear" w:color="auto" w:fill="B6DDE8" w:themeFill="accent5" w:themeFillTint="66"/>
          </w:tcPr>
          <w:p w14:paraId="4AEA084C" w14:textId="77777777" w:rsidR="00343F5C" w:rsidRPr="00AF5A2E" w:rsidRDefault="00343F5C" w:rsidP="006E01C0"/>
        </w:tc>
        <w:tc>
          <w:tcPr>
            <w:tcW w:w="112" w:type="pct"/>
          </w:tcPr>
          <w:p w14:paraId="4AEA084D" w14:textId="77777777" w:rsidR="00343F5C" w:rsidRPr="00AF5A2E" w:rsidRDefault="00343F5C" w:rsidP="006E01C0"/>
        </w:tc>
        <w:tc>
          <w:tcPr>
            <w:tcW w:w="117" w:type="pct"/>
          </w:tcPr>
          <w:p w14:paraId="4AEA084E" w14:textId="77777777" w:rsidR="00343F5C" w:rsidRPr="00AF5A2E" w:rsidRDefault="00343F5C" w:rsidP="006E01C0"/>
        </w:tc>
        <w:tc>
          <w:tcPr>
            <w:tcW w:w="107" w:type="pct"/>
          </w:tcPr>
          <w:p w14:paraId="4AEA084F" w14:textId="77777777" w:rsidR="00343F5C" w:rsidRPr="00AF5A2E" w:rsidRDefault="00343F5C" w:rsidP="006E01C0"/>
        </w:tc>
        <w:tc>
          <w:tcPr>
            <w:tcW w:w="112" w:type="pct"/>
            <w:shd w:val="clear" w:color="auto" w:fill="B6DDE8" w:themeFill="accent5" w:themeFillTint="66"/>
          </w:tcPr>
          <w:p w14:paraId="4AEA0850" w14:textId="77777777" w:rsidR="00343F5C" w:rsidRPr="00AF5A2E" w:rsidRDefault="00343F5C" w:rsidP="006E01C0"/>
        </w:tc>
        <w:tc>
          <w:tcPr>
            <w:tcW w:w="112" w:type="pct"/>
          </w:tcPr>
          <w:p w14:paraId="4AEA0851" w14:textId="77777777" w:rsidR="00343F5C" w:rsidRPr="00AF5A2E" w:rsidRDefault="00343F5C" w:rsidP="006E01C0"/>
        </w:tc>
        <w:tc>
          <w:tcPr>
            <w:tcW w:w="112" w:type="pct"/>
          </w:tcPr>
          <w:p w14:paraId="4AEA0852" w14:textId="77777777" w:rsidR="00343F5C" w:rsidRPr="00AF5A2E" w:rsidRDefault="00343F5C" w:rsidP="006E01C0"/>
        </w:tc>
        <w:tc>
          <w:tcPr>
            <w:tcW w:w="112" w:type="pct"/>
          </w:tcPr>
          <w:p w14:paraId="4AEA0853" w14:textId="77777777" w:rsidR="00343F5C" w:rsidRPr="00AF5A2E" w:rsidRDefault="00343F5C" w:rsidP="006E01C0"/>
        </w:tc>
        <w:tc>
          <w:tcPr>
            <w:tcW w:w="112" w:type="pct"/>
            <w:shd w:val="clear" w:color="auto" w:fill="B6DDE8" w:themeFill="accent5" w:themeFillTint="66"/>
          </w:tcPr>
          <w:p w14:paraId="4AEA0854" w14:textId="77777777" w:rsidR="00343F5C" w:rsidRPr="00AF5A2E" w:rsidRDefault="00343F5C" w:rsidP="006E01C0"/>
        </w:tc>
        <w:tc>
          <w:tcPr>
            <w:tcW w:w="112" w:type="pct"/>
            <w:shd w:val="clear" w:color="auto" w:fill="B6DDE8" w:themeFill="accent5" w:themeFillTint="66"/>
          </w:tcPr>
          <w:p w14:paraId="4AEA0855" w14:textId="77777777" w:rsidR="00343F5C" w:rsidRPr="00AF5A2E" w:rsidRDefault="00343F5C" w:rsidP="006E01C0"/>
        </w:tc>
        <w:tc>
          <w:tcPr>
            <w:tcW w:w="112" w:type="pct"/>
          </w:tcPr>
          <w:p w14:paraId="4AEA0856" w14:textId="77777777" w:rsidR="00343F5C" w:rsidRPr="00AF5A2E" w:rsidRDefault="00343F5C" w:rsidP="006E01C0"/>
        </w:tc>
        <w:tc>
          <w:tcPr>
            <w:tcW w:w="117" w:type="pct"/>
          </w:tcPr>
          <w:p w14:paraId="4AEA0857" w14:textId="77777777" w:rsidR="00343F5C" w:rsidRPr="00950B34" w:rsidRDefault="00343F5C" w:rsidP="00B10438">
            <w:pPr>
              <w:jc w:val="center"/>
              <w:rPr>
                <w:color w:val="C00000"/>
              </w:rPr>
            </w:pPr>
            <w:r w:rsidRPr="00950B34">
              <w:rPr>
                <w:b/>
                <w:color w:val="C00000"/>
              </w:rPr>
              <w:t>1</w:t>
            </w:r>
          </w:p>
        </w:tc>
        <w:tc>
          <w:tcPr>
            <w:tcW w:w="112" w:type="pct"/>
          </w:tcPr>
          <w:p w14:paraId="4AEA0858"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85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5A" w14:textId="77777777" w:rsidR="00343F5C" w:rsidRPr="00AF5A2E" w:rsidRDefault="00343F5C" w:rsidP="006E01C0"/>
        </w:tc>
      </w:tr>
      <w:tr w:rsidR="00D95B84" w:rsidRPr="00AF5A2E" w14:paraId="4AEA0871" w14:textId="77777777" w:rsidTr="00950B34">
        <w:tc>
          <w:tcPr>
            <w:tcW w:w="252" w:type="pct"/>
            <w:tcBorders>
              <w:top w:val="single" w:sz="4" w:space="0" w:color="auto"/>
              <w:left w:val="single" w:sz="12" w:space="0" w:color="auto"/>
              <w:right w:val="single" w:sz="4" w:space="0" w:color="auto"/>
            </w:tcBorders>
            <w:shd w:val="clear" w:color="auto" w:fill="auto"/>
          </w:tcPr>
          <w:p w14:paraId="4AEA085C" w14:textId="77777777" w:rsidR="00343F5C" w:rsidRPr="00D7496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85D" w14:textId="77777777" w:rsidR="00343F5C" w:rsidRPr="00481F27" w:rsidRDefault="00343F5C" w:rsidP="006E01C0">
            <w:r w:rsidRPr="00481F27">
              <w:t>identify and avoid terrain and traffic</w:t>
            </w:r>
          </w:p>
        </w:tc>
        <w:tc>
          <w:tcPr>
            <w:tcW w:w="112" w:type="pct"/>
            <w:shd w:val="clear" w:color="auto" w:fill="auto"/>
          </w:tcPr>
          <w:p w14:paraId="4AEA085E" w14:textId="77777777" w:rsidR="00343F5C" w:rsidRPr="00950B34" w:rsidRDefault="00343F5C" w:rsidP="00F1021A">
            <w:pPr>
              <w:jc w:val="center"/>
              <w:rPr>
                <w:color w:val="C00000"/>
              </w:rPr>
            </w:pPr>
            <w:r w:rsidRPr="00950B34">
              <w:rPr>
                <w:color w:val="C00000"/>
              </w:rPr>
              <w:t>2</w:t>
            </w:r>
          </w:p>
        </w:tc>
        <w:tc>
          <w:tcPr>
            <w:tcW w:w="112" w:type="pct"/>
          </w:tcPr>
          <w:p w14:paraId="4AEA085F" w14:textId="77777777" w:rsidR="00343F5C" w:rsidRPr="00AF5A2E" w:rsidRDefault="00343F5C" w:rsidP="006E01C0"/>
        </w:tc>
        <w:tc>
          <w:tcPr>
            <w:tcW w:w="112" w:type="pct"/>
          </w:tcPr>
          <w:p w14:paraId="4AEA0860" w14:textId="77777777" w:rsidR="00343F5C" w:rsidRPr="00AF5A2E" w:rsidRDefault="00343F5C" w:rsidP="000F44D3"/>
        </w:tc>
        <w:tc>
          <w:tcPr>
            <w:tcW w:w="112" w:type="pct"/>
          </w:tcPr>
          <w:p w14:paraId="4AEA0861" w14:textId="77777777" w:rsidR="00343F5C" w:rsidRDefault="00343F5C" w:rsidP="009311BE">
            <w:pPr>
              <w:jc w:val="center"/>
            </w:pPr>
          </w:p>
        </w:tc>
        <w:tc>
          <w:tcPr>
            <w:tcW w:w="112" w:type="pct"/>
            <w:shd w:val="clear" w:color="auto" w:fill="B6DDE8" w:themeFill="accent5" w:themeFillTint="66"/>
          </w:tcPr>
          <w:p w14:paraId="4AEA0862" w14:textId="77777777" w:rsidR="00343F5C" w:rsidRPr="00AF5A2E" w:rsidRDefault="00343F5C" w:rsidP="006E01C0"/>
        </w:tc>
        <w:tc>
          <w:tcPr>
            <w:tcW w:w="112" w:type="pct"/>
          </w:tcPr>
          <w:p w14:paraId="4AEA0863" w14:textId="77777777" w:rsidR="00343F5C" w:rsidRPr="00AF5A2E" w:rsidRDefault="00343F5C" w:rsidP="006E01C0"/>
        </w:tc>
        <w:tc>
          <w:tcPr>
            <w:tcW w:w="117" w:type="pct"/>
          </w:tcPr>
          <w:p w14:paraId="4AEA0864" w14:textId="77777777" w:rsidR="00343F5C" w:rsidRPr="00AF5A2E" w:rsidRDefault="00343F5C" w:rsidP="006E01C0"/>
        </w:tc>
        <w:tc>
          <w:tcPr>
            <w:tcW w:w="107" w:type="pct"/>
          </w:tcPr>
          <w:p w14:paraId="4AEA0865" w14:textId="77777777" w:rsidR="00343F5C" w:rsidRPr="00AF5A2E" w:rsidRDefault="00343F5C" w:rsidP="006E01C0"/>
        </w:tc>
        <w:tc>
          <w:tcPr>
            <w:tcW w:w="112" w:type="pct"/>
            <w:shd w:val="clear" w:color="auto" w:fill="B6DDE8" w:themeFill="accent5" w:themeFillTint="66"/>
          </w:tcPr>
          <w:p w14:paraId="4AEA0866" w14:textId="77777777" w:rsidR="00343F5C" w:rsidRPr="00AF5A2E" w:rsidRDefault="00343F5C" w:rsidP="006E01C0"/>
        </w:tc>
        <w:tc>
          <w:tcPr>
            <w:tcW w:w="112" w:type="pct"/>
          </w:tcPr>
          <w:p w14:paraId="4AEA0867" w14:textId="77777777" w:rsidR="00343F5C" w:rsidRPr="00AF5A2E" w:rsidRDefault="00343F5C" w:rsidP="006E01C0"/>
        </w:tc>
        <w:tc>
          <w:tcPr>
            <w:tcW w:w="112" w:type="pct"/>
          </w:tcPr>
          <w:p w14:paraId="4AEA0868" w14:textId="77777777" w:rsidR="00343F5C" w:rsidRPr="00AF5A2E" w:rsidRDefault="00343F5C" w:rsidP="006E01C0"/>
        </w:tc>
        <w:tc>
          <w:tcPr>
            <w:tcW w:w="112" w:type="pct"/>
          </w:tcPr>
          <w:p w14:paraId="4AEA0869" w14:textId="77777777" w:rsidR="00343F5C" w:rsidRPr="00AF5A2E" w:rsidRDefault="00343F5C" w:rsidP="006E01C0"/>
        </w:tc>
        <w:tc>
          <w:tcPr>
            <w:tcW w:w="112" w:type="pct"/>
            <w:shd w:val="clear" w:color="auto" w:fill="B6DDE8" w:themeFill="accent5" w:themeFillTint="66"/>
          </w:tcPr>
          <w:p w14:paraId="4AEA086A" w14:textId="77777777" w:rsidR="00343F5C" w:rsidRPr="00AF5A2E" w:rsidRDefault="00343F5C" w:rsidP="006E01C0"/>
        </w:tc>
        <w:tc>
          <w:tcPr>
            <w:tcW w:w="112" w:type="pct"/>
            <w:shd w:val="clear" w:color="auto" w:fill="B6DDE8" w:themeFill="accent5" w:themeFillTint="66"/>
          </w:tcPr>
          <w:p w14:paraId="4AEA086B" w14:textId="77777777" w:rsidR="00343F5C" w:rsidRPr="00AF5A2E" w:rsidRDefault="00343F5C" w:rsidP="006E01C0"/>
        </w:tc>
        <w:tc>
          <w:tcPr>
            <w:tcW w:w="112" w:type="pct"/>
          </w:tcPr>
          <w:p w14:paraId="4AEA086C" w14:textId="77777777" w:rsidR="00343F5C" w:rsidRPr="00AF5A2E" w:rsidRDefault="00343F5C" w:rsidP="006E01C0"/>
        </w:tc>
        <w:tc>
          <w:tcPr>
            <w:tcW w:w="117" w:type="pct"/>
          </w:tcPr>
          <w:p w14:paraId="4AEA086D" w14:textId="77777777" w:rsidR="00343F5C" w:rsidRPr="00950B34" w:rsidRDefault="00343F5C" w:rsidP="00B10438">
            <w:pPr>
              <w:jc w:val="center"/>
              <w:rPr>
                <w:color w:val="C00000"/>
              </w:rPr>
            </w:pPr>
            <w:r w:rsidRPr="00950B34">
              <w:rPr>
                <w:b/>
                <w:color w:val="C00000"/>
              </w:rPr>
              <w:t>1</w:t>
            </w:r>
          </w:p>
        </w:tc>
        <w:tc>
          <w:tcPr>
            <w:tcW w:w="112" w:type="pct"/>
          </w:tcPr>
          <w:p w14:paraId="4AEA086E"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86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70" w14:textId="77777777" w:rsidR="00343F5C" w:rsidRPr="00AF5A2E" w:rsidRDefault="00343F5C" w:rsidP="006E01C0"/>
        </w:tc>
      </w:tr>
      <w:tr w:rsidR="00D95B84" w:rsidRPr="00AF5A2E" w14:paraId="4AEA0887" w14:textId="77777777" w:rsidTr="00950B34">
        <w:tc>
          <w:tcPr>
            <w:tcW w:w="252" w:type="pct"/>
            <w:tcBorders>
              <w:top w:val="single" w:sz="4" w:space="0" w:color="auto"/>
              <w:left w:val="single" w:sz="12" w:space="0" w:color="auto"/>
              <w:right w:val="single" w:sz="4" w:space="0" w:color="auto"/>
            </w:tcBorders>
            <w:shd w:val="clear" w:color="auto" w:fill="auto"/>
          </w:tcPr>
          <w:p w14:paraId="4AEA0872" w14:textId="77777777" w:rsidR="00343F5C" w:rsidRPr="00D7496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873" w14:textId="77777777" w:rsidR="00343F5C" w:rsidRPr="00481F27" w:rsidRDefault="00343F5C" w:rsidP="006E01C0">
            <w:r w:rsidRPr="00481F27">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112" w:type="pct"/>
            <w:shd w:val="clear" w:color="auto" w:fill="auto"/>
          </w:tcPr>
          <w:p w14:paraId="4AEA0874" w14:textId="77777777" w:rsidR="00343F5C" w:rsidRPr="00950B34" w:rsidRDefault="00343F5C" w:rsidP="006E01C0">
            <w:pPr>
              <w:rPr>
                <w:color w:val="C00000"/>
              </w:rPr>
            </w:pPr>
          </w:p>
        </w:tc>
        <w:tc>
          <w:tcPr>
            <w:tcW w:w="112" w:type="pct"/>
          </w:tcPr>
          <w:p w14:paraId="4AEA0875" w14:textId="77777777" w:rsidR="00343F5C" w:rsidRPr="00AF5A2E" w:rsidRDefault="00343F5C" w:rsidP="006E01C0"/>
        </w:tc>
        <w:tc>
          <w:tcPr>
            <w:tcW w:w="112" w:type="pct"/>
          </w:tcPr>
          <w:p w14:paraId="4AEA0876" w14:textId="77777777" w:rsidR="00343F5C" w:rsidRPr="00AF5A2E" w:rsidRDefault="00343F5C" w:rsidP="000F44D3"/>
        </w:tc>
        <w:tc>
          <w:tcPr>
            <w:tcW w:w="112" w:type="pct"/>
          </w:tcPr>
          <w:p w14:paraId="4AEA0877" w14:textId="77777777" w:rsidR="00343F5C" w:rsidRDefault="00343F5C" w:rsidP="009311BE">
            <w:pPr>
              <w:jc w:val="center"/>
            </w:pPr>
          </w:p>
        </w:tc>
        <w:tc>
          <w:tcPr>
            <w:tcW w:w="112" w:type="pct"/>
            <w:shd w:val="clear" w:color="auto" w:fill="B6DDE8" w:themeFill="accent5" w:themeFillTint="66"/>
          </w:tcPr>
          <w:p w14:paraId="4AEA0878" w14:textId="77777777" w:rsidR="00343F5C" w:rsidRPr="00AF5A2E" w:rsidRDefault="00343F5C" w:rsidP="006E01C0"/>
        </w:tc>
        <w:tc>
          <w:tcPr>
            <w:tcW w:w="112" w:type="pct"/>
          </w:tcPr>
          <w:p w14:paraId="4AEA0879" w14:textId="77777777" w:rsidR="00343F5C" w:rsidRPr="00AF5A2E" w:rsidRDefault="00343F5C" w:rsidP="006E01C0"/>
        </w:tc>
        <w:tc>
          <w:tcPr>
            <w:tcW w:w="117" w:type="pct"/>
          </w:tcPr>
          <w:p w14:paraId="4AEA087A" w14:textId="77777777" w:rsidR="00343F5C" w:rsidRPr="00AF5A2E" w:rsidRDefault="00343F5C" w:rsidP="006E01C0"/>
        </w:tc>
        <w:tc>
          <w:tcPr>
            <w:tcW w:w="107" w:type="pct"/>
          </w:tcPr>
          <w:p w14:paraId="4AEA087B" w14:textId="77777777" w:rsidR="00343F5C" w:rsidRPr="00AF5A2E" w:rsidRDefault="00343F5C" w:rsidP="006E01C0"/>
        </w:tc>
        <w:tc>
          <w:tcPr>
            <w:tcW w:w="112" w:type="pct"/>
            <w:shd w:val="clear" w:color="auto" w:fill="B6DDE8" w:themeFill="accent5" w:themeFillTint="66"/>
          </w:tcPr>
          <w:p w14:paraId="4AEA087C" w14:textId="77777777" w:rsidR="00343F5C" w:rsidRPr="00AF5A2E" w:rsidRDefault="00343F5C" w:rsidP="006E01C0"/>
        </w:tc>
        <w:tc>
          <w:tcPr>
            <w:tcW w:w="112" w:type="pct"/>
          </w:tcPr>
          <w:p w14:paraId="4AEA087D" w14:textId="77777777" w:rsidR="00343F5C" w:rsidRPr="00AF5A2E" w:rsidRDefault="00343F5C" w:rsidP="006E01C0"/>
        </w:tc>
        <w:tc>
          <w:tcPr>
            <w:tcW w:w="112" w:type="pct"/>
          </w:tcPr>
          <w:p w14:paraId="4AEA087E" w14:textId="77777777" w:rsidR="00343F5C" w:rsidRPr="00AF5A2E" w:rsidRDefault="00343F5C" w:rsidP="006E01C0"/>
        </w:tc>
        <w:tc>
          <w:tcPr>
            <w:tcW w:w="112" w:type="pct"/>
          </w:tcPr>
          <w:p w14:paraId="4AEA087F" w14:textId="77777777" w:rsidR="00343F5C" w:rsidRPr="00AF5A2E" w:rsidRDefault="00343F5C" w:rsidP="006E01C0"/>
        </w:tc>
        <w:tc>
          <w:tcPr>
            <w:tcW w:w="112" w:type="pct"/>
            <w:shd w:val="clear" w:color="auto" w:fill="B6DDE8" w:themeFill="accent5" w:themeFillTint="66"/>
          </w:tcPr>
          <w:p w14:paraId="4AEA0880" w14:textId="77777777" w:rsidR="00343F5C" w:rsidRPr="00AF5A2E" w:rsidRDefault="00343F5C" w:rsidP="006E01C0"/>
        </w:tc>
        <w:tc>
          <w:tcPr>
            <w:tcW w:w="112" w:type="pct"/>
            <w:shd w:val="clear" w:color="auto" w:fill="B6DDE8" w:themeFill="accent5" w:themeFillTint="66"/>
          </w:tcPr>
          <w:p w14:paraId="4AEA0881" w14:textId="77777777" w:rsidR="00343F5C" w:rsidRPr="00AF5A2E" w:rsidRDefault="00343F5C" w:rsidP="006E01C0"/>
        </w:tc>
        <w:tc>
          <w:tcPr>
            <w:tcW w:w="112" w:type="pct"/>
          </w:tcPr>
          <w:p w14:paraId="4AEA0882" w14:textId="77777777" w:rsidR="00343F5C" w:rsidRPr="00AF5A2E" w:rsidRDefault="00343F5C" w:rsidP="006E01C0"/>
        </w:tc>
        <w:tc>
          <w:tcPr>
            <w:tcW w:w="117" w:type="pct"/>
          </w:tcPr>
          <w:p w14:paraId="4AEA0883" w14:textId="77777777" w:rsidR="00343F5C" w:rsidRPr="00950B34" w:rsidRDefault="00343F5C" w:rsidP="00B10438">
            <w:pPr>
              <w:jc w:val="center"/>
              <w:rPr>
                <w:color w:val="C00000"/>
              </w:rPr>
            </w:pPr>
          </w:p>
        </w:tc>
        <w:tc>
          <w:tcPr>
            <w:tcW w:w="112" w:type="pct"/>
          </w:tcPr>
          <w:p w14:paraId="4AEA0884" w14:textId="77777777" w:rsidR="00343F5C" w:rsidRPr="00950B34" w:rsidRDefault="00343F5C" w:rsidP="00B10438">
            <w:pPr>
              <w:jc w:val="center"/>
              <w:rPr>
                <w:color w:val="C00000"/>
              </w:rPr>
            </w:pPr>
          </w:p>
        </w:tc>
        <w:tc>
          <w:tcPr>
            <w:tcW w:w="112" w:type="pct"/>
            <w:tcBorders>
              <w:right w:val="single" w:sz="12" w:space="0" w:color="auto"/>
            </w:tcBorders>
            <w:shd w:val="clear" w:color="auto" w:fill="auto"/>
          </w:tcPr>
          <w:p w14:paraId="4AEA088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86" w14:textId="77777777" w:rsidR="00343F5C" w:rsidRPr="00AF5A2E" w:rsidRDefault="00343F5C" w:rsidP="006E01C0"/>
        </w:tc>
      </w:tr>
      <w:tr w:rsidR="00D95B84" w:rsidRPr="00AF5A2E" w14:paraId="4AEA089D" w14:textId="77777777" w:rsidTr="00950B34">
        <w:tc>
          <w:tcPr>
            <w:tcW w:w="252" w:type="pct"/>
            <w:tcBorders>
              <w:top w:val="single" w:sz="4" w:space="0" w:color="auto"/>
              <w:left w:val="single" w:sz="12" w:space="0" w:color="auto"/>
              <w:right w:val="single" w:sz="4" w:space="0" w:color="auto"/>
            </w:tcBorders>
            <w:shd w:val="clear" w:color="auto" w:fill="auto"/>
          </w:tcPr>
          <w:p w14:paraId="4AEA0888"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889" w14:textId="77777777" w:rsidR="00343F5C" w:rsidRPr="002E12C0" w:rsidRDefault="00343F5C" w:rsidP="006E01C0">
            <w:pPr>
              <w:pStyle w:val="List-subelement"/>
            </w:pPr>
            <w:r w:rsidRPr="00220F15">
              <w:t>at slow speed</w:t>
            </w:r>
          </w:p>
        </w:tc>
        <w:tc>
          <w:tcPr>
            <w:tcW w:w="112" w:type="pct"/>
            <w:shd w:val="clear" w:color="auto" w:fill="auto"/>
          </w:tcPr>
          <w:p w14:paraId="4AEA088A" w14:textId="77777777" w:rsidR="00343F5C" w:rsidRPr="00950B34" w:rsidRDefault="00343F5C" w:rsidP="00F1021A">
            <w:pPr>
              <w:jc w:val="center"/>
              <w:rPr>
                <w:color w:val="C00000"/>
              </w:rPr>
            </w:pPr>
            <w:r w:rsidRPr="00950B34">
              <w:rPr>
                <w:color w:val="C00000"/>
              </w:rPr>
              <w:t>2</w:t>
            </w:r>
          </w:p>
        </w:tc>
        <w:tc>
          <w:tcPr>
            <w:tcW w:w="112" w:type="pct"/>
          </w:tcPr>
          <w:p w14:paraId="4AEA088B" w14:textId="77777777" w:rsidR="00343F5C" w:rsidRPr="00AF5A2E" w:rsidRDefault="00343F5C" w:rsidP="006E01C0"/>
        </w:tc>
        <w:tc>
          <w:tcPr>
            <w:tcW w:w="112" w:type="pct"/>
          </w:tcPr>
          <w:p w14:paraId="4AEA088C" w14:textId="77777777" w:rsidR="00343F5C" w:rsidRPr="00AF5A2E" w:rsidRDefault="00343F5C" w:rsidP="000F44D3"/>
        </w:tc>
        <w:tc>
          <w:tcPr>
            <w:tcW w:w="112" w:type="pct"/>
          </w:tcPr>
          <w:p w14:paraId="4AEA088D" w14:textId="77777777" w:rsidR="00343F5C" w:rsidRDefault="00343F5C" w:rsidP="009311BE">
            <w:pPr>
              <w:jc w:val="center"/>
            </w:pPr>
          </w:p>
        </w:tc>
        <w:tc>
          <w:tcPr>
            <w:tcW w:w="112" w:type="pct"/>
            <w:shd w:val="clear" w:color="auto" w:fill="B6DDE8" w:themeFill="accent5" w:themeFillTint="66"/>
          </w:tcPr>
          <w:p w14:paraId="4AEA088E" w14:textId="77777777" w:rsidR="00343F5C" w:rsidRPr="00AF5A2E" w:rsidRDefault="00343F5C" w:rsidP="006E01C0"/>
        </w:tc>
        <w:tc>
          <w:tcPr>
            <w:tcW w:w="112" w:type="pct"/>
          </w:tcPr>
          <w:p w14:paraId="4AEA088F" w14:textId="77777777" w:rsidR="00343F5C" w:rsidRPr="00AF5A2E" w:rsidRDefault="00343F5C" w:rsidP="006E01C0"/>
        </w:tc>
        <w:tc>
          <w:tcPr>
            <w:tcW w:w="117" w:type="pct"/>
          </w:tcPr>
          <w:p w14:paraId="4AEA0890" w14:textId="77777777" w:rsidR="00343F5C" w:rsidRPr="00AF5A2E" w:rsidRDefault="00343F5C" w:rsidP="006E01C0"/>
        </w:tc>
        <w:tc>
          <w:tcPr>
            <w:tcW w:w="107" w:type="pct"/>
          </w:tcPr>
          <w:p w14:paraId="4AEA0891" w14:textId="77777777" w:rsidR="00343F5C" w:rsidRPr="00AF5A2E" w:rsidRDefault="00343F5C" w:rsidP="006E01C0"/>
        </w:tc>
        <w:tc>
          <w:tcPr>
            <w:tcW w:w="112" w:type="pct"/>
            <w:shd w:val="clear" w:color="auto" w:fill="B6DDE8" w:themeFill="accent5" w:themeFillTint="66"/>
          </w:tcPr>
          <w:p w14:paraId="4AEA0892" w14:textId="77777777" w:rsidR="00343F5C" w:rsidRPr="00AF5A2E" w:rsidRDefault="00343F5C" w:rsidP="006E01C0"/>
        </w:tc>
        <w:tc>
          <w:tcPr>
            <w:tcW w:w="112" w:type="pct"/>
          </w:tcPr>
          <w:p w14:paraId="4AEA0893" w14:textId="77777777" w:rsidR="00343F5C" w:rsidRPr="00AF5A2E" w:rsidRDefault="00343F5C" w:rsidP="006E01C0"/>
        </w:tc>
        <w:tc>
          <w:tcPr>
            <w:tcW w:w="112" w:type="pct"/>
          </w:tcPr>
          <w:p w14:paraId="4AEA0894" w14:textId="77777777" w:rsidR="00343F5C" w:rsidRPr="00AF5A2E" w:rsidRDefault="00343F5C" w:rsidP="006E01C0"/>
        </w:tc>
        <w:tc>
          <w:tcPr>
            <w:tcW w:w="112" w:type="pct"/>
          </w:tcPr>
          <w:p w14:paraId="4AEA0895" w14:textId="77777777" w:rsidR="00343F5C" w:rsidRPr="00AF5A2E" w:rsidRDefault="00343F5C" w:rsidP="006E01C0"/>
        </w:tc>
        <w:tc>
          <w:tcPr>
            <w:tcW w:w="112" w:type="pct"/>
            <w:shd w:val="clear" w:color="auto" w:fill="B6DDE8" w:themeFill="accent5" w:themeFillTint="66"/>
          </w:tcPr>
          <w:p w14:paraId="4AEA0896" w14:textId="77777777" w:rsidR="00343F5C" w:rsidRPr="00AF5A2E" w:rsidRDefault="00343F5C" w:rsidP="006E01C0"/>
        </w:tc>
        <w:tc>
          <w:tcPr>
            <w:tcW w:w="112" w:type="pct"/>
            <w:shd w:val="clear" w:color="auto" w:fill="B6DDE8" w:themeFill="accent5" w:themeFillTint="66"/>
          </w:tcPr>
          <w:p w14:paraId="4AEA0897" w14:textId="77777777" w:rsidR="00343F5C" w:rsidRPr="00AF5A2E" w:rsidRDefault="00343F5C" w:rsidP="006E01C0"/>
        </w:tc>
        <w:tc>
          <w:tcPr>
            <w:tcW w:w="112" w:type="pct"/>
          </w:tcPr>
          <w:p w14:paraId="4AEA0898" w14:textId="77777777" w:rsidR="00343F5C" w:rsidRPr="00AF5A2E" w:rsidRDefault="00343F5C" w:rsidP="006E01C0"/>
        </w:tc>
        <w:tc>
          <w:tcPr>
            <w:tcW w:w="117" w:type="pct"/>
          </w:tcPr>
          <w:p w14:paraId="4AEA0899" w14:textId="77777777" w:rsidR="00343F5C" w:rsidRPr="00950B34" w:rsidRDefault="00343F5C" w:rsidP="00B10438">
            <w:pPr>
              <w:jc w:val="center"/>
              <w:rPr>
                <w:color w:val="C00000"/>
              </w:rPr>
            </w:pPr>
            <w:r w:rsidRPr="00950B34">
              <w:rPr>
                <w:b/>
                <w:color w:val="C00000"/>
              </w:rPr>
              <w:t>1</w:t>
            </w:r>
          </w:p>
        </w:tc>
        <w:tc>
          <w:tcPr>
            <w:tcW w:w="112" w:type="pct"/>
          </w:tcPr>
          <w:p w14:paraId="4AEA089A"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89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9C" w14:textId="77777777" w:rsidR="00343F5C" w:rsidRPr="00AF5A2E" w:rsidRDefault="00343F5C" w:rsidP="006E01C0"/>
        </w:tc>
      </w:tr>
      <w:tr w:rsidR="00D95B84" w:rsidRPr="00AF5A2E" w14:paraId="4AEA08B3" w14:textId="77777777" w:rsidTr="00950B34">
        <w:tc>
          <w:tcPr>
            <w:tcW w:w="252" w:type="pct"/>
            <w:tcBorders>
              <w:top w:val="single" w:sz="4" w:space="0" w:color="auto"/>
              <w:left w:val="single" w:sz="12" w:space="0" w:color="auto"/>
              <w:right w:val="single" w:sz="4" w:space="0" w:color="auto"/>
            </w:tcBorders>
            <w:shd w:val="clear" w:color="auto" w:fill="auto"/>
          </w:tcPr>
          <w:p w14:paraId="4AEA089E"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89F" w14:textId="77777777" w:rsidR="00343F5C" w:rsidRPr="002E12C0" w:rsidRDefault="00343F5C" w:rsidP="006E01C0">
            <w:pPr>
              <w:pStyle w:val="List-subelement"/>
            </w:pPr>
            <w:r w:rsidRPr="00220F15">
              <w:t>at normal cruise</w:t>
            </w:r>
          </w:p>
        </w:tc>
        <w:tc>
          <w:tcPr>
            <w:tcW w:w="112" w:type="pct"/>
            <w:shd w:val="clear" w:color="auto" w:fill="auto"/>
          </w:tcPr>
          <w:p w14:paraId="4AEA08A0" w14:textId="77777777" w:rsidR="00343F5C" w:rsidRPr="00950B34" w:rsidRDefault="00343F5C" w:rsidP="00F1021A">
            <w:pPr>
              <w:jc w:val="center"/>
              <w:rPr>
                <w:color w:val="C00000"/>
              </w:rPr>
            </w:pPr>
            <w:r w:rsidRPr="00950B34">
              <w:rPr>
                <w:color w:val="C00000"/>
              </w:rPr>
              <w:t>2</w:t>
            </w:r>
          </w:p>
        </w:tc>
        <w:tc>
          <w:tcPr>
            <w:tcW w:w="112" w:type="pct"/>
          </w:tcPr>
          <w:p w14:paraId="4AEA08A1" w14:textId="77777777" w:rsidR="00343F5C" w:rsidRPr="00AF5A2E" w:rsidRDefault="00343F5C" w:rsidP="006E01C0"/>
        </w:tc>
        <w:tc>
          <w:tcPr>
            <w:tcW w:w="112" w:type="pct"/>
          </w:tcPr>
          <w:p w14:paraId="4AEA08A2" w14:textId="77777777" w:rsidR="00343F5C" w:rsidRPr="00AF5A2E" w:rsidRDefault="00343F5C" w:rsidP="000F44D3"/>
        </w:tc>
        <w:tc>
          <w:tcPr>
            <w:tcW w:w="112" w:type="pct"/>
          </w:tcPr>
          <w:p w14:paraId="4AEA08A3" w14:textId="77777777" w:rsidR="00343F5C" w:rsidRDefault="00343F5C" w:rsidP="009311BE">
            <w:pPr>
              <w:jc w:val="center"/>
            </w:pPr>
          </w:p>
        </w:tc>
        <w:tc>
          <w:tcPr>
            <w:tcW w:w="112" w:type="pct"/>
            <w:shd w:val="clear" w:color="auto" w:fill="B6DDE8" w:themeFill="accent5" w:themeFillTint="66"/>
          </w:tcPr>
          <w:p w14:paraId="4AEA08A4" w14:textId="77777777" w:rsidR="00343F5C" w:rsidRPr="00AF5A2E" w:rsidRDefault="00343F5C" w:rsidP="006E01C0"/>
        </w:tc>
        <w:tc>
          <w:tcPr>
            <w:tcW w:w="112" w:type="pct"/>
          </w:tcPr>
          <w:p w14:paraId="4AEA08A5" w14:textId="77777777" w:rsidR="00343F5C" w:rsidRPr="00AF5A2E" w:rsidRDefault="00343F5C" w:rsidP="006E01C0"/>
        </w:tc>
        <w:tc>
          <w:tcPr>
            <w:tcW w:w="117" w:type="pct"/>
          </w:tcPr>
          <w:p w14:paraId="4AEA08A6" w14:textId="77777777" w:rsidR="00343F5C" w:rsidRPr="00AF5A2E" w:rsidRDefault="00343F5C" w:rsidP="006E01C0"/>
        </w:tc>
        <w:tc>
          <w:tcPr>
            <w:tcW w:w="107" w:type="pct"/>
          </w:tcPr>
          <w:p w14:paraId="4AEA08A7" w14:textId="77777777" w:rsidR="00343F5C" w:rsidRPr="00AF5A2E" w:rsidRDefault="00343F5C" w:rsidP="006E01C0"/>
        </w:tc>
        <w:tc>
          <w:tcPr>
            <w:tcW w:w="112" w:type="pct"/>
            <w:shd w:val="clear" w:color="auto" w:fill="B6DDE8" w:themeFill="accent5" w:themeFillTint="66"/>
          </w:tcPr>
          <w:p w14:paraId="4AEA08A8" w14:textId="77777777" w:rsidR="00343F5C" w:rsidRPr="00AF5A2E" w:rsidRDefault="00343F5C" w:rsidP="006E01C0"/>
        </w:tc>
        <w:tc>
          <w:tcPr>
            <w:tcW w:w="112" w:type="pct"/>
          </w:tcPr>
          <w:p w14:paraId="4AEA08A9" w14:textId="77777777" w:rsidR="00343F5C" w:rsidRPr="00AF5A2E" w:rsidRDefault="00343F5C" w:rsidP="006E01C0"/>
        </w:tc>
        <w:tc>
          <w:tcPr>
            <w:tcW w:w="112" w:type="pct"/>
          </w:tcPr>
          <w:p w14:paraId="4AEA08AA" w14:textId="77777777" w:rsidR="00343F5C" w:rsidRPr="00AF5A2E" w:rsidRDefault="00343F5C" w:rsidP="006E01C0"/>
        </w:tc>
        <w:tc>
          <w:tcPr>
            <w:tcW w:w="112" w:type="pct"/>
          </w:tcPr>
          <w:p w14:paraId="4AEA08AB" w14:textId="77777777" w:rsidR="00343F5C" w:rsidRPr="00AF5A2E" w:rsidRDefault="00343F5C" w:rsidP="006E01C0"/>
        </w:tc>
        <w:tc>
          <w:tcPr>
            <w:tcW w:w="112" w:type="pct"/>
            <w:shd w:val="clear" w:color="auto" w:fill="B6DDE8" w:themeFill="accent5" w:themeFillTint="66"/>
          </w:tcPr>
          <w:p w14:paraId="4AEA08AC" w14:textId="77777777" w:rsidR="00343F5C" w:rsidRPr="00AF5A2E" w:rsidRDefault="00343F5C" w:rsidP="006E01C0"/>
        </w:tc>
        <w:tc>
          <w:tcPr>
            <w:tcW w:w="112" w:type="pct"/>
            <w:shd w:val="clear" w:color="auto" w:fill="B6DDE8" w:themeFill="accent5" w:themeFillTint="66"/>
          </w:tcPr>
          <w:p w14:paraId="4AEA08AD" w14:textId="77777777" w:rsidR="00343F5C" w:rsidRPr="00AF5A2E" w:rsidRDefault="00343F5C" w:rsidP="006E01C0"/>
        </w:tc>
        <w:tc>
          <w:tcPr>
            <w:tcW w:w="112" w:type="pct"/>
          </w:tcPr>
          <w:p w14:paraId="4AEA08AE" w14:textId="77777777" w:rsidR="00343F5C" w:rsidRPr="00AF5A2E" w:rsidRDefault="00343F5C" w:rsidP="006E01C0"/>
        </w:tc>
        <w:tc>
          <w:tcPr>
            <w:tcW w:w="117" w:type="pct"/>
          </w:tcPr>
          <w:p w14:paraId="4AEA08AF" w14:textId="77777777" w:rsidR="00343F5C" w:rsidRPr="00950B34" w:rsidRDefault="00343F5C" w:rsidP="00B10438">
            <w:pPr>
              <w:jc w:val="center"/>
              <w:rPr>
                <w:color w:val="C00000"/>
              </w:rPr>
            </w:pPr>
            <w:r w:rsidRPr="00950B34">
              <w:rPr>
                <w:b/>
                <w:color w:val="C00000"/>
              </w:rPr>
              <w:t>1</w:t>
            </w:r>
          </w:p>
        </w:tc>
        <w:tc>
          <w:tcPr>
            <w:tcW w:w="112" w:type="pct"/>
          </w:tcPr>
          <w:p w14:paraId="4AEA08B0"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8B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B2" w14:textId="77777777" w:rsidR="00343F5C" w:rsidRPr="00AF5A2E" w:rsidRDefault="00343F5C" w:rsidP="006E01C0"/>
        </w:tc>
      </w:tr>
      <w:tr w:rsidR="00D95B84" w:rsidRPr="00AF5A2E" w14:paraId="4AEA08C9" w14:textId="77777777" w:rsidTr="00950B34">
        <w:tc>
          <w:tcPr>
            <w:tcW w:w="252" w:type="pct"/>
            <w:tcBorders>
              <w:top w:val="single" w:sz="4" w:space="0" w:color="auto"/>
              <w:left w:val="single" w:sz="12" w:space="0" w:color="auto"/>
              <w:right w:val="single" w:sz="4" w:space="0" w:color="auto"/>
            </w:tcBorders>
            <w:shd w:val="clear" w:color="auto" w:fill="auto"/>
          </w:tcPr>
          <w:p w14:paraId="4AEA08B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8B5" w14:textId="77777777" w:rsidR="00343F5C" w:rsidRPr="002E12C0" w:rsidRDefault="00343F5C" w:rsidP="006E01C0">
            <w:pPr>
              <w:pStyle w:val="List-subelement"/>
            </w:pPr>
            <w:r w:rsidRPr="00220F15">
              <w:t>at high-speed cruise</w:t>
            </w:r>
          </w:p>
        </w:tc>
        <w:tc>
          <w:tcPr>
            <w:tcW w:w="112" w:type="pct"/>
            <w:shd w:val="clear" w:color="auto" w:fill="auto"/>
          </w:tcPr>
          <w:p w14:paraId="4AEA08B6" w14:textId="77777777" w:rsidR="00343F5C" w:rsidRPr="00950B34" w:rsidRDefault="00343F5C" w:rsidP="00F1021A">
            <w:pPr>
              <w:jc w:val="center"/>
              <w:rPr>
                <w:color w:val="C00000"/>
              </w:rPr>
            </w:pPr>
            <w:r w:rsidRPr="00950B34">
              <w:rPr>
                <w:color w:val="C00000"/>
              </w:rPr>
              <w:t>2</w:t>
            </w:r>
          </w:p>
        </w:tc>
        <w:tc>
          <w:tcPr>
            <w:tcW w:w="112" w:type="pct"/>
          </w:tcPr>
          <w:p w14:paraId="4AEA08B7" w14:textId="77777777" w:rsidR="00343F5C" w:rsidRPr="00AF5A2E" w:rsidRDefault="00343F5C" w:rsidP="006E01C0"/>
        </w:tc>
        <w:tc>
          <w:tcPr>
            <w:tcW w:w="112" w:type="pct"/>
          </w:tcPr>
          <w:p w14:paraId="4AEA08B8" w14:textId="77777777" w:rsidR="00343F5C" w:rsidRPr="00AF5A2E" w:rsidRDefault="00343F5C" w:rsidP="000F44D3"/>
        </w:tc>
        <w:tc>
          <w:tcPr>
            <w:tcW w:w="112" w:type="pct"/>
          </w:tcPr>
          <w:p w14:paraId="4AEA08B9" w14:textId="77777777" w:rsidR="00343F5C" w:rsidRDefault="00343F5C" w:rsidP="009311BE">
            <w:pPr>
              <w:jc w:val="center"/>
            </w:pPr>
          </w:p>
        </w:tc>
        <w:tc>
          <w:tcPr>
            <w:tcW w:w="112" w:type="pct"/>
            <w:shd w:val="clear" w:color="auto" w:fill="B6DDE8" w:themeFill="accent5" w:themeFillTint="66"/>
          </w:tcPr>
          <w:p w14:paraId="4AEA08BA" w14:textId="77777777" w:rsidR="00343F5C" w:rsidRPr="00AF5A2E" w:rsidRDefault="00343F5C" w:rsidP="006E01C0"/>
        </w:tc>
        <w:tc>
          <w:tcPr>
            <w:tcW w:w="112" w:type="pct"/>
          </w:tcPr>
          <w:p w14:paraId="4AEA08BB" w14:textId="77777777" w:rsidR="00343F5C" w:rsidRPr="00AF5A2E" w:rsidRDefault="00343F5C" w:rsidP="006E01C0"/>
        </w:tc>
        <w:tc>
          <w:tcPr>
            <w:tcW w:w="117" w:type="pct"/>
          </w:tcPr>
          <w:p w14:paraId="4AEA08BC" w14:textId="77777777" w:rsidR="00343F5C" w:rsidRPr="00AF5A2E" w:rsidRDefault="00343F5C" w:rsidP="006E01C0"/>
        </w:tc>
        <w:tc>
          <w:tcPr>
            <w:tcW w:w="107" w:type="pct"/>
          </w:tcPr>
          <w:p w14:paraId="4AEA08BD" w14:textId="77777777" w:rsidR="00343F5C" w:rsidRPr="00AF5A2E" w:rsidRDefault="00343F5C" w:rsidP="006E01C0"/>
        </w:tc>
        <w:tc>
          <w:tcPr>
            <w:tcW w:w="112" w:type="pct"/>
            <w:shd w:val="clear" w:color="auto" w:fill="B6DDE8" w:themeFill="accent5" w:themeFillTint="66"/>
          </w:tcPr>
          <w:p w14:paraId="4AEA08BE" w14:textId="77777777" w:rsidR="00343F5C" w:rsidRPr="00AF5A2E" w:rsidRDefault="00343F5C" w:rsidP="006E01C0"/>
        </w:tc>
        <w:tc>
          <w:tcPr>
            <w:tcW w:w="112" w:type="pct"/>
          </w:tcPr>
          <w:p w14:paraId="4AEA08BF" w14:textId="77777777" w:rsidR="00343F5C" w:rsidRPr="00AF5A2E" w:rsidRDefault="00343F5C" w:rsidP="006E01C0"/>
        </w:tc>
        <w:tc>
          <w:tcPr>
            <w:tcW w:w="112" w:type="pct"/>
          </w:tcPr>
          <w:p w14:paraId="4AEA08C0" w14:textId="77777777" w:rsidR="00343F5C" w:rsidRPr="00AF5A2E" w:rsidRDefault="00343F5C" w:rsidP="006E01C0"/>
        </w:tc>
        <w:tc>
          <w:tcPr>
            <w:tcW w:w="112" w:type="pct"/>
          </w:tcPr>
          <w:p w14:paraId="4AEA08C1" w14:textId="77777777" w:rsidR="00343F5C" w:rsidRPr="00AF5A2E" w:rsidRDefault="00343F5C" w:rsidP="006E01C0"/>
        </w:tc>
        <w:tc>
          <w:tcPr>
            <w:tcW w:w="112" w:type="pct"/>
            <w:shd w:val="clear" w:color="auto" w:fill="B6DDE8" w:themeFill="accent5" w:themeFillTint="66"/>
          </w:tcPr>
          <w:p w14:paraId="4AEA08C2" w14:textId="77777777" w:rsidR="00343F5C" w:rsidRPr="00AF5A2E" w:rsidRDefault="00343F5C" w:rsidP="006E01C0"/>
        </w:tc>
        <w:tc>
          <w:tcPr>
            <w:tcW w:w="112" w:type="pct"/>
            <w:shd w:val="clear" w:color="auto" w:fill="B6DDE8" w:themeFill="accent5" w:themeFillTint="66"/>
          </w:tcPr>
          <w:p w14:paraId="4AEA08C3" w14:textId="77777777" w:rsidR="00343F5C" w:rsidRPr="00AF5A2E" w:rsidRDefault="00343F5C" w:rsidP="006E01C0"/>
        </w:tc>
        <w:tc>
          <w:tcPr>
            <w:tcW w:w="112" w:type="pct"/>
          </w:tcPr>
          <w:p w14:paraId="4AEA08C4" w14:textId="77777777" w:rsidR="00343F5C" w:rsidRPr="00AF5A2E" w:rsidRDefault="00343F5C" w:rsidP="006E01C0"/>
        </w:tc>
        <w:tc>
          <w:tcPr>
            <w:tcW w:w="117" w:type="pct"/>
          </w:tcPr>
          <w:p w14:paraId="4AEA08C5" w14:textId="77777777" w:rsidR="00343F5C" w:rsidRPr="00950B34" w:rsidRDefault="00343F5C" w:rsidP="00B10438">
            <w:pPr>
              <w:jc w:val="center"/>
              <w:rPr>
                <w:color w:val="C00000"/>
              </w:rPr>
            </w:pPr>
            <w:r w:rsidRPr="00950B34">
              <w:rPr>
                <w:b/>
                <w:color w:val="C00000"/>
              </w:rPr>
              <w:t>1</w:t>
            </w:r>
          </w:p>
        </w:tc>
        <w:tc>
          <w:tcPr>
            <w:tcW w:w="112" w:type="pct"/>
          </w:tcPr>
          <w:p w14:paraId="4AEA08C6"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8C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C8" w14:textId="77777777" w:rsidR="00343F5C" w:rsidRPr="00AF5A2E" w:rsidRDefault="00343F5C" w:rsidP="006E01C0"/>
        </w:tc>
      </w:tr>
      <w:tr w:rsidR="00D95B84" w:rsidRPr="00AF5A2E" w14:paraId="4AEA08DF" w14:textId="77777777" w:rsidTr="00950B34">
        <w:tc>
          <w:tcPr>
            <w:tcW w:w="252" w:type="pct"/>
            <w:tcBorders>
              <w:top w:val="single" w:sz="4" w:space="0" w:color="auto"/>
              <w:left w:val="single" w:sz="12" w:space="0" w:color="auto"/>
              <w:right w:val="single" w:sz="4" w:space="0" w:color="auto"/>
            </w:tcBorders>
            <w:shd w:val="clear" w:color="auto" w:fill="auto"/>
          </w:tcPr>
          <w:p w14:paraId="4AEA08C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8CB" w14:textId="77777777" w:rsidR="00343F5C" w:rsidRPr="002E12C0" w:rsidRDefault="00343F5C" w:rsidP="006E01C0">
            <w:pPr>
              <w:pStyle w:val="List-subelement"/>
            </w:pPr>
            <w:r w:rsidRPr="00220F15">
              <w:t>during acceleration and deceleration</w:t>
            </w:r>
          </w:p>
        </w:tc>
        <w:tc>
          <w:tcPr>
            <w:tcW w:w="112" w:type="pct"/>
            <w:shd w:val="clear" w:color="auto" w:fill="auto"/>
          </w:tcPr>
          <w:p w14:paraId="4AEA08CC" w14:textId="77777777" w:rsidR="00343F5C" w:rsidRPr="00950B34" w:rsidRDefault="00343F5C" w:rsidP="00F1021A">
            <w:pPr>
              <w:jc w:val="center"/>
              <w:rPr>
                <w:color w:val="C00000"/>
              </w:rPr>
            </w:pPr>
            <w:r w:rsidRPr="00950B34">
              <w:rPr>
                <w:color w:val="C00000"/>
              </w:rPr>
              <w:t>2</w:t>
            </w:r>
          </w:p>
        </w:tc>
        <w:tc>
          <w:tcPr>
            <w:tcW w:w="112" w:type="pct"/>
          </w:tcPr>
          <w:p w14:paraId="4AEA08CD" w14:textId="77777777" w:rsidR="00343F5C" w:rsidRPr="00AF5A2E" w:rsidRDefault="00343F5C" w:rsidP="006E01C0"/>
        </w:tc>
        <w:tc>
          <w:tcPr>
            <w:tcW w:w="112" w:type="pct"/>
          </w:tcPr>
          <w:p w14:paraId="4AEA08CE" w14:textId="77777777" w:rsidR="00343F5C" w:rsidRPr="00AF5A2E" w:rsidRDefault="00343F5C" w:rsidP="000F44D3"/>
        </w:tc>
        <w:tc>
          <w:tcPr>
            <w:tcW w:w="112" w:type="pct"/>
          </w:tcPr>
          <w:p w14:paraId="4AEA08CF" w14:textId="77777777" w:rsidR="00343F5C" w:rsidRDefault="00343F5C" w:rsidP="009311BE">
            <w:pPr>
              <w:jc w:val="center"/>
            </w:pPr>
          </w:p>
        </w:tc>
        <w:tc>
          <w:tcPr>
            <w:tcW w:w="112" w:type="pct"/>
            <w:shd w:val="clear" w:color="auto" w:fill="B6DDE8" w:themeFill="accent5" w:themeFillTint="66"/>
          </w:tcPr>
          <w:p w14:paraId="4AEA08D0" w14:textId="77777777" w:rsidR="00343F5C" w:rsidRPr="00AF5A2E" w:rsidRDefault="00343F5C" w:rsidP="006E01C0"/>
        </w:tc>
        <w:tc>
          <w:tcPr>
            <w:tcW w:w="112" w:type="pct"/>
          </w:tcPr>
          <w:p w14:paraId="4AEA08D1" w14:textId="77777777" w:rsidR="00343F5C" w:rsidRPr="00AF5A2E" w:rsidRDefault="00343F5C" w:rsidP="006E01C0"/>
        </w:tc>
        <w:tc>
          <w:tcPr>
            <w:tcW w:w="117" w:type="pct"/>
          </w:tcPr>
          <w:p w14:paraId="4AEA08D2" w14:textId="77777777" w:rsidR="00343F5C" w:rsidRPr="00AF5A2E" w:rsidRDefault="00343F5C" w:rsidP="006E01C0"/>
        </w:tc>
        <w:tc>
          <w:tcPr>
            <w:tcW w:w="107" w:type="pct"/>
          </w:tcPr>
          <w:p w14:paraId="4AEA08D3" w14:textId="77777777" w:rsidR="00343F5C" w:rsidRPr="00AF5A2E" w:rsidRDefault="00343F5C" w:rsidP="006E01C0"/>
        </w:tc>
        <w:tc>
          <w:tcPr>
            <w:tcW w:w="112" w:type="pct"/>
            <w:shd w:val="clear" w:color="auto" w:fill="B6DDE8" w:themeFill="accent5" w:themeFillTint="66"/>
          </w:tcPr>
          <w:p w14:paraId="4AEA08D4" w14:textId="77777777" w:rsidR="00343F5C" w:rsidRPr="00AF5A2E" w:rsidRDefault="00343F5C" w:rsidP="006E01C0"/>
        </w:tc>
        <w:tc>
          <w:tcPr>
            <w:tcW w:w="112" w:type="pct"/>
          </w:tcPr>
          <w:p w14:paraId="4AEA08D5" w14:textId="77777777" w:rsidR="00343F5C" w:rsidRPr="00AF5A2E" w:rsidRDefault="00343F5C" w:rsidP="006E01C0"/>
        </w:tc>
        <w:tc>
          <w:tcPr>
            <w:tcW w:w="112" w:type="pct"/>
          </w:tcPr>
          <w:p w14:paraId="4AEA08D6" w14:textId="77777777" w:rsidR="00343F5C" w:rsidRPr="00AF5A2E" w:rsidRDefault="00343F5C" w:rsidP="006E01C0"/>
        </w:tc>
        <w:tc>
          <w:tcPr>
            <w:tcW w:w="112" w:type="pct"/>
          </w:tcPr>
          <w:p w14:paraId="4AEA08D7" w14:textId="77777777" w:rsidR="00343F5C" w:rsidRPr="00AF5A2E" w:rsidRDefault="00343F5C" w:rsidP="006E01C0"/>
        </w:tc>
        <w:tc>
          <w:tcPr>
            <w:tcW w:w="112" w:type="pct"/>
            <w:shd w:val="clear" w:color="auto" w:fill="B6DDE8" w:themeFill="accent5" w:themeFillTint="66"/>
          </w:tcPr>
          <w:p w14:paraId="4AEA08D8" w14:textId="77777777" w:rsidR="00343F5C" w:rsidRPr="00AF5A2E" w:rsidRDefault="00343F5C" w:rsidP="006E01C0"/>
        </w:tc>
        <w:tc>
          <w:tcPr>
            <w:tcW w:w="112" w:type="pct"/>
            <w:shd w:val="clear" w:color="auto" w:fill="B6DDE8" w:themeFill="accent5" w:themeFillTint="66"/>
          </w:tcPr>
          <w:p w14:paraId="4AEA08D9" w14:textId="77777777" w:rsidR="00343F5C" w:rsidRPr="00AF5A2E" w:rsidRDefault="00343F5C" w:rsidP="006E01C0"/>
        </w:tc>
        <w:tc>
          <w:tcPr>
            <w:tcW w:w="112" w:type="pct"/>
          </w:tcPr>
          <w:p w14:paraId="4AEA08DA" w14:textId="77777777" w:rsidR="00343F5C" w:rsidRPr="00AF5A2E" w:rsidRDefault="00343F5C" w:rsidP="006E01C0"/>
        </w:tc>
        <w:tc>
          <w:tcPr>
            <w:tcW w:w="117" w:type="pct"/>
          </w:tcPr>
          <w:p w14:paraId="4AEA08DB" w14:textId="77777777" w:rsidR="00343F5C" w:rsidRPr="00950B34" w:rsidRDefault="00343F5C" w:rsidP="00B10438">
            <w:pPr>
              <w:jc w:val="center"/>
              <w:rPr>
                <w:color w:val="C00000"/>
              </w:rPr>
            </w:pPr>
            <w:r w:rsidRPr="00950B34">
              <w:rPr>
                <w:b/>
                <w:color w:val="C00000"/>
              </w:rPr>
              <w:t>1</w:t>
            </w:r>
          </w:p>
        </w:tc>
        <w:tc>
          <w:tcPr>
            <w:tcW w:w="112" w:type="pct"/>
          </w:tcPr>
          <w:p w14:paraId="4AEA08DC"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8D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8DE" w14:textId="77777777" w:rsidR="00343F5C" w:rsidRPr="00AF5A2E" w:rsidRDefault="00343F5C" w:rsidP="006E01C0"/>
        </w:tc>
      </w:tr>
      <w:tr w:rsidR="00D95B84" w:rsidRPr="007F223D" w14:paraId="4AEA08F5" w14:textId="77777777" w:rsidTr="00950B34">
        <w:tc>
          <w:tcPr>
            <w:tcW w:w="252" w:type="pct"/>
            <w:tcBorders>
              <w:top w:val="single" w:sz="4" w:space="0" w:color="auto"/>
              <w:left w:val="single" w:sz="12" w:space="0" w:color="auto"/>
              <w:right w:val="single" w:sz="4" w:space="0" w:color="auto"/>
            </w:tcBorders>
            <w:shd w:val="clear" w:color="auto" w:fill="auto"/>
          </w:tcPr>
          <w:p w14:paraId="4AEA08E0" w14:textId="77777777" w:rsidR="00343F5C" w:rsidRPr="00670B49" w:rsidRDefault="00343F5C" w:rsidP="006E01C0"/>
        </w:tc>
        <w:tc>
          <w:tcPr>
            <w:tcW w:w="2547" w:type="pct"/>
            <w:tcBorders>
              <w:top w:val="single" w:sz="4" w:space="0" w:color="auto"/>
              <w:left w:val="single" w:sz="4" w:space="0" w:color="auto"/>
              <w:right w:val="single" w:sz="12" w:space="0" w:color="auto"/>
            </w:tcBorders>
            <w:shd w:val="clear" w:color="auto" w:fill="auto"/>
          </w:tcPr>
          <w:p w14:paraId="4AEA08E1" w14:textId="77777777" w:rsidR="00343F5C" w:rsidRPr="00670B49" w:rsidRDefault="00343F5C" w:rsidP="006E01C0">
            <w:pPr>
              <w:pStyle w:val="List-subelement"/>
              <w:numPr>
                <w:ilvl w:val="2"/>
                <w:numId w:val="9"/>
              </w:numPr>
            </w:pPr>
            <w:r w:rsidRPr="00670B49">
              <w:t>at maximum range</w:t>
            </w:r>
          </w:p>
        </w:tc>
        <w:tc>
          <w:tcPr>
            <w:tcW w:w="112" w:type="pct"/>
            <w:shd w:val="clear" w:color="auto" w:fill="auto"/>
          </w:tcPr>
          <w:p w14:paraId="4AEA08E2" w14:textId="77777777" w:rsidR="00343F5C" w:rsidRPr="00950B34" w:rsidRDefault="00343F5C" w:rsidP="00F1021A">
            <w:pPr>
              <w:jc w:val="center"/>
              <w:rPr>
                <w:color w:val="C00000"/>
              </w:rPr>
            </w:pPr>
          </w:p>
        </w:tc>
        <w:tc>
          <w:tcPr>
            <w:tcW w:w="112" w:type="pct"/>
          </w:tcPr>
          <w:p w14:paraId="4AEA08E3" w14:textId="77777777" w:rsidR="00343F5C" w:rsidRPr="007F223D" w:rsidRDefault="00343F5C" w:rsidP="007F223D"/>
        </w:tc>
        <w:tc>
          <w:tcPr>
            <w:tcW w:w="112" w:type="pct"/>
          </w:tcPr>
          <w:p w14:paraId="4AEA08E4" w14:textId="77777777" w:rsidR="00343F5C" w:rsidRDefault="00343F5C" w:rsidP="00F1021A">
            <w:pPr>
              <w:jc w:val="center"/>
            </w:pPr>
          </w:p>
        </w:tc>
        <w:tc>
          <w:tcPr>
            <w:tcW w:w="112" w:type="pct"/>
          </w:tcPr>
          <w:p w14:paraId="4AEA08E5" w14:textId="77777777" w:rsidR="00343F5C" w:rsidRPr="00950B34" w:rsidRDefault="00343F5C" w:rsidP="003137B8">
            <w:pPr>
              <w:jc w:val="center"/>
              <w:rPr>
                <w:color w:val="C00000"/>
              </w:rPr>
            </w:pPr>
            <w:r w:rsidRPr="00950B34">
              <w:rPr>
                <w:color w:val="C00000"/>
              </w:rPr>
              <w:t>2</w:t>
            </w:r>
          </w:p>
        </w:tc>
        <w:tc>
          <w:tcPr>
            <w:tcW w:w="112" w:type="pct"/>
            <w:shd w:val="clear" w:color="auto" w:fill="B6DDE8" w:themeFill="accent5" w:themeFillTint="66"/>
          </w:tcPr>
          <w:p w14:paraId="4AEA08E6" w14:textId="77777777" w:rsidR="00343F5C" w:rsidRPr="007F223D" w:rsidRDefault="00343F5C" w:rsidP="007F223D"/>
        </w:tc>
        <w:tc>
          <w:tcPr>
            <w:tcW w:w="112" w:type="pct"/>
          </w:tcPr>
          <w:p w14:paraId="4AEA08E7" w14:textId="77777777" w:rsidR="00343F5C" w:rsidRPr="007F223D" w:rsidRDefault="00343F5C" w:rsidP="007F223D"/>
        </w:tc>
        <w:tc>
          <w:tcPr>
            <w:tcW w:w="117" w:type="pct"/>
          </w:tcPr>
          <w:p w14:paraId="4AEA08E8" w14:textId="77777777" w:rsidR="00343F5C" w:rsidRPr="007F223D" w:rsidRDefault="00343F5C" w:rsidP="007F223D"/>
        </w:tc>
        <w:tc>
          <w:tcPr>
            <w:tcW w:w="107" w:type="pct"/>
          </w:tcPr>
          <w:p w14:paraId="4AEA08E9" w14:textId="77777777" w:rsidR="00343F5C" w:rsidRPr="007F223D" w:rsidRDefault="00343F5C" w:rsidP="007F223D"/>
        </w:tc>
        <w:tc>
          <w:tcPr>
            <w:tcW w:w="112" w:type="pct"/>
            <w:shd w:val="clear" w:color="auto" w:fill="B6DDE8" w:themeFill="accent5" w:themeFillTint="66"/>
          </w:tcPr>
          <w:p w14:paraId="4AEA08EA" w14:textId="77777777" w:rsidR="00343F5C" w:rsidRPr="007F223D" w:rsidRDefault="00343F5C" w:rsidP="007F223D"/>
        </w:tc>
        <w:tc>
          <w:tcPr>
            <w:tcW w:w="112" w:type="pct"/>
          </w:tcPr>
          <w:p w14:paraId="4AEA08EB" w14:textId="77777777" w:rsidR="00343F5C" w:rsidRPr="007F223D" w:rsidRDefault="00343F5C" w:rsidP="007F223D"/>
        </w:tc>
        <w:tc>
          <w:tcPr>
            <w:tcW w:w="112" w:type="pct"/>
          </w:tcPr>
          <w:p w14:paraId="4AEA08EC" w14:textId="77777777" w:rsidR="00343F5C" w:rsidRPr="007F223D" w:rsidRDefault="00343F5C" w:rsidP="007F223D"/>
        </w:tc>
        <w:tc>
          <w:tcPr>
            <w:tcW w:w="112" w:type="pct"/>
          </w:tcPr>
          <w:p w14:paraId="4AEA08ED" w14:textId="77777777" w:rsidR="00343F5C" w:rsidRPr="007F223D" w:rsidRDefault="00343F5C" w:rsidP="007F223D"/>
        </w:tc>
        <w:tc>
          <w:tcPr>
            <w:tcW w:w="112" w:type="pct"/>
            <w:shd w:val="clear" w:color="auto" w:fill="B6DDE8" w:themeFill="accent5" w:themeFillTint="66"/>
          </w:tcPr>
          <w:p w14:paraId="4AEA08EE" w14:textId="77777777" w:rsidR="00343F5C" w:rsidRPr="007F223D" w:rsidRDefault="00343F5C" w:rsidP="007F223D"/>
        </w:tc>
        <w:tc>
          <w:tcPr>
            <w:tcW w:w="112" w:type="pct"/>
            <w:shd w:val="clear" w:color="auto" w:fill="B6DDE8" w:themeFill="accent5" w:themeFillTint="66"/>
          </w:tcPr>
          <w:p w14:paraId="4AEA08EF" w14:textId="77777777" w:rsidR="00343F5C" w:rsidRPr="007F223D" w:rsidRDefault="00343F5C" w:rsidP="007F223D"/>
        </w:tc>
        <w:tc>
          <w:tcPr>
            <w:tcW w:w="112" w:type="pct"/>
          </w:tcPr>
          <w:p w14:paraId="4AEA08F0" w14:textId="77777777" w:rsidR="00343F5C" w:rsidRPr="007F223D" w:rsidRDefault="00343F5C" w:rsidP="007F223D"/>
        </w:tc>
        <w:tc>
          <w:tcPr>
            <w:tcW w:w="117" w:type="pct"/>
          </w:tcPr>
          <w:p w14:paraId="4AEA08F1" w14:textId="77777777" w:rsidR="00343F5C" w:rsidRPr="00950B34" w:rsidRDefault="00343F5C" w:rsidP="00B10438">
            <w:pPr>
              <w:jc w:val="center"/>
              <w:rPr>
                <w:color w:val="C00000"/>
              </w:rPr>
            </w:pPr>
            <w:r w:rsidRPr="00950B34">
              <w:rPr>
                <w:b/>
                <w:color w:val="C00000"/>
              </w:rPr>
              <w:t>1</w:t>
            </w:r>
          </w:p>
        </w:tc>
        <w:tc>
          <w:tcPr>
            <w:tcW w:w="112" w:type="pct"/>
          </w:tcPr>
          <w:p w14:paraId="4AEA08F2"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8F3" w14:textId="77777777" w:rsidR="00343F5C" w:rsidRPr="007F223D" w:rsidRDefault="00343F5C" w:rsidP="007F223D"/>
        </w:tc>
        <w:tc>
          <w:tcPr>
            <w:tcW w:w="180" w:type="pct"/>
            <w:tcBorders>
              <w:left w:val="single" w:sz="12" w:space="0" w:color="auto"/>
              <w:right w:val="single" w:sz="12" w:space="0" w:color="auto"/>
            </w:tcBorders>
            <w:shd w:val="clear" w:color="auto" w:fill="auto"/>
          </w:tcPr>
          <w:p w14:paraId="4AEA08F4" w14:textId="77777777" w:rsidR="00343F5C" w:rsidRPr="007F223D" w:rsidRDefault="00343F5C" w:rsidP="007F223D"/>
        </w:tc>
      </w:tr>
      <w:tr w:rsidR="00D95B84" w:rsidRPr="007F223D" w14:paraId="4AEA090B" w14:textId="77777777" w:rsidTr="00950B34">
        <w:tc>
          <w:tcPr>
            <w:tcW w:w="252" w:type="pct"/>
            <w:tcBorders>
              <w:top w:val="single" w:sz="4" w:space="0" w:color="auto"/>
              <w:left w:val="single" w:sz="12" w:space="0" w:color="auto"/>
              <w:right w:val="single" w:sz="4" w:space="0" w:color="auto"/>
            </w:tcBorders>
            <w:shd w:val="clear" w:color="auto" w:fill="auto"/>
          </w:tcPr>
          <w:p w14:paraId="4AEA08F6" w14:textId="77777777" w:rsidR="00343F5C" w:rsidRPr="00670B49" w:rsidRDefault="00343F5C" w:rsidP="006E01C0"/>
        </w:tc>
        <w:tc>
          <w:tcPr>
            <w:tcW w:w="2547" w:type="pct"/>
            <w:tcBorders>
              <w:top w:val="single" w:sz="4" w:space="0" w:color="auto"/>
              <w:left w:val="single" w:sz="4" w:space="0" w:color="auto"/>
              <w:right w:val="single" w:sz="12" w:space="0" w:color="auto"/>
            </w:tcBorders>
            <w:shd w:val="clear" w:color="auto" w:fill="auto"/>
          </w:tcPr>
          <w:p w14:paraId="4AEA08F7" w14:textId="77777777" w:rsidR="00343F5C" w:rsidRPr="00670B49" w:rsidRDefault="00343F5C" w:rsidP="006E01C0">
            <w:pPr>
              <w:pStyle w:val="List-subelement"/>
            </w:pPr>
            <w:r w:rsidRPr="00670B49">
              <w:t>at maximum endurance</w:t>
            </w:r>
          </w:p>
        </w:tc>
        <w:tc>
          <w:tcPr>
            <w:tcW w:w="112" w:type="pct"/>
            <w:shd w:val="clear" w:color="auto" w:fill="auto"/>
          </w:tcPr>
          <w:p w14:paraId="4AEA08F8" w14:textId="77777777" w:rsidR="00343F5C" w:rsidRPr="00950B34" w:rsidRDefault="00343F5C" w:rsidP="00F1021A">
            <w:pPr>
              <w:jc w:val="center"/>
              <w:rPr>
                <w:color w:val="C00000"/>
              </w:rPr>
            </w:pPr>
          </w:p>
        </w:tc>
        <w:tc>
          <w:tcPr>
            <w:tcW w:w="112" w:type="pct"/>
          </w:tcPr>
          <w:p w14:paraId="4AEA08F9" w14:textId="77777777" w:rsidR="00343F5C" w:rsidRPr="007F223D" w:rsidRDefault="00343F5C" w:rsidP="007F223D"/>
        </w:tc>
        <w:tc>
          <w:tcPr>
            <w:tcW w:w="112" w:type="pct"/>
          </w:tcPr>
          <w:p w14:paraId="4AEA08FA" w14:textId="77777777" w:rsidR="00343F5C" w:rsidRDefault="00343F5C" w:rsidP="00F1021A">
            <w:pPr>
              <w:jc w:val="center"/>
            </w:pPr>
          </w:p>
        </w:tc>
        <w:tc>
          <w:tcPr>
            <w:tcW w:w="112" w:type="pct"/>
          </w:tcPr>
          <w:p w14:paraId="4AEA08FB" w14:textId="77777777" w:rsidR="00343F5C" w:rsidRPr="00950B34" w:rsidRDefault="00343F5C" w:rsidP="003137B8">
            <w:pPr>
              <w:jc w:val="center"/>
              <w:rPr>
                <w:color w:val="C00000"/>
              </w:rPr>
            </w:pPr>
            <w:r w:rsidRPr="00950B34">
              <w:rPr>
                <w:color w:val="C00000"/>
              </w:rPr>
              <w:t>2</w:t>
            </w:r>
          </w:p>
        </w:tc>
        <w:tc>
          <w:tcPr>
            <w:tcW w:w="112" w:type="pct"/>
            <w:shd w:val="clear" w:color="auto" w:fill="B6DDE8" w:themeFill="accent5" w:themeFillTint="66"/>
          </w:tcPr>
          <w:p w14:paraId="4AEA08FC" w14:textId="77777777" w:rsidR="00343F5C" w:rsidRPr="007F223D" w:rsidRDefault="00343F5C" w:rsidP="007F223D"/>
        </w:tc>
        <w:tc>
          <w:tcPr>
            <w:tcW w:w="112" w:type="pct"/>
          </w:tcPr>
          <w:p w14:paraId="4AEA08FD" w14:textId="77777777" w:rsidR="00343F5C" w:rsidRPr="007F223D" w:rsidRDefault="00343F5C" w:rsidP="007F223D"/>
        </w:tc>
        <w:tc>
          <w:tcPr>
            <w:tcW w:w="117" w:type="pct"/>
          </w:tcPr>
          <w:p w14:paraId="4AEA08FE" w14:textId="77777777" w:rsidR="00343F5C" w:rsidRPr="007F223D" w:rsidRDefault="00343F5C" w:rsidP="007F223D"/>
        </w:tc>
        <w:tc>
          <w:tcPr>
            <w:tcW w:w="107" w:type="pct"/>
          </w:tcPr>
          <w:p w14:paraId="4AEA08FF" w14:textId="77777777" w:rsidR="00343F5C" w:rsidRPr="007F223D" w:rsidRDefault="00343F5C" w:rsidP="007F223D"/>
        </w:tc>
        <w:tc>
          <w:tcPr>
            <w:tcW w:w="112" w:type="pct"/>
            <w:shd w:val="clear" w:color="auto" w:fill="B6DDE8" w:themeFill="accent5" w:themeFillTint="66"/>
          </w:tcPr>
          <w:p w14:paraId="4AEA0900" w14:textId="77777777" w:rsidR="00343F5C" w:rsidRPr="007F223D" w:rsidRDefault="00343F5C" w:rsidP="007F223D"/>
        </w:tc>
        <w:tc>
          <w:tcPr>
            <w:tcW w:w="112" w:type="pct"/>
          </w:tcPr>
          <w:p w14:paraId="4AEA0901" w14:textId="77777777" w:rsidR="00343F5C" w:rsidRPr="007F223D" w:rsidRDefault="00343F5C" w:rsidP="007F223D"/>
        </w:tc>
        <w:tc>
          <w:tcPr>
            <w:tcW w:w="112" w:type="pct"/>
          </w:tcPr>
          <w:p w14:paraId="4AEA0902" w14:textId="77777777" w:rsidR="00343F5C" w:rsidRPr="007F223D" w:rsidRDefault="00343F5C" w:rsidP="007F223D"/>
        </w:tc>
        <w:tc>
          <w:tcPr>
            <w:tcW w:w="112" w:type="pct"/>
          </w:tcPr>
          <w:p w14:paraId="4AEA0903" w14:textId="77777777" w:rsidR="00343F5C" w:rsidRPr="007F223D" w:rsidRDefault="00343F5C" w:rsidP="007F223D"/>
        </w:tc>
        <w:tc>
          <w:tcPr>
            <w:tcW w:w="112" w:type="pct"/>
            <w:shd w:val="clear" w:color="auto" w:fill="B6DDE8" w:themeFill="accent5" w:themeFillTint="66"/>
          </w:tcPr>
          <w:p w14:paraId="4AEA0904" w14:textId="77777777" w:rsidR="00343F5C" w:rsidRPr="007F223D" w:rsidRDefault="00343F5C" w:rsidP="007F223D"/>
        </w:tc>
        <w:tc>
          <w:tcPr>
            <w:tcW w:w="112" w:type="pct"/>
            <w:shd w:val="clear" w:color="auto" w:fill="B6DDE8" w:themeFill="accent5" w:themeFillTint="66"/>
          </w:tcPr>
          <w:p w14:paraId="4AEA0905" w14:textId="77777777" w:rsidR="00343F5C" w:rsidRPr="007F223D" w:rsidRDefault="00343F5C" w:rsidP="007F223D"/>
        </w:tc>
        <w:tc>
          <w:tcPr>
            <w:tcW w:w="112" w:type="pct"/>
          </w:tcPr>
          <w:p w14:paraId="4AEA0906" w14:textId="77777777" w:rsidR="00343F5C" w:rsidRPr="007F223D" w:rsidRDefault="00343F5C" w:rsidP="007F223D"/>
        </w:tc>
        <w:tc>
          <w:tcPr>
            <w:tcW w:w="117" w:type="pct"/>
          </w:tcPr>
          <w:p w14:paraId="4AEA0907" w14:textId="77777777" w:rsidR="00343F5C" w:rsidRPr="00950B34" w:rsidRDefault="00343F5C" w:rsidP="00B10438">
            <w:pPr>
              <w:jc w:val="center"/>
              <w:rPr>
                <w:color w:val="C00000"/>
              </w:rPr>
            </w:pPr>
            <w:r w:rsidRPr="00950B34">
              <w:rPr>
                <w:b/>
                <w:color w:val="C00000"/>
              </w:rPr>
              <w:t>1</w:t>
            </w:r>
          </w:p>
        </w:tc>
        <w:tc>
          <w:tcPr>
            <w:tcW w:w="112" w:type="pct"/>
          </w:tcPr>
          <w:p w14:paraId="4AEA0908"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909" w14:textId="77777777" w:rsidR="00343F5C" w:rsidRPr="007F223D" w:rsidRDefault="00343F5C" w:rsidP="007F223D"/>
        </w:tc>
        <w:tc>
          <w:tcPr>
            <w:tcW w:w="180" w:type="pct"/>
            <w:tcBorders>
              <w:left w:val="single" w:sz="12" w:space="0" w:color="auto"/>
              <w:right w:val="single" w:sz="12" w:space="0" w:color="auto"/>
            </w:tcBorders>
            <w:shd w:val="clear" w:color="auto" w:fill="auto"/>
          </w:tcPr>
          <w:p w14:paraId="4AEA090A" w14:textId="77777777" w:rsidR="00343F5C" w:rsidRPr="007F223D" w:rsidRDefault="00343F5C" w:rsidP="007F223D"/>
        </w:tc>
      </w:tr>
      <w:tr w:rsidR="00D95B84" w:rsidRPr="00AF5A2E" w14:paraId="4AEA0921" w14:textId="77777777" w:rsidTr="00950B34">
        <w:tc>
          <w:tcPr>
            <w:tcW w:w="252" w:type="pct"/>
            <w:tcBorders>
              <w:top w:val="single" w:sz="4" w:space="0" w:color="auto"/>
              <w:left w:val="single" w:sz="12" w:space="0" w:color="auto"/>
              <w:right w:val="single" w:sz="4" w:space="0" w:color="auto"/>
            </w:tcBorders>
            <w:shd w:val="clear" w:color="auto" w:fill="auto"/>
          </w:tcPr>
          <w:p w14:paraId="4AEA090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90D" w14:textId="77777777" w:rsidR="00343F5C" w:rsidRPr="002E12C0" w:rsidRDefault="00343F5C" w:rsidP="00193BEC">
            <w:pPr>
              <w:pStyle w:val="List-subelement"/>
              <w:numPr>
                <w:ilvl w:val="2"/>
                <w:numId w:val="17"/>
              </w:numPr>
            </w:pPr>
            <w:r w:rsidRPr="00220F15">
              <w:t>with flaps selected</w:t>
            </w:r>
          </w:p>
        </w:tc>
        <w:tc>
          <w:tcPr>
            <w:tcW w:w="112" w:type="pct"/>
            <w:shd w:val="clear" w:color="auto" w:fill="auto"/>
          </w:tcPr>
          <w:p w14:paraId="4AEA090E" w14:textId="77777777" w:rsidR="00343F5C" w:rsidRPr="00950B34" w:rsidRDefault="00343F5C" w:rsidP="00F1021A">
            <w:pPr>
              <w:jc w:val="center"/>
              <w:rPr>
                <w:color w:val="C00000"/>
              </w:rPr>
            </w:pPr>
            <w:r w:rsidRPr="00950B34">
              <w:rPr>
                <w:color w:val="C00000"/>
              </w:rPr>
              <w:t>2</w:t>
            </w:r>
          </w:p>
        </w:tc>
        <w:tc>
          <w:tcPr>
            <w:tcW w:w="112" w:type="pct"/>
          </w:tcPr>
          <w:p w14:paraId="4AEA090F" w14:textId="77777777" w:rsidR="00343F5C" w:rsidRPr="00AF5A2E" w:rsidRDefault="00343F5C" w:rsidP="006E01C0"/>
        </w:tc>
        <w:tc>
          <w:tcPr>
            <w:tcW w:w="112" w:type="pct"/>
          </w:tcPr>
          <w:p w14:paraId="4AEA0910" w14:textId="77777777" w:rsidR="00343F5C" w:rsidRPr="00AF5A2E" w:rsidRDefault="00343F5C" w:rsidP="000F44D3"/>
        </w:tc>
        <w:tc>
          <w:tcPr>
            <w:tcW w:w="112" w:type="pct"/>
          </w:tcPr>
          <w:p w14:paraId="4AEA0911" w14:textId="77777777" w:rsidR="00343F5C" w:rsidRDefault="00343F5C" w:rsidP="009311BE">
            <w:pPr>
              <w:jc w:val="center"/>
            </w:pPr>
          </w:p>
        </w:tc>
        <w:tc>
          <w:tcPr>
            <w:tcW w:w="112" w:type="pct"/>
            <w:shd w:val="clear" w:color="auto" w:fill="B6DDE8" w:themeFill="accent5" w:themeFillTint="66"/>
          </w:tcPr>
          <w:p w14:paraId="4AEA0912" w14:textId="77777777" w:rsidR="00343F5C" w:rsidRPr="00AF5A2E" w:rsidRDefault="00343F5C" w:rsidP="006E01C0"/>
        </w:tc>
        <w:tc>
          <w:tcPr>
            <w:tcW w:w="112" w:type="pct"/>
          </w:tcPr>
          <w:p w14:paraId="4AEA0913" w14:textId="77777777" w:rsidR="00343F5C" w:rsidRPr="00AF5A2E" w:rsidRDefault="00343F5C" w:rsidP="006E01C0"/>
        </w:tc>
        <w:tc>
          <w:tcPr>
            <w:tcW w:w="117" w:type="pct"/>
          </w:tcPr>
          <w:p w14:paraId="4AEA0914" w14:textId="77777777" w:rsidR="00343F5C" w:rsidRPr="00AF5A2E" w:rsidRDefault="00343F5C" w:rsidP="006E01C0"/>
        </w:tc>
        <w:tc>
          <w:tcPr>
            <w:tcW w:w="107" w:type="pct"/>
          </w:tcPr>
          <w:p w14:paraId="4AEA0915" w14:textId="77777777" w:rsidR="00343F5C" w:rsidRPr="00AF5A2E" w:rsidRDefault="00343F5C" w:rsidP="006E01C0"/>
        </w:tc>
        <w:tc>
          <w:tcPr>
            <w:tcW w:w="112" w:type="pct"/>
            <w:shd w:val="clear" w:color="auto" w:fill="B6DDE8" w:themeFill="accent5" w:themeFillTint="66"/>
          </w:tcPr>
          <w:p w14:paraId="4AEA0916" w14:textId="77777777" w:rsidR="00343F5C" w:rsidRPr="00AF5A2E" w:rsidRDefault="00343F5C" w:rsidP="006E01C0"/>
        </w:tc>
        <w:tc>
          <w:tcPr>
            <w:tcW w:w="112" w:type="pct"/>
          </w:tcPr>
          <w:p w14:paraId="4AEA0917" w14:textId="77777777" w:rsidR="00343F5C" w:rsidRPr="00AF5A2E" w:rsidRDefault="00343F5C" w:rsidP="006E01C0"/>
        </w:tc>
        <w:tc>
          <w:tcPr>
            <w:tcW w:w="112" w:type="pct"/>
          </w:tcPr>
          <w:p w14:paraId="4AEA0918" w14:textId="77777777" w:rsidR="00343F5C" w:rsidRPr="00AF5A2E" w:rsidRDefault="00343F5C" w:rsidP="006E01C0"/>
        </w:tc>
        <w:tc>
          <w:tcPr>
            <w:tcW w:w="112" w:type="pct"/>
          </w:tcPr>
          <w:p w14:paraId="4AEA0919" w14:textId="77777777" w:rsidR="00343F5C" w:rsidRPr="00AF5A2E" w:rsidRDefault="00343F5C" w:rsidP="006E01C0"/>
        </w:tc>
        <w:tc>
          <w:tcPr>
            <w:tcW w:w="112" w:type="pct"/>
            <w:shd w:val="clear" w:color="auto" w:fill="B6DDE8" w:themeFill="accent5" w:themeFillTint="66"/>
          </w:tcPr>
          <w:p w14:paraId="4AEA091A" w14:textId="77777777" w:rsidR="00343F5C" w:rsidRPr="00AF5A2E" w:rsidRDefault="00343F5C" w:rsidP="006E01C0"/>
        </w:tc>
        <w:tc>
          <w:tcPr>
            <w:tcW w:w="112" w:type="pct"/>
            <w:shd w:val="clear" w:color="auto" w:fill="B6DDE8" w:themeFill="accent5" w:themeFillTint="66"/>
          </w:tcPr>
          <w:p w14:paraId="4AEA091B" w14:textId="77777777" w:rsidR="00343F5C" w:rsidRPr="00AF5A2E" w:rsidRDefault="00343F5C" w:rsidP="006E01C0"/>
        </w:tc>
        <w:tc>
          <w:tcPr>
            <w:tcW w:w="112" w:type="pct"/>
          </w:tcPr>
          <w:p w14:paraId="4AEA091C" w14:textId="77777777" w:rsidR="00343F5C" w:rsidRPr="00AF5A2E" w:rsidRDefault="00343F5C" w:rsidP="006E01C0"/>
        </w:tc>
        <w:tc>
          <w:tcPr>
            <w:tcW w:w="117" w:type="pct"/>
          </w:tcPr>
          <w:p w14:paraId="4AEA091D" w14:textId="77777777" w:rsidR="00343F5C" w:rsidRPr="00950B34" w:rsidRDefault="00343F5C" w:rsidP="00B10438">
            <w:pPr>
              <w:jc w:val="center"/>
              <w:rPr>
                <w:color w:val="C00000"/>
              </w:rPr>
            </w:pPr>
            <w:r w:rsidRPr="00950B34">
              <w:rPr>
                <w:b/>
                <w:color w:val="C00000"/>
              </w:rPr>
              <w:t>1</w:t>
            </w:r>
          </w:p>
        </w:tc>
        <w:tc>
          <w:tcPr>
            <w:tcW w:w="112" w:type="pct"/>
          </w:tcPr>
          <w:p w14:paraId="4AEA091E" w14:textId="77777777" w:rsidR="00343F5C" w:rsidRPr="00950B34" w:rsidRDefault="00343F5C" w:rsidP="00B10438">
            <w:pPr>
              <w:jc w:val="center"/>
              <w:rPr>
                <w:color w:val="C00000"/>
              </w:rPr>
            </w:pPr>
            <w:r w:rsidRPr="00950B34">
              <w:rPr>
                <w:b/>
                <w:color w:val="C00000"/>
              </w:rPr>
              <w:t>1</w:t>
            </w:r>
          </w:p>
        </w:tc>
        <w:tc>
          <w:tcPr>
            <w:tcW w:w="112" w:type="pct"/>
            <w:tcBorders>
              <w:right w:val="single" w:sz="12" w:space="0" w:color="auto"/>
            </w:tcBorders>
            <w:shd w:val="clear" w:color="auto" w:fill="auto"/>
          </w:tcPr>
          <w:p w14:paraId="4AEA091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20" w14:textId="77777777" w:rsidR="00343F5C" w:rsidRPr="00AF5A2E" w:rsidRDefault="00343F5C" w:rsidP="006E01C0"/>
        </w:tc>
      </w:tr>
      <w:tr w:rsidR="00D95B84" w:rsidRPr="00AF5A2E" w14:paraId="4AEA093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922" w14:textId="77777777" w:rsidR="00343F5C" w:rsidRDefault="00343F5C" w:rsidP="006E01C0">
            <w:pPr>
              <w:pStyle w:val="Element"/>
            </w:pPr>
            <w:r>
              <w:t>A3.3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923" w14:textId="77777777" w:rsidR="00343F5C" w:rsidRPr="00946041" w:rsidRDefault="00343F5C" w:rsidP="006E01C0">
            <w:pPr>
              <w:pStyle w:val="Heading3"/>
            </w:pPr>
            <w:r>
              <w:t>Descend aeroplane</w:t>
            </w:r>
          </w:p>
        </w:tc>
        <w:tc>
          <w:tcPr>
            <w:tcW w:w="112" w:type="pct"/>
            <w:shd w:val="clear" w:color="auto" w:fill="FDE9D9" w:themeFill="accent6" w:themeFillTint="33"/>
          </w:tcPr>
          <w:p w14:paraId="4AEA0924" w14:textId="77777777" w:rsidR="00343F5C" w:rsidRPr="00950B34" w:rsidRDefault="00343F5C" w:rsidP="006E01C0">
            <w:pPr>
              <w:rPr>
                <w:color w:val="C00000"/>
              </w:rPr>
            </w:pPr>
          </w:p>
        </w:tc>
        <w:tc>
          <w:tcPr>
            <w:tcW w:w="112" w:type="pct"/>
            <w:shd w:val="clear" w:color="auto" w:fill="FDE9D9" w:themeFill="accent6" w:themeFillTint="33"/>
          </w:tcPr>
          <w:p w14:paraId="4AEA0925" w14:textId="77777777" w:rsidR="00343F5C" w:rsidRPr="00AF5A2E" w:rsidRDefault="00343F5C" w:rsidP="006E01C0"/>
        </w:tc>
        <w:tc>
          <w:tcPr>
            <w:tcW w:w="112" w:type="pct"/>
            <w:shd w:val="clear" w:color="auto" w:fill="FDE9D9" w:themeFill="accent6" w:themeFillTint="33"/>
          </w:tcPr>
          <w:p w14:paraId="4AEA0926" w14:textId="77777777" w:rsidR="00343F5C" w:rsidRPr="00AF5A2E" w:rsidRDefault="00343F5C" w:rsidP="000F44D3"/>
        </w:tc>
        <w:tc>
          <w:tcPr>
            <w:tcW w:w="112" w:type="pct"/>
            <w:shd w:val="clear" w:color="auto" w:fill="FDE9D9" w:themeFill="accent6" w:themeFillTint="33"/>
          </w:tcPr>
          <w:p w14:paraId="4AEA0927" w14:textId="77777777" w:rsidR="00343F5C" w:rsidRPr="00AF5A2E" w:rsidRDefault="00343F5C" w:rsidP="006E01C0"/>
        </w:tc>
        <w:tc>
          <w:tcPr>
            <w:tcW w:w="112" w:type="pct"/>
            <w:shd w:val="clear" w:color="auto" w:fill="FDE9D9" w:themeFill="accent6" w:themeFillTint="33"/>
          </w:tcPr>
          <w:p w14:paraId="4AEA0928" w14:textId="77777777" w:rsidR="00343F5C" w:rsidRPr="00AF5A2E" w:rsidRDefault="00343F5C" w:rsidP="006E01C0"/>
        </w:tc>
        <w:tc>
          <w:tcPr>
            <w:tcW w:w="112" w:type="pct"/>
            <w:shd w:val="clear" w:color="auto" w:fill="FDE9D9" w:themeFill="accent6" w:themeFillTint="33"/>
          </w:tcPr>
          <w:p w14:paraId="4AEA0929" w14:textId="77777777" w:rsidR="00343F5C" w:rsidRPr="00AF5A2E" w:rsidRDefault="00343F5C" w:rsidP="006E01C0"/>
        </w:tc>
        <w:tc>
          <w:tcPr>
            <w:tcW w:w="117" w:type="pct"/>
            <w:shd w:val="clear" w:color="auto" w:fill="FDE9D9" w:themeFill="accent6" w:themeFillTint="33"/>
          </w:tcPr>
          <w:p w14:paraId="4AEA092A" w14:textId="77777777" w:rsidR="00343F5C" w:rsidRPr="00AF5A2E" w:rsidRDefault="00343F5C" w:rsidP="006E01C0"/>
        </w:tc>
        <w:tc>
          <w:tcPr>
            <w:tcW w:w="107" w:type="pct"/>
            <w:shd w:val="clear" w:color="auto" w:fill="FDE9D9" w:themeFill="accent6" w:themeFillTint="33"/>
          </w:tcPr>
          <w:p w14:paraId="4AEA092B" w14:textId="77777777" w:rsidR="00343F5C" w:rsidRPr="00AF5A2E" w:rsidRDefault="00343F5C" w:rsidP="006E01C0"/>
        </w:tc>
        <w:tc>
          <w:tcPr>
            <w:tcW w:w="112" w:type="pct"/>
            <w:shd w:val="clear" w:color="auto" w:fill="FDE9D9" w:themeFill="accent6" w:themeFillTint="33"/>
          </w:tcPr>
          <w:p w14:paraId="4AEA092C" w14:textId="77777777" w:rsidR="00343F5C" w:rsidRPr="00AF5A2E" w:rsidRDefault="00343F5C" w:rsidP="006E01C0"/>
        </w:tc>
        <w:tc>
          <w:tcPr>
            <w:tcW w:w="112" w:type="pct"/>
            <w:shd w:val="clear" w:color="auto" w:fill="FDE9D9" w:themeFill="accent6" w:themeFillTint="33"/>
          </w:tcPr>
          <w:p w14:paraId="4AEA092D" w14:textId="77777777" w:rsidR="00343F5C" w:rsidRPr="00AF5A2E" w:rsidRDefault="00343F5C" w:rsidP="006E01C0"/>
        </w:tc>
        <w:tc>
          <w:tcPr>
            <w:tcW w:w="112" w:type="pct"/>
            <w:shd w:val="clear" w:color="auto" w:fill="FDE9D9" w:themeFill="accent6" w:themeFillTint="33"/>
          </w:tcPr>
          <w:p w14:paraId="4AEA092E" w14:textId="77777777" w:rsidR="00343F5C" w:rsidRPr="00AF5A2E" w:rsidRDefault="00343F5C" w:rsidP="006E01C0"/>
        </w:tc>
        <w:tc>
          <w:tcPr>
            <w:tcW w:w="112" w:type="pct"/>
            <w:shd w:val="clear" w:color="auto" w:fill="FDE9D9" w:themeFill="accent6" w:themeFillTint="33"/>
          </w:tcPr>
          <w:p w14:paraId="4AEA092F" w14:textId="77777777" w:rsidR="00343F5C" w:rsidRPr="00AF5A2E" w:rsidRDefault="00343F5C" w:rsidP="006E01C0"/>
        </w:tc>
        <w:tc>
          <w:tcPr>
            <w:tcW w:w="112" w:type="pct"/>
            <w:shd w:val="clear" w:color="auto" w:fill="FDE9D9" w:themeFill="accent6" w:themeFillTint="33"/>
          </w:tcPr>
          <w:p w14:paraId="4AEA0930" w14:textId="77777777" w:rsidR="00343F5C" w:rsidRPr="00AF5A2E" w:rsidRDefault="00343F5C" w:rsidP="006E01C0"/>
        </w:tc>
        <w:tc>
          <w:tcPr>
            <w:tcW w:w="112" w:type="pct"/>
            <w:shd w:val="clear" w:color="auto" w:fill="FDE9D9" w:themeFill="accent6" w:themeFillTint="33"/>
          </w:tcPr>
          <w:p w14:paraId="4AEA0931" w14:textId="77777777" w:rsidR="00343F5C" w:rsidRPr="00AF5A2E" w:rsidRDefault="00343F5C" w:rsidP="006E01C0"/>
        </w:tc>
        <w:tc>
          <w:tcPr>
            <w:tcW w:w="112" w:type="pct"/>
            <w:shd w:val="clear" w:color="auto" w:fill="FDE9D9" w:themeFill="accent6" w:themeFillTint="33"/>
          </w:tcPr>
          <w:p w14:paraId="4AEA0932" w14:textId="77777777" w:rsidR="00343F5C" w:rsidRPr="00AF5A2E" w:rsidRDefault="00343F5C" w:rsidP="006E01C0"/>
        </w:tc>
        <w:tc>
          <w:tcPr>
            <w:tcW w:w="117" w:type="pct"/>
            <w:shd w:val="clear" w:color="auto" w:fill="FDE9D9" w:themeFill="accent6" w:themeFillTint="33"/>
          </w:tcPr>
          <w:p w14:paraId="4AEA0933" w14:textId="77777777" w:rsidR="00343F5C" w:rsidRPr="00950B34" w:rsidRDefault="00343F5C" w:rsidP="006E01C0">
            <w:pPr>
              <w:rPr>
                <w:color w:val="C00000"/>
              </w:rPr>
            </w:pPr>
          </w:p>
        </w:tc>
        <w:tc>
          <w:tcPr>
            <w:tcW w:w="112" w:type="pct"/>
            <w:shd w:val="clear" w:color="auto" w:fill="FDE9D9" w:themeFill="accent6" w:themeFillTint="33"/>
          </w:tcPr>
          <w:p w14:paraId="4AEA0934" w14:textId="77777777" w:rsidR="00343F5C" w:rsidRPr="00950B34" w:rsidRDefault="00343F5C" w:rsidP="006E01C0">
            <w:pPr>
              <w:rPr>
                <w:color w:val="C00000"/>
              </w:rPr>
            </w:pPr>
          </w:p>
        </w:tc>
        <w:tc>
          <w:tcPr>
            <w:tcW w:w="112" w:type="pct"/>
            <w:tcBorders>
              <w:right w:val="single" w:sz="12" w:space="0" w:color="auto"/>
            </w:tcBorders>
            <w:shd w:val="clear" w:color="auto" w:fill="FDE9D9" w:themeFill="accent6" w:themeFillTint="33"/>
          </w:tcPr>
          <w:p w14:paraId="4AEA093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36" w14:textId="77777777" w:rsidR="00343F5C" w:rsidRPr="00AF5A2E" w:rsidRDefault="00343F5C" w:rsidP="006E01C0"/>
        </w:tc>
      </w:tr>
      <w:tr w:rsidR="00D95B84" w:rsidRPr="00AF5A2E" w14:paraId="4AEA094D" w14:textId="77777777" w:rsidTr="00950B34">
        <w:tc>
          <w:tcPr>
            <w:tcW w:w="252" w:type="pct"/>
            <w:tcBorders>
              <w:top w:val="single" w:sz="4" w:space="0" w:color="auto"/>
              <w:left w:val="single" w:sz="12" w:space="0" w:color="auto"/>
              <w:right w:val="single" w:sz="4" w:space="0" w:color="auto"/>
            </w:tcBorders>
            <w:shd w:val="clear" w:color="auto" w:fill="auto"/>
          </w:tcPr>
          <w:p w14:paraId="4AEA0938" w14:textId="77777777" w:rsidR="00343F5C" w:rsidRPr="001A290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939" w14:textId="77777777" w:rsidR="00343F5C" w:rsidRPr="00F13A1A" w:rsidRDefault="00343F5C" w:rsidP="006E01C0">
            <w:r w:rsidRPr="00F13A1A">
              <w:t>operate and monitor all aircraft systems during descending flight manoeuvres</w:t>
            </w:r>
          </w:p>
        </w:tc>
        <w:tc>
          <w:tcPr>
            <w:tcW w:w="112" w:type="pct"/>
            <w:shd w:val="clear" w:color="auto" w:fill="auto"/>
          </w:tcPr>
          <w:p w14:paraId="4AEA093A" w14:textId="77777777" w:rsidR="00343F5C" w:rsidRPr="00950B34" w:rsidRDefault="00343F5C" w:rsidP="00F1021A">
            <w:pPr>
              <w:jc w:val="center"/>
              <w:rPr>
                <w:color w:val="C00000"/>
              </w:rPr>
            </w:pPr>
            <w:r w:rsidRPr="00950B34">
              <w:rPr>
                <w:color w:val="C00000"/>
              </w:rPr>
              <w:t>2</w:t>
            </w:r>
          </w:p>
        </w:tc>
        <w:tc>
          <w:tcPr>
            <w:tcW w:w="112" w:type="pct"/>
          </w:tcPr>
          <w:p w14:paraId="4AEA093B" w14:textId="77777777" w:rsidR="00343F5C" w:rsidRPr="00AF5A2E" w:rsidRDefault="00343F5C" w:rsidP="006E01C0"/>
        </w:tc>
        <w:tc>
          <w:tcPr>
            <w:tcW w:w="112" w:type="pct"/>
          </w:tcPr>
          <w:p w14:paraId="4AEA093C" w14:textId="77777777" w:rsidR="00343F5C" w:rsidRPr="00AF5A2E" w:rsidRDefault="00343F5C" w:rsidP="000F44D3"/>
        </w:tc>
        <w:tc>
          <w:tcPr>
            <w:tcW w:w="112" w:type="pct"/>
          </w:tcPr>
          <w:p w14:paraId="4AEA093D" w14:textId="77777777" w:rsidR="00343F5C" w:rsidRDefault="00343F5C" w:rsidP="009311BE">
            <w:pPr>
              <w:jc w:val="center"/>
            </w:pPr>
          </w:p>
        </w:tc>
        <w:tc>
          <w:tcPr>
            <w:tcW w:w="112" w:type="pct"/>
            <w:shd w:val="clear" w:color="auto" w:fill="B6DDE8" w:themeFill="accent5" w:themeFillTint="66"/>
          </w:tcPr>
          <w:p w14:paraId="4AEA093E" w14:textId="77777777" w:rsidR="00343F5C" w:rsidRPr="00AF5A2E" w:rsidRDefault="00343F5C" w:rsidP="006E01C0"/>
        </w:tc>
        <w:tc>
          <w:tcPr>
            <w:tcW w:w="112" w:type="pct"/>
          </w:tcPr>
          <w:p w14:paraId="4AEA093F" w14:textId="77777777" w:rsidR="00343F5C" w:rsidRPr="00AF5A2E" w:rsidRDefault="00343F5C" w:rsidP="006E01C0"/>
        </w:tc>
        <w:tc>
          <w:tcPr>
            <w:tcW w:w="117" w:type="pct"/>
          </w:tcPr>
          <w:p w14:paraId="4AEA0940" w14:textId="77777777" w:rsidR="00343F5C" w:rsidRPr="00AF5A2E" w:rsidRDefault="00343F5C" w:rsidP="006E01C0"/>
        </w:tc>
        <w:tc>
          <w:tcPr>
            <w:tcW w:w="107" w:type="pct"/>
          </w:tcPr>
          <w:p w14:paraId="4AEA0941" w14:textId="77777777" w:rsidR="00343F5C" w:rsidRPr="00AF5A2E" w:rsidRDefault="00343F5C" w:rsidP="006E01C0"/>
        </w:tc>
        <w:tc>
          <w:tcPr>
            <w:tcW w:w="112" w:type="pct"/>
            <w:shd w:val="clear" w:color="auto" w:fill="B6DDE8" w:themeFill="accent5" w:themeFillTint="66"/>
          </w:tcPr>
          <w:p w14:paraId="4AEA0942" w14:textId="77777777" w:rsidR="00343F5C" w:rsidRPr="00AF5A2E" w:rsidRDefault="00343F5C" w:rsidP="006E01C0"/>
        </w:tc>
        <w:tc>
          <w:tcPr>
            <w:tcW w:w="112" w:type="pct"/>
          </w:tcPr>
          <w:p w14:paraId="4AEA0943" w14:textId="77777777" w:rsidR="00343F5C" w:rsidRPr="00AF5A2E" w:rsidRDefault="00343F5C" w:rsidP="006E01C0"/>
        </w:tc>
        <w:tc>
          <w:tcPr>
            <w:tcW w:w="112" w:type="pct"/>
          </w:tcPr>
          <w:p w14:paraId="4AEA0944" w14:textId="77777777" w:rsidR="00343F5C" w:rsidRPr="00AF5A2E" w:rsidRDefault="00343F5C" w:rsidP="006E01C0"/>
        </w:tc>
        <w:tc>
          <w:tcPr>
            <w:tcW w:w="112" w:type="pct"/>
          </w:tcPr>
          <w:p w14:paraId="4AEA0945" w14:textId="77777777" w:rsidR="00343F5C" w:rsidRPr="00AF5A2E" w:rsidRDefault="00343F5C" w:rsidP="006E01C0"/>
        </w:tc>
        <w:tc>
          <w:tcPr>
            <w:tcW w:w="112" w:type="pct"/>
            <w:shd w:val="clear" w:color="auto" w:fill="B6DDE8" w:themeFill="accent5" w:themeFillTint="66"/>
          </w:tcPr>
          <w:p w14:paraId="4AEA0946" w14:textId="77777777" w:rsidR="00343F5C" w:rsidRPr="00AF5A2E" w:rsidRDefault="00343F5C" w:rsidP="006E01C0"/>
        </w:tc>
        <w:tc>
          <w:tcPr>
            <w:tcW w:w="112" w:type="pct"/>
            <w:shd w:val="clear" w:color="auto" w:fill="B6DDE8" w:themeFill="accent5" w:themeFillTint="66"/>
          </w:tcPr>
          <w:p w14:paraId="4AEA0947" w14:textId="77777777" w:rsidR="00343F5C" w:rsidRPr="00AF5A2E" w:rsidRDefault="00343F5C" w:rsidP="006E01C0"/>
        </w:tc>
        <w:tc>
          <w:tcPr>
            <w:tcW w:w="112" w:type="pct"/>
          </w:tcPr>
          <w:p w14:paraId="4AEA0948" w14:textId="77777777" w:rsidR="00343F5C" w:rsidRPr="00AF5A2E" w:rsidRDefault="00343F5C" w:rsidP="006E01C0"/>
        </w:tc>
        <w:tc>
          <w:tcPr>
            <w:tcW w:w="117" w:type="pct"/>
          </w:tcPr>
          <w:p w14:paraId="4AEA0949" w14:textId="77777777" w:rsidR="00343F5C" w:rsidRPr="00950B34" w:rsidRDefault="00343F5C" w:rsidP="00D124A7">
            <w:pPr>
              <w:jc w:val="center"/>
              <w:rPr>
                <w:color w:val="C00000"/>
              </w:rPr>
            </w:pPr>
            <w:r w:rsidRPr="00950B34">
              <w:rPr>
                <w:b/>
                <w:color w:val="C00000"/>
              </w:rPr>
              <w:t>1</w:t>
            </w:r>
          </w:p>
        </w:tc>
        <w:tc>
          <w:tcPr>
            <w:tcW w:w="112" w:type="pct"/>
          </w:tcPr>
          <w:p w14:paraId="4AEA094A" w14:textId="77777777" w:rsidR="00343F5C" w:rsidRPr="00950B34" w:rsidRDefault="00343F5C" w:rsidP="00D124A7">
            <w:pPr>
              <w:jc w:val="center"/>
              <w:rPr>
                <w:color w:val="C00000"/>
              </w:rPr>
            </w:pPr>
            <w:r w:rsidRPr="00950B34">
              <w:rPr>
                <w:b/>
                <w:color w:val="C00000"/>
              </w:rPr>
              <w:t>1</w:t>
            </w:r>
          </w:p>
        </w:tc>
        <w:tc>
          <w:tcPr>
            <w:tcW w:w="112" w:type="pct"/>
            <w:tcBorders>
              <w:right w:val="single" w:sz="12" w:space="0" w:color="auto"/>
            </w:tcBorders>
            <w:shd w:val="clear" w:color="auto" w:fill="auto"/>
          </w:tcPr>
          <w:p w14:paraId="4AEA094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4C" w14:textId="77777777" w:rsidR="00343F5C" w:rsidRPr="00AF5A2E" w:rsidRDefault="00343F5C" w:rsidP="006E01C0"/>
        </w:tc>
      </w:tr>
      <w:tr w:rsidR="00D95B84" w:rsidRPr="00AF5A2E" w14:paraId="4AEA0963" w14:textId="77777777" w:rsidTr="00950B34">
        <w:tc>
          <w:tcPr>
            <w:tcW w:w="252" w:type="pct"/>
            <w:tcBorders>
              <w:top w:val="single" w:sz="4" w:space="0" w:color="auto"/>
              <w:left w:val="single" w:sz="12" w:space="0" w:color="auto"/>
              <w:right w:val="single" w:sz="4" w:space="0" w:color="auto"/>
            </w:tcBorders>
            <w:shd w:val="clear" w:color="auto" w:fill="auto"/>
          </w:tcPr>
          <w:p w14:paraId="4AEA094E" w14:textId="77777777" w:rsidR="00343F5C" w:rsidRPr="001A290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94F" w14:textId="77777777" w:rsidR="00343F5C" w:rsidRPr="00F13A1A" w:rsidRDefault="00343F5C" w:rsidP="006E01C0">
            <w:r w:rsidRPr="00F13A1A">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112" w:type="pct"/>
            <w:shd w:val="clear" w:color="auto" w:fill="auto"/>
          </w:tcPr>
          <w:p w14:paraId="4AEA0950" w14:textId="77777777" w:rsidR="00343F5C" w:rsidRPr="00950B34" w:rsidRDefault="00343F5C" w:rsidP="00F1021A">
            <w:pPr>
              <w:jc w:val="center"/>
              <w:rPr>
                <w:color w:val="C00000"/>
              </w:rPr>
            </w:pPr>
          </w:p>
        </w:tc>
        <w:tc>
          <w:tcPr>
            <w:tcW w:w="112" w:type="pct"/>
          </w:tcPr>
          <w:p w14:paraId="4AEA0951" w14:textId="77777777" w:rsidR="00343F5C" w:rsidRPr="00AF5A2E" w:rsidRDefault="00343F5C" w:rsidP="006E01C0"/>
        </w:tc>
        <w:tc>
          <w:tcPr>
            <w:tcW w:w="112" w:type="pct"/>
          </w:tcPr>
          <w:p w14:paraId="4AEA0952" w14:textId="77777777" w:rsidR="00343F5C" w:rsidRPr="00AF5A2E" w:rsidRDefault="00343F5C" w:rsidP="000F44D3"/>
        </w:tc>
        <w:tc>
          <w:tcPr>
            <w:tcW w:w="112" w:type="pct"/>
          </w:tcPr>
          <w:p w14:paraId="4AEA0953" w14:textId="77777777" w:rsidR="00343F5C" w:rsidRDefault="00343F5C" w:rsidP="009311BE">
            <w:pPr>
              <w:jc w:val="center"/>
            </w:pPr>
          </w:p>
        </w:tc>
        <w:tc>
          <w:tcPr>
            <w:tcW w:w="112" w:type="pct"/>
            <w:shd w:val="clear" w:color="auto" w:fill="B6DDE8" w:themeFill="accent5" w:themeFillTint="66"/>
          </w:tcPr>
          <w:p w14:paraId="4AEA0954" w14:textId="77777777" w:rsidR="00343F5C" w:rsidRPr="00AF5A2E" w:rsidRDefault="00343F5C" w:rsidP="006E01C0"/>
        </w:tc>
        <w:tc>
          <w:tcPr>
            <w:tcW w:w="112" w:type="pct"/>
          </w:tcPr>
          <w:p w14:paraId="4AEA0955" w14:textId="77777777" w:rsidR="00343F5C" w:rsidRPr="00AF5A2E" w:rsidRDefault="00343F5C" w:rsidP="006E01C0"/>
        </w:tc>
        <w:tc>
          <w:tcPr>
            <w:tcW w:w="117" w:type="pct"/>
          </w:tcPr>
          <w:p w14:paraId="4AEA0956" w14:textId="77777777" w:rsidR="00343F5C" w:rsidRPr="00AF5A2E" w:rsidRDefault="00343F5C" w:rsidP="006E01C0"/>
        </w:tc>
        <w:tc>
          <w:tcPr>
            <w:tcW w:w="107" w:type="pct"/>
          </w:tcPr>
          <w:p w14:paraId="4AEA0957" w14:textId="77777777" w:rsidR="00343F5C" w:rsidRPr="00AF5A2E" w:rsidRDefault="00343F5C" w:rsidP="006E01C0"/>
        </w:tc>
        <w:tc>
          <w:tcPr>
            <w:tcW w:w="112" w:type="pct"/>
            <w:shd w:val="clear" w:color="auto" w:fill="B6DDE8" w:themeFill="accent5" w:themeFillTint="66"/>
          </w:tcPr>
          <w:p w14:paraId="4AEA0958" w14:textId="77777777" w:rsidR="00343F5C" w:rsidRPr="00AF5A2E" w:rsidRDefault="00343F5C" w:rsidP="006E01C0"/>
        </w:tc>
        <w:tc>
          <w:tcPr>
            <w:tcW w:w="112" w:type="pct"/>
          </w:tcPr>
          <w:p w14:paraId="4AEA0959" w14:textId="77777777" w:rsidR="00343F5C" w:rsidRPr="00AF5A2E" w:rsidRDefault="00343F5C" w:rsidP="006E01C0"/>
        </w:tc>
        <w:tc>
          <w:tcPr>
            <w:tcW w:w="112" w:type="pct"/>
          </w:tcPr>
          <w:p w14:paraId="4AEA095A" w14:textId="77777777" w:rsidR="00343F5C" w:rsidRPr="00AF5A2E" w:rsidRDefault="00343F5C" w:rsidP="006E01C0"/>
        </w:tc>
        <w:tc>
          <w:tcPr>
            <w:tcW w:w="112" w:type="pct"/>
          </w:tcPr>
          <w:p w14:paraId="4AEA095B" w14:textId="77777777" w:rsidR="00343F5C" w:rsidRPr="00AF5A2E" w:rsidRDefault="00343F5C" w:rsidP="006E01C0"/>
        </w:tc>
        <w:tc>
          <w:tcPr>
            <w:tcW w:w="112" w:type="pct"/>
            <w:shd w:val="clear" w:color="auto" w:fill="B6DDE8" w:themeFill="accent5" w:themeFillTint="66"/>
          </w:tcPr>
          <w:p w14:paraId="4AEA095C" w14:textId="77777777" w:rsidR="00343F5C" w:rsidRPr="00AF5A2E" w:rsidRDefault="00343F5C" w:rsidP="006E01C0"/>
        </w:tc>
        <w:tc>
          <w:tcPr>
            <w:tcW w:w="112" w:type="pct"/>
            <w:shd w:val="clear" w:color="auto" w:fill="B6DDE8" w:themeFill="accent5" w:themeFillTint="66"/>
          </w:tcPr>
          <w:p w14:paraId="4AEA095D" w14:textId="77777777" w:rsidR="00343F5C" w:rsidRPr="00AF5A2E" w:rsidRDefault="00343F5C" w:rsidP="006E01C0"/>
        </w:tc>
        <w:tc>
          <w:tcPr>
            <w:tcW w:w="112" w:type="pct"/>
          </w:tcPr>
          <w:p w14:paraId="4AEA095E" w14:textId="77777777" w:rsidR="00343F5C" w:rsidRPr="00AF5A2E" w:rsidRDefault="00343F5C" w:rsidP="006E01C0"/>
        </w:tc>
        <w:tc>
          <w:tcPr>
            <w:tcW w:w="117" w:type="pct"/>
          </w:tcPr>
          <w:p w14:paraId="4AEA095F" w14:textId="77777777" w:rsidR="00343F5C" w:rsidRPr="00950B34" w:rsidRDefault="00343F5C" w:rsidP="00D124A7">
            <w:pPr>
              <w:jc w:val="center"/>
              <w:rPr>
                <w:color w:val="C00000"/>
              </w:rPr>
            </w:pPr>
          </w:p>
        </w:tc>
        <w:tc>
          <w:tcPr>
            <w:tcW w:w="112" w:type="pct"/>
          </w:tcPr>
          <w:p w14:paraId="4AEA0960" w14:textId="77777777" w:rsidR="00343F5C" w:rsidRPr="00950B34" w:rsidRDefault="00343F5C" w:rsidP="00D124A7">
            <w:pPr>
              <w:jc w:val="center"/>
              <w:rPr>
                <w:color w:val="C00000"/>
              </w:rPr>
            </w:pPr>
          </w:p>
        </w:tc>
        <w:tc>
          <w:tcPr>
            <w:tcW w:w="112" w:type="pct"/>
            <w:tcBorders>
              <w:right w:val="single" w:sz="12" w:space="0" w:color="auto"/>
            </w:tcBorders>
            <w:shd w:val="clear" w:color="auto" w:fill="auto"/>
          </w:tcPr>
          <w:p w14:paraId="4AEA096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62" w14:textId="77777777" w:rsidR="00343F5C" w:rsidRPr="00AF5A2E" w:rsidRDefault="00343F5C" w:rsidP="006E01C0"/>
        </w:tc>
      </w:tr>
      <w:tr w:rsidR="00D95B84" w:rsidRPr="00AF5A2E" w14:paraId="4AEA0979" w14:textId="77777777" w:rsidTr="00950B34">
        <w:tc>
          <w:tcPr>
            <w:tcW w:w="252" w:type="pct"/>
            <w:tcBorders>
              <w:top w:val="single" w:sz="4" w:space="0" w:color="auto"/>
              <w:left w:val="single" w:sz="12" w:space="0" w:color="auto"/>
              <w:right w:val="single" w:sz="4" w:space="0" w:color="auto"/>
            </w:tcBorders>
            <w:shd w:val="clear" w:color="auto" w:fill="auto"/>
          </w:tcPr>
          <w:p w14:paraId="4AEA096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965" w14:textId="77777777" w:rsidR="00343F5C" w:rsidRPr="002E12C0" w:rsidRDefault="00343F5C" w:rsidP="006E01C0">
            <w:pPr>
              <w:pStyle w:val="List-subelement"/>
            </w:pPr>
            <w:r w:rsidRPr="001A290C">
              <w:t>glide</w:t>
            </w:r>
          </w:p>
        </w:tc>
        <w:tc>
          <w:tcPr>
            <w:tcW w:w="112" w:type="pct"/>
            <w:shd w:val="clear" w:color="auto" w:fill="auto"/>
          </w:tcPr>
          <w:p w14:paraId="4AEA0966" w14:textId="77777777" w:rsidR="00343F5C" w:rsidRPr="00950B34" w:rsidRDefault="00343F5C" w:rsidP="00F1021A">
            <w:pPr>
              <w:jc w:val="center"/>
              <w:rPr>
                <w:color w:val="C00000"/>
              </w:rPr>
            </w:pPr>
            <w:r w:rsidRPr="00950B34">
              <w:rPr>
                <w:color w:val="C00000"/>
              </w:rPr>
              <w:t>2</w:t>
            </w:r>
          </w:p>
        </w:tc>
        <w:tc>
          <w:tcPr>
            <w:tcW w:w="112" w:type="pct"/>
          </w:tcPr>
          <w:p w14:paraId="4AEA0967" w14:textId="77777777" w:rsidR="00343F5C" w:rsidRPr="00AF5A2E" w:rsidRDefault="00343F5C" w:rsidP="006E01C0"/>
        </w:tc>
        <w:tc>
          <w:tcPr>
            <w:tcW w:w="112" w:type="pct"/>
          </w:tcPr>
          <w:p w14:paraId="4AEA0968" w14:textId="77777777" w:rsidR="00343F5C" w:rsidRPr="00AF5A2E" w:rsidRDefault="00343F5C" w:rsidP="000F44D3"/>
        </w:tc>
        <w:tc>
          <w:tcPr>
            <w:tcW w:w="112" w:type="pct"/>
          </w:tcPr>
          <w:p w14:paraId="4AEA0969" w14:textId="77777777" w:rsidR="00343F5C" w:rsidRDefault="00343F5C" w:rsidP="009311BE">
            <w:pPr>
              <w:jc w:val="center"/>
            </w:pPr>
          </w:p>
        </w:tc>
        <w:tc>
          <w:tcPr>
            <w:tcW w:w="112" w:type="pct"/>
            <w:shd w:val="clear" w:color="auto" w:fill="B6DDE8" w:themeFill="accent5" w:themeFillTint="66"/>
          </w:tcPr>
          <w:p w14:paraId="4AEA096A" w14:textId="77777777" w:rsidR="00343F5C" w:rsidRPr="00AF5A2E" w:rsidRDefault="00343F5C" w:rsidP="006E01C0"/>
        </w:tc>
        <w:tc>
          <w:tcPr>
            <w:tcW w:w="112" w:type="pct"/>
          </w:tcPr>
          <w:p w14:paraId="4AEA096B" w14:textId="77777777" w:rsidR="00343F5C" w:rsidRPr="00AF5A2E" w:rsidRDefault="00343F5C" w:rsidP="006E01C0"/>
        </w:tc>
        <w:tc>
          <w:tcPr>
            <w:tcW w:w="117" w:type="pct"/>
          </w:tcPr>
          <w:p w14:paraId="4AEA096C" w14:textId="77777777" w:rsidR="00343F5C" w:rsidRPr="00AF5A2E" w:rsidRDefault="00343F5C" w:rsidP="006E01C0"/>
        </w:tc>
        <w:tc>
          <w:tcPr>
            <w:tcW w:w="107" w:type="pct"/>
          </w:tcPr>
          <w:p w14:paraId="4AEA096D" w14:textId="77777777" w:rsidR="00343F5C" w:rsidRPr="00AF5A2E" w:rsidRDefault="00343F5C" w:rsidP="006E01C0"/>
        </w:tc>
        <w:tc>
          <w:tcPr>
            <w:tcW w:w="112" w:type="pct"/>
            <w:shd w:val="clear" w:color="auto" w:fill="B6DDE8" w:themeFill="accent5" w:themeFillTint="66"/>
          </w:tcPr>
          <w:p w14:paraId="4AEA096E" w14:textId="77777777" w:rsidR="00343F5C" w:rsidRPr="00AF5A2E" w:rsidRDefault="00343F5C" w:rsidP="006E01C0"/>
        </w:tc>
        <w:tc>
          <w:tcPr>
            <w:tcW w:w="112" w:type="pct"/>
          </w:tcPr>
          <w:p w14:paraId="4AEA096F" w14:textId="77777777" w:rsidR="00343F5C" w:rsidRPr="00AF5A2E" w:rsidRDefault="00343F5C" w:rsidP="006E01C0"/>
        </w:tc>
        <w:tc>
          <w:tcPr>
            <w:tcW w:w="112" w:type="pct"/>
          </w:tcPr>
          <w:p w14:paraId="4AEA0970" w14:textId="77777777" w:rsidR="00343F5C" w:rsidRPr="00AF5A2E" w:rsidRDefault="00343F5C" w:rsidP="006E01C0"/>
        </w:tc>
        <w:tc>
          <w:tcPr>
            <w:tcW w:w="112" w:type="pct"/>
          </w:tcPr>
          <w:p w14:paraId="4AEA0971" w14:textId="77777777" w:rsidR="00343F5C" w:rsidRPr="00AF5A2E" w:rsidRDefault="00343F5C" w:rsidP="006E01C0"/>
        </w:tc>
        <w:tc>
          <w:tcPr>
            <w:tcW w:w="112" w:type="pct"/>
            <w:shd w:val="clear" w:color="auto" w:fill="B6DDE8" w:themeFill="accent5" w:themeFillTint="66"/>
          </w:tcPr>
          <w:p w14:paraId="4AEA0972" w14:textId="77777777" w:rsidR="00343F5C" w:rsidRPr="00AF5A2E" w:rsidRDefault="00343F5C" w:rsidP="006E01C0"/>
        </w:tc>
        <w:tc>
          <w:tcPr>
            <w:tcW w:w="112" w:type="pct"/>
            <w:shd w:val="clear" w:color="auto" w:fill="B6DDE8" w:themeFill="accent5" w:themeFillTint="66"/>
          </w:tcPr>
          <w:p w14:paraId="4AEA0973" w14:textId="77777777" w:rsidR="00343F5C" w:rsidRPr="00AF5A2E" w:rsidRDefault="00343F5C" w:rsidP="006E01C0"/>
        </w:tc>
        <w:tc>
          <w:tcPr>
            <w:tcW w:w="112" w:type="pct"/>
          </w:tcPr>
          <w:p w14:paraId="4AEA0974" w14:textId="77777777" w:rsidR="00343F5C" w:rsidRPr="00AF5A2E" w:rsidRDefault="00343F5C" w:rsidP="006E01C0"/>
        </w:tc>
        <w:tc>
          <w:tcPr>
            <w:tcW w:w="117" w:type="pct"/>
          </w:tcPr>
          <w:p w14:paraId="4AEA0975" w14:textId="77777777" w:rsidR="00343F5C" w:rsidRPr="00950B34" w:rsidRDefault="00343F5C" w:rsidP="00D124A7">
            <w:pPr>
              <w:jc w:val="center"/>
              <w:rPr>
                <w:color w:val="C00000"/>
              </w:rPr>
            </w:pPr>
            <w:r w:rsidRPr="00950B34">
              <w:rPr>
                <w:b/>
                <w:color w:val="C00000"/>
              </w:rPr>
              <w:t>1</w:t>
            </w:r>
          </w:p>
        </w:tc>
        <w:tc>
          <w:tcPr>
            <w:tcW w:w="112" w:type="pct"/>
          </w:tcPr>
          <w:p w14:paraId="4AEA0976" w14:textId="77777777" w:rsidR="00343F5C" w:rsidRPr="00950B34" w:rsidRDefault="00343F5C" w:rsidP="00D124A7">
            <w:pPr>
              <w:jc w:val="center"/>
              <w:rPr>
                <w:color w:val="C00000"/>
              </w:rPr>
            </w:pPr>
            <w:r w:rsidRPr="00950B34">
              <w:rPr>
                <w:b/>
                <w:color w:val="C00000"/>
              </w:rPr>
              <w:t>1</w:t>
            </w:r>
          </w:p>
        </w:tc>
        <w:tc>
          <w:tcPr>
            <w:tcW w:w="112" w:type="pct"/>
            <w:tcBorders>
              <w:right w:val="single" w:sz="12" w:space="0" w:color="auto"/>
            </w:tcBorders>
            <w:shd w:val="clear" w:color="auto" w:fill="auto"/>
          </w:tcPr>
          <w:p w14:paraId="4AEA097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78" w14:textId="77777777" w:rsidR="00343F5C" w:rsidRPr="00AF5A2E" w:rsidRDefault="00343F5C" w:rsidP="006E01C0"/>
        </w:tc>
      </w:tr>
      <w:tr w:rsidR="00D95B84" w:rsidRPr="00AF5A2E" w14:paraId="4AEA098F" w14:textId="77777777" w:rsidTr="00950B34">
        <w:tc>
          <w:tcPr>
            <w:tcW w:w="252" w:type="pct"/>
            <w:tcBorders>
              <w:top w:val="single" w:sz="4" w:space="0" w:color="auto"/>
              <w:left w:val="single" w:sz="12" w:space="0" w:color="auto"/>
              <w:right w:val="single" w:sz="4" w:space="0" w:color="auto"/>
            </w:tcBorders>
            <w:shd w:val="clear" w:color="auto" w:fill="auto"/>
          </w:tcPr>
          <w:p w14:paraId="4AEA097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97B" w14:textId="77777777" w:rsidR="00343F5C" w:rsidRPr="002E12C0" w:rsidRDefault="00343F5C" w:rsidP="006E01C0">
            <w:pPr>
              <w:pStyle w:val="List-subelement"/>
            </w:pPr>
            <w:r w:rsidRPr="001A290C">
              <w:t>powered</w:t>
            </w:r>
          </w:p>
        </w:tc>
        <w:tc>
          <w:tcPr>
            <w:tcW w:w="112" w:type="pct"/>
            <w:shd w:val="clear" w:color="auto" w:fill="auto"/>
          </w:tcPr>
          <w:p w14:paraId="4AEA097C" w14:textId="77777777" w:rsidR="00343F5C" w:rsidRPr="00307BF5" w:rsidRDefault="00343F5C" w:rsidP="00F1021A">
            <w:pPr>
              <w:jc w:val="center"/>
              <w:rPr>
                <w:color w:val="C00000"/>
              </w:rPr>
            </w:pPr>
            <w:r w:rsidRPr="00307BF5">
              <w:rPr>
                <w:color w:val="C00000"/>
              </w:rPr>
              <w:t>2</w:t>
            </w:r>
          </w:p>
        </w:tc>
        <w:tc>
          <w:tcPr>
            <w:tcW w:w="112" w:type="pct"/>
          </w:tcPr>
          <w:p w14:paraId="4AEA097D" w14:textId="77777777" w:rsidR="00343F5C" w:rsidRPr="00307BF5" w:rsidRDefault="00343F5C" w:rsidP="006E01C0">
            <w:pPr>
              <w:rPr>
                <w:color w:val="C00000"/>
              </w:rPr>
            </w:pPr>
          </w:p>
        </w:tc>
        <w:tc>
          <w:tcPr>
            <w:tcW w:w="112" w:type="pct"/>
          </w:tcPr>
          <w:p w14:paraId="4AEA097E" w14:textId="77777777" w:rsidR="00343F5C" w:rsidRPr="00AF5A2E" w:rsidRDefault="00343F5C" w:rsidP="000F44D3"/>
        </w:tc>
        <w:tc>
          <w:tcPr>
            <w:tcW w:w="112" w:type="pct"/>
          </w:tcPr>
          <w:p w14:paraId="4AEA097F" w14:textId="77777777" w:rsidR="00343F5C" w:rsidRDefault="00343F5C" w:rsidP="009311BE">
            <w:pPr>
              <w:jc w:val="center"/>
            </w:pPr>
          </w:p>
        </w:tc>
        <w:tc>
          <w:tcPr>
            <w:tcW w:w="112" w:type="pct"/>
            <w:shd w:val="clear" w:color="auto" w:fill="B6DDE8" w:themeFill="accent5" w:themeFillTint="66"/>
          </w:tcPr>
          <w:p w14:paraId="4AEA0980" w14:textId="77777777" w:rsidR="00343F5C" w:rsidRPr="00AF5A2E" w:rsidRDefault="00343F5C" w:rsidP="006E01C0"/>
        </w:tc>
        <w:tc>
          <w:tcPr>
            <w:tcW w:w="112" w:type="pct"/>
          </w:tcPr>
          <w:p w14:paraId="4AEA0981" w14:textId="77777777" w:rsidR="00343F5C" w:rsidRPr="00AF5A2E" w:rsidRDefault="00343F5C" w:rsidP="006E01C0"/>
        </w:tc>
        <w:tc>
          <w:tcPr>
            <w:tcW w:w="117" w:type="pct"/>
          </w:tcPr>
          <w:p w14:paraId="4AEA0982" w14:textId="77777777" w:rsidR="00343F5C" w:rsidRPr="00AF5A2E" w:rsidRDefault="00343F5C" w:rsidP="006E01C0"/>
        </w:tc>
        <w:tc>
          <w:tcPr>
            <w:tcW w:w="107" w:type="pct"/>
          </w:tcPr>
          <w:p w14:paraId="4AEA0983" w14:textId="77777777" w:rsidR="00343F5C" w:rsidRPr="00AF5A2E" w:rsidRDefault="00343F5C" w:rsidP="006E01C0"/>
        </w:tc>
        <w:tc>
          <w:tcPr>
            <w:tcW w:w="112" w:type="pct"/>
            <w:shd w:val="clear" w:color="auto" w:fill="B6DDE8" w:themeFill="accent5" w:themeFillTint="66"/>
          </w:tcPr>
          <w:p w14:paraId="4AEA0984" w14:textId="77777777" w:rsidR="00343F5C" w:rsidRPr="00AF5A2E" w:rsidRDefault="00343F5C" w:rsidP="006E01C0"/>
        </w:tc>
        <w:tc>
          <w:tcPr>
            <w:tcW w:w="112" w:type="pct"/>
          </w:tcPr>
          <w:p w14:paraId="4AEA0985" w14:textId="77777777" w:rsidR="00343F5C" w:rsidRPr="00AF5A2E" w:rsidRDefault="00343F5C" w:rsidP="006E01C0"/>
        </w:tc>
        <w:tc>
          <w:tcPr>
            <w:tcW w:w="112" w:type="pct"/>
          </w:tcPr>
          <w:p w14:paraId="4AEA0986" w14:textId="77777777" w:rsidR="00343F5C" w:rsidRPr="00AF5A2E" w:rsidRDefault="00343F5C" w:rsidP="006E01C0"/>
        </w:tc>
        <w:tc>
          <w:tcPr>
            <w:tcW w:w="112" w:type="pct"/>
          </w:tcPr>
          <w:p w14:paraId="4AEA0987" w14:textId="77777777" w:rsidR="00343F5C" w:rsidRPr="00AF5A2E" w:rsidRDefault="00343F5C" w:rsidP="006E01C0"/>
        </w:tc>
        <w:tc>
          <w:tcPr>
            <w:tcW w:w="112" w:type="pct"/>
            <w:shd w:val="clear" w:color="auto" w:fill="B6DDE8" w:themeFill="accent5" w:themeFillTint="66"/>
          </w:tcPr>
          <w:p w14:paraId="4AEA0988" w14:textId="77777777" w:rsidR="00343F5C" w:rsidRPr="00AF5A2E" w:rsidRDefault="00343F5C" w:rsidP="006E01C0"/>
        </w:tc>
        <w:tc>
          <w:tcPr>
            <w:tcW w:w="112" w:type="pct"/>
            <w:shd w:val="clear" w:color="auto" w:fill="B6DDE8" w:themeFill="accent5" w:themeFillTint="66"/>
          </w:tcPr>
          <w:p w14:paraId="4AEA0989" w14:textId="77777777" w:rsidR="00343F5C" w:rsidRPr="00AF5A2E" w:rsidRDefault="00343F5C" w:rsidP="006E01C0"/>
        </w:tc>
        <w:tc>
          <w:tcPr>
            <w:tcW w:w="112" w:type="pct"/>
          </w:tcPr>
          <w:p w14:paraId="4AEA098A" w14:textId="77777777" w:rsidR="00343F5C" w:rsidRPr="00AF5A2E" w:rsidRDefault="00343F5C" w:rsidP="006E01C0"/>
        </w:tc>
        <w:tc>
          <w:tcPr>
            <w:tcW w:w="117" w:type="pct"/>
          </w:tcPr>
          <w:p w14:paraId="4AEA098B" w14:textId="77777777" w:rsidR="00343F5C" w:rsidRPr="00307BF5" w:rsidRDefault="00343F5C" w:rsidP="00D124A7">
            <w:pPr>
              <w:jc w:val="center"/>
              <w:rPr>
                <w:color w:val="C00000"/>
              </w:rPr>
            </w:pPr>
            <w:r w:rsidRPr="00307BF5">
              <w:rPr>
                <w:b/>
                <w:color w:val="C00000"/>
              </w:rPr>
              <w:t>1</w:t>
            </w:r>
          </w:p>
        </w:tc>
        <w:tc>
          <w:tcPr>
            <w:tcW w:w="112" w:type="pct"/>
          </w:tcPr>
          <w:p w14:paraId="4AEA098C"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98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8E" w14:textId="77777777" w:rsidR="00343F5C" w:rsidRPr="00AF5A2E" w:rsidRDefault="00343F5C" w:rsidP="006E01C0"/>
        </w:tc>
      </w:tr>
      <w:tr w:rsidR="00D95B84" w:rsidRPr="00AF5A2E" w14:paraId="4AEA09A5" w14:textId="77777777" w:rsidTr="00950B34">
        <w:tc>
          <w:tcPr>
            <w:tcW w:w="252" w:type="pct"/>
            <w:tcBorders>
              <w:top w:val="single" w:sz="4" w:space="0" w:color="auto"/>
              <w:left w:val="single" w:sz="12" w:space="0" w:color="auto"/>
              <w:right w:val="single" w:sz="4" w:space="0" w:color="auto"/>
            </w:tcBorders>
            <w:shd w:val="clear" w:color="auto" w:fill="auto"/>
          </w:tcPr>
          <w:p w14:paraId="4AEA099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991" w14:textId="77777777" w:rsidR="00343F5C" w:rsidRPr="002E12C0" w:rsidRDefault="00343F5C" w:rsidP="006E01C0">
            <w:pPr>
              <w:pStyle w:val="List-subelement"/>
            </w:pPr>
            <w:r w:rsidRPr="001A290C">
              <w:t>approach configuration descent (flap and undercarriage)</w:t>
            </w:r>
          </w:p>
        </w:tc>
        <w:tc>
          <w:tcPr>
            <w:tcW w:w="112" w:type="pct"/>
            <w:shd w:val="clear" w:color="auto" w:fill="auto"/>
          </w:tcPr>
          <w:p w14:paraId="4AEA0992" w14:textId="77777777" w:rsidR="00343F5C" w:rsidRPr="00307BF5" w:rsidRDefault="00343F5C" w:rsidP="00F1021A">
            <w:pPr>
              <w:jc w:val="center"/>
              <w:rPr>
                <w:color w:val="C00000"/>
              </w:rPr>
            </w:pPr>
            <w:r w:rsidRPr="00307BF5">
              <w:rPr>
                <w:color w:val="C00000"/>
              </w:rPr>
              <w:t>2</w:t>
            </w:r>
          </w:p>
        </w:tc>
        <w:tc>
          <w:tcPr>
            <w:tcW w:w="112" w:type="pct"/>
          </w:tcPr>
          <w:p w14:paraId="4AEA0993" w14:textId="77777777" w:rsidR="00343F5C" w:rsidRPr="00307BF5" w:rsidRDefault="00343F5C" w:rsidP="006E01C0">
            <w:pPr>
              <w:rPr>
                <w:color w:val="C00000"/>
              </w:rPr>
            </w:pPr>
          </w:p>
        </w:tc>
        <w:tc>
          <w:tcPr>
            <w:tcW w:w="112" w:type="pct"/>
          </w:tcPr>
          <w:p w14:paraId="4AEA0994" w14:textId="77777777" w:rsidR="00343F5C" w:rsidRPr="00AF5A2E" w:rsidRDefault="00343F5C" w:rsidP="000F44D3"/>
        </w:tc>
        <w:tc>
          <w:tcPr>
            <w:tcW w:w="112" w:type="pct"/>
          </w:tcPr>
          <w:p w14:paraId="4AEA0995" w14:textId="77777777" w:rsidR="00343F5C" w:rsidRDefault="00343F5C" w:rsidP="009311BE">
            <w:pPr>
              <w:jc w:val="center"/>
            </w:pPr>
          </w:p>
        </w:tc>
        <w:tc>
          <w:tcPr>
            <w:tcW w:w="112" w:type="pct"/>
            <w:shd w:val="clear" w:color="auto" w:fill="B6DDE8" w:themeFill="accent5" w:themeFillTint="66"/>
          </w:tcPr>
          <w:p w14:paraId="4AEA0996" w14:textId="77777777" w:rsidR="00343F5C" w:rsidRPr="00AF5A2E" w:rsidRDefault="00343F5C" w:rsidP="006E01C0"/>
        </w:tc>
        <w:tc>
          <w:tcPr>
            <w:tcW w:w="112" w:type="pct"/>
          </w:tcPr>
          <w:p w14:paraId="4AEA0997" w14:textId="77777777" w:rsidR="00343F5C" w:rsidRPr="00AF5A2E" w:rsidRDefault="00343F5C" w:rsidP="006E01C0"/>
        </w:tc>
        <w:tc>
          <w:tcPr>
            <w:tcW w:w="117" w:type="pct"/>
          </w:tcPr>
          <w:p w14:paraId="4AEA0998" w14:textId="77777777" w:rsidR="00343F5C" w:rsidRPr="00AF5A2E" w:rsidRDefault="00343F5C" w:rsidP="006E01C0"/>
        </w:tc>
        <w:tc>
          <w:tcPr>
            <w:tcW w:w="107" w:type="pct"/>
          </w:tcPr>
          <w:p w14:paraId="4AEA0999" w14:textId="77777777" w:rsidR="00343F5C" w:rsidRPr="00AF5A2E" w:rsidRDefault="00343F5C" w:rsidP="006E01C0"/>
        </w:tc>
        <w:tc>
          <w:tcPr>
            <w:tcW w:w="112" w:type="pct"/>
            <w:shd w:val="clear" w:color="auto" w:fill="B6DDE8" w:themeFill="accent5" w:themeFillTint="66"/>
          </w:tcPr>
          <w:p w14:paraId="4AEA099A" w14:textId="77777777" w:rsidR="00343F5C" w:rsidRPr="00AF5A2E" w:rsidRDefault="00343F5C" w:rsidP="006E01C0"/>
        </w:tc>
        <w:tc>
          <w:tcPr>
            <w:tcW w:w="112" w:type="pct"/>
          </w:tcPr>
          <w:p w14:paraId="4AEA099B" w14:textId="77777777" w:rsidR="00343F5C" w:rsidRPr="00AF5A2E" w:rsidRDefault="00343F5C" w:rsidP="006E01C0"/>
        </w:tc>
        <w:tc>
          <w:tcPr>
            <w:tcW w:w="112" w:type="pct"/>
          </w:tcPr>
          <w:p w14:paraId="4AEA099C" w14:textId="77777777" w:rsidR="00343F5C" w:rsidRPr="00AF5A2E" w:rsidRDefault="00343F5C" w:rsidP="006E01C0"/>
        </w:tc>
        <w:tc>
          <w:tcPr>
            <w:tcW w:w="112" w:type="pct"/>
          </w:tcPr>
          <w:p w14:paraId="4AEA099D" w14:textId="77777777" w:rsidR="00343F5C" w:rsidRPr="00AF5A2E" w:rsidRDefault="00343F5C" w:rsidP="006E01C0"/>
        </w:tc>
        <w:tc>
          <w:tcPr>
            <w:tcW w:w="112" w:type="pct"/>
            <w:shd w:val="clear" w:color="auto" w:fill="B6DDE8" w:themeFill="accent5" w:themeFillTint="66"/>
          </w:tcPr>
          <w:p w14:paraId="4AEA099E" w14:textId="77777777" w:rsidR="00343F5C" w:rsidRPr="00AF5A2E" w:rsidRDefault="00343F5C" w:rsidP="006E01C0"/>
        </w:tc>
        <w:tc>
          <w:tcPr>
            <w:tcW w:w="112" w:type="pct"/>
            <w:shd w:val="clear" w:color="auto" w:fill="B6DDE8" w:themeFill="accent5" w:themeFillTint="66"/>
          </w:tcPr>
          <w:p w14:paraId="4AEA099F" w14:textId="77777777" w:rsidR="00343F5C" w:rsidRPr="00AF5A2E" w:rsidRDefault="00343F5C" w:rsidP="006E01C0"/>
        </w:tc>
        <w:tc>
          <w:tcPr>
            <w:tcW w:w="112" w:type="pct"/>
          </w:tcPr>
          <w:p w14:paraId="4AEA09A0" w14:textId="77777777" w:rsidR="00343F5C" w:rsidRPr="00AF5A2E" w:rsidRDefault="00343F5C" w:rsidP="006E01C0"/>
        </w:tc>
        <w:tc>
          <w:tcPr>
            <w:tcW w:w="117" w:type="pct"/>
          </w:tcPr>
          <w:p w14:paraId="4AEA09A1" w14:textId="77777777" w:rsidR="00343F5C" w:rsidRPr="00307BF5" w:rsidRDefault="00343F5C" w:rsidP="00D124A7">
            <w:pPr>
              <w:jc w:val="center"/>
              <w:rPr>
                <w:color w:val="C00000"/>
              </w:rPr>
            </w:pPr>
            <w:r w:rsidRPr="00307BF5">
              <w:rPr>
                <w:b/>
                <w:color w:val="C00000"/>
              </w:rPr>
              <w:t>1</w:t>
            </w:r>
          </w:p>
        </w:tc>
        <w:tc>
          <w:tcPr>
            <w:tcW w:w="112" w:type="pct"/>
          </w:tcPr>
          <w:p w14:paraId="4AEA09A2"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9A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A4" w14:textId="77777777" w:rsidR="00343F5C" w:rsidRPr="00AF5A2E" w:rsidRDefault="00343F5C" w:rsidP="006E01C0"/>
        </w:tc>
      </w:tr>
      <w:tr w:rsidR="00D95B84" w:rsidRPr="00AF5A2E" w14:paraId="4AEA09BB" w14:textId="77777777" w:rsidTr="00950B34">
        <w:tc>
          <w:tcPr>
            <w:tcW w:w="252" w:type="pct"/>
            <w:tcBorders>
              <w:top w:val="single" w:sz="4" w:space="0" w:color="auto"/>
              <w:left w:val="single" w:sz="12" w:space="0" w:color="auto"/>
              <w:right w:val="single" w:sz="4" w:space="0" w:color="auto"/>
            </w:tcBorders>
            <w:shd w:val="clear" w:color="auto" w:fill="auto"/>
          </w:tcPr>
          <w:p w14:paraId="4AEA09A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9A7" w14:textId="77777777" w:rsidR="00343F5C" w:rsidRPr="002E12C0" w:rsidRDefault="00343F5C" w:rsidP="006E01C0">
            <w:r w:rsidRPr="001A290C">
              <w:t>anticipate level-off altitude and achieve straight and level flight</w:t>
            </w:r>
          </w:p>
        </w:tc>
        <w:tc>
          <w:tcPr>
            <w:tcW w:w="112" w:type="pct"/>
            <w:shd w:val="clear" w:color="auto" w:fill="auto"/>
          </w:tcPr>
          <w:p w14:paraId="4AEA09A8" w14:textId="77777777" w:rsidR="00343F5C" w:rsidRPr="00307BF5" w:rsidRDefault="00343F5C" w:rsidP="00F1021A">
            <w:pPr>
              <w:jc w:val="center"/>
              <w:rPr>
                <w:color w:val="C00000"/>
              </w:rPr>
            </w:pPr>
            <w:r w:rsidRPr="00307BF5">
              <w:rPr>
                <w:color w:val="C00000"/>
              </w:rPr>
              <w:t>2</w:t>
            </w:r>
          </w:p>
        </w:tc>
        <w:tc>
          <w:tcPr>
            <w:tcW w:w="112" w:type="pct"/>
          </w:tcPr>
          <w:p w14:paraId="4AEA09A9" w14:textId="77777777" w:rsidR="00343F5C" w:rsidRPr="00307BF5" w:rsidRDefault="00343F5C" w:rsidP="006E01C0">
            <w:pPr>
              <w:rPr>
                <w:color w:val="C00000"/>
              </w:rPr>
            </w:pPr>
          </w:p>
        </w:tc>
        <w:tc>
          <w:tcPr>
            <w:tcW w:w="112" w:type="pct"/>
          </w:tcPr>
          <w:p w14:paraId="4AEA09AA" w14:textId="77777777" w:rsidR="00343F5C" w:rsidRPr="00AF5A2E" w:rsidRDefault="00343F5C" w:rsidP="000F44D3"/>
        </w:tc>
        <w:tc>
          <w:tcPr>
            <w:tcW w:w="112" w:type="pct"/>
          </w:tcPr>
          <w:p w14:paraId="4AEA09AB" w14:textId="77777777" w:rsidR="00343F5C" w:rsidRDefault="00343F5C" w:rsidP="009311BE">
            <w:pPr>
              <w:jc w:val="center"/>
            </w:pPr>
          </w:p>
        </w:tc>
        <w:tc>
          <w:tcPr>
            <w:tcW w:w="112" w:type="pct"/>
            <w:shd w:val="clear" w:color="auto" w:fill="B6DDE8" w:themeFill="accent5" w:themeFillTint="66"/>
          </w:tcPr>
          <w:p w14:paraId="4AEA09AC" w14:textId="77777777" w:rsidR="00343F5C" w:rsidRPr="00AF5A2E" w:rsidRDefault="00343F5C" w:rsidP="006E01C0"/>
        </w:tc>
        <w:tc>
          <w:tcPr>
            <w:tcW w:w="112" w:type="pct"/>
          </w:tcPr>
          <w:p w14:paraId="4AEA09AD" w14:textId="77777777" w:rsidR="00343F5C" w:rsidRPr="00AF5A2E" w:rsidRDefault="00343F5C" w:rsidP="006E01C0"/>
        </w:tc>
        <w:tc>
          <w:tcPr>
            <w:tcW w:w="117" w:type="pct"/>
          </w:tcPr>
          <w:p w14:paraId="4AEA09AE" w14:textId="77777777" w:rsidR="00343F5C" w:rsidRPr="00AF5A2E" w:rsidRDefault="00343F5C" w:rsidP="006E01C0"/>
        </w:tc>
        <w:tc>
          <w:tcPr>
            <w:tcW w:w="107" w:type="pct"/>
          </w:tcPr>
          <w:p w14:paraId="4AEA09AF" w14:textId="77777777" w:rsidR="00343F5C" w:rsidRPr="00AF5A2E" w:rsidRDefault="00343F5C" w:rsidP="006E01C0"/>
        </w:tc>
        <w:tc>
          <w:tcPr>
            <w:tcW w:w="112" w:type="pct"/>
            <w:shd w:val="clear" w:color="auto" w:fill="B6DDE8" w:themeFill="accent5" w:themeFillTint="66"/>
          </w:tcPr>
          <w:p w14:paraId="4AEA09B0" w14:textId="77777777" w:rsidR="00343F5C" w:rsidRPr="00AF5A2E" w:rsidRDefault="00343F5C" w:rsidP="006E01C0"/>
        </w:tc>
        <w:tc>
          <w:tcPr>
            <w:tcW w:w="112" w:type="pct"/>
          </w:tcPr>
          <w:p w14:paraId="4AEA09B1" w14:textId="77777777" w:rsidR="00343F5C" w:rsidRPr="00AF5A2E" w:rsidRDefault="00343F5C" w:rsidP="006E01C0"/>
        </w:tc>
        <w:tc>
          <w:tcPr>
            <w:tcW w:w="112" w:type="pct"/>
          </w:tcPr>
          <w:p w14:paraId="4AEA09B2" w14:textId="77777777" w:rsidR="00343F5C" w:rsidRPr="00AF5A2E" w:rsidRDefault="00343F5C" w:rsidP="006E01C0"/>
        </w:tc>
        <w:tc>
          <w:tcPr>
            <w:tcW w:w="112" w:type="pct"/>
          </w:tcPr>
          <w:p w14:paraId="4AEA09B3" w14:textId="77777777" w:rsidR="00343F5C" w:rsidRPr="00AF5A2E" w:rsidRDefault="00343F5C" w:rsidP="006E01C0"/>
        </w:tc>
        <w:tc>
          <w:tcPr>
            <w:tcW w:w="112" w:type="pct"/>
            <w:shd w:val="clear" w:color="auto" w:fill="B6DDE8" w:themeFill="accent5" w:themeFillTint="66"/>
          </w:tcPr>
          <w:p w14:paraId="4AEA09B4" w14:textId="77777777" w:rsidR="00343F5C" w:rsidRPr="00AF5A2E" w:rsidRDefault="00343F5C" w:rsidP="006E01C0"/>
        </w:tc>
        <w:tc>
          <w:tcPr>
            <w:tcW w:w="112" w:type="pct"/>
            <w:shd w:val="clear" w:color="auto" w:fill="B6DDE8" w:themeFill="accent5" w:themeFillTint="66"/>
          </w:tcPr>
          <w:p w14:paraId="4AEA09B5" w14:textId="77777777" w:rsidR="00343F5C" w:rsidRPr="00AF5A2E" w:rsidRDefault="00343F5C" w:rsidP="006E01C0"/>
        </w:tc>
        <w:tc>
          <w:tcPr>
            <w:tcW w:w="112" w:type="pct"/>
          </w:tcPr>
          <w:p w14:paraId="4AEA09B6" w14:textId="77777777" w:rsidR="00343F5C" w:rsidRPr="00AF5A2E" w:rsidRDefault="00343F5C" w:rsidP="006E01C0"/>
        </w:tc>
        <w:tc>
          <w:tcPr>
            <w:tcW w:w="117" w:type="pct"/>
          </w:tcPr>
          <w:p w14:paraId="4AEA09B7" w14:textId="77777777" w:rsidR="00343F5C" w:rsidRPr="00307BF5" w:rsidRDefault="00343F5C" w:rsidP="00D124A7">
            <w:pPr>
              <w:jc w:val="center"/>
              <w:rPr>
                <w:color w:val="C00000"/>
              </w:rPr>
            </w:pPr>
            <w:r w:rsidRPr="00307BF5">
              <w:rPr>
                <w:b/>
                <w:color w:val="C00000"/>
              </w:rPr>
              <w:t>1</w:t>
            </w:r>
          </w:p>
        </w:tc>
        <w:tc>
          <w:tcPr>
            <w:tcW w:w="112" w:type="pct"/>
          </w:tcPr>
          <w:p w14:paraId="4AEA09B8"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9B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BA" w14:textId="77777777" w:rsidR="00343F5C" w:rsidRPr="00AF5A2E" w:rsidRDefault="00343F5C" w:rsidP="006E01C0"/>
        </w:tc>
      </w:tr>
      <w:tr w:rsidR="00D95B84" w:rsidRPr="00AF5A2E" w14:paraId="4AEA09D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9BC" w14:textId="77777777" w:rsidR="00343F5C" w:rsidRDefault="00343F5C" w:rsidP="006E01C0">
            <w:pPr>
              <w:pStyle w:val="Element"/>
            </w:pPr>
            <w:r>
              <w:t>A3.4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9BD" w14:textId="77777777" w:rsidR="00343F5C" w:rsidRPr="00946041" w:rsidRDefault="00343F5C" w:rsidP="006E01C0">
            <w:pPr>
              <w:pStyle w:val="Heading3"/>
            </w:pPr>
            <w:r>
              <w:t>Turn aeroplane</w:t>
            </w:r>
          </w:p>
        </w:tc>
        <w:tc>
          <w:tcPr>
            <w:tcW w:w="112" w:type="pct"/>
            <w:shd w:val="clear" w:color="auto" w:fill="FDE9D9" w:themeFill="accent6" w:themeFillTint="33"/>
          </w:tcPr>
          <w:p w14:paraId="4AEA09BE" w14:textId="77777777" w:rsidR="00343F5C" w:rsidRPr="00307BF5" w:rsidRDefault="00343F5C" w:rsidP="006E01C0">
            <w:pPr>
              <w:rPr>
                <w:color w:val="C00000"/>
              </w:rPr>
            </w:pPr>
          </w:p>
        </w:tc>
        <w:tc>
          <w:tcPr>
            <w:tcW w:w="112" w:type="pct"/>
            <w:shd w:val="clear" w:color="auto" w:fill="FDE9D9" w:themeFill="accent6" w:themeFillTint="33"/>
          </w:tcPr>
          <w:p w14:paraId="4AEA09BF" w14:textId="77777777" w:rsidR="00343F5C" w:rsidRPr="00307BF5" w:rsidRDefault="00343F5C" w:rsidP="006E01C0">
            <w:pPr>
              <w:rPr>
                <w:color w:val="C00000"/>
              </w:rPr>
            </w:pPr>
          </w:p>
        </w:tc>
        <w:tc>
          <w:tcPr>
            <w:tcW w:w="112" w:type="pct"/>
            <w:shd w:val="clear" w:color="auto" w:fill="FDE9D9" w:themeFill="accent6" w:themeFillTint="33"/>
          </w:tcPr>
          <w:p w14:paraId="4AEA09C0" w14:textId="77777777" w:rsidR="00343F5C" w:rsidRPr="00AF5A2E" w:rsidRDefault="00343F5C" w:rsidP="000F44D3"/>
        </w:tc>
        <w:tc>
          <w:tcPr>
            <w:tcW w:w="112" w:type="pct"/>
            <w:shd w:val="clear" w:color="auto" w:fill="FDE9D9" w:themeFill="accent6" w:themeFillTint="33"/>
          </w:tcPr>
          <w:p w14:paraId="4AEA09C1" w14:textId="77777777" w:rsidR="00343F5C" w:rsidRPr="00AF5A2E" w:rsidRDefault="00343F5C" w:rsidP="006E01C0"/>
        </w:tc>
        <w:tc>
          <w:tcPr>
            <w:tcW w:w="112" w:type="pct"/>
            <w:shd w:val="clear" w:color="auto" w:fill="FDE9D9" w:themeFill="accent6" w:themeFillTint="33"/>
          </w:tcPr>
          <w:p w14:paraId="4AEA09C2" w14:textId="77777777" w:rsidR="00343F5C" w:rsidRPr="00AF5A2E" w:rsidRDefault="00343F5C" w:rsidP="006E01C0"/>
        </w:tc>
        <w:tc>
          <w:tcPr>
            <w:tcW w:w="112" w:type="pct"/>
            <w:shd w:val="clear" w:color="auto" w:fill="FDE9D9" w:themeFill="accent6" w:themeFillTint="33"/>
          </w:tcPr>
          <w:p w14:paraId="4AEA09C3" w14:textId="77777777" w:rsidR="00343F5C" w:rsidRPr="00AF5A2E" w:rsidRDefault="00343F5C" w:rsidP="006E01C0"/>
        </w:tc>
        <w:tc>
          <w:tcPr>
            <w:tcW w:w="117" w:type="pct"/>
            <w:shd w:val="clear" w:color="auto" w:fill="FDE9D9" w:themeFill="accent6" w:themeFillTint="33"/>
          </w:tcPr>
          <w:p w14:paraId="4AEA09C4" w14:textId="77777777" w:rsidR="00343F5C" w:rsidRPr="00AF5A2E" w:rsidRDefault="00343F5C" w:rsidP="006E01C0"/>
        </w:tc>
        <w:tc>
          <w:tcPr>
            <w:tcW w:w="107" w:type="pct"/>
            <w:shd w:val="clear" w:color="auto" w:fill="FDE9D9" w:themeFill="accent6" w:themeFillTint="33"/>
          </w:tcPr>
          <w:p w14:paraId="4AEA09C5" w14:textId="77777777" w:rsidR="00343F5C" w:rsidRPr="00AF5A2E" w:rsidRDefault="00343F5C" w:rsidP="006E01C0"/>
        </w:tc>
        <w:tc>
          <w:tcPr>
            <w:tcW w:w="112" w:type="pct"/>
            <w:shd w:val="clear" w:color="auto" w:fill="FDE9D9" w:themeFill="accent6" w:themeFillTint="33"/>
          </w:tcPr>
          <w:p w14:paraId="4AEA09C6" w14:textId="77777777" w:rsidR="00343F5C" w:rsidRPr="00AF5A2E" w:rsidRDefault="00343F5C" w:rsidP="006E01C0"/>
        </w:tc>
        <w:tc>
          <w:tcPr>
            <w:tcW w:w="112" w:type="pct"/>
            <w:shd w:val="clear" w:color="auto" w:fill="FDE9D9" w:themeFill="accent6" w:themeFillTint="33"/>
          </w:tcPr>
          <w:p w14:paraId="4AEA09C7" w14:textId="77777777" w:rsidR="00343F5C" w:rsidRPr="00AF5A2E" w:rsidRDefault="00343F5C" w:rsidP="006E01C0"/>
        </w:tc>
        <w:tc>
          <w:tcPr>
            <w:tcW w:w="112" w:type="pct"/>
            <w:shd w:val="clear" w:color="auto" w:fill="FDE9D9" w:themeFill="accent6" w:themeFillTint="33"/>
          </w:tcPr>
          <w:p w14:paraId="4AEA09C8" w14:textId="77777777" w:rsidR="00343F5C" w:rsidRPr="00AF5A2E" w:rsidRDefault="00343F5C" w:rsidP="006E01C0"/>
        </w:tc>
        <w:tc>
          <w:tcPr>
            <w:tcW w:w="112" w:type="pct"/>
            <w:shd w:val="clear" w:color="auto" w:fill="FDE9D9" w:themeFill="accent6" w:themeFillTint="33"/>
          </w:tcPr>
          <w:p w14:paraId="4AEA09C9" w14:textId="77777777" w:rsidR="00343F5C" w:rsidRPr="00AF5A2E" w:rsidRDefault="00343F5C" w:rsidP="006E01C0"/>
        </w:tc>
        <w:tc>
          <w:tcPr>
            <w:tcW w:w="112" w:type="pct"/>
            <w:shd w:val="clear" w:color="auto" w:fill="FDE9D9" w:themeFill="accent6" w:themeFillTint="33"/>
          </w:tcPr>
          <w:p w14:paraId="4AEA09CA" w14:textId="77777777" w:rsidR="00343F5C" w:rsidRPr="00AF5A2E" w:rsidRDefault="00343F5C" w:rsidP="006E01C0"/>
        </w:tc>
        <w:tc>
          <w:tcPr>
            <w:tcW w:w="112" w:type="pct"/>
            <w:shd w:val="clear" w:color="auto" w:fill="FDE9D9" w:themeFill="accent6" w:themeFillTint="33"/>
          </w:tcPr>
          <w:p w14:paraId="4AEA09CB" w14:textId="77777777" w:rsidR="00343F5C" w:rsidRPr="00AF5A2E" w:rsidRDefault="00343F5C" w:rsidP="006E01C0"/>
        </w:tc>
        <w:tc>
          <w:tcPr>
            <w:tcW w:w="112" w:type="pct"/>
            <w:shd w:val="clear" w:color="auto" w:fill="FDE9D9" w:themeFill="accent6" w:themeFillTint="33"/>
          </w:tcPr>
          <w:p w14:paraId="4AEA09CC" w14:textId="77777777" w:rsidR="00343F5C" w:rsidRPr="00AF5A2E" w:rsidRDefault="00343F5C" w:rsidP="006E01C0"/>
        </w:tc>
        <w:tc>
          <w:tcPr>
            <w:tcW w:w="117" w:type="pct"/>
            <w:shd w:val="clear" w:color="auto" w:fill="FDE9D9" w:themeFill="accent6" w:themeFillTint="33"/>
          </w:tcPr>
          <w:p w14:paraId="4AEA09CD" w14:textId="77777777" w:rsidR="00343F5C" w:rsidRPr="00307BF5" w:rsidRDefault="00343F5C" w:rsidP="006E01C0">
            <w:pPr>
              <w:rPr>
                <w:color w:val="C00000"/>
              </w:rPr>
            </w:pPr>
          </w:p>
        </w:tc>
        <w:tc>
          <w:tcPr>
            <w:tcW w:w="112" w:type="pct"/>
            <w:shd w:val="clear" w:color="auto" w:fill="FDE9D9" w:themeFill="accent6" w:themeFillTint="33"/>
          </w:tcPr>
          <w:p w14:paraId="4AEA09CE" w14:textId="77777777" w:rsidR="00343F5C" w:rsidRPr="00307BF5" w:rsidRDefault="00343F5C" w:rsidP="006E01C0">
            <w:pPr>
              <w:rPr>
                <w:color w:val="C00000"/>
              </w:rPr>
            </w:pPr>
          </w:p>
        </w:tc>
        <w:tc>
          <w:tcPr>
            <w:tcW w:w="112" w:type="pct"/>
            <w:tcBorders>
              <w:right w:val="single" w:sz="12" w:space="0" w:color="auto"/>
            </w:tcBorders>
            <w:shd w:val="clear" w:color="auto" w:fill="FDE9D9" w:themeFill="accent6" w:themeFillTint="33"/>
          </w:tcPr>
          <w:p w14:paraId="4AEA09C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D0" w14:textId="77777777" w:rsidR="00343F5C" w:rsidRPr="00AF5A2E" w:rsidRDefault="00343F5C" w:rsidP="006E01C0"/>
        </w:tc>
      </w:tr>
      <w:tr w:rsidR="00D95B84" w:rsidRPr="00AF5A2E" w14:paraId="4AEA09E7" w14:textId="77777777" w:rsidTr="00950B34">
        <w:tc>
          <w:tcPr>
            <w:tcW w:w="252" w:type="pct"/>
            <w:tcBorders>
              <w:top w:val="single" w:sz="4" w:space="0" w:color="auto"/>
              <w:left w:val="single" w:sz="12" w:space="0" w:color="auto"/>
              <w:right w:val="single" w:sz="4" w:space="0" w:color="auto"/>
            </w:tcBorders>
            <w:shd w:val="clear" w:color="auto" w:fill="auto"/>
          </w:tcPr>
          <w:p w14:paraId="4AEA09D2" w14:textId="77777777" w:rsidR="00343F5C" w:rsidRPr="00DB371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9D3" w14:textId="77777777" w:rsidR="00343F5C" w:rsidRPr="004A6C75" w:rsidRDefault="00343F5C" w:rsidP="006E01C0">
            <w:r w:rsidRPr="004A6C75">
              <w:t>operate and monitor all aircraft systems during turning flight manoeuvres</w:t>
            </w:r>
          </w:p>
        </w:tc>
        <w:tc>
          <w:tcPr>
            <w:tcW w:w="112" w:type="pct"/>
            <w:shd w:val="clear" w:color="auto" w:fill="auto"/>
          </w:tcPr>
          <w:p w14:paraId="4AEA09D4" w14:textId="77777777" w:rsidR="00343F5C" w:rsidRPr="00307BF5" w:rsidRDefault="00343F5C" w:rsidP="00FB2147">
            <w:pPr>
              <w:jc w:val="center"/>
              <w:rPr>
                <w:color w:val="C00000"/>
              </w:rPr>
            </w:pPr>
            <w:r w:rsidRPr="00307BF5">
              <w:rPr>
                <w:color w:val="C00000"/>
              </w:rPr>
              <w:t>2</w:t>
            </w:r>
          </w:p>
        </w:tc>
        <w:tc>
          <w:tcPr>
            <w:tcW w:w="112" w:type="pct"/>
          </w:tcPr>
          <w:p w14:paraId="4AEA09D5" w14:textId="77777777" w:rsidR="00343F5C" w:rsidRPr="00307BF5" w:rsidRDefault="00343F5C" w:rsidP="006E01C0">
            <w:pPr>
              <w:rPr>
                <w:color w:val="C00000"/>
              </w:rPr>
            </w:pPr>
          </w:p>
        </w:tc>
        <w:tc>
          <w:tcPr>
            <w:tcW w:w="112" w:type="pct"/>
          </w:tcPr>
          <w:p w14:paraId="4AEA09D6" w14:textId="77777777" w:rsidR="00343F5C" w:rsidRPr="00AF5A2E" w:rsidRDefault="00343F5C" w:rsidP="000F44D3"/>
        </w:tc>
        <w:tc>
          <w:tcPr>
            <w:tcW w:w="112" w:type="pct"/>
          </w:tcPr>
          <w:p w14:paraId="4AEA09D7" w14:textId="77777777" w:rsidR="00343F5C" w:rsidRDefault="00343F5C" w:rsidP="00967442">
            <w:pPr>
              <w:jc w:val="center"/>
            </w:pPr>
          </w:p>
        </w:tc>
        <w:tc>
          <w:tcPr>
            <w:tcW w:w="112" w:type="pct"/>
            <w:shd w:val="clear" w:color="auto" w:fill="B6DDE8" w:themeFill="accent5" w:themeFillTint="66"/>
          </w:tcPr>
          <w:p w14:paraId="4AEA09D8" w14:textId="77777777" w:rsidR="00343F5C" w:rsidRPr="00AF5A2E" w:rsidRDefault="00343F5C" w:rsidP="006E01C0"/>
        </w:tc>
        <w:tc>
          <w:tcPr>
            <w:tcW w:w="112" w:type="pct"/>
          </w:tcPr>
          <w:p w14:paraId="4AEA09D9" w14:textId="77777777" w:rsidR="00343F5C" w:rsidRPr="00AF5A2E" w:rsidRDefault="00343F5C" w:rsidP="006E01C0"/>
        </w:tc>
        <w:tc>
          <w:tcPr>
            <w:tcW w:w="117" w:type="pct"/>
          </w:tcPr>
          <w:p w14:paraId="4AEA09DA" w14:textId="77777777" w:rsidR="00343F5C" w:rsidRPr="00AF5A2E" w:rsidRDefault="00343F5C" w:rsidP="006E01C0"/>
        </w:tc>
        <w:tc>
          <w:tcPr>
            <w:tcW w:w="107" w:type="pct"/>
          </w:tcPr>
          <w:p w14:paraId="4AEA09DB" w14:textId="77777777" w:rsidR="00343F5C" w:rsidRPr="00AF5A2E" w:rsidRDefault="00343F5C" w:rsidP="006E01C0"/>
        </w:tc>
        <w:tc>
          <w:tcPr>
            <w:tcW w:w="112" w:type="pct"/>
            <w:shd w:val="clear" w:color="auto" w:fill="B6DDE8" w:themeFill="accent5" w:themeFillTint="66"/>
          </w:tcPr>
          <w:p w14:paraId="4AEA09DC" w14:textId="77777777" w:rsidR="00343F5C" w:rsidRPr="00AF5A2E" w:rsidRDefault="00343F5C" w:rsidP="006E01C0"/>
        </w:tc>
        <w:tc>
          <w:tcPr>
            <w:tcW w:w="112" w:type="pct"/>
          </w:tcPr>
          <w:p w14:paraId="4AEA09DD" w14:textId="77777777" w:rsidR="00343F5C" w:rsidRPr="00AF5A2E" w:rsidRDefault="00343F5C" w:rsidP="006E01C0"/>
        </w:tc>
        <w:tc>
          <w:tcPr>
            <w:tcW w:w="112" w:type="pct"/>
          </w:tcPr>
          <w:p w14:paraId="4AEA09DE" w14:textId="77777777" w:rsidR="00343F5C" w:rsidRPr="00AF5A2E" w:rsidRDefault="00343F5C" w:rsidP="006E01C0"/>
        </w:tc>
        <w:tc>
          <w:tcPr>
            <w:tcW w:w="112" w:type="pct"/>
          </w:tcPr>
          <w:p w14:paraId="4AEA09DF" w14:textId="77777777" w:rsidR="00343F5C" w:rsidRPr="00AF5A2E" w:rsidRDefault="00343F5C" w:rsidP="006E01C0"/>
        </w:tc>
        <w:tc>
          <w:tcPr>
            <w:tcW w:w="112" w:type="pct"/>
            <w:shd w:val="clear" w:color="auto" w:fill="B6DDE8" w:themeFill="accent5" w:themeFillTint="66"/>
          </w:tcPr>
          <w:p w14:paraId="4AEA09E0" w14:textId="77777777" w:rsidR="00343F5C" w:rsidRPr="00AF5A2E" w:rsidRDefault="00343F5C" w:rsidP="006E01C0"/>
        </w:tc>
        <w:tc>
          <w:tcPr>
            <w:tcW w:w="112" w:type="pct"/>
            <w:shd w:val="clear" w:color="auto" w:fill="B6DDE8" w:themeFill="accent5" w:themeFillTint="66"/>
          </w:tcPr>
          <w:p w14:paraId="4AEA09E1" w14:textId="77777777" w:rsidR="00343F5C" w:rsidRPr="00AF5A2E" w:rsidRDefault="00343F5C" w:rsidP="006E01C0"/>
        </w:tc>
        <w:tc>
          <w:tcPr>
            <w:tcW w:w="112" w:type="pct"/>
          </w:tcPr>
          <w:p w14:paraId="4AEA09E2" w14:textId="77777777" w:rsidR="00343F5C" w:rsidRPr="00AF5A2E" w:rsidRDefault="00343F5C" w:rsidP="006E01C0"/>
        </w:tc>
        <w:tc>
          <w:tcPr>
            <w:tcW w:w="117" w:type="pct"/>
          </w:tcPr>
          <w:p w14:paraId="4AEA09E3" w14:textId="77777777" w:rsidR="00343F5C" w:rsidRPr="00307BF5" w:rsidRDefault="00343F5C" w:rsidP="00D124A7">
            <w:pPr>
              <w:jc w:val="center"/>
              <w:rPr>
                <w:color w:val="C00000"/>
              </w:rPr>
            </w:pPr>
            <w:r w:rsidRPr="00307BF5">
              <w:rPr>
                <w:b/>
                <w:color w:val="C00000"/>
              </w:rPr>
              <w:t>1</w:t>
            </w:r>
          </w:p>
        </w:tc>
        <w:tc>
          <w:tcPr>
            <w:tcW w:w="112" w:type="pct"/>
          </w:tcPr>
          <w:p w14:paraId="4AEA09E4"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9E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E6" w14:textId="77777777" w:rsidR="00343F5C" w:rsidRPr="00AF5A2E" w:rsidRDefault="00343F5C" w:rsidP="006E01C0"/>
        </w:tc>
      </w:tr>
      <w:tr w:rsidR="00D95B84" w:rsidRPr="00AF5A2E" w14:paraId="4AEA09FD" w14:textId="77777777" w:rsidTr="00950B34">
        <w:tc>
          <w:tcPr>
            <w:tcW w:w="252" w:type="pct"/>
            <w:tcBorders>
              <w:top w:val="single" w:sz="4" w:space="0" w:color="auto"/>
              <w:left w:val="single" w:sz="12" w:space="0" w:color="auto"/>
              <w:right w:val="single" w:sz="4" w:space="0" w:color="auto"/>
            </w:tcBorders>
            <w:shd w:val="clear" w:color="auto" w:fill="auto"/>
          </w:tcPr>
          <w:p w14:paraId="4AEA09E8" w14:textId="77777777" w:rsidR="00343F5C" w:rsidRPr="00DB371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9E9" w14:textId="77777777" w:rsidR="00343F5C" w:rsidRPr="004A6C75" w:rsidRDefault="00343F5C" w:rsidP="006E01C0">
            <w:r w:rsidRPr="004A6C75">
              <w:t>for the following turning manoeuvres select power, attitude and configuration as required for the flight path, balance and trim the aeroplane accurately, and apply smooth, coordinated control inputs to achieve the required flight tolerances that apply to the manoeuvre:</w:t>
            </w:r>
          </w:p>
        </w:tc>
        <w:tc>
          <w:tcPr>
            <w:tcW w:w="112" w:type="pct"/>
            <w:shd w:val="clear" w:color="auto" w:fill="auto"/>
          </w:tcPr>
          <w:p w14:paraId="4AEA09EA" w14:textId="77777777" w:rsidR="00343F5C" w:rsidRPr="00307BF5" w:rsidRDefault="00343F5C" w:rsidP="006E01C0">
            <w:pPr>
              <w:rPr>
                <w:color w:val="C00000"/>
              </w:rPr>
            </w:pPr>
          </w:p>
        </w:tc>
        <w:tc>
          <w:tcPr>
            <w:tcW w:w="112" w:type="pct"/>
          </w:tcPr>
          <w:p w14:paraId="4AEA09EB" w14:textId="77777777" w:rsidR="00343F5C" w:rsidRPr="00307BF5" w:rsidRDefault="00343F5C" w:rsidP="006E01C0">
            <w:pPr>
              <w:rPr>
                <w:color w:val="C00000"/>
              </w:rPr>
            </w:pPr>
          </w:p>
        </w:tc>
        <w:tc>
          <w:tcPr>
            <w:tcW w:w="112" w:type="pct"/>
          </w:tcPr>
          <w:p w14:paraId="4AEA09EC" w14:textId="77777777" w:rsidR="00343F5C" w:rsidRPr="00AF5A2E" w:rsidRDefault="00343F5C" w:rsidP="000F44D3"/>
        </w:tc>
        <w:tc>
          <w:tcPr>
            <w:tcW w:w="112" w:type="pct"/>
          </w:tcPr>
          <w:p w14:paraId="4AEA09ED" w14:textId="77777777" w:rsidR="00343F5C" w:rsidRDefault="00343F5C" w:rsidP="00967442">
            <w:pPr>
              <w:jc w:val="center"/>
            </w:pPr>
          </w:p>
        </w:tc>
        <w:tc>
          <w:tcPr>
            <w:tcW w:w="112" w:type="pct"/>
            <w:shd w:val="clear" w:color="auto" w:fill="B6DDE8" w:themeFill="accent5" w:themeFillTint="66"/>
          </w:tcPr>
          <w:p w14:paraId="4AEA09EE" w14:textId="77777777" w:rsidR="00343F5C" w:rsidRPr="00AF5A2E" w:rsidRDefault="00343F5C" w:rsidP="006E01C0"/>
        </w:tc>
        <w:tc>
          <w:tcPr>
            <w:tcW w:w="112" w:type="pct"/>
          </w:tcPr>
          <w:p w14:paraId="4AEA09EF" w14:textId="77777777" w:rsidR="00343F5C" w:rsidRPr="00AF5A2E" w:rsidRDefault="00343F5C" w:rsidP="006E01C0"/>
        </w:tc>
        <w:tc>
          <w:tcPr>
            <w:tcW w:w="117" w:type="pct"/>
          </w:tcPr>
          <w:p w14:paraId="4AEA09F0" w14:textId="77777777" w:rsidR="00343F5C" w:rsidRPr="00AF5A2E" w:rsidRDefault="00343F5C" w:rsidP="006E01C0"/>
        </w:tc>
        <w:tc>
          <w:tcPr>
            <w:tcW w:w="107" w:type="pct"/>
          </w:tcPr>
          <w:p w14:paraId="4AEA09F1" w14:textId="77777777" w:rsidR="00343F5C" w:rsidRPr="00AF5A2E" w:rsidRDefault="00343F5C" w:rsidP="006E01C0"/>
        </w:tc>
        <w:tc>
          <w:tcPr>
            <w:tcW w:w="112" w:type="pct"/>
            <w:shd w:val="clear" w:color="auto" w:fill="B6DDE8" w:themeFill="accent5" w:themeFillTint="66"/>
          </w:tcPr>
          <w:p w14:paraId="4AEA09F2" w14:textId="77777777" w:rsidR="00343F5C" w:rsidRPr="00AF5A2E" w:rsidRDefault="00343F5C" w:rsidP="006E01C0"/>
        </w:tc>
        <w:tc>
          <w:tcPr>
            <w:tcW w:w="112" w:type="pct"/>
          </w:tcPr>
          <w:p w14:paraId="4AEA09F3" w14:textId="77777777" w:rsidR="00343F5C" w:rsidRPr="00AF5A2E" w:rsidRDefault="00343F5C" w:rsidP="006E01C0"/>
        </w:tc>
        <w:tc>
          <w:tcPr>
            <w:tcW w:w="112" w:type="pct"/>
          </w:tcPr>
          <w:p w14:paraId="4AEA09F4" w14:textId="77777777" w:rsidR="00343F5C" w:rsidRPr="00AF5A2E" w:rsidRDefault="00343F5C" w:rsidP="006E01C0"/>
        </w:tc>
        <w:tc>
          <w:tcPr>
            <w:tcW w:w="112" w:type="pct"/>
          </w:tcPr>
          <w:p w14:paraId="4AEA09F5" w14:textId="77777777" w:rsidR="00343F5C" w:rsidRPr="00AF5A2E" w:rsidRDefault="00343F5C" w:rsidP="006E01C0"/>
        </w:tc>
        <w:tc>
          <w:tcPr>
            <w:tcW w:w="112" w:type="pct"/>
            <w:shd w:val="clear" w:color="auto" w:fill="B6DDE8" w:themeFill="accent5" w:themeFillTint="66"/>
          </w:tcPr>
          <w:p w14:paraId="4AEA09F6" w14:textId="77777777" w:rsidR="00343F5C" w:rsidRPr="00AF5A2E" w:rsidRDefault="00343F5C" w:rsidP="006E01C0"/>
        </w:tc>
        <w:tc>
          <w:tcPr>
            <w:tcW w:w="112" w:type="pct"/>
            <w:shd w:val="clear" w:color="auto" w:fill="B6DDE8" w:themeFill="accent5" w:themeFillTint="66"/>
          </w:tcPr>
          <w:p w14:paraId="4AEA09F7" w14:textId="77777777" w:rsidR="00343F5C" w:rsidRPr="00AF5A2E" w:rsidRDefault="00343F5C" w:rsidP="006E01C0"/>
        </w:tc>
        <w:tc>
          <w:tcPr>
            <w:tcW w:w="112" w:type="pct"/>
          </w:tcPr>
          <w:p w14:paraId="4AEA09F8" w14:textId="77777777" w:rsidR="00343F5C" w:rsidRPr="00AF5A2E" w:rsidRDefault="00343F5C" w:rsidP="006E01C0"/>
        </w:tc>
        <w:tc>
          <w:tcPr>
            <w:tcW w:w="117" w:type="pct"/>
          </w:tcPr>
          <w:p w14:paraId="4AEA09F9" w14:textId="77777777" w:rsidR="00343F5C" w:rsidRPr="00307BF5" w:rsidRDefault="00343F5C" w:rsidP="00D124A7">
            <w:pPr>
              <w:jc w:val="center"/>
              <w:rPr>
                <w:color w:val="C00000"/>
              </w:rPr>
            </w:pPr>
          </w:p>
        </w:tc>
        <w:tc>
          <w:tcPr>
            <w:tcW w:w="112" w:type="pct"/>
          </w:tcPr>
          <w:p w14:paraId="4AEA09FA" w14:textId="77777777" w:rsidR="00343F5C" w:rsidRPr="00307BF5" w:rsidRDefault="00343F5C" w:rsidP="00D124A7">
            <w:pPr>
              <w:jc w:val="center"/>
              <w:rPr>
                <w:color w:val="C00000"/>
              </w:rPr>
            </w:pPr>
          </w:p>
        </w:tc>
        <w:tc>
          <w:tcPr>
            <w:tcW w:w="112" w:type="pct"/>
            <w:tcBorders>
              <w:right w:val="single" w:sz="12" w:space="0" w:color="auto"/>
            </w:tcBorders>
            <w:shd w:val="clear" w:color="auto" w:fill="auto"/>
          </w:tcPr>
          <w:p w14:paraId="4AEA09F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9FC" w14:textId="77777777" w:rsidR="00343F5C" w:rsidRPr="00AF5A2E" w:rsidRDefault="00343F5C" w:rsidP="006E01C0"/>
        </w:tc>
      </w:tr>
      <w:tr w:rsidR="00D95B84" w:rsidRPr="00AF5A2E" w14:paraId="4AEA0A13" w14:textId="77777777" w:rsidTr="00950B34">
        <w:tc>
          <w:tcPr>
            <w:tcW w:w="252" w:type="pct"/>
            <w:tcBorders>
              <w:top w:val="single" w:sz="4" w:space="0" w:color="auto"/>
              <w:left w:val="single" w:sz="12" w:space="0" w:color="auto"/>
              <w:right w:val="single" w:sz="4" w:space="0" w:color="auto"/>
            </w:tcBorders>
            <w:shd w:val="clear" w:color="auto" w:fill="auto"/>
          </w:tcPr>
          <w:p w14:paraId="4AEA09FE"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9FF" w14:textId="77777777" w:rsidR="00343F5C" w:rsidRPr="002E12C0" w:rsidRDefault="00343F5C" w:rsidP="006E01C0">
            <w:pPr>
              <w:pStyle w:val="List-subelement"/>
            </w:pPr>
            <w:r w:rsidRPr="00DB371F">
              <w:t>level turns</w:t>
            </w:r>
          </w:p>
        </w:tc>
        <w:tc>
          <w:tcPr>
            <w:tcW w:w="112" w:type="pct"/>
            <w:shd w:val="clear" w:color="auto" w:fill="auto"/>
          </w:tcPr>
          <w:p w14:paraId="4AEA0A00" w14:textId="77777777" w:rsidR="00343F5C" w:rsidRPr="00307BF5" w:rsidRDefault="00343F5C" w:rsidP="00CE0A3B">
            <w:pPr>
              <w:jc w:val="center"/>
              <w:rPr>
                <w:color w:val="C00000"/>
              </w:rPr>
            </w:pPr>
            <w:r w:rsidRPr="00307BF5">
              <w:rPr>
                <w:color w:val="C00000"/>
              </w:rPr>
              <w:t>2</w:t>
            </w:r>
          </w:p>
        </w:tc>
        <w:tc>
          <w:tcPr>
            <w:tcW w:w="112" w:type="pct"/>
          </w:tcPr>
          <w:p w14:paraId="4AEA0A01" w14:textId="77777777" w:rsidR="00343F5C" w:rsidRPr="00307BF5" w:rsidRDefault="00343F5C" w:rsidP="006E01C0">
            <w:pPr>
              <w:rPr>
                <w:color w:val="C00000"/>
              </w:rPr>
            </w:pPr>
          </w:p>
        </w:tc>
        <w:tc>
          <w:tcPr>
            <w:tcW w:w="112" w:type="pct"/>
          </w:tcPr>
          <w:p w14:paraId="4AEA0A02" w14:textId="77777777" w:rsidR="00343F5C" w:rsidRPr="00AF5A2E" w:rsidRDefault="00343F5C" w:rsidP="000F44D3"/>
        </w:tc>
        <w:tc>
          <w:tcPr>
            <w:tcW w:w="112" w:type="pct"/>
          </w:tcPr>
          <w:p w14:paraId="4AEA0A03" w14:textId="77777777" w:rsidR="00343F5C" w:rsidRDefault="00343F5C" w:rsidP="00967442">
            <w:pPr>
              <w:jc w:val="center"/>
            </w:pPr>
          </w:p>
        </w:tc>
        <w:tc>
          <w:tcPr>
            <w:tcW w:w="112" w:type="pct"/>
            <w:shd w:val="clear" w:color="auto" w:fill="B6DDE8" w:themeFill="accent5" w:themeFillTint="66"/>
          </w:tcPr>
          <w:p w14:paraId="4AEA0A04" w14:textId="77777777" w:rsidR="00343F5C" w:rsidRPr="00AF5A2E" w:rsidRDefault="00343F5C" w:rsidP="006E01C0"/>
        </w:tc>
        <w:tc>
          <w:tcPr>
            <w:tcW w:w="112" w:type="pct"/>
          </w:tcPr>
          <w:p w14:paraId="4AEA0A05" w14:textId="77777777" w:rsidR="00343F5C" w:rsidRPr="00AF5A2E" w:rsidRDefault="00343F5C" w:rsidP="006E01C0"/>
        </w:tc>
        <w:tc>
          <w:tcPr>
            <w:tcW w:w="117" w:type="pct"/>
          </w:tcPr>
          <w:p w14:paraId="4AEA0A06" w14:textId="77777777" w:rsidR="00343F5C" w:rsidRPr="00AF5A2E" w:rsidRDefault="00343F5C" w:rsidP="006E01C0"/>
        </w:tc>
        <w:tc>
          <w:tcPr>
            <w:tcW w:w="107" w:type="pct"/>
          </w:tcPr>
          <w:p w14:paraId="4AEA0A07" w14:textId="77777777" w:rsidR="00343F5C" w:rsidRPr="00AF5A2E" w:rsidRDefault="00343F5C" w:rsidP="006E01C0"/>
        </w:tc>
        <w:tc>
          <w:tcPr>
            <w:tcW w:w="112" w:type="pct"/>
            <w:shd w:val="clear" w:color="auto" w:fill="B6DDE8" w:themeFill="accent5" w:themeFillTint="66"/>
          </w:tcPr>
          <w:p w14:paraId="4AEA0A08" w14:textId="77777777" w:rsidR="00343F5C" w:rsidRPr="00AF5A2E" w:rsidRDefault="00343F5C" w:rsidP="006E01C0"/>
        </w:tc>
        <w:tc>
          <w:tcPr>
            <w:tcW w:w="112" w:type="pct"/>
          </w:tcPr>
          <w:p w14:paraId="4AEA0A09" w14:textId="77777777" w:rsidR="00343F5C" w:rsidRPr="00AF5A2E" w:rsidRDefault="00343F5C" w:rsidP="006E01C0"/>
        </w:tc>
        <w:tc>
          <w:tcPr>
            <w:tcW w:w="112" w:type="pct"/>
          </w:tcPr>
          <w:p w14:paraId="4AEA0A0A" w14:textId="77777777" w:rsidR="00343F5C" w:rsidRPr="00AF5A2E" w:rsidRDefault="00343F5C" w:rsidP="006E01C0"/>
        </w:tc>
        <w:tc>
          <w:tcPr>
            <w:tcW w:w="112" w:type="pct"/>
          </w:tcPr>
          <w:p w14:paraId="4AEA0A0B" w14:textId="77777777" w:rsidR="00343F5C" w:rsidRPr="00AF5A2E" w:rsidRDefault="00343F5C" w:rsidP="006E01C0"/>
        </w:tc>
        <w:tc>
          <w:tcPr>
            <w:tcW w:w="112" w:type="pct"/>
            <w:shd w:val="clear" w:color="auto" w:fill="B6DDE8" w:themeFill="accent5" w:themeFillTint="66"/>
          </w:tcPr>
          <w:p w14:paraId="4AEA0A0C" w14:textId="77777777" w:rsidR="00343F5C" w:rsidRPr="00AF5A2E" w:rsidRDefault="00343F5C" w:rsidP="006E01C0"/>
        </w:tc>
        <w:tc>
          <w:tcPr>
            <w:tcW w:w="112" w:type="pct"/>
            <w:shd w:val="clear" w:color="auto" w:fill="B6DDE8" w:themeFill="accent5" w:themeFillTint="66"/>
          </w:tcPr>
          <w:p w14:paraId="4AEA0A0D" w14:textId="77777777" w:rsidR="00343F5C" w:rsidRPr="00AF5A2E" w:rsidRDefault="00343F5C" w:rsidP="006E01C0"/>
        </w:tc>
        <w:tc>
          <w:tcPr>
            <w:tcW w:w="112" w:type="pct"/>
          </w:tcPr>
          <w:p w14:paraId="4AEA0A0E" w14:textId="77777777" w:rsidR="00343F5C" w:rsidRPr="00AF5A2E" w:rsidRDefault="00343F5C" w:rsidP="006E01C0"/>
        </w:tc>
        <w:tc>
          <w:tcPr>
            <w:tcW w:w="117" w:type="pct"/>
          </w:tcPr>
          <w:p w14:paraId="4AEA0A0F" w14:textId="77777777" w:rsidR="00343F5C" w:rsidRPr="00307BF5" w:rsidRDefault="00343F5C" w:rsidP="00D124A7">
            <w:pPr>
              <w:jc w:val="center"/>
              <w:rPr>
                <w:color w:val="C00000"/>
              </w:rPr>
            </w:pPr>
            <w:r w:rsidRPr="00307BF5">
              <w:rPr>
                <w:b/>
                <w:color w:val="C00000"/>
              </w:rPr>
              <w:t>1</w:t>
            </w:r>
          </w:p>
        </w:tc>
        <w:tc>
          <w:tcPr>
            <w:tcW w:w="112" w:type="pct"/>
          </w:tcPr>
          <w:p w14:paraId="4AEA0A10"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A1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A12" w14:textId="77777777" w:rsidR="00343F5C" w:rsidRPr="00AF5A2E" w:rsidRDefault="00343F5C" w:rsidP="006E01C0"/>
        </w:tc>
      </w:tr>
      <w:tr w:rsidR="00D95B84" w:rsidRPr="00AF5A2E" w14:paraId="4AEA0A29" w14:textId="77777777" w:rsidTr="00950B34">
        <w:tc>
          <w:tcPr>
            <w:tcW w:w="252" w:type="pct"/>
            <w:tcBorders>
              <w:top w:val="single" w:sz="4" w:space="0" w:color="auto"/>
              <w:left w:val="single" w:sz="12" w:space="0" w:color="auto"/>
              <w:right w:val="single" w:sz="4" w:space="0" w:color="auto"/>
            </w:tcBorders>
            <w:shd w:val="clear" w:color="auto" w:fill="auto"/>
          </w:tcPr>
          <w:p w14:paraId="4AEA0A1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A15" w14:textId="77777777" w:rsidR="00343F5C" w:rsidRPr="002E12C0" w:rsidRDefault="00343F5C" w:rsidP="006E01C0">
            <w:pPr>
              <w:pStyle w:val="List-subelement"/>
            </w:pPr>
            <w:r w:rsidRPr="00DB371F">
              <w:t>climbing turn</w:t>
            </w:r>
            <w:r>
              <w:t>s</w:t>
            </w:r>
          </w:p>
        </w:tc>
        <w:tc>
          <w:tcPr>
            <w:tcW w:w="112" w:type="pct"/>
            <w:shd w:val="clear" w:color="auto" w:fill="auto"/>
          </w:tcPr>
          <w:p w14:paraId="4AEA0A16" w14:textId="77777777" w:rsidR="00343F5C" w:rsidRPr="00307BF5" w:rsidRDefault="00343F5C" w:rsidP="00FB2147">
            <w:pPr>
              <w:jc w:val="center"/>
              <w:rPr>
                <w:color w:val="C00000"/>
              </w:rPr>
            </w:pPr>
            <w:r w:rsidRPr="00307BF5">
              <w:rPr>
                <w:color w:val="C00000"/>
              </w:rPr>
              <w:t>2</w:t>
            </w:r>
          </w:p>
        </w:tc>
        <w:tc>
          <w:tcPr>
            <w:tcW w:w="112" w:type="pct"/>
          </w:tcPr>
          <w:p w14:paraId="4AEA0A17" w14:textId="77777777" w:rsidR="00343F5C" w:rsidRPr="00307BF5" w:rsidRDefault="00343F5C" w:rsidP="006E01C0">
            <w:pPr>
              <w:rPr>
                <w:color w:val="C00000"/>
              </w:rPr>
            </w:pPr>
          </w:p>
        </w:tc>
        <w:tc>
          <w:tcPr>
            <w:tcW w:w="112" w:type="pct"/>
          </w:tcPr>
          <w:p w14:paraId="4AEA0A18" w14:textId="77777777" w:rsidR="00343F5C" w:rsidRPr="00AF5A2E" w:rsidRDefault="00343F5C" w:rsidP="000F44D3"/>
        </w:tc>
        <w:tc>
          <w:tcPr>
            <w:tcW w:w="112" w:type="pct"/>
          </w:tcPr>
          <w:p w14:paraId="4AEA0A19" w14:textId="77777777" w:rsidR="00343F5C" w:rsidRDefault="00343F5C" w:rsidP="00967442">
            <w:pPr>
              <w:jc w:val="center"/>
            </w:pPr>
          </w:p>
        </w:tc>
        <w:tc>
          <w:tcPr>
            <w:tcW w:w="112" w:type="pct"/>
            <w:shd w:val="clear" w:color="auto" w:fill="B6DDE8" w:themeFill="accent5" w:themeFillTint="66"/>
          </w:tcPr>
          <w:p w14:paraId="4AEA0A1A" w14:textId="77777777" w:rsidR="00343F5C" w:rsidRPr="00AF5A2E" w:rsidRDefault="00343F5C" w:rsidP="006E01C0"/>
        </w:tc>
        <w:tc>
          <w:tcPr>
            <w:tcW w:w="112" w:type="pct"/>
          </w:tcPr>
          <w:p w14:paraId="4AEA0A1B" w14:textId="77777777" w:rsidR="00343F5C" w:rsidRPr="00AF5A2E" w:rsidRDefault="00343F5C" w:rsidP="006E01C0"/>
        </w:tc>
        <w:tc>
          <w:tcPr>
            <w:tcW w:w="117" w:type="pct"/>
          </w:tcPr>
          <w:p w14:paraId="4AEA0A1C" w14:textId="77777777" w:rsidR="00343F5C" w:rsidRPr="00AF5A2E" w:rsidRDefault="00343F5C" w:rsidP="006E01C0"/>
        </w:tc>
        <w:tc>
          <w:tcPr>
            <w:tcW w:w="107" w:type="pct"/>
          </w:tcPr>
          <w:p w14:paraId="4AEA0A1D" w14:textId="77777777" w:rsidR="00343F5C" w:rsidRPr="00AF5A2E" w:rsidRDefault="00343F5C" w:rsidP="006E01C0"/>
        </w:tc>
        <w:tc>
          <w:tcPr>
            <w:tcW w:w="112" w:type="pct"/>
            <w:shd w:val="clear" w:color="auto" w:fill="B6DDE8" w:themeFill="accent5" w:themeFillTint="66"/>
          </w:tcPr>
          <w:p w14:paraId="4AEA0A1E" w14:textId="77777777" w:rsidR="00343F5C" w:rsidRPr="00AF5A2E" w:rsidRDefault="00343F5C" w:rsidP="006E01C0"/>
        </w:tc>
        <w:tc>
          <w:tcPr>
            <w:tcW w:w="112" w:type="pct"/>
          </w:tcPr>
          <w:p w14:paraId="4AEA0A1F" w14:textId="77777777" w:rsidR="00343F5C" w:rsidRPr="00AF5A2E" w:rsidRDefault="00343F5C" w:rsidP="006E01C0"/>
        </w:tc>
        <w:tc>
          <w:tcPr>
            <w:tcW w:w="112" w:type="pct"/>
          </w:tcPr>
          <w:p w14:paraId="4AEA0A20" w14:textId="77777777" w:rsidR="00343F5C" w:rsidRPr="00AF5A2E" w:rsidRDefault="00343F5C" w:rsidP="006E01C0"/>
        </w:tc>
        <w:tc>
          <w:tcPr>
            <w:tcW w:w="112" w:type="pct"/>
          </w:tcPr>
          <w:p w14:paraId="4AEA0A21" w14:textId="77777777" w:rsidR="00343F5C" w:rsidRPr="00AF5A2E" w:rsidRDefault="00343F5C" w:rsidP="006E01C0"/>
        </w:tc>
        <w:tc>
          <w:tcPr>
            <w:tcW w:w="112" w:type="pct"/>
            <w:shd w:val="clear" w:color="auto" w:fill="B6DDE8" w:themeFill="accent5" w:themeFillTint="66"/>
          </w:tcPr>
          <w:p w14:paraId="4AEA0A22" w14:textId="77777777" w:rsidR="00343F5C" w:rsidRPr="00AF5A2E" w:rsidRDefault="00343F5C" w:rsidP="006E01C0"/>
        </w:tc>
        <w:tc>
          <w:tcPr>
            <w:tcW w:w="112" w:type="pct"/>
            <w:shd w:val="clear" w:color="auto" w:fill="B6DDE8" w:themeFill="accent5" w:themeFillTint="66"/>
          </w:tcPr>
          <w:p w14:paraId="4AEA0A23" w14:textId="77777777" w:rsidR="00343F5C" w:rsidRPr="00AF5A2E" w:rsidRDefault="00343F5C" w:rsidP="006E01C0"/>
        </w:tc>
        <w:tc>
          <w:tcPr>
            <w:tcW w:w="112" w:type="pct"/>
          </w:tcPr>
          <w:p w14:paraId="4AEA0A24" w14:textId="77777777" w:rsidR="00343F5C" w:rsidRPr="00AF5A2E" w:rsidRDefault="00343F5C" w:rsidP="006E01C0"/>
        </w:tc>
        <w:tc>
          <w:tcPr>
            <w:tcW w:w="117" w:type="pct"/>
          </w:tcPr>
          <w:p w14:paraId="4AEA0A25" w14:textId="77777777" w:rsidR="00343F5C" w:rsidRPr="00307BF5" w:rsidRDefault="00343F5C" w:rsidP="00D124A7">
            <w:pPr>
              <w:jc w:val="center"/>
              <w:rPr>
                <w:color w:val="C00000"/>
              </w:rPr>
            </w:pPr>
            <w:r w:rsidRPr="00307BF5">
              <w:rPr>
                <w:b/>
                <w:color w:val="C00000"/>
              </w:rPr>
              <w:t>1</w:t>
            </w:r>
          </w:p>
        </w:tc>
        <w:tc>
          <w:tcPr>
            <w:tcW w:w="112" w:type="pct"/>
          </w:tcPr>
          <w:p w14:paraId="4AEA0A26"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A2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A28" w14:textId="77777777" w:rsidR="00343F5C" w:rsidRPr="00AF5A2E" w:rsidRDefault="00343F5C" w:rsidP="006E01C0"/>
        </w:tc>
      </w:tr>
      <w:tr w:rsidR="00D95B84" w:rsidRPr="00AF5A2E" w14:paraId="4AEA0A3F" w14:textId="77777777" w:rsidTr="00950B34">
        <w:tc>
          <w:tcPr>
            <w:tcW w:w="252" w:type="pct"/>
            <w:tcBorders>
              <w:top w:val="single" w:sz="4" w:space="0" w:color="auto"/>
              <w:left w:val="single" w:sz="12" w:space="0" w:color="auto"/>
              <w:right w:val="single" w:sz="4" w:space="0" w:color="auto"/>
            </w:tcBorders>
            <w:shd w:val="clear" w:color="auto" w:fill="auto"/>
          </w:tcPr>
          <w:p w14:paraId="4AEA0A2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A2B" w14:textId="77777777" w:rsidR="00343F5C" w:rsidRPr="002E12C0" w:rsidRDefault="00343F5C" w:rsidP="006E01C0">
            <w:pPr>
              <w:pStyle w:val="List-subelement"/>
            </w:pPr>
            <w:r w:rsidRPr="00DB371F">
              <w:t>powered descending turn</w:t>
            </w:r>
            <w:r>
              <w:t>s</w:t>
            </w:r>
          </w:p>
        </w:tc>
        <w:tc>
          <w:tcPr>
            <w:tcW w:w="112" w:type="pct"/>
            <w:shd w:val="clear" w:color="auto" w:fill="auto"/>
          </w:tcPr>
          <w:p w14:paraId="4AEA0A2C" w14:textId="77777777" w:rsidR="00343F5C" w:rsidRPr="00307BF5" w:rsidRDefault="00343F5C" w:rsidP="00FB2147">
            <w:pPr>
              <w:jc w:val="center"/>
              <w:rPr>
                <w:color w:val="C00000"/>
              </w:rPr>
            </w:pPr>
            <w:r w:rsidRPr="00307BF5">
              <w:rPr>
                <w:color w:val="C00000"/>
              </w:rPr>
              <w:t>2</w:t>
            </w:r>
          </w:p>
        </w:tc>
        <w:tc>
          <w:tcPr>
            <w:tcW w:w="112" w:type="pct"/>
          </w:tcPr>
          <w:p w14:paraId="4AEA0A2D" w14:textId="77777777" w:rsidR="00343F5C" w:rsidRPr="00307BF5" w:rsidRDefault="00343F5C" w:rsidP="006E01C0">
            <w:pPr>
              <w:rPr>
                <w:color w:val="C00000"/>
              </w:rPr>
            </w:pPr>
          </w:p>
        </w:tc>
        <w:tc>
          <w:tcPr>
            <w:tcW w:w="112" w:type="pct"/>
          </w:tcPr>
          <w:p w14:paraId="4AEA0A2E" w14:textId="77777777" w:rsidR="00343F5C" w:rsidRPr="00AF5A2E" w:rsidRDefault="00343F5C" w:rsidP="000F44D3"/>
        </w:tc>
        <w:tc>
          <w:tcPr>
            <w:tcW w:w="112" w:type="pct"/>
          </w:tcPr>
          <w:p w14:paraId="4AEA0A2F" w14:textId="77777777" w:rsidR="00343F5C" w:rsidRDefault="00343F5C" w:rsidP="00967442">
            <w:pPr>
              <w:jc w:val="center"/>
            </w:pPr>
          </w:p>
        </w:tc>
        <w:tc>
          <w:tcPr>
            <w:tcW w:w="112" w:type="pct"/>
            <w:shd w:val="clear" w:color="auto" w:fill="B6DDE8" w:themeFill="accent5" w:themeFillTint="66"/>
          </w:tcPr>
          <w:p w14:paraId="4AEA0A30" w14:textId="77777777" w:rsidR="00343F5C" w:rsidRPr="00AF5A2E" w:rsidRDefault="00343F5C" w:rsidP="006E01C0"/>
        </w:tc>
        <w:tc>
          <w:tcPr>
            <w:tcW w:w="112" w:type="pct"/>
          </w:tcPr>
          <w:p w14:paraId="4AEA0A31" w14:textId="77777777" w:rsidR="00343F5C" w:rsidRPr="00AF5A2E" w:rsidRDefault="00343F5C" w:rsidP="006E01C0"/>
        </w:tc>
        <w:tc>
          <w:tcPr>
            <w:tcW w:w="117" w:type="pct"/>
          </w:tcPr>
          <w:p w14:paraId="4AEA0A32" w14:textId="77777777" w:rsidR="00343F5C" w:rsidRPr="00AF5A2E" w:rsidRDefault="00343F5C" w:rsidP="006E01C0"/>
        </w:tc>
        <w:tc>
          <w:tcPr>
            <w:tcW w:w="107" w:type="pct"/>
          </w:tcPr>
          <w:p w14:paraId="4AEA0A33" w14:textId="77777777" w:rsidR="00343F5C" w:rsidRPr="00AF5A2E" w:rsidRDefault="00343F5C" w:rsidP="006E01C0"/>
        </w:tc>
        <w:tc>
          <w:tcPr>
            <w:tcW w:w="112" w:type="pct"/>
            <w:shd w:val="clear" w:color="auto" w:fill="B6DDE8" w:themeFill="accent5" w:themeFillTint="66"/>
          </w:tcPr>
          <w:p w14:paraId="4AEA0A34" w14:textId="77777777" w:rsidR="00343F5C" w:rsidRPr="00AF5A2E" w:rsidRDefault="00343F5C" w:rsidP="006E01C0"/>
        </w:tc>
        <w:tc>
          <w:tcPr>
            <w:tcW w:w="112" w:type="pct"/>
          </w:tcPr>
          <w:p w14:paraId="4AEA0A35" w14:textId="77777777" w:rsidR="00343F5C" w:rsidRPr="00AF5A2E" w:rsidRDefault="00343F5C" w:rsidP="006E01C0"/>
        </w:tc>
        <w:tc>
          <w:tcPr>
            <w:tcW w:w="112" w:type="pct"/>
          </w:tcPr>
          <w:p w14:paraId="4AEA0A36" w14:textId="77777777" w:rsidR="00343F5C" w:rsidRPr="00AF5A2E" w:rsidRDefault="00343F5C" w:rsidP="006E01C0"/>
        </w:tc>
        <w:tc>
          <w:tcPr>
            <w:tcW w:w="112" w:type="pct"/>
          </w:tcPr>
          <w:p w14:paraId="4AEA0A37" w14:textId="77777777" w:rsidR="00343F5C" w:rsidRPr="00AF5A2E" w:rsidRDefault="00343F5C" w:rsidP="006E01C0"/>
        </w:tc>
        <w:tc>
          <w:tcPr>
            <w:tcW w:w="112" w:type="pct"/>
            <w:shd w:val="clear" w:color="auto" w:fill="B6DDE8" w:themeFill="accent5" w:themeFillTint="66"/>
          </w:tcPr>
          <w:p w14:paraId="4AEA0A38" w14:textId="77777777" w:rsidR="00343F5C" w:rsidRPr="00AF5A2E" w:rsidRDefault="00343F5C" w:rsidP="006E01C0"/>
        </w:tc>
        <w:tc>
          <w:tcPr>
            <w:tcW w:w="112" w:type="pct"/>
            <w:shd w:val="clear" w:color="auto" w:fill="B6DDE8" w:themeFill="accent5" w:themeFillTint="66"/>
          </w:tcPr>
          <w:p w14:paraId="4AEA0A39" w14:textId="77777777" w:rsidR="00343F5C" w:rsidRPr="00AF5A2E" w:rsidRDefault="00343F5C" w:rsidP="006E01C0"/>
        </w:tc>
        <w:tc>
          <w:tcPr>
            <w:tcW w:w="112" w:type="pct"/>
          </w:tcPr>
          <w:p w14:paraId="4AEA0A3A" w14:textId="77777777" w:rsidR="00343F5C" w:rsidRPr="00AF5A2E" w:rsidRDefault="00343F5C" w:rsidP="006E01C0"/>
        </w:tc>
        <w:tc>
          <w:tcPr>
            <w:tcW w:w="117" w:type="pct"/>
          </w:tcPr>
          <w:p w14:paraId="4AEA0A3B" w14:textId="77777777" w:rsidR="00343F5C" w:rsidRPr="00307BF5" w:rsidRDefault="00343F5C" w:rsidP="00D124A7">
            <w:pPr>
              <w:jc w:val="center"/>
              <w:rPr>
                <w:color w:val="C00000"/>
              </w:rPr>
            </w:pPr>
            <w:r w:rsidRPr="00307BF5">
              <w:rPr>
                <w:b/>
                <w:color w:val="C00000"/>
              </w:rPr>
              <w:t>1</w:t>
            </w:r>
          </w:p>
        </w:tc>
        <w:tc>
          <w:tcPr>
            <w:tcW w:w="112" w:type="pct"/>
          </w:tcPr>
          <w:p w14:paraId="4AEA0A3C"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A3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A3E" w14:textId="77777777" w:rsidR="00343F5C" w:rsidRPr="00AF5A2E" w:rsidRDefault="00343F5C" w:rsidP="006E01C0"/>
        </w:tc>
      </w:tr>
      <w:tr w:rsidR="00D95B84" w:rsidRPr="00AF5A2E" w14:paraId="4AEA0A55" w14:textId="77777777" w:rsidTr="00950B34">
        <w:tc>
          <w:tcPr>
            <w:tcW w:w="252" w:type="pct"/>
            <w:tcBorders>
              <w:top w:val="single" w:sz="4" w:space="0" w:color="auto"/>
              <w:left w:val="single" w:sz="12" w:space="0" w:color="auto"/>
              <w:right w:val="single" w:sz="4" w:space="0" w:color="auto"/>
            </w:tcBorders>
            <w:shd w:val="clear" w:color="auto" w:fill="auto"/>
          </w:tcPr>
          <w:p w14:paraId="4AEA0A4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A41" w14:textId="77777777" w:rsidR="00343F5C" w:rsidRPr="002E12C0" w:rsidRDefault="00343F5C" w:rsidP="006E01C0">
            <w:pPr>
              <w:pStyle w:val="List-subelement"/>
            </w:pPr>
            <w:r w:rsidRPr="00DB371F">
              <w:t>gliding descending turn</w:t>
            </w:r>
            <w:r>
              <w:t>s</w:t>
            </w:r>
          </w:p>
        </w:tc>
        <w:tc>
          <w:tcPr>
            <w:tcW w:w="112" w:type="pct"/>
            <w:shd w:val="clear" w:color="auto" w:fill="auto"/>
          </w:tcPr>
          <w:p w14:paraId="4AEA0A42" w14:textId="77777777" w:rsidR="00343F5C" w:rsidRPr="00307BF5" w:rsidRDefault="00343F5C" w:rsidP="00FB2147">
            <w:pPr>
              <w:jc w:val="center"/>
              <w:rPr>
                <w:color w:val="C00000"/>
              </w:rPr>
            </w:pPr>
            <w:r w:rsidRPr="00307BF5">
              <w:rPr>
                <w:color w:val="C00000"/>
              </w:rPr>
              <w:t>2</w:t>
            </w:r>
          </w:p>
        </w:tc>
        <w:tc>
          <w:tcPr>
            <w:tcW w:w="112" w:type="pct"/>
          </w:tcPr>
          <w:p w14:paraId="4AEA0A43" w14:textId="77777777" w:rsidR="00343F5C" w:rsidRPr="00307BF5" w:rsidRDefault="00343F5C" w:rsidP="006E01C0">
            <w:pPr>
              <w:rPr>
                <w:color w:val="C00000"/>
              </w:rPr>
            </w:pPr>
          </w:p>
        </w:tc>
        <w:tc>
          <w:tcPr>
            <w:tcW w:w="112" w:type="pct"/>
          </w:tcPr>
          <w:p w14:paraId="4AEA0A44" w14:textId="77777777" w:rsidR="00343F5C" w:rsidRPr="00AF5A2E" w:rsidRDefault="00343F5C" w:rsidP="000F44D3"/>
        </w:tc>
        <w:tc>
          <w:tcPr>
            <w:tcW w:w="112" w:type="pct"/>
          </w:tcPr>
          <w:p w14:paraId="4AEA0A45" w14:textId="77777777" w:rsidR="00343F5C" w:rsidRDefault="00343F5C" w:rsidP="00967442">
            <w:pPr>
              <w:jc w:val="center"/>
            </w:pPr>
          </w:p>
        </w:tc>
        <w:tc>
          <w:tcPr>
            <w:tcW w:w="112" w:type="pct"/>
            <w:shd w:val="clear" w:color="auto" w:fill="B6DDE8" w:themeFill="accent5" w:themeFillTint="66"/>
          </w:tcPr>
          <w:p w14:paraId="4AEA0A46" w14:textId="77777777" w:rsidR="00343F5C" w:rsidRPr="00AF5A2E" w:rsidRDefault="00343F5C" w:rsidP="006E01C0"/>
        </w:tc>
        <w:tc>
          <w:tcPr>
            <w:tcW w:w="112" w:type="pct"/>
          </w:tcPr>
          <w:p w14:paraId="4AEA0A47" w14:textId="77777777" w:rsidR="00343F5C" w:rsidRPr="00AF5A2E" w:rsidRDefault="00343F5C" w:rsidP="006E01C0"/>
        </w:tc>
        <w:tc>
          <w:tcPr>
            <w:tcW w:w="117" w:type="pct"/>
          </w:tcPr>
          <w:p w14:paraId="4AEA0A48" w14:textId="77777777" w:rsidR="00343F5C" w:rsidRPr="00AF5A2E" w:rsidRDefault="00343F5C" w:rsidP="006E01C0"/>
        </w:tc>
        <w:tc>
          <w:tcPr>
            <w:tcW w:w="107" w:type="pct"/>
          </w:tcPr>
          <w:p w14:paraId="4AEA0A49" w14:textId="77777777" w:rsidR="00343F5C" w:rsidRPr="00AF5A2E" w:rsidRDefault="00343F5C" w:rsidP="006E01C0"/>
        </w:tc>
        <w:tc>
          <w:tcPr>
            <w:tcW w:w="112" w:type="pct"/>
            <w:shd w:val="clear" w:color="auto" w:fill="B6DDE8" w:themeFill="accent5" w:themeFillTint="66"/>
          </w:tcPr>
          <w:p w14:paraId="4AEA0A4A" w14:textId="77777777" w:rsidR="00343F5C" w:rsidRPr="00AF5A2E" w:rsidRDefault="00343F5C" w:rsidP="006E01C0"/>
        </w:tc>
        <w:tc>
          <w:tcPr>
            <w:tcW w:w="112" w:type="pct"/>
          </w:tcPr>
          <w:p w14:paraId="4AEA0A4B" w14:textId="77777777" w:rsidR="00343F5C" w:rsidRPr="00AF5A2E" w:rsidRDefault="00343F5C" w:rsidP="006E01C0"/>
        </w:tc>
        <w:tc>
          <w:tcPr>
            <w:tcW w:w="112" w:type="pct"/>
          </w:tcPr>
          <w:p w14:paraId="4AEA0A4C" w14:textId="77777777" w:rsidR="00343F5C" w:rsidRPr="00AF5A2E" w:rsidRDefault="00343F5C" w:rsidP="006E01C0"/>
        </w:tc>
        <w:tc>
          <w:tcPr>
            <w:tcW w:w="112" w:type="pct"/>
          </w:tcPr>
          <w:p w14:paraId="4AEA0A4D" w14:textId="77777777" w:rsidR="00343F5C" w:rsidRPr="00AF5A2E" w:rsidRDefault="00343F5C" w:rsidP="006E01C0"/>
        </w:tc>
        <w:tc>
          <w:tcPr>
            <w:tcW w:w="112" w:type="pct"/>
            <w:shd w:val="clear" w:color="auto" w:fill="B6DDE8" w:themeFill="accent5" w:themeFillTint="66"/>
          </w:tcPr>
          <w:p w14:paraId="4AEA0A4E" w14:textId="77777777" w:rsidR="00343F5C" w:rsidRPr="00AF5A2E" w:rsidRDefault="00343F5C" w:rsidP="006E01C0"/>
        </w:tc>
        <w:tc>
          <w:tcPr>
            <w:tcW w:w="112" w:type="pct"/>
            <w:shd w:val="clear" w:color="auto" w:fill="B6DDE8" w:themeFill="accent5" w:themeFillTint="66"/>
          </w:tcPr>
          <w:p w14:paraId="4AEA0A4F" w14:textId="77777777" w:rsidR="00343F5C" w:rsidRPr="00AF5A2E" w:rsidRDefault="00343F5C" w:rsidP="006E01C0"/>
        </w:tc>
        <w:tc>
          <w:tcPr>
            <w:tcW w:w="112" w:type="pct"/>
          </w:tcPr>
          <w:p w14:paraId="4AEA0A50" w14:textId="77777777" w:rsidR="00343F5C" w:rsidRPr="00AF5A2E" w:rsidRDefault="00343F5C" w:rsidP="006E01C0"/>
        </w:tc>
        <w:tc>
          <w:tcPr>
            <w:tcW w:w="117" w:type="pct"/>
          </w:tcPr>
          <w:p w14:paraId="4AEA0A51" w14:textId="77777777" w:rsidR="00343F5C" w:rsidRPr="00307BF5" w:rsidRDefault="00343F5C" w:rsidP="00D124A7">
            <w:pPr>
              <w:jc w:val="center"/>
              <w:rPr>
                <w:color w:val="C00000"/>
              </w:rPr>
            </w:pPr>
            <w:r w:rsidRPr="00307BF5">
              <w:rPr>
                <w:b/>
                <w:color w:val="C00000"/>
              </w:rPr>
              <w:t>1</w:t>
            </w:r>
          </w:p>
        </w:tc>
        <w:tc>
          <w:tcPr>
            <w:tcW w:w="112" w:type="pct"/>
          </w:tcPr>
          <w:p w14:paraId="4AEA0A52"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A5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A54" w14:textId="77777777" w:rsidR="00343F5C" w:rsidRPr="00AF5A2E" w:rsidRDefault="00343F5C" w:rsidP="006E01C0"/>
        </w:tc>
      </w:tr>
      <w:tr w:rsidR="00D95B84" w:rsidRPr="00AF5A2E" w14:paraId="4AEA0A6B" w14:textId="77777777" w:rsidTr="00950B34">
        <w:tc>
          <w:tcPr>
            <w:tcW w:w="252" w:type="pct"/>
            <w:tcBorders>
              <w:top w:val="single" w:sz="4" w:space="0" w:color="auto"/>
              <w:left w:val="single" w:sz="12" w:space="0" w:color="auto"/>
              <w:right w:val="single" w:sz="4" w:space="0" w:color="auto"/>
            </w:tcBorders>
            <w:shd w:val="clear" w:color="auto" w:fill="auto"/>
          </w:tcPr>
          <w:p w14:paraId="4AEA0A56" w14:textId="77777777" w:rsidR="00343F5C" w:rsidRPr="00DB371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A57" w14:textId="77777777" w:rsidR="00343F5C" w:rsidRPr="00AD6E0A" w:rsidRDefault="00343F5C" w:rsidP="006E01C0">
            <w:r w:rsidRPr="00AD6E0A">
              <w:t>complete turn manoeuvre on a nominated heading or geographical feature</w:t>
            </w:r>
          </w:p>
        </w:tc>
        <w:tc>
          <w:tcPr>
            <w:tcW w:w="112" w:type="pct"/>
            <w:shd w:val="clear" w:color="auto" w:fill="auto"/>
          </w:tcPr>
          <w:p w14:paraId="4AEA0A58" w14:textId="77777777" w:rsidR="00343F5C" w:rsidRPr="00307BF5" w:rsidRDefault="00343F5C" w:rsidP="00FB2147">
            <w:pPr>
              <w:jc w:val="center"/>
              <w:rPr>
                <w:color w:val="C00000"/>
              </w:rPr>
            </w:pPr>
            <w:r w:rsidRPr="00307BF5">
              <w:rPr>
                <w:color w:val="C00000"/>
              </w:rPr>
              <w:t>2</w:t>
            </w:r>
          </w:p>
        </w:tc>
        <w:tc>
          <w:tcPr>
            <w:tcW w:w="112" w:type="pct"/>
          </w:tcPr>
          <w:p w14:paraId="4AEA0A59" w14:textId="77777777" w:rsidR="00343F5C" w:rsidRPr="00307BF5" w:rsidRDefault="00343F5C" w:rsidP="006E01C0">
            <w:pPr>
              <w:rPr>
                <w:color w:val="C00000"/>
              </w:rPr>
            </w:pPr>
          </w:p>
        </w:tc>
        <w:tc>
          <w:tcPr>
            <w:tcW w:w="112" w:type="pct"/>
          </w:tcPr>
          <w:p w14:paraId="4AEA0A5A" w14:textId="77777777" w:rsidR="00343F5C" w:rsidRPr="00AF5A2E" w:rsidRDefault="00343F5C" w:rsidP="000F44D3"/>
        </w:tc>
        <w:tc>
          <w:tcPr>
            <w:tcW w:w="112" w:type="pct"/>
          </w:tcPr>
          <w:p w14:paraId="4AEA0A5B" w14:textId="77777777" w:rsidR="00343F5C" w:rsidRDefault="00343F5C" w:rsidP="00967442">
            <w:pPr>
              <w:jc w:val="center"/>
            </w:pPr>
          </w:p>
        </w:tc>
        <w:tc>
          <w:tcPr>
            <w:tcW w:w="112" w:type="pct"/>
            <w:shd w:val="clear" w:color="auto" w:fill="B6DDE8" w:themeFill="accent5" w:themeFillTint="66"/>
          </w:tcPr>
          <w:p w14:paraId="4AEA0A5C" w14:textId="77777777" w:rsidR="00343F5C" w:rsidRPr="00AF5A2E" w:rsidRDefault="00343F5C" w:rsidP="006E01C0"/>
        </w:tc>
        <w:tc>
          <w:tcPr>
            <w:tcW w:w="112" w:type="pct"/>
          </w:tcPr>
          <w:p w14:paraId="4AEA0A5D" w14:textId="77777777" w:rsidR="00343F5C" w:rsidRPr="00AF5A2E" w:rsidRDefault="00343F5C" w:rsidP="006E01C0"/>
        </w:tc>
        <w:tc>
          <w:tcPr>
            <w:tcW w:w="117" w:type="pct"/>
          </w:tcPr>
          <w:p w14:paraId="4AEA0A5E" w14:textId="77777777" w:rsidR="00343F5C" w:rsidRPr="00AF5A2E" w:rsidRDefault="00343F5C" w:rsidP="006E01C0"/>
        </w:tc>
        <w:tc>
          <w:tcPr>
            <w:tcW w:w="107" w:type="pct"/>
          </w:tcPr>
          <w:p w14:paraId="4AEA0A5F" w14:textId="77777777" w:rsidR="00343F5C" w:rsidRPr="00AF5A2E" w:rsidRDefault="00343F5C" w:rsidP="006E01C0"/>
        </w:tc>
        <w:tc>
          <w:tcPr>
            <w:tcW w:w="112" w:type="pct"/>
            <w:shd w:val="clear" w:color="auto" w:fill="B6DDE8" w:themeFill="accent5" w:themeFillTint="66"/>
          </w:tcPr>
          <w:p w14:paraId="4AEA0A60" w14:textId="77777777" w:rsidR="00343F5C" w:rsidRPr="00AF5A2E" w:rsidRDefault="00343F5C" w:rsidP="006E01C0"/>
        </w:tc>
        <w:tc>
          <w:tcPr>
            <w:tcW w:w="112" w:type="pct"/>
          </w:tcPr>
          <w:p w14:paraId="4AEA0A61" w14:textId="77777777" w:rsidR="00343F5C" w:rsidRPr="00AF5A2E" w:rsidRDefault="00343F5C" w:rsidP="006E01C0"/>
        </w:tc>
        <w:tc>
          <w:tcPr>
            <w:tcW w:w="112" w:type="pct"/>
          </w:tcPr>
          <w:p w14:paraId="4AEA0A62" w14:textId="77777777" w:rsidR="00343F5C" w:rsidRPr="00AF5A2E" w:rsidRDefault="00343F5C" w:rsidP="006E01C0"/>
        </w:tc>
        <w:tc>
          <w:tcPr>
            <w:tcW w:w="112" w:type="pct"/>
          </w:tcPr>
          <w:p w14:paraId="4AEA0A63" w14:textId="77777777" w:rsidR="00343F5C" w:rsidRPr="00AF5A2E" w:rsidRDefault="00343F5C" w:rsidP="006E01C0"/>
        </w:tc>
        <w:tc>
          <w:tcPr>
            <w:tcW w:w="112" w:type="pct"/>
            <w:shd w:val="clear" w:color="auto" w:fill="B6DDE8" w:themeFill="accent5" w:themeFillTint="66"/>
          </w:tcPr>
          <w:p w14:paraId="4AEA0A64" w14:textId="77777777" w:rsidR="00343F5C" w:rsidRPr="00AF5A2E" w:rsidRDefault="00343F5C" w:rsidP="006E01C0"/>
        </w:tc>
        <w:tc>
          <w:tcPr>
            <w:tcW w:w="112" w:type="pct"/>
            <w:shd w:val="clear" w:color="auto" w:fill="B6DDE8" w:themeFill="accent5" w:themeFillTint="66"/>
          </w:tcPr>
          <w:p w14:paraId="4AEA0A65" w14:textId="77777777" w:rsidR="00343F5C" w:rsidRPr="00AF5A2E" w:rsidRDefault="00343F5C" w:rsidP="006E01C0"/>
        </w:tc>
        <w:tc>
          <w:tcPr>
            <w:tcW w:w="112" w:type="pct"/>
          </w:tcPr>
          <w:p w14:paraId="4AEA0A66" w14:textId="77777777" w:rsidR="00343F5C" w:rsidRPr="00AF5A2E" w:rsidRDefault="00343F5C" w:rsidP="006E01C0"/>
        </w:tc>
        <w:tc>
          <w:tcPr>
            <w:tcW w:w="117" w:type="pct"/>
          </w:tcPr>
          <w:p w14:paraId="4AEA0A67" w14:textId="77777777" w:rsidR="00343F5C" w:rsidRPr="00307BF5" w:rsidRDefault="00343F5C" w:rsidP="00D124A7">
            <w:pPr>
              <w:jc w:val="center"/>
              <w:rPr>
                <w:color w:val="C00000"/>
              </w:rPr>
            </w:pPr>
            <w:r w:rsidRPr="00307BF5">
              <w:rPr>
                <w:b/>
                <w:color w:val="C00000"/>
              </w:rPr>
              <w:t>1</w:t>
            </w:r>
          </w:p>
        </w:tc>
        <w:tc>
          <w:tcPr>
            <w:tcW w:w="112" w:type="pct"/>
          </w:tcPr>
          <w:p w14:paraId="4AEA0A68"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A6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A6A" w14:textId="77777777" w:rsidR="00343F5C" w:rsidRPr="00AF5A2E" w:rsidRDefault="00343F5C" w:rsidP="006E01C0"/>
        </w:tc>
      </w:tr>
      <w:tr w:rsidR="00D95B84" w:rsidRPr="00AF5A2E" w14:paraId="4AEA0A81" w14:textId="77777777" w:rsidTr="00950B34">
        <w:tc>
          <w:tcPr>
            <w:tcW w:w="252" w:type="pct"/>
            <w:tcBorders>
              <w:top w:val="single" w:sz="4" w:space="0" w:color="auto"/>
              <w:left w:val="single" w:sz="12" w:space="0" w:color="auto"/>
              <w:right w:val="single" w:sz="4" w:space="0" w:color="auto"/>
            </w:tcBorders>
            <w:shd w:val="clear" w:color="auto" w:fill="auto"/>
          </w:tcPr>
          <w:p w14:paraId="4AEA0A6C" w14:textId="77777777" w:rsidR="00343F5C" w:rsidRPr="00DB371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A6D" w14:textId="77777777" w:rsidR="00343F5C" w:rsidRPr="00AD6E0A" w:rsidRDefault="00343F5C" w:rsidP="006E01C0">
            <w:r w:rsidRPr="00AD6E0A">
              <w:t>turn aeroplane at varying rates to achieve specified tracks</w:t>
            </w:r>
          </w:p>
        </w:tc>
        <w:tc>
          <w:tcPr>
            <w:tcW w:w="112" w:type="pct"/>
            <w:shd w:val="clear" w:color="auto" w:fill="auto"/>
          </w:tcPr>
          <w:p w14:paraId="4AEA0A6E" w14:textId="77777777" w:rsidR="00343F5C" w:rsidRPr="00307BF5" w:rsidRDefault="00343F5C" w:rsidP="00FB2147">
            <w:pPr>
              <w:jc w:val="center"/>
              <w:rPr>
                <w:color w:val="C00000"/>
              </w:rPr>
            </w:pPr>
            <w:r w:rsidRPr="00307BF5">
              <w:rPr>
                <w:color w:val="C00000"/>
              </w:rPr>
              <w:t>2</w:t>
            </w:r>
          </w:p>
        </w:tc>
        <w:tc>
          <w:tcPr>
            <w:tcW w:w="112" w:type="pct"/>
          </w:tcPr>
          <w:p w14:paraId="4AEA0A6F" w14:textId="77777777" w:rsidR="00343F5C" w:rsidRPr="00307BF5" w:rsidRDefault="00343F5C" w:rsidP="006E01C0">
            <w:pPr>
              <w:rPr>
                <w:color w:val="C00000"/>
              </w:rPr>
            </w:pPr>
          </w:p>
        </w:tc>
        <w:tc>
          <w:tcPr>
            <w:tcW w:w="112" w:type="pct"/>
          </w:tcPr>
          <w:p w14:paraId="4AEA0A70" w14:textId="77777777" w:rsidR="00343F5C" w:rsidRPr="00AF5A2E" w:rsidRDefault="00343F5C" w:rsidP="000F44D3"/>
        </w:tc>
        <w:tc>
          <w:tcPr>
            <w:tcW w:w="112" w:type="pct"/>
          </w:tcPr>
          <w:p w14:paraId="4AEA0A71" w14:textId="77777777" w:rsidR="00343F5C" w:rsidRDefault="00343F5C" w:rsidP="00967442">
            <w:pPr>
              <w:jc w:val="center"/>
            </w:pPr>
          </w:p>
        </w:tc>
        <w:tc>
          <w:tcPr>
            <w:tcW w:w="112" w:type="pct"/>
            <w:shd w:val="clear" w:color="auto" w:fill="B6DDE8" w:themeFill="accent5" w:themeFillTint="66"/>
          </w:tcPr>
          <w:p w14:paraId="4AEA0A72" w14:textId="77777777" w:rsidR="00343F5C" w:rsidRPr="00AF5A2E" w:rsidRDefault="00343F5C" w:rsidP="006E01C0"/>
        </w:tc>
        <w:tc>
          <w:tcPr>
            <w:tcW w:w="112" w:type="pct"/>
          </w:tcPr>
          <w:p w14:paraId="4AEA0A73" w14:textId="77777777" w:rsidR="00343F5C" w:rsidRPr="00AF5A2E" w:rsidRDefault="00343F5C" w:rsidP="006E01C0"/>
        </w:tc>
        <w:tc>
          <w:tcPr>
            <w:tcW w:w="117" w:type="pct"/>
          </w:tcPr>
          <w:p w14:paraId="4AEA0A74" w14:textId="77777777" w:rsidR="00343F5C" w:rsidRPr="00AF5A2E" w:rsidRDefault="00343F5C" w:rsidP="006E01C0"/>
        </w:tc>
        <w:tc>
          <w:tcPr>
            <w:tcW w:w="107" w:type="pct"/>
          </w:tcPr>
          <w:p w14:paraId="4AEA0A75" w14:textId="77777777" w:rsidR="00343F5C" w:rsidRPr="00AF5A2E" w:rsidRDefault="00343F5C" w:rsidP="006E01C0"/>
        </w:tc>
        <w:tc>
          <w:tcPr>
            <w:tcW w:w="112" w:type="pct"/>
            <w:shd w:val="clear" w:color="auto" w:fill="B6DDE8" w:themeFill="accent5" w:themeFillTint="66"/>
          </w:tcPr>
          <w:p w14:paraId="4AEA0A76" w14:textId="77777777" w:rsidR="00343F5C" w:rsidRPr="00AF5A2E" w:rsidRDefault="00343F5C" w:rsidP="006E01C0"/>
        </w:tc>
        <w:tc>
          <w:tcPr>
            <w:tcW w:w="112" w:type="pct"/>
          </w:tcPr>
          <w:p w14:paraId="4AEA0A77" w14:textId="77777777" w:rsidR="00343F5C" w:rsidRPr="00AF5A2E" w:rsidRDefault="00343F5C" w:rsidP="006E01C0"/>
        </w:tc>
        <w:tc>
          <w:tcPr>
            <w:tcW w:w="112" w:type="pct"/>
          </w:tcPr>
          <w:p w14:paraId="4AEA0A78" w14:textId="77777777" w:rsidR="00343F5C" w:rsidRPr="00AF5A2E" w:rsidRDefault="00343F5C" w:rsidP="006E01C0"/>
        </w:tc>
        <w:tc>
          <w:tcPr>
            <w:tcW w:w="112" w:type="pct"/>
          </w:tcPr>
          <w:p w14:paraId="4AEA0A79" w14:textId="77777777" w:rsidR="00343F5C" w:rsidRPr="00AF5A2E" w:rsidRDefault="00343F5C" w:rsidP="006E01C0"/>
        </w:tc>
        <w:tc>
          <w:tcPr>
            <w:tcW w:w="112" w:type="pct"/>
            <w:shd w:val="clear" w:color="auto" w:fill="B6DDE8" w:themeFill="accent5" w:themeFillTint="66"/>
          </w:tcPr>
          <w:p w14:paraId="4AEA0A7A" w14:textId="77777777" w:rsidR="00343F5C" w:rsidRPr="00AF5A2E" w:rsidRDefault="00343F5C" w:rsidP="006E01C0"/>
        </w:tc>
        <w:tc>
          <w:tcPr>
            <w:tcW w:w="112" w:type="pct"/>
            <w:shd w:val="clear" w:color="auto" w:fill="B6DDE8" w:themeFill="accent5" w:themeFillTint="66"/>
          </w:tcPr>
          <w:p w14:paraId="4AEA0A7B" w14:textId="77777777" w:rsidR="00343F5C" w:rsidRPr="00AF5A2E" w:rsidRDefault="00343F5C" w:rsidP="006E01C0"/>
        </w:tc>
        <w:tc>
          <w:tcPr>
            <w:tcW w:w="112" w:type="pct"/>
          </w:tcPr>
          <w:p w14:paraId="4AEA0A7C" w14:textId="77777777" w:rsidR="00343F5C" w:rsidRPr="00AF5A2E" w:rsidRDefault="00343F5C" w:rsidP="006E01C0"/>
        </w:tc>
        <w:tc>
          <w:tcPr>
            <w:tcW w:w="117" w:type="pct"/>
          </w:tcPr>
          <w:p w14:paraId="4AEA0A7D" w14:textId="77777777" w:rsidR="00343F5C" w:rsidRPr="00307BF5" w:rsidRDefault="00343F5C" w:rsidP="00D124A7">
            <w:pPr>
              <w:jc w:val="center"/>
              <w:rPr>
                <w:color w:val="C00000"/>
              </w:rPr>
            </w:pPr>
            <w:r w:rsidRPr="00307BF5">
              <w:rPr>
                <w:b/>
                <w:color w:val="C00000"/>
              </w:rPr>
              <w:t>1</w:t>
            </w:r>
          </w:p>
        </w:tc>
        <w:tc>
          <w:tcPr>
            <w:tcW w:w="112" w:type="pct"/>
          </w:tcPr>
          <w:p w14:paraId="4AEA0A7E"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A7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A80" w14:textId="77777777" w:rsidR="00343F5C" w:rsidRPr="00AF5A2E" w:rsidRDefault="00343F5C" w:rsidP="006E01C0"/>
        </w:tc>
      </w:tr>
      <w:tr w:rsidR="00D95B84" w:rsidRPr="00AF5A2E" w14:paraId="4AEA0A97" w14:textId="77777777" w:rsidTr="00950B34">
        <w:tc>
          <w:tcPr>
            <w:tcW w:w="252" w:type="pct"/>
            <w:tcBorders>
              <w:top w:val="single" w:sz="4" w:space="0" w:color="auto"/>
              <w:left w:val="single" w:sz="12" w:space="0" w:color="auto"/>
              <w:right w:val="single" w:sz="4" w:space="0" w:color="auto"/>
            </w:tcBorders>
            <w:shd w:val="clear" w:color="auto" w:fill="auto"/>
          </w:tcPr>
          <w:p w14:paraId="4AEA0A82" w14:textId="77777777" w:rsidR="00343F5C" w:rsidRPr="00DB371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A83" w14:textId="77777777" w:rsidR="00343F5C" w:rsidRPr="00AD6E0A" w:rsidRDefault="00343F5C" w:rsidP="006E01C0">
            <w:r w:rsidRPr="00AD6E0A">
              <w:t>manoeuvre aeroplane over specified tracks or geographical features</w:t>
            </w:r>
          </w:p>
        </w:tc>
        <w:tc>
          <w:tcPr>
            <w:tcW w:w="112" w:type="pct"/>
            <w:shd w:val="clear" w:color="auto" w:fill="auto"/>
          </w:tcPr>
          <w:p w14:paraId="4AEA0A84" w14:textId="77777777" w:rsidR="00343F5C" w:rsidRPr="00307BF5" w:rsidRDefault="00343F5C" w:rsidP="00FB2147">
            <w:pPr>
              <w:jc w:val="center"/>
              <w:rPr>
                <w:color w:val="C00000"/>
              </w:rPr>
            </w:pPr>
            <w:r w:rsidRPr="00307BF5">
              <w:rPr>
                <w:color w:val="C00000"/>
              </w:rPr>
              <w:t>2</w:t>
            </w:r>
          </w:p>
        </w:tc>
        <w:tc>
          <w:tcPr>
            <w:tcW w:w="112" w:type="pct"/>
          </w:tcPr>
          <w:p w14:paraId="4AEA0A85" w14:textId="77777777" w:rsidR="00343F5C" w:rsidRPr="00307BF5" w:rsidRDefault="00343F5C" w:rsidP="006E01C0">
            <w:pPr>
              <w:rPr>
                <w:color w:val="C00000"/>
              </w:rPr>
            </w:pPr>
          </w:p>
        </w:tc>
        <w:tc>
          <w:tcPr>
            <w:tcW w:w="112" w:type="pct"/>
          </w:tcPr>
          <w:p w14:paraId="4AEA0A86" w14:textId="77777777" w:rsidR="00343F5C" w:rsidRPr="00AF5A2E" w:rsidRDefault="00343F5C" w:rsidP="000F44D3"/>
        </w:tc>
        <w:tc>
          <w:tcPr>
            <w:tcW w:w="112" w:type="pct"/>
          </w:tcPr>
          <w:p w14:paraId="4AEA0A87" w14:textId="77777777" w:rsidR="00343F5C" w:rsidRDefault="00343F5C" w:rsidP="00967442">
            <w:pPr>
              <w:jc w:val="center"/>
            </w:pPr>
          </w:p>
        </w:tc>
        <w:tc>
          <w:tcPr>
            <w:tcW w:w="112" w:type="pct"/>
            <w:shd w:val="clear" w:color="auto" w:fill="B6DDE8" w:themeFill="accent5" w:themeFillTint="66"/>
          </w:tcPr>
          <w:p w14:paraId="4AEA0A88" w14:textId="77777777" w:rsidR="00343F5C" w:rsidRPr="00AF5A2E" w:rsidRDefault="00343F5C" w:rsidP="006E01C0"/>
        </w:tc>
        <w:tc>
          <w:tcPr>
            <w:tcW w:w="112" w:type="pct"/>
          </w:tcPr>
          <w:p w14:paraId="4AEA0A89" w14:textId="77777777" w:rsidR="00343F5C" w:rsidRPr="00AF5A2E" w:rsidRDefault="00343F5C" w:rsidP="006E01C0"/>
        </w:tc>
        <w:tc>
          <w:tcPr>
            <w:tcW w:w="117" w:type="pct"/>
          </w:tcPr>
          <w:p w14:paraId="4AEA0A8A" w14:textId="77777777" w:rsidR="00343F5C" w:rsidRPr="00AF5A2E" w:rsidRDefault="00343F5C" w:rsidP="006E01C0"/>
        </w:tc>
        <w:tc>
          <w:tcPr>
            <w:tcW w:w="107" w:type="pct"/>
          </w:tcPr>
          <w:p w14:paraId="4AEA0A8B" w14:textId="77777777" w:rsidR="00343F5C" w:rsidRPr="00AF5A2E" w:rsidRDefault="00343F5C" w:rsidP="006E01C0"/>
        </w:tc>
        <w:tc>
          <w:tcPr>
            <w:tcW w:w="112" w:type="pct"/>
            <w:shd w:val="clear" w:color="auto" w:fill="B6DDE8" w:themeFill="accent5" w:themeFillTint="66"/>
          </w:tcPr>
          <w:p w14:paraId="4AEA0A8C" w14:textId="77777777" w:rsidR="00343F5C" w:rsidRPr="00AF5A2E" w:rsidRDefault="00343F5C" w:rsidP="006E01C0"/>
        </w:tc>
        <w:tc>
          <w:tcPr>
            <w:tcW w:w="112" w:type="pct"/>
          </w:tcPr>
          <w:p w14:paraId="4AEA0A8D" w14:textId="77777777" w:rsidR="00343F5C" w:rsidRPr="00AF5A2E" w:rsidRDefault="00343F5C" w:rsidP="006E01C0"/>
        </w:tc>
        <w:tc>
          <w:tcPr>
            <w:tcW w:w="112" w:type="pct"/>
          </w:tcPr>
          <w:p w14:paraId="4AEA0A8E" w14:textId="77777777" w:rsidR="00343F5C" w:rsidRPr="00AF5A2E" w:rsidRDefault="00343F5C" w:rsidP="006E01C0"/>
        </w:tc>
        <w:tc>
          <w:tcPr>
            <w:tcW w:w="112" w:type="pct"/>
          </w:tcPr>
          <w:p w14:paraId="4AEA0A8F" w14:textId="77777777" w:rsidR="00343F5C" w:rsidRPr="00AF5A2E" w:rsidRDefault="00343F5C" w:rsidP="006E01C0"/>
        </w:tc>
        <w:tc>
          <w:tcPr>
            <w:tcW w:w="112" w:type="pct"/>
            <w:shd w:val="clear" w:color="auto" w:fill="B6DDE8" w:themeFill="accent5" w:themeFillTint="66"/>
          </w:tcPr>
          <w:p w14:paraId="4AEA0A90" w14:textId="77777777" w:rsidR="00343F5C" w:rsidRPr="00AF5A2E" w:rsidRDefault="00343F5C" w:rsidP="006E01C0"/>
        </w:tc>
        <w:tc>
          <w:tcPr>
            <w:tcW w:w="112" w:type="pct"/>
            <w:shd w:val="clear" w:color="auto" w:fill="B6DDE8" w:themeFill="accent5" w:themeFillTint="66"/>
          </w:tcPr>
          <w:p w14:paraId="4AEA0A91" w14:textId="77777777" w:rsidR="00343F5C" w:rsidRPr="00AF5A2E" w:rsidRDefault="00343F5C" w:rsidP="006E01C0"/>
        </w:tc>
        <w:tc>
          <w:tcPr>
            <w:tcW w:w="112" w:type="pct"/>
          </w:tcPr>
          <w:p w14:paraId="4AEA0A92" w14:textId="77777777" w:rsidR="00343F5C" w:rsidRPr="00AF5A2E" w:rsidRDefault="00343F5C" w:rsidP="006E01C0"/>
        </w:tc>
        <w:tc>
          <w:tcPr>
            <w:tcW w:w="117" w:type="pct"/>
          </w:tcPr>
          <w:p w14:paraId="4AEA0A93" w14:textId="77777777" w:rsidR="00343F5C" w:rsidRPr="00307BF5" w:rsidRDefault="00343F5C" w:rsidP="00D124A7">
            <w:pPr>
              <w:jc w:val="center"/>
              <w:rPr>
                <w:color w:val="C00000"/>
              </w:rPr>
            </w:pPr>
            <w:r w:rsidRPr="00307BF5">
              <w:rPr>
                <w:b/>
                <w:color w:val="C00000"/>
              </w:rPr>
              <w:t>1</w:t>
            </w:r>
          </w:p>
        </w:tc>
        <w:tc>
          <w:tcPr>
            <w:tcW w:w="112" w:type="pct"/>
          </w:tcPr>
          <w:p w14:paraId="4AEA0A94"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A9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A96" w14:textId="77777777" w:rsidR="00343F5C" w:rsidRPr="00AF5A2E" w:rsidRDefault="00343F5C" w:rsidP="006E01C0"/>
        </w:tc>
      </w:tr>
      <w:tr w:rsidR="00D95B84" w:rsidRPr="00AF5A2E" w14:paraId="4AEA0AA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A98" w14:textId="77777777" w:rsidR="00343F5C" w:rsidRDefault="00343F5C" w:rsidP="006E01C0">
            <w:pPr>
              <w:pStyle w:val="Element"/>
            </w:pPr>
            <w:r>
              <w:t>A3.5</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A99" w14:textId="77777777" w:rsidR="00343F5C" w:rsidRPr="00946041" w:rsidRDefault="00343F5C" w:rsidP="006E01C0">
            <w:pPr>
              <w:pStyle w:val="Heading3"/>
            </w:pPr>
            <w:r>
              <w:t>Control aeroplane at slow speeds</w:t>
            </w:r>
          </w:p>
        </w:tc>
        <w:tc>
          <w:tcPr>
            <w:tcW w:w="112" w:type="pct"/>
            <w:shd w:val="clear" w:color="auto" w:fill="FDE9D9" w:themeFill="accent6" w:themeFillTint="33"/>
          </w:tcPr>
          <w:p w14:paraId="4AEA0A9A" w14:textId="77777777" w:rsidR="00343F5C" w:rsidRPr="00307BF5" w:rsidRDefault="00343F5C" w:rsidP="006E01C0">
            <w:pPr>
              <w:rPr>
                <w:color w:val="C00000"/>
              </w:rPr>
            </w:pPr>
          </w:p>
        </w:tc>
        <w:tc>
          <w:tcPr>
            <w:tcW w:w="112" w:type="pct"/>
            <w:shd w:val="clear" w:color="auto" w:fill="FDE9D9" w:themeFill="accent6" w:themeFillTint="33"/>
          </w:tcPr>
          <w:p w14:paraId="4AEA0A9B" w14:textId="77777777" w:rsidR="00343F5C" w:rsidRPr="00307BF5" w:rsidRDefault="00343F5C" w:rsidP="006E01C0">
            <w:pPr>
              <w:rPr>
                <w:color w:val="C00000"/>
              </w:rPr>
            </w:pPr>
          </w:p>
        </w:tc>
        <w:tc>
          <w:tcPr>
            <w:tcW w:w="112" w:type="pct"/>
            <w:shd w:val="clear" w:color="auto" w:fill="FDE9D9" w:themeFill="accent6" w:themeFillTint="33"/>
          </w:tcPr>
          <w:p w14:paraId="4AEA0A9C" w14:textId="77777777" w:rsidR="00343F5C" w:rsidRPr="00AF5A2E" w:rsidRDefault="00343F5C" w:rsidP="000F44D3"/>
        </w:tc>
        <w:tc>
          <w:tcPr>
            <w:tcW w:w="112" w:type="pct"/>
            <w:shd w:val="clear" w:color="auto" w:fill="FDE9D9" w:themeFill="accent6" w:themeFillTint="33"/>
          </w:tcPr>
          <w:p w14:paraId="4AEA0A9D" w14:textId="77777777" w:rsidR="00343F5C" w:rsidRPr="00AF5A2E" w:rsidRDefault="00343F5C" w:rsidP="006E01C0"/>
        </w:tc>
        <w:tc>
          <w:tcPr>
            <w:tcW w:w="112" w:type="pct"/>
            <w:shd w:val="clear" w:color="auto" w:fill="FDE9D9" w:themeFill="accent6" w:themeFillTint="33"/>
          </w:tcPr>
          <w:p w14:paraId="4AEA0A9E" w14:textId="77777777" w:rsidR="00343F5C" w:rsidRPr="00AF5A2E" w:rsidRDefault="00343F5C" w:rsidP="006E01C0"/>
        </w:tc>
        <w:tc>
          <w:tcPr>
            <w:tcW w:w="112" w:type="pct"/>
            <w:shd w:val="clear" w:color="auto" w:fill="FDE9D9" w:themeFill="accent6" w:themeFillTint="33"/>
          </w:tcPr>
          <w:p w14:paraId="4AEA0A9F" w14:textId="77777777" w:rsidR="00343F5C" w:rsidRPr="00AF5A2E" w:rsidRDefault="00343F5C" w:rsidP="006E01C0"/>
        </w:tc>
        <w:tc>
          <w:tcPr>
            <w:tcW w:w="117" w:type="pct"/>
            <w:shd w:val="clear" w:color="auto" w:fill="FDE9D9" w:themeFill="accent6" w:themeFillTint="33"/>
          </w:tcPr>
          <w:p w14:paraId="4AEA0AA0" w14:textId="77777777" w:rsidR="00343F5C" w:rsidRPr="00AF5A2E" w:rsidRDefault="00343F5C" w:rsidP="006E01C0"/>
        </w:tc>
        <w:tc>
          <w:tcPr>
            <w:tcW w:w="107" w:type="pct"/>
            <w:shd w:val="clear" w:color="auto" w:fill="FDE9D9" w:themeFill="accent6" w:themeFillTint="33"/>
          </w:tcPr>
          <w:p w14:paraId="4AEA0AA1" w14:textId="77777777" w:rsidR="00343F5C" w:rsidRPr="00AF5A2E" w:rsidRDefault="00343F5C" w:rsidP="006E01C0"/>
        </w:tc>
        <w:tc>
          <w:tcPr>
            <w:tcW w:w="112" w:type="pct"/>
            <w:shd w:val="clear" w:color="auto" w:fill="FDE9D9" w:themeFill="accent6" w:themeFillTint="33"/>
          </w:tcPr>
          <w:p w14:paraId="4AEA0AA2" w14:textId="77777777" w:rsidR="00343F5C" w:rsidRPr="00AF5A2E" w:rsidRDefault="00343F5C" w:rsidP="006E01C0"/>
        </w:tc>
        <w:tc>
          <w:tcPr>
            <w:tcW w:w="112" w:type="pct"/>
            <w:shd w:val="clear" w:color="auto" w:fill="FDE9D9" w:themeFill="accent6" w:themeFillTint="33"/>
          </w:tcPr>
          <w:p w14:paraId="4AEA0AA3" w14:textId="77777777" w:rsidR="00343F5C" w:rsidRPr="00AF5A2E" w:rsidRDefault="00343F5C" w:rsidP="006E01C0"/>
        </w:tc>
        <w:tc>
          <w:tcPr>
            <w:tcW w:w="112" w:type="pct"/>
            <w:shd w:val="clear" w:color="auto" w:fill="FDE9D9" w:themeFill="accent6" w:themeFillTint="33"/>
          </w:tcPr>
          <w:p w14:paraId="4AEA0AA4" w14:textId="77777777" w:rsidR="00343F5C" w:rsidRPr="00AF5A2E" w:rsidRDefault="00343F5C" w:rsidP="006E01C0"/>
        </w:tc>
        <w:tc>
          <w:tcPr>
            <w:tcW w:w="112" w:type="pct"/>
            <w:shd w:val="clear" w:color="auto" w:fill="FDE9D9" w:themeFill="accent6" w:themeFillTint="33"/>
          </w:tcPr>
          <w:p w14:paraId="4AEA0AA5" w14:textId="77777777" w:rsidR="00343F5C" w:rsidRPr="00AF5A2E" w:rsidRDefault="00343F5C" w:rsidP="006E01C0"/>
        </w:tc>
        <w:tc>
          <w:tcPr>
            <w:tcW w:w="112" w:type="pct"/>
            <w:shd w:val="clear" w:color="auto" w:fill="FDE9D9" w:themeFill="accent6" w:themeFillTint="33"/>
          </w:tcPr>
          <w:p w14:paraId="4AEA0AA6" w14:textId="77777777" w:rsidR="00343F5C" w:rsidRPr="00AF5A2E" w:rsidRDefault="00343F5C" w:rsidP="006E01C0"/>
        </w:tc>
        <w:tc>
          <w:tcPr>
            <w:tcW w:w="112" w:type="pct"/>
            <w:shd w:val="clear" w:color="auto" w:fill="FDE9D9" w:themeFill="accent6" w:themeFillTint="33"/>
          </w:tcPr>
          <w:p w14:paraId="4AEA0AA7" w14:textId="77777777" w:rsidR="00343F5C" w:rsidRPr="00AF5A2E" w:rsidRDefault="00343F5C" w:rsidP="006E01C0"/>
        </w:tc>
        <w:tc>
          <w:tcPr>
            <w:tcW w:w="112" w:type="pct"/>
            <w:shd w:val="clear" w:color="auto" w:fill="FDE9D9" w:themeFill="accent6" w:themeFillTint="33"/>
          </w:tcPr>
          <w:p w14:paraId="4AEA0AA8" w14:textId="77777777" w:rsidR="00343F5C" w:rsidRPr="00AF5A2E" w:rsidRDefault="00343F5C" w:rsidP="006E01C0"/>
        </w:tc>
        <w:tc>
          <w:tcPr>
            <w:tcW w:w="117" w:type="pct"/>
            <w:shd w:val="clear" w:color="auto" w:fill="FDE9D9" w:themeFill="accent6" w:themeFillTint="33"/>
          </w:tcPr>
          <w:p w14:paraId="4AEA0AA9" w14:textId="77777777" w:rsidR="00343F5C" w:rsidRPr="00307BF5" w:rsidRDefault="00343F5C" w:rsidP="006E01C0">
            <w:pPr>
              <w:rPr>
                <w:color w:val="C00000"/>
              </w:rPr>
            </w:pPr>
          </w:p>
        </w:tc>
        <w:tc>
          <w:tcPr>
            <w:tcW w:w="112" w:type="pct"/>
            <w:shd w:val="clear" w:color="auto" w:fill="FDE9D9" w:themeFill="accent6" w:themeFillTint="33"/>
          </w:tcPr>
          <w:p w14:paraId="4AEA0AAA" w14:textId="77777777" w:rsidR="00343F5C" w:rsidRPr="00307BF5" w:rsidRDefault="00343F5C" w:rsidP="006E01C0">
            <w:pPr>
              <w:rPr>
                <w:color w:val="C00000"/>
              </w:rPr>
            </w:pPr>
          </w:p>
        </w:tc>
        <w:tc>
          <w:tcPr>
            <w:tcW w:w="112" w:type="pct"/>
            <w:tcBorders>
              <w:right w:val="single" w:sz="12" w:space="0" w:color="auto"/>
            </w:tcBorders>
            <w:shd w:val="clear" w:color="auto" w:fill="FDE9D9" w:themeFill="accent6" w:themeFillTint="33"/>
          </w:tcPr>
          <w:p w14:paraId="4AEA0AA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AAC" w14:textId="77777777" w:rsidR="00343F5C" w:rsidRPr="00AF5A2E" w:rsidRDefault="00343F5C" w:rsidP="006E01C0"/>
        </w:tc>
      </w:tr>
      <w:tr w:rsidR="00D95B84" w:rsidRPr="00AF5A2E" w14:paraId="4AEA0AC3" w14:textId="77777777" w:rsidTr="00950B34">
        <w:tc>
          <w:tcPr>
            <w:tcW w:w="252" w:type="pct"/>
            <w:tcBorders>
              <w:top w:val="single" w:sz="4" w:space="0" w:color="auto"/>
              <w:left w:val="single" w:sz="12" w:space="0" w:color="auto"/>
              <w:right w:val="single" w:sz="4" w:space="0" w:color="auto"/>
            </w:tcBorders>
            <w:shd w:val="clear" w:color="auto" w:fill="auto"/>
          </w:tcPr>
          <w:p w14:paraId="4AEA0AAE" w14:textId="77777777" w:rsidR="00343F5C" w:rsidRPr="002874E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AAF" w14:textId="77777777" w:rsidR="00343F5C" w:rsidRPr="002874E1" w:rsidRDefault="00343F5C" w:rsidP="006E01C0">
            <w:r w:rsidRPr="002874E1">
              <w:t>complete pre-manoeuvre checks</w:t>
            </w:r>
          </w:p>
        </w:tc>
        <w:tc>
          <w:tcPr>
            <w:tcW w:w="112" w:type="pct"/>
            <w:shd w:val="clear" w:color="auto" w:fill="auto"/>
          </w:tcPr>
          <w:p w14:paraId="4AEA0AB0" w14:textId="77777777" w:rsidR="00343F5C" w:rsidRPr="00307BF5" w:rsidRDefault="00343F5C" w:rsidP="006E01C0">
            <w:pPr>
              <w:rPr>
                <w:color w:val="C00000"/>
              </w:rPr>
            </w:pPr>
          </w:p>
        </w:tc>
        <w:tc>
          <w:tcPr>
            <w:tcW w:w="112" w:type="pct"/>
          </w:tcPr>
          <w:p w14:paraId="4AEA0AB1" w14:textId="77777777" w:rsidR="00343F5C" w:rsidRPr="00307BF5" w:rsidRDefault="00343F5C" w:rsidP="00F1021A">
            <w:pPr>
              <w:jc w:val="center"/>
              <w:rPr>
                <w:color w:val="C00000"/>
              </w:rPr>
            </w:pPr>
            <w:r w:rsidRPr="00307BF5">
              <w:rPr>
                <w:color w:val="C00000"/>
              </w:rPr>
              <w:t>2</w:t>
            </w:r>
          </w:p>
        </w:tc>
        <w:tc>
          <w:tcPr>
            <w:tcW w:w="112" w:type="pct"/>
          </w:tcPr>
          <w:p w14:paraId="4AEA0AB2" w14:textId="77777777" w:rsidR="00343F5C" w:rsidRPr="00AA5AE4" w:rsidRDefault="00343F5C" w:rsidP="000F44D3">
            <w:pPr>
              <w:rPr>
                <w:color w:val="FF0000"/>
              </w:rPr>
            </w:pPr>
          </w:p>
        </w:tc>
        <w:tc>
          <w:tcPr>
            <w:tcW w:w="112" w:type="pct"/>
          </w:tcPr>
          <w:p w14:paraId="4AEA0AB3" w14:textId="77777777" w:rsidR="00343F5C" w:rsidRPr="00AA5AE4" w:rsidRDefault="00343F5C" w:rsidP="001201AD">
            <w:pPr>
              <w:jc w:val="center"/>
              <w:rPr>
                <w:color w:val="FF0000"/>
              </w:rPr>
            </w:pPr>
          </w:p>
        </w:tc>
        <w:tc>
          <w:tcPr>
            <w:tcW w:w="112" w:type="pct"/>
            <w:shd w:val="clear" w:color="auto" w:fill="B6DDE8" w:themeFill="accent5" w:themeFillTint="66"/>
          </w:tcPr>
          <w:p w14:paraId="4AEA0AB4" w14:textId="77777777" w:rsidR="00343F5C" w:rsidRPr="00AA5AE4" w:rsidRDefault="00343F5C" w:rsidP="006E01C0">
            <w:pPr>
              <w:rPr>
                <w:color w:val="FF0000"/>
              </w:rPr>
            </w:pPr>
          </w:p>
        </w:tc>
        <w:tc>
          <w:tcPr>
            <w:tcW w:w="112" w:type="pct"/>
          </w:tcPr>
          <w:p w14:paraId="4AEA0AB5" w14:textId="77777777" w:rsidR="00343F5C" w:rsidRPr="00AA5AE4" w:rsidRDefault="00343F5C" w:rsidP="006E01C0">
            <w:pPr>
              <w:rPr>
                <w:color w:val="FF0000"/>
              </w:rPr>
            </w:pPr>
          </w:p>
        </w:tc>
        <w:tc>
          <w:tcPr>
            <w:tcW w:w="117" w:type="pct"/>
          </w:tcPr>
          <w:p w14:paraId="4AEA0AB6" w14:textId="77777777" w:rsidR="00343F5C" w:rsidRPr="00AA5AE4" w:rsidRDefault="00343F5C" w:rsidP="006E01C0">
            <w:pPr>
              <w:rPr>
                <w:color w:val="FF0000"/>
              </w:rPr>
            </w:pPr>
          </w:p>
        </w:tc>
        <w:tc>
          <w:tcPr>
            <w:tcW w:w="107" w:type="pct"/>
          </w:tcPr>
          <w:p w14:paraId="4AEA0AB7" w14:textId="77777777" w:rsidR="00343F5C" w:rsidRPr="00AA5AE4" w:rsidRDefault="00343F5C" w:rsidP="006E01C0">
            <w:pPr>
              <w:rPr>
                <w:color w:val="FF0000"/>
              </w:rPr>
            </w:pPr>
          </w:p>
        </w:tc>
        <w:tc>
          <w:tcPr>
            <w:tcW w:w="112" w:type="pct"/>
            <w:shd w:val="clear" w:color="auto" w:fill="B6DDE8" w:themeFill="accent5" w:themeFillTint="66"/>
          </w:tcPr>
          <w:p w14:paraId="4AEA0AB8" w14:textId="77777777" w:rsidR="00343F5C" w:rsidRPr="00AA5AE4" w:rsidRDefault="00343F5C" w:rsidP="006E01C0">
            <w:pPr>
              <w:rPr>
                <w:color w:val="FF0000"/>
              </w:rPr>
            </w:pPr>
          </w:p>
        </w:tc>
        <w:tc>
          <w:tcPr>
            <w:tcW w:w="112" w:type="pct"/>
          </w:tcPr>
          <w:p w14:paraId="4AEA0AB9" w14:textId="77777777" w:rsidR="00343F5C" w:rsidRPr="00AA5AE4" w:rsidRDefault="00343F5C" w:rsidP="006E01C0">
            <w:pPr>
              <w:rPr>
                <w:color w:val="FF0000"/>
              </w:rPr>
            </w:pPr>
          </w:p>
        </w:tc>
        <w:tc>
          <w:tcPr>
            <w:tcW w:w="112" w:type="pct"/>
          </w:tcPr>
          <w:p w14:paraId="4AEA0ABA" w14:textId="77777777" w:rsidR="00343F5C" w:rsidRPr="00AA5AE4" w:rsidRDefault="00343F5C" w:rsidP="006E01C0">
            <w:pPr>
              <w:rPr>
                <w:color w:val="FF0000"/>
              </w:rPr>
            </w:pPr>
          </w:p>
        </w:tc>
        <w:tc>
          <w:tcPr>
            <w:tcW w:w="112" w:type="pct"/>
          </w:tcPr>
          <w:p w14:paraId="4AEA0ABB" w14:textId="77777777" w:rsidR="00343F5C" w:rsidRPr="00AA5AE4" w:rsidRDefault="00343F5C" w:rsidP="006E01C0">
            <w:pPr>
              <w:rPr>
                <w:color w:val="FF0000"/>
              </w:rPr>
            </w:pPr>
          </w:p>
        </w:tc>
        <w:tc>
          <w:tcPr>
            <w:tcW w:w="112" w:type="pct"/>
            <w:shd w:val="clear" w:color="auto" w:fill="B6DDE8" w:themeFill="accent5" w:themeFillTint="66"/>
          </w:tcPr>
          <w:p w14:paraId="4AEA0ABC" w14:textId="77777777" w:rsidR="00343F5C" w:rsidRPr="00AA5AE4" w:rsidRDefault="00343F5C" w:rsidP="006E01C0">
            <w:pPr>
              <w:rPr>
                <w:color w:val="FF0000"/>
              </w:rPr>
            </w:pPr>
          </w:p>
        </w:tc>
        <w:tc>
          <w:tcPr>
            <w:tcW w:w="112" w:type="pct"/>
            <w:shd w:val="clear" w:color="auto" w:fill="B6DDE8" w:themeFill="accent5" w:themeFillTint="66"/>
          </w:tcPr>
          <w:p w14:paraId="4AEA0ABD" w14:textId="77777777" w:rsidR="00343F5C" w:rsidRPr="00AA5AE4" w:rsidRDefault="00343F5C" w:rsidP="006E01C0">
            <w:pPr>
              <w:rPr>
                <w:color w:val="FF0000"/>
              </w:rPr>
            </w:pPr>
          </w:p>
        </w:tc>
        <w:tc>
          <w:tcPr>
            <w:tcW w:w="112" w:type="pct"/>
          </w:tcPr>
          <w:p w14:paraId="4AEA0ABE" w14:textId="77777777" w:rsidR="00343F5C" w:rsidRPr="00AA5AE4" w:rsidRDefault="00343F5C" w:rsidP="006E01C0">
            <w:pPr>
              <w:rPr>
                <w:color w:val="FF0000"/>
              </w:rPr>
            </w:pPr>
          </w:p>
        </w:tc>
        <w:tc>
          <w:tcPr>
            <w:tcW w:w="117" w:type="pct"/>
          </w:tcPr>
          <w:p w14:paraId="4AEA0ABF" w14:textId="77777777" w:rsidR="00343F5C" w:rsidRPr="00307BF5" w:rsidRDefault="00343F5C" w:rsidP="00D124A7">
            <w:pPr>
              <w:jc w:val="center"/>
              <w:rPr>
                <w:color w:val="C00000"/>
              </w:rPr>
            </w:pPr>
            <w:r w:rsidRPr="00307BF5">
              <w:rPr>
                <w:b/>
                <w:color w:val="C00000"/>
              </w:rPr>
              <w:t>1</w:t>
            </w:r>
          </w:p>
        </w:tc>
        <w:tc>
          <w:tcPr>
            <w:tcW w:w="112" w:type="pct"/>
          </w:tcPr>
          <w:p w14:paraId="4AEA0AC0" w14:textId="77777777" w:rsidR="00343F5C" w:rsidRPr="00307BF5" w:rsidRDefault="00343F5C" w:rsidP="00D124A7">
            <w:pPr>
              <w:jc w:val="center"/>
              <w:rPr>
                <w:color w:val="C00000"/>
              </w:rPr>
            </w:pPr>
            <w:r w:rsidRPr="00307BF5">
              <w:rPr>
                <w:b/>
                <w:color w:val="C00000"/>
              </w:rPr>
              <w:t>1</w:t>
            </w:r>
          </w:p>
        </w:tc>
        <w:tc>
          <w:tcPr>
            <w:tcW w:w="112" w:type="pct"/>
            <w:tcBorders>
              <w:right w:val="single" w:sz="12" w:space="0" w:color="auto"/>
            </w:tcBorders>
            <w:shd w:val="clear" w:color="auto" w:fill="auto"/>
          </w:tcPr>
          <w:p w14:paraId="4AEA0AC1" w14:textId="77777777" w:rsidR="00343F5C" w:rsidRPr="00AA5AE4" w:rsidRDefault="00343F5C" w:rsidP="006E01C0">
            <w:pPr>
              <w:rPr>
                <w:color w:val="FF0000"/>
              </w:rPr>
            </w:pPr>
          </w:p>
        </w:tc>
        <w:tc>
          <w:tcPr>
            <w:tcW w:w="180" w:type="pct"/>
            <w:tcBorders>
              <w:left w:val="single" w:sz="12" w:space="0" w:color="auto"/>
              <w:right w:val="single" w:sz="12" w:space="0" w:color="auto"/>
            </w:tcBorders>
            <w:shd w:val="clear" w:color="auto" w:fill="auto"/>
          </w:tcPr>
          <w:p w14:paraId="4AEA0AC2" w14:textId="77777777" w:rsidR="00343F5C" w:rsidRPr="00AA5AE4" w:rsidRDefault="00343F5C" w:rsidP="006E01C0">
            <w:pPr>
              <w:rPr>
                <w:color w:val="FF0000"/>
              </w:rPr>
            </w:pPr>
          </w:p>
        </w:tc>
      </w:tr>
      <w:tr w:rsidR="0099062F" w:rsidRPr="00AF5A2E" w14:paraId="4AEA0AD9" w14:textId="77777777" w:rsidTr="00950B34">
        <w:tc>
          <w:tcPr>
            <w:tcW w:w="252" w:type="pct"/>
            <w:tcBorders>
              <w:top w:val="single" w:sz="4" w:space="0" w:color="auto"/>
              <w:left w:val="single" w:sz="12" w:space="0" w:color="auto"/>
              <w:right w:val="single" w:sz="4" w:space="0" w:color="auto"/>
            </w:tcBorders>
            <w:shd w:val="clear" w:color="auto" w:fill="auto"/>
          </w:tcPr>
          <w:p w14:paraId="4AEA0AC4" w14:textId="34B3D8E6" w:rsidR="0099062F" w:rsidRPr="002874E1" w:rsidRDefault="00EC4B89" w:rsidP="00537144">
            <w:pPr>
              <w:pStyle w:val="List-element"/>
              <w:numPr>
                <w:ilvl w:val="0"/>
                <w:numId w:val="0"/>
              </w:numPr>
              <w:ind w:left="284"/>
            </w:pPr>
            <w:r w:rsidRPr="002874E1">
              <w:t>(</w:t>
            </w:r>
            <w:r w:rsidR="0099062F" w:rsidRPr="002874E1">
              <w:t>b)</w:t>
            </w:r>
          </w:p>
        </w:tc>
        <w:tc>
          <w:tcPr>
            <w:tcW w:w="2547" w:type="pct"/>
            <w:tcBorders>
              <w:top w:val="single" w:sz="4" w:space="0" w:color="auto"/>
              <w:left w:val="single" w:sz="4" w:space="0" w:color="auto"/>
              <w:right w:val="single" w:sz="12" w:space="0" w:color="auto"/>
            </w:tcBorders>
            <w:shd w:val="clear" w:color="auto" w:fill="auto"/>
          </w:tcPr>
          <w:p w14:paraId="4AEA0AC5" w14:textId="29DD81C1" w:rsidR="0099062F" w:rsidRPr="002874E1" w:rsidRDefault="0099062F" w:rsidP="0099062F">
            <w:r w:rsidRPr="002874E1">
              <w:t xml:space="preserve">operate and monitor all aircraft systems when operating the aeroplane at slow speed in straight and level, climbing, </w:t>
            </w:r>
            <w:proofErr w:type="gramStart"/>
            <w:r w:rsidRPr="002874E1">
              <w:t>descending</w:t>
            </w:r>
            <w:proofErr w:type="gramEnd"/>
            <w:r w:rsidRPr="002874E1">
              <w:t xml:space="preserve"> and turning flight</w:t>
            </w:r>
          </w:p>
        </w:tc>
        <w:tc>
          <w:tcPr>
            <w:tcW w:w="112" w:type="pct"/>
            <w:shd w:val="clear" w:color="auto" w:fill="auto"/>
          </w:tcPr>
          <w:p w14:paraId="4AEA0AC6" w14:textId="77777777" w:rsidR="0099062F" w:rsidRPr="00307BF5" w:rsidRDefault="0099062F" w:rsidP="0099062F">
            <w:pPr>
              <w:rPr>
                <w:color w:val="C00000"/>
              </w:rPr>
            </w:pPr>
          </w:p>
        </w:tc>
        <w:tc>
          <w:tcPr>
            <w:tcW w:w="112" w:type="pct"/>
          </w:tcPr>
          <w:p w14:paraId="4AEA0AC7" w14:textId="77777777" w:rsidR="0099062F" w:rsidRPr="00307BF5" w:rsidRDefault="0099062F" w:rsidP="0099062F">
            <w:pPr>
              <w:jc w:val="center"/>
              <w:rPr>
                <w:color w:val="C00000"/>
              </w:rPr>
            </w:pPr>
            <w:r w:rsidRPr="00307BF5">
              <w:rPr>
                <w:color w:val="C00000"/>
              </w:rPr>
              <w:t>2</w:t>
            </w:r>
          </w:p>
        </w:tc>
        <w:tc>
          <w:tcPr>
            <w:tcW w:w="112" w:type="pct"/>
          </w:tcPr>
          <w:p w14:paraId="4AEA0AC8" w14:textId="77777777" w:rsidR="0099062F" w:rsidRPr="00AA5AE4" w:rsidRDefault="0099062F" w:rsidP="0099062F">
            <w:pPr>
              <w:rPr>
                <w:color w:val="FF0000"/>
              </w:rPr>
            </w:pPr>
          </w:p>
        </w:tc>
        <w:tc>
          <w:tcPr>
            <w:tcW w:w="112" w:type="pct"/>
          </w:tcPr>
          <w:p w14:paraId="4AEA0AC9" w14:textId="77777777" w:rsidR="0099062F" w:rsidRPr="00AA5AE4" w:rsidRDefault="0099062F" w:rsidP="0099062F">
            <w:pPr>
              <w:jc w:val="center"/>
              <w:rPr>
                <w:color w:val="FF0000"/>
              </w:rPr>
            </w:pPr>
          </w:p>
        </w:tc>
        <w:tc>
          <w:tcPr>
            <w:tcW w:w="112" w:type="pct"/>
            <w:shd w:val="clear" w:color="auto" w:fill="B6DDE8" w:themeFill="accent5" w:themeFillTint="66"/>
          </w:tcPr>
          <w:p w14:paraId="4AEA0ACA" w14:textId="77777777" w:rsidR="0099062F" w:rsidRPr="00AA5AE4" w:rsidRDefault="0099062F" w:rsidP="0099062F">
            <w:pPr>
              <w:rPr>
                <w:color w:val="FF0000"/>
              </w:rPr>
            </w:pPr>
          </w:p>
        </w:tc>
        <w:tc>
          <w:tcPr>
            <w:tcW w:w="112" w:type="pct"/>
          </w:tcPr>
          <w:p w14:paraId="4AEA0ACB" w14:textId="77777777" w:rsidR="0099062F" w:rsidRPr="00AA5AE4" w:rsidRDefault="0099062F" w:rsidP="0099062F">
            <w:pPr>
              <w:rPr>
                <w:color w:val="FF0000"/>
              </w:rPr>
            </w:pPr>
          </w:p>
        </w:tc>
        <w:tc>
          <w:tcPr>
            <w:tcW w:w="117" w:type="pct"/>
          </w:tcPr>
          <w:p w14:paraId="4AEA0ACC" w14:textId="77777777" w:rsidR="0099062F" w:rsidRPr="00AA5AE4" w:rsidRDefault="0099062F" w:rsidP="0099062F">
            <w:pPr>
              <w:rPr>
                <w:color w:val="FF0000"/>
              </w:rPr>
            </w:pPr>
          </w:p>
        </w:tc>
        <w:tc>
          <w:tcPr>
            <w:tcW w:w="107" w:type="pct"/>
          </w:tcPr>
          <w:p w14:paraId="4AEA0ACD" w14:textId="77777777" w:rsidR="0099062F" w:rsidRPr="00AA5AE4" w:rsidRDefault="0099062F" w:rsidP="0099062F">
            <w:pPr>
              <w:rPr>
                <w:color w:val="FF0000"/>
              </w:rPr>
            </w:pPr>
          </w:p>
        </w:tc>
        <w:tc>
          <w:tcPr>
            <w:tcW w:w="112" w:type="pct"/>
            <w:shd w:val="clear" w:color="auto" w:fill="B6DDE8" w:themeFill="accent5" w:themeFillTint="66"/>
          </w:tcPr>
          <w:p w14:paraId="4AEA0ACE" w14:textId="77777777" w:rsidR="0099062F" w:rsidRPr="00AA5AE4" w:rsidRDefault="0099062F" w:rsidP="0099062F">
            <w:pPr>
              <w:rPr>
                <w:color w:val="FF0000"/>
              </w:rPr>
            </w:pPr>
          </w:p>
        </w:tc>
        <w:tc>
          <w:tcPr>
            <w:tcW w:w="112" w:type="pct"/>
          </w:tcPr>
          <w:p w14:paraId="4AEA0ACF" w14:textId="77777777" w:rsidR="0099062F" w:rsidRPr="00AA5AE4" w:rsidRDefault="0099062F" w:rsidP="0099062F">
            <w:pPr>
              <w:rPr>
                <w:color w:val="FF0000"/>
              </w:rPr>
            </w:pPr>
          </w:p>
        </w:tc>
        <w:tc>
          <w:tcPr>
            <w:tcW w:w="112" w:type="pct"/>
          </w:tcPr>
          <w:p w14:paraId="4AEA0AD0" w14:textId="77777777" w:rsidR="0099062F" w:rsidRPr="00AA5AE4" w:rsidRDefault="0099062F" w:rsidP="0099062F">
            <w:pPr>
              <w:rPr>
                <w:color w:val="FF0000"/>
              </w:rPr>
            </w:pPr>
          </w:p>
        </w:tc>
        <w:tc>
          <w:tcPr>
            <w:tcW w:w="112" w:type="pct"/>
          </w:tcPr>
          <w:p w14:paraId="4AEA0AD1" w14:textId="77777777" w:rsidR="0099062F" w:rsidRPr="00AA5AE4" w:rsidRDefault="0099062F" w:rsidP="0099062F">
            <w:pPr>
              <w:rPr>
                <w:color w:val="FF0000"/>
              </w:rPr>
            </w:pPr>
          </w:p>
        </w:tc>
        <w:tc>
          <w:tcPr>
            <w:tcW w:w="112" w:type="pct"/>
            <w:shd w:val="clear" w:color="auto" w:fill="B6DDE8" w:themeFill="accent5" w:themeFillTint="66"/>
          </w:tcPr>
          <w:p w14:paraId="4AEA0AD2" w14:textId="77777777" w:rsidR="0099062F" w:rsidRPr="00AA5AE4" w:rsidRDefault="0099062F" w:rsidP="0099062F">
            <w:pPr>
              <w:rPr>
                <w:color w:val="FF0000"/>
              </w:rPr>
            </w:pPr>
          </w:p>
        </w:tc>
        <w:tc>
          <w:tcPr>
            <w:tcW w:w="112" w:type="pct"/>
            <w:shd w:val="clear" w:color="auto" w:fill="B6DDE8" w:themeFill="accent5" w:themeFillTint="66"/>
          </w:tcPr>
          <w:p w14:paraId="4AEA0AD3" w14:textId="77777777" w:rsidR="0099062F" w:rsidRPr="00AA5AE4" w:rsidRDefault="0099062F" w:rsidP="0099062F">
            <w:pPr>
              <w:rPr>
                <w:color w:val="FF0000"/>
              </w:rPr>
            </w:pPr>
          </w:p>
        </w:tc>
        <w:tc>
          <w:tcPr>
            <w:tcW w:w="112" w:type="pct"/>
          </w:tcPr>
          <w:p w14:paraId="4AEA0AD4" w14:textId="77777777" w:rsidR="0099062F" w:rsidRPr="00AA5AE4" w:rsidRDefault="0099062F" w:rsidP="0099062F">
            <w:pPr>
              <w:rPr>
                <w:color w:val="FF0000"/>
              </w:rPr>
            </w:pPr>
          </w:p>
        </w:tc>
        <w:tc>
          <w:tcPr>
            <w:tcW w:w="117" w:type="pct"/>
          </w:tcPr>
          <w:p w14:paraId="4AEA0AD5" w14:textId="77777777" w:rsidR="0099062F" w:rsidRPr="00307BF5" w:rsidRDefault="0099062F" w:rsidP="0099062F">
            <w:pPr>
              <w:jc w:val="center"/>
              <w:rPr>
                <w:color w:val="C00000"/>
              </w:rPr>
            </w:pPr>
            <w:r w:rsidRPr="00307BF5">
              <w:rPr>
                <w:b/>
                <w:color w:val="C00000"/>
              </w:rPr>
              <w:t>1</w:t>
            </w:r>
          </w:p>
        </w:tc>
        <w:tc>
          <w:tcPr>
            <w:tcW w:w="112" w:type="pct"/>
          </w:tcPr>
          <w:p w14:paraId="4AEA0AD6" w14:textId="77777777" w:rsidR="0099062F" w:rsidRPr="00307BF5" w:rsidRDefault="0099062F" w:rsidP="0099062F">
            <w:pPr>
              <w:jc w:val="center"/>
              <w:rPr>
                <w:color w:val="C00000"/>
              </w:rPr>
            </w:pPr>
            <w:r w:rsidRPr="00307BF5">
              <w:rPr>
                <w:b/>
                <w:color w:val="C00000"/>
              </w:rPr>
              <w:t>1</w:t>
            </w:r>
          </w:p>
        </w:tc>
        <w:tc>
          <w:tcPr>
            <w:tcW w:w="112" w:type="pct"/>
            <w:tcBorders>
              <w:right w:val="single" w:sz="12" w:space="0" w:color="auto"/>
            </w:tcBorders>
            <w:shd w:val="clear" w:color="auto" w:fill="auto"/>
          </w:tcPr>
          <w:p w14:paraId="4AEA0AD7" w14:textId="77777777" w:rsidR="0099062F" w:rsidRPr="00AA5AE4" w:rsidRDefault="0099062F" w:rsidP="0099062F">
            <w:pPr>
              <w:rPr>
                <w:color w:val="FF0000"/>
              </w:rPr>
            </w:pPr>
          </w:p>
        </w:tc>
        <w:tc>
          <w:tcPr>
            <w:tcW w:w="180" w:type="pct"/>
            <w:tcBorders>
              <w:left w:val="single" w:sz="12" w:space="0" w:color="auto"/>
              <w:right w:val="single" w:sz="12" w:space="0" w:color="auto"/>
            </w:tcBorders>
            <w:shd w:val="clear" w:color="auto" w:fill="auto"/>
          </w:tcPr>
          <w:p w14:paraId="4AEA0AD8" w14:textId="77777777" w:rsidR="0099062F" w:rsidRPr="00AA5AE4" w:rsidRDefault="0099062F" w:rsidP="0099062F">
            <w:pPr>
              <w:rPr>
                <w:color w:val="FF0000"/>
              </w:rPr>
            </w:pPr>
          </w:p>
        </w:tc>
      </w:tr>
      <w:tr w:rsidR="0099062F" w:rsidRPr="00AF5A2E" w14:paraId="4AEA0AEF" w14:textId="77777777" w:rsidTr="00950B34">
        <w:tc>
          <w:tcPr>
            <w:tcW w:w="252" w:type="pct"/>
            <w:tcBorders>
              <w:top w:val="single" w:sz="4" w:space="0" w:color="auto"/>
              <w:left w:val="single" w:sz="12" w:space="0" w:color="auto"/>
              <w:right w:val="single" w:sz="4" w:space="0" w:color="auto"/>
            </w:tcBorders>
            <w:shd w:val="clear" w:color="auto" w:fill="auto"/>
          </w:tcPr>
          <w:p w14:paraId="4AEA0ADA" w14:textId="7294AFC4" w:rsidR="0099062F" w:rsidRPr="002874E1" w:rsidRDefault="00EC4B89" w:rsidP="00C9679C">
            <w:pPr>
              <w:pStyle w:val="List-element"/>
              <w:numPr>
                <w:ilvl w:val="0"/>
                <w:numId w:val="0"/>
              </w:numPr>
              <w:ind w:left="284"/>
            </w:pPr>
            <w:r w:rsidRPr="002874E1">
              <w:t>(</w:t>
            </w:r>
            <w:r w:rsidR="0099062F" w:rsidRPr="002874E1">
              <w:t>c)</w:t>
            </w:r>
          </w:p>
        </w:tc>
        <w:tc>
          <w:tcPr>
            <w:tcW w:w="2547" w:type="pct"/>
            <w:tcBorders>
              <w:top w:val="single" w:sz="4" w:space="0" w:color="auto"/>
              <w:left w:val="single" w:sz="4" w:space="0" w:color="auto"/>
              <w:right w:val="single" w:sz="12" w:space="0" w:color="auto"/>
            </w:tcBorders>
            <w:shd w:val="clear" w:color="auto" w:fill="auto"/>
          </w:tcPr>
          <w:p w14:paraId="4AEA0ADB" w14:textId="0C029A05" w:rsidR="0099062F" w:rsidRPr="002874E1" w:rsidRDefault="0099062F" w:rsidP="0099062F">
            <w:r w:rsidRPr="002874E1">
              <w:t>except for multi-engine aeroplane operations, select power, attitude and configuration as required for the flight path, balance and trim the aeroplane accurately, and apply smooth, coordinated control inputs to achieve stable flight at the required flight tolerances that apply to the following:</w:t>
            </w:r>
          </w:p>
        </w:tc>
        <w:tc>
          <w:tcPr>
            <w:tcW w:w="112" w:type="pct"/>
            <w:shd w:val="clear" w:color="auto" w:fill="auto"/>
          </w:tcPr>
          <w:p w14:paraId="4AEA0ADC" w14:textId="77777777" w:rsidR="0099062F" w:rsidRPr="00307BF5" w:rsidRDefault="0099062F" w:rsidP="0099062F">
            <w:pPr>
              <w:rPr>
                <w:color w:val="C00000"/>
              </w:rPr>
            </w:pPr>
          </w:p>
        </w:tc>
        <w:tc>
          <w:tcPr>
            <w:tcW w:w="112" w:type="pct"/>
          </w:tcPr>
          <w:p w14:paraId="4AEA0ADD" w14:textId="77777777" w:rsidR="0099062F" w:rsidRPr="00307BF5" w:rsidRDefault="0099062F" w:rsidP="0099062F">
            <w:pPr>
              <w:jc w:val="center"/>
              <w:rPr>
                <w:color w:val="C00000"/>
              </w:rPr>
            </w:pPr>
          </w:p>
        </w:tc>
        <w:tc>
          <w:tcPr>
            <w:tcW w:w="112" w:type="pct"/>
          </w:tcPr>
          <w:p w14:paraId="4AEA0ADE" w14:textId="77777777" w:rsidR="0099062F" w:rsidRPr="00AA5AE4" w:rsidRDefault="0099062F" w:rsidP="0099062F">
            <w:pPr>
              <w:rPr>
                <w:color w:val="FF0000"/>
              </w:rPr>
            </w:pPr>
          </w:p>
        </w:tc>
        <w:tc>
          <w:tcPr>
            <w:tcW w:w="112" w:type="pct"/>
          </w:tcPr>
          <w:p w14:paraId="4AEA0ADF" w14:textId="77777777" w:rsidR="0099062F" w:rsidRPr="00AA5AE4" w:rsidRDefault="0099062F" w:rsidP="0099062F">
            <w:pPr>
              <w:jc w:val="center"/>
              <w:rPr>
                <w:color w:val="FF0000"/>
              </w:rPr>
            </w:pPr>
          </w:p>
        </w:tc>
        <w:tc>
          <w:tcPr>
            <w:tcW w:w="112" w:type="pct"/>
            <w:shd w:val="clear" w:color="auto" w:fill="B6DDE8" w:themeFill="accent5" w:themeFillTint="66"/>
          </w:tcPr>
          <w:p w14:paraId="4AEA0AE0" w14:textId="77777777" w:rsidR="0099062F" w:rsidRPr="00AA5AE4" w:rsidRDefault="0099062F" w:rsidP="0099062F">
            <w:pPr>
              <w:rPr>
                <w:color w:val="FF0000"/>
              </w:rPr>
            </w:pPr>
          </w:p>
        </w:tc>
        <w:tc>
          <w:tcPr>
            <w:tcW w:w="112" w:type="pct"/>
          </w:tcPr>
          <w:p w14:paraId="4AEA0AE1" w14:textId="77777777" w:rsidR="0099062F" w:rsidRPr="00AA5AE4" w:rsidRDefault="0099062F" w:rsidP="0099062F">
            <w:pPr>
              <w:rPr>
                <w:color w:val="FF0000"/>
              </w:rPr>
            </w:pPr>
          </w:p>
        </w:tc>
        <w:tc>
          <w:tcPr>
            <w:tcW w:w="117" w:type="pct"/>
          </w:tcPr>
          <w:p w14:paraId="4AEA0AE2" w14:textId="77777777" w:rsidR="0099062F" w:rsidRPr="00AA5AE4" w:rsidRDefault="0099062F" w:rsidP="0099062F">
            <w:pPr>
              <w:rPr>
                <w:color w:val="FF0000"/>
              </w:rPr>
            </w:pPr>
          </w:p>
        </w:tc>
        <w:tc>
          <w:tcPr>
            <w:tcW w:w="107" w:type="pct"/>
          </w:tcPr>
          <w:p w14:paraId="4AEA0AE3" w14:textId="77777777" w:rsidR="0099062F" w:rsidRPr="00AA5AE4" w:rsidRDefault="0099062F" w:rsidP="0099062F">
            <w:pPr>
              <w:rPr>
                <w:color w:val="FF0000"/>
              </w:rPr>
            </w:pPr>
          </w:p>
        </w:tc>
        <w:tc>
          <w:tcPr>
            <w:tcW w:w="112" w:type="pct"/>
            <w:shd w:val="clear" w:color="auto" w:fill="B6DDE8" w:themeFill="accent5" w:themeFillTint="66"/>
          </w:tcPr>
          <w:p w14:paraId="4AEA0AE4" w14:textId="77777777" w:rsidR="0099062F" w:rsidRPr="00AA5AE4" w:rsidRDefault="0099062F" w:rsidP="0099062F">
            <w:pPr>
              <w:rPr>
                <w:color w:val="FF0000"/>
              </w:rPr>
            </w:pPr>
          </w:p>
        </w:tc>
        <w:tc>
          <w:tcPr>
            <w:tcW w:w="112" w:type="pct"/>
          </w:tcPr>
          <w:p w14:paraId="4AEA0AE5" w14:textId="77777777" w:rsidR="0099062F" w:rsidRPr="00AA5AE4" w:rsidRDefault="0099062F" w:rsidP="0099062F">
            <w:pPr>
              <w:rPr>
                <w:color w:val="FF0000"/>
              </w:rPr>
            </w:pPr>
          </w:p>
        </w:tc>
        <w:tc>
          <w:tcPr>
            <w:tcW w:w="112" w:type="pct"/>
          </w:tcPr>
          <w:p w14:paraId="4AEA0AE6" w14:textId="77777777" w:rsidR="0099062F" w:rsidRPr="00AA5AE4" w:rsidRDefault="0099062F" w:rsidP="0099062F">
            <w:pPr>
              <w:rPr>
                <w:color w:val="FF0000"/>
              </w:rPr>
            </w:pPr>
          </w:p>
        </w:tc>
        <w:tc>
          <w:tcPr>
            <w:tcW w:w="112" w:type="pct"/>
          </w:tcPr>
          <w:p w14:paraId="4AEA0AE7" w14:textId="77777777" w:rsidR="0099062F" w:rsidRPr="00AA5AE4" w:rsidRDefault="0099062F" w:rsidP="0099062F">
            <w:pPr>
              <w:rPr>
                <w:color w:val="FF0000"/>
              </w:rPr>
            </w:pPr>
          </w:p>
        </w:tc>
        <w:tc>
          <w:tcPr>
            <w:tcW w:w="112" w:type="pct"/>
            <w:shd w:val="clear" w:color="auto" w:fill="B6DDE8" w:themeFill="accent5" w:themeFillTint="66"/>
          </w:tcPr>
          <w:p w14:paraId="4AEA0AE8" w14:textId="77777777" w:rsidR="0099062F" w:rsidRPr="00AA5AE4" w:rsidRDefault="0099062F" w:rsidP="0099062F">
            <w:pPr>
              <w:rPr>
                <w:color w:val="FF0000"/>
              </w:rPr>
            </w:pPr>
          </w:p>
        </w:tc>
        <w:tc>
          <w:tcPr>
            <w:tcW w:w="112" w:type="pct"/>
            <w:shd w:val="clear" w:color="auto" w:fill="B6DDE8" w:themeFill="accent5" w:themeFillTint="66"/>
          </w:tcPr>
          <w:p w14:paraId="4AEA0AE9" w14:textId="77777777" w:rsidR="0099062F" w:rsidRPr="00AA5AE4" w:rsidRDefault="0099062F" w:rsidP="0099062F">
            <w:pPr>
              <w:rPr>
                <w:color w:val="FF0000"/>
              </w:rPr>
            </w:pPr>
          </w:p>
        </w:tc>
        <w:tc>
          <w:tcPr>
            <w:tcW w:w="112" w:type="pct"/>
          </w:tcPr>
          <w:p w14:paraId="4AEA0AEA" w14:textId="77777777" w:rsidR="0099062F" w:rsidRPr="00AA5AE4" w:rsidRDefault="0099062F" w:rsidP="0099062F">
            <w:pPr>
              <w:rPr>
                <w:color w:val="FF0000"/>
              </w:rPr>
            </w:pPr>
          </w:p>
        </w:tc>
        <w:tc>
          <w:tcPr>
            <w:tcW w:w="117" w:type="pct"/>
          </w:tcPr>
          <w:p w14:paraId="4AEA0AEB" w14:textId="77777777" w:rsidR="0099062F" w:rsidRPr="00307BF5" w:rsidRDefault="0099062F" w:rsidP="0099062F">
            <w:pPr>
              <w:jc w:val="center"/>
              <w:rPr>
                <w:color w:val="C00000"/>
              </w:rPr>
            </w:pPr>
          </w:p>
        </w:tc>
        <w:tc>
          <w:tcPr>
            <w:tcW w:w="112" w:type="pct"/>
          </w:tcPr>
          <w:p w14:paraId="4AEA0AEC" w14:textId="77777777" w:rsidR="0099062F" w:rsidRPr="00307BF5" w:rsidRDefault="0099062F" w:rsidP="0099062F">
            <w:pPr>
              <w:jc w:val="center"/>
              <w:rPr>
                <w:color w:val="C00000"/>
              </w:rPr>
            </w:pPr>
          </w:p>
        </w:tc>
        <w:tc>
          <w:tcPr>
            <w:tcW w:w="112" w:type="pct"/>
            <w:tcBorders>
              <w:right w:val="single" w:sz="12" w:space="0" w:color="auto"/>
            </w:tcBorders>
            <w:shd w:val="clear" w:color="auto" w:fill="auto"/>
          </w:tcPr>
          <w:p w14:paraId="4AEA0AED" w14:textId="77777777" w:rsidR="0099062F" w:rsidRPr="00AA5AE4" w:rsidRDefault="0099062F" w:rsidP="0099062F">
            <w:pPr>
              <w:rPr>
                <w:color w:val="FF0000"/>
              </w:rPr>
            </w:pPr>
          </w:p>
        </w:tc>
        <w:tc>
          <w:tcPr>
            <w:tcW w:w="180" w:type="pct"/>
            <w:tcBorders>
              <w:left w:val="single" w:sz="12" w:space="0" w:color="auto"/>
              <w:right w:val="single" w:sz="12" w:space="0" w:color="auto"/>
            </w:tcBorders>
            <w:shd w:val="clear" w:color="auto" w:fill="auto"/>
          </w:tcPr>
          <w:p w14:paraId="4AEA0AEE" w14:textId="77777777" w:rsidR="0099062F" w:rsidRPr="00AA5AE4" w:rsidRDefault="0099062F" w:rsidP="0099062F">
            <w:pPr>
              <w:rPr>
                <w:color w:val="FF0000"/>
              </w:rPr>
            </w:pPr>
          </w:p>
        </w:tc>
      </w:tr>
      <w:tr w:rsidR="0099062F" w:rsidRPr="00AF5A2E" w14:paraId="4AEA0B05" w14:textId="77777777" w:rsidTr="00950B34">
        <w:tc>
          <w:tcPr>
            <w:tcW w:w="252" w:type="pct"/>
            <w:tcBorders>
              <w:top w:val="single" w:sz="4" w:space="0" w:color="auto"/>
              <w:left w:val="single" w:sz="12" w:space="0" w:color="auto"/>
              <w:right w:val="single" w:sz="4" w:space="0" w:color="auto"/>
            </w:tcBorders>
            <w:shd w:val="clear" w:color="auto" w:fill="auto"/>
          </w:tcPr>
          <w:p w14:paraId="4AEA0AF0" w14:textId="63A4D33E" w:rsidR="0099062F" w:rsidRPr="002874E1" w:rsidRDefault="0099062F" w:rsidP="0099062F">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AF1" w14:textId="3BE36B4D" w:rsidR="0099062F" w:rsidRPr="002874E1" w:rsidRDefault="0099062F" w:rsidP="0099062F">
            <w:pPr>
              <w:pStyle w:val="List-subelement"/>
            </w:pPr>
            <w:r w:rsidRPr="002874E1">
              <w:rPr>
                <w:lang w:eastAsia="en-AU"/>
              </w:rPr>
              <w:t>minimum approach speed with flaps retracted</w:t>
            </w:r>
          </w:p>
        </w:tc>
        <w:tc>
          <w:tcPr>
            <w:tcW w:w="112" w:type="pct"/>
            <w:shd w:val="clear" w:color="auto" w:fill="auto"/>
          </w:tcPr>
          <w:p w14:paraId="4AEA0AF2" w14:textId="77777777" w:rsidR="0099062F" w:rsidRPr="00307BF5" w:rsidRDefault="0099062F" w:rsidP="0099062F">
            <w:pPr>
              <w:rPr>
                <w:color w:val="C00000"/>
              </w:rPr>
            </w:pPr>
          </w:p>
        </w:tc>
        <w:tc>
          <w:tcPr>
            <w:tcW w:w="112" w:type="pct"/>
          </w:tcPr>
          <w:p w14:paraId="4AEA0AF3" w14:textId="77777777" w:rsidR="0099062F" w:rsidRPr="00307BF5" w:rsidRDefault="0099062F" w:rsidP="0099062F">
            <w:pPr>
              <w:jc w:val="center"/>
              <w:rPr>
                <w:color w:val="C00000"/>
              </w:rPr>
            </w:pPr>
            <w:r w:rsidRPr="00307BF5">
              <w:rPr>
                <w:color w:val="C00000"/>
              </w:rPr>
              <w:t>2</w:t>
            </w:r>
          </w:p>
        </w:tc>
        <w:tc>
          <w:tcPr>
            <w:tcW w:w="112" w:type="pct"/>
          </w:tcPr>
          <w:p w14:paraId="4AEA0AF4" w14:textId="77777777" w:rsidR="0099062F" w:rsidRPr="009853C8" w:rsidRDefault="0099062F" w:rsidP="0099062F">
            <w:pPr>
              <w:rPr>
                <w:color w:val="FF0000"/>
              </w:rPr>
            </w:pPr>
          </w:p>
        </w:tc>
        <w:tc>
          <w:tcPr>
            <w:tcW w:w="112" w:type="pct"/>
          </w:tcPr>
          <w:p w14:paraId="4AEA0AF5" w14:textId="77777777" w:rsidR="0099062F" w:rsidRPr="009853C8" w:rsidRDefault="0099062F" w:rsidP="0099062F">
            <w:pPr>
              <w:jc w:val="center"/>
              <w:rPr>
                <w:color w:val="FF0000"/>
              </w:rPr>
            </w:pPr>
          </w:p>
        </w:tc>
        <w:tc>
          <w:tcPr>
            <w:tcW w:w="112" w:type="pct"/>
            <w:shd w:val="clear" w:color="auto" w:fill="B6DDE8" w:themeFill="accent5" w:themeFillTint="66"/>
          </w:tcPr>
          <w:p w14:paraId="4AEA0AF6" w14:textId="77777777" w:rsidR="0099062F" w:rsidRPr="009853C8" w:rsidRDefault="0099062F" w:rsidP="0099062F">
            <w:pPr>
              <w:rPr>
                <w:color w:val="FF0000"/>
              </w:rPr>
            </w:pPr>
          </w:p>
        </w:tc>
        <w:tc>
          <w:tcPr>
            <w:tcW w:w="112" w:type="pct"/>
          </w:tcPr>
          <w:p w14:paraId="4AEA0AF7" w14:textId="77777777" w:rsidR="0099062F" w:rsidRPr="009853C8" w:rsidRDefault="0099062F" w:rsidP="0099062F">
            <w:pPr>
              <w:rPr>
                <w:color w:val="FF0000"/>
              </w:rPr>
            </w:pPr>
          </w:p>
        </w:tc>
        <w:tc>
          <w:tcPr>
            <w:tcW w:w="117" w:type="pct"/>
          </w:tcPr>
          <w:p w14:paraId="4AEA0AF8" w14:textId="77777777" w:rsidR="0099062F" w:rsidRPr="009853C8" w:rsidRDefault="0099062F" w:rsidP="0099062F">
            <w:pPr>
              <w:rPr>
                <w:color w:val="FF0000"/>
              </w:rPr>
            </w:pPr>
          </w:p>
        </w:tc>
        <w:tc>
          <w:tcPr>
            <w:tcW w:w="107" w:type="pct"/>
          </w:tcPr>
          <w:p w14:paraId="4AEA0AF9" w14:textId="77777777" w:rsidR="0099062F" w:rsidRPr="009853C8" w:rsidRDefault="0099062F" w:rsidP="0099062F">
            <w:pPr>
              <w:rPr>
                <w:color w:val="FF0000"/>
              </w:rPr>
            </w:pPr>
          </w:p>
        </w:tc>
        <w:tc>
          <w:tcPr>
            <w:tcW w:w="112" w:type="pct"/>
            <w:shd w:val="clear" w:color="auto" w:fill="B6DDE8" w:themeFill="accent5" w:themeFillTint="66"/>
          </w:tcPr>
          <w:p w14:paraId="4AEA0AFA" w14:textId="77777777" w:rsidR="0099062F" w:rsidRPr="009853C8" w:rsidRDefault="0099062F" w:rsidP="0099062F">
            <w:pPr>
              <w:rPr>
                <w:color w:val="FF0000"/>
              </w:rPr>
            </w:pPr>
          </w:p>
        </w:tc>
        <w:tc>
          <w:tcPr>
            <w:tcW w:w="112" w:type="pct"/>
          </w:tcPr>
          <w:p w14:paraId="4AEA0AFB" w14:textId="77777777" w:rsidR="0099062F" w:rsidRPr="009853C8" w:rsidRDefault="0099062F" w:rsidP="0099062F">
            <w:pPr>
              <w:rPr>
                <w:color w:val="FF0000"/>
              </w:rPr>
            </w:pPr>
          </w:p>
        </w:tc>
        <w:tc>
          <w:tcPr>
            <w:tcW w:w="112" w:type="pct"/>
          </w:tcPr>
          <w:p w14:paraId="4AEA0AFC" w14:textId="77777777" w:rsidR="0099062F" w:rsidRPr="009853C8" w:rsidRDefault="0099062F" w:rsidP="0099062F">
            <w:pPr>
              <w:rPr>
                <w:color w:val="FF0000"/>
              </w:rPr>
            </w:pPr>
          </w:p>
        </w:tc>
        <w:tc>
          <w:tcPr>
            <w:tcW w:w="112" w:type="pct"/>
          </w:tcPr>
          <w:p w14:paraId="4AEA0AFD" w14:textId="77777777" w:rsidR="0099062F" w:rsidRPr="009853C8" w:rsidRDefault="0099062F" w:rsidP="0099062F">
            <w:pPr>
              <w:rPr>
                <w:color w:val="FF0000"/>
              </w:rPr>
            </w:pPr>
          </w:p>
        </w:tc>
        <w:tc>
          <w:tcPr>
            <w:tcW w:w="112" w:type="pct"/>
            <w:shd w:val="clear" w:color="auto" w:fill="B6DDE8" w:themeFill="accent5" w:themeFillTint="66"/>
          </w:tcPr>
          <w:p w14:paraId="4AEA0AFE" w14:textId="77777777" w:rsidR="0099062F" w:rsidRPr="009853C8" w:rsidRDefault="0099062F" w:rsidP="0099062F">
            <w:pPr>
              <w:rPr>
                <w:color w:val="FF0000"/>
              </w:rPr>
            </w:pPr>
          </w:p>
        </w:tc>
        <w:tc>
          <w:tcPr>
            <w:tcW w:w="112" w:type="pct"/>
            <w:shd w:val="clear" w:color="auto" w:fill="B6DDE8" w:themeFill="accent5" w:themeFillTint="66"/>
          </w:tcPr>
          <w:p w14:paraId="4AEA0AFF" w14:textId="77777777" w:rsidR="0099062F" w:rsidRPr="009853C8" w:rsidRDefault="0099062F" w:rsidP="0099062F">
            <w:pPr>
              <w:rPr>
                <w:color w:val="FF0000"/>
              </w:rPr>
            </w:pPr>
          </w:p>
        </w:tc>
        <w:tc>
          <w:tcPr>
            <w:tcW w:w="112" w:type="pct"/>
          </w:tcPr>
          <w:p w14:paraId="4AEA0B00" w14:textId="77777777" w:rsidR="0099062F" w:rsidRPr="009853C8" w:rsidRDefault="0099062F" w:rsidP="0099062F">
            <w:pPr>
              <w:rPr>
                <w:color w:val="FF0000"/>
              </w:rPr>
            </w:pPr>
          </w:p>
        </w:tc>
        <w:tc>
          <w:tcPr>
            <w:tcW w:w="117" w:type="pct"/>
          </w:tcPr>
          <w:p w14:paraId="4AEA0B01" w14:textId="77777777" w:rsidR="0099062F" w:rsidRPr="00307BF5" w:rsidRDefault="0099062F" w:rsidP="0099062F">
            <w:pPr>
              <w:jc w:val="center"/>
              <w:rPr>
                <w:color w:val="C00000"/>
              </w:rPr>
            </w:pPr>
            <w:r w:rsidRPr="00307BF5">
              <w:rPr>
                <w:b/>
                <w:color w:val="C00000"/>
              </w:rPr>
              <w:t>1</w:t>
            </w:r>
          </w:p>
        </w:tc>
        <w:tc>
          <w:tcPr>
            <w:tcW w:w="112" w:type="pct"/>
          </w:tcPr>
          <w:p w14:paraId="4AEA0B02" w14:textId="77777777" w:rsidR="0099062F" w:rsidRPr="00307BF5" w:rsidRDefault="0099062F" w:rsidP="0099062F">
            <w:pPr>
              <w:jc w:val="center"/>
              <w:rPr>
                <w:color w:val="C00000"/>
              </w:rPr>
            </w:pPr>
            <w:r w:rsidRPr="00307BF5">
              <w:rPr>
                <w:b/>
                <w:color w:val="C00000"/>
              </w:rPr>
              <w:t>1</w:t>
            </w:r>
          </w:p>
        </w:tc>
        <w:tc>
          <w:tcPr>
            <w:tcW w:w="112" w:type="pct"/>
            <w:tcBorders>
              <w:right w:val="single" w:sz="12" w:space="0" w:color="auto"/>
            </w:tcBorders>
            <w:shd w:val="clear" w:color="auto" w:fill="auto"/>
          </w:tcPr>
          <w:p w14:paraId="4AEA0B03" w14:textId="77777777" w:rsidR="0099062F" w:rsidRPr="009853C8" w:rsidRDefault="0099062F" w:rsidP="0099062F">
            <w:pPr>
              <w:rPr>
                <w:color w:val="FF0000"/>
              </w:rPr>
            </w:pPr>
          </w:p>
        </w:tc>
        <w:tc>
          <w:tcPr>
            <w:tcW w:w="180" w:type="pct"/>
            <w:tcBorders>
              <w:left w:val="single" w:sz="12" w:space="0" w:color="auto"/>
              <w:right w:val="single" w:sz="12" w:space="0" w:color="auto"/>
            </w:tcBorders>
            <w:shd w:val="clear" w:color="auto" w:fill="auto"/>
          </w:tcPr>
          <w:p w14:paraId="4AEA0B04" w14:textId="77777777" w:rsidR="0099062F" w:rsidRPr="009853C8" w:rsidRDefault="0099062F" w:rsidP="0099062F">
            <w:pPr>
              <w:rPr>
                <w:color w:val="FF0000"/>
              </w:rPr>
            </w:pPr>
          </w:p>
        </w:tc>
      </w:tr>
      <w:tr w:rsidR="0099062F" w:rsidRPr="00AF5A2E" w14:paraId="4AEA0B1B" w14:textId="77777777" w:rsidTr="00950B34">
        <w:tc>
          <w:tcPr>
            <w:tcW w:w="252" w:type="pct"/>
            <w:tcBorders>
              <w:top w:val="single" w:sz="4" w:space="0" w:color="auto"/>
              <w:left w:val="single" w:sz="12" w:space="0" w:color="auto"/>
              <w:right w:val="single" w:sz="4" w:space="0" w:color="auto"/>
            </w:tcBorders>
            <w:shd w:val="clear" w:color="auto" w:fill="auto"/>
          </w:tcPr>
          <w:p w14:paraId="4AEA0B06" w14:textId="4548DADF" w:rsidR="0099062F" w:rsidRPr="002874E1" w:rsidRDefault="0099062F" w:rsidP="0099062F">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B07" w14:textId="66BFFF88" w:rsidR="0099062F" w:rsidRPr="002874E1" w:rsidRDefault="0099062F" w:rsidP="0099062F">
            <w:pPr>
              <w:pStyle w:val="List-subelement"/>
            </w:pPr>
            <w:r w:rsidRPr="002874E1">
              <w:rPr>
                <w:lang w:eastAsia="en-AU"/>
              </w:rPr>
              <w:t>minimum approach speed in approach configuration</w:t>
            </w:r>
          </w:p>
        </w:tc>
        <w:tc>
          <w:tcPr>
            <w:tcW w:w="112" w:type="pct"/>
            <w:shd w:val="clear" w:color="auto" w:fill="auto"/>
          </w:tcPr>
          <w:p w14:paraId="4AEA0B08" w14:textId="77777777" w:rsidR="0099062F" w:rsidRPr="00307BF5" w:rsidRDefault="0099062F" w:rsidP="0099062F">
            <w:pPr>
              <w:rPr>
                <w:color w:val="C00000"/>
              </w:rPr>
            </w:pPr>
          </w:p>
        </w:tc>
        <w:tc>
          <w:tcPr>
            <w:tcW w:w="112" w:type="pct"/>
          </w:tcPr>
          <w:p w14:paraId="4AEA0B09" w14:textId="77777777" w:rsidR="0099062F" w:rsidRPr="00307BF5" w:rsidRDefault="0099062F" w:rsidP="0099062F">
            <w:pPr>
              <w:jc w:val="center"/>
              <w:rPr>
                <w:color w:val="C00000"/>
              </w:rPr>
            </w:pPr>
            <w:r w:rsidRPr="00307BF5">
              <w:rPr>
                <w:color w:val="C00000"/>
              </w:rPr>
              <w:t>2</w:t>
            </w:r>
          </w:p>
        </w:tc>
        <w:tc>
          <w:tcPr>
            <w:tcW w:w="112" w:type="pct"/>
          </w:tcPr>
          <w:p w14:paraId="4AEA0B0A" w14:textId="77777777" w:rsidR="0099062F" w:rsidRPr="00DC4C4B" w:rsidRDefault="0099062F" w:rsidP="0099062F">
            <w:pPr>
              <w:rPr>
                <w:color w:val="FF0000"/>
              </w:rPr>
            </w:pPr>
          </w:p>
        </w:tc>
        <w:tc>
          <w:tcPr>
            <w:tcW w:w="112" w:type="pct"/>
          </w:tcPr>
          <w:p w14:paraId="4AEA0B0B" w14:textId="77777777" w:rsidR="0099062F" w:rsidRPr="00DC4C4B" w:rsidRDefault="0099062F" w:rsidP="0099062F">
            <w:pPr>
              <w:jc w:val="center"/>
              <w:rPr>
                <w:color w:val="FF0000"/>
              </w:rPr>
            </w:pPr>
          </w:p>
        </w:tc>
        <w:tc>
          <w:tcPr>
            <w:tcW w:w="112" w:type="pct"/>
            <w:shd w:val="clear" w:color="auto" w:fill="B6DDE8" w:themeFill="accent5" w:themeFillTint="66"/>
          </w:tcPr>
          <w:p w14:paraId="4AEA0B0C" w14:textId="77777777" w:rsidR="0099062F" w:rsidRPr="00DC4C4B" w:rsidRDefault="0099062F" w:rsidP="0099062F">
            <w:pPr>
              <w:rPr>
                <w:color w:val="FF0000"/>
              </w:rPr>
            </w:pPr>
          </w:p>
        </w:tc>
        <w:tc>
          <w:tcPr>
            <w:tcW w:w="112" w:type="pct"/>
          </w:tcPr>
          <w:p w14:paraId="4AEA0B0D" w14:textId="77777777" w:rsidR="0099062F" w:rsidRPr="00DC4C4B" w:rsidRDefault="0099062F" w:rsidP="0099062F">
            <w:pPr>
              <w:rPr>
                <w:color w:val="FF0000"/>
              </w:rPr>
            </w:pPr>
          </w:p>
        </w:tc>
        <w:tc>
          <w:tcPr>
            <w:tcW w:w="117" w:type="pct"/>
          </w:tcPr>
          <w:p w14:paraId="4AEA0B0E" w14:textId="77777777" w:rsidR="0099062F" w:rsidRPr="00DC4C4B" w:rsidRDefault="0099062F" w:rsidP="0099062F">
            <w:pPr>
              <w:rPr>
                <w:color w:val="FF0000"/>
              </w:rPr>
            </w:pPr>
          </w:p>
        </w:tc>
        <w:tc>
          <w:tcPr>
            <w:tcW w:w="107" w:type="pct"/>
          </w:tcPr>
          <w:p w14:paraId="4AEA0B0F" w14:textId="77777777" w:rsidR="0099062F" w:rsidRPr="00DC4C4B" w:rsidRDefault="0099062F" w:rsidP="0099062F">
            <w:pPr>
              <w:rPr>
                <w:color w:val="FF0000"/>
              </w:rPr>
            </w:pPr>
          </w:p>
        </w:tc>
        <w:tc>
          <w:tcPr>
            <w:tcW w:w="112" w:type="pct"/>
            <w:shd w:val="clear" w:color="auto" w:fill="B6DDE8" w:themeFill="accent5" w:themeFillTint="66"/>
          </w:tcPr>
          <w:p w14:paraId="4AEA0B10" w14:textId="77777777" w:rsidR="0099062F" w:rsidRPr="00DC4C4B" w:rsidRDefault="0099062F" w:rsidP="0099062F">
            <w:pPr>
              <w:rPr>
                <w:color w:val="FF0000"/>
              </w:rPr>
            </w:pPr>
          </w:p>
        </w:tc>
        <w:tc>
          <w:tcPr>
            <w:tcW w:w="112" w:type="pct"/>
          </w:tcPr>
          <w:p w14:paraId="4AEA0B11" w14:textId="77777777" w:rsidR="0099062F" w:rsidRPr="00DC4C4B" w:rsidRDefault="0099062F" w:rsidP="0099062F">
            <w:pPr>
              <w:rPr>
                <w:color w:val="FF0000"/>
              </w:rPr>
            </w:pPr>
          </w:p>
        </w:tc>
        <w:tc>
          <w:tcPr>
            <w:tcW w:w="112" w:type="pct"/>
          </w:tcPr>
          <w:p w14:paraId="4AEA0B12" w14:textId="77777777" w:rsidR="0099062F" w:rsidRPr="00DC4C4B" w:rsidRDefault="0099062F" w:rsidP="0099062F">
            <w:pPr>
              <w:rPr>
                <w:color w:val="FF0000"/>
              </w:rPr>
            </w:pPr>
          </w:p>
        </w:tc>
        <w:tc>
          <w:tcPr>
            <w:tcW w:w="112" w:type="pct"/>
          </w:tcPr>
          <w:p w14:paraId="4AEA0B13" w14:textId="77777777" w:rsidR="0099062F" w:rsidRPr="00DC4C4B" w:rsidRDefault="0099062F" w:rsidP="0099062F">
            <w:pPr>
              <w:rPr>
                <w:color w:val="FF0000"/>
              </w:rPr>
            </w:pPr>
          </w:p>
        </w:tc>
        <w:tc>
          <w:tcPr>
            <w:tcW w:w="112" w:type="pct"/>
            <w:shd w:val="clear" w:color="auto" w:fill="B6DDE8" w:themeFill="accent5" w:themeFillTint="66"/>
          </w:tcPr>
          <w:p w14:paraId="4AEA0B14" w14:textId="77777777" w:rsidR="0099062F" w:rsidRPr="00DC4C4B" w:rsidRDefault="0099062F" w:rsidP="0099062F">
            <w:pPr>
              <w:rPr>
                <w:color w:val="FF0000"/>
              </w:rPr>
            </w:pPr>
          </w:p>
        </w:tc>
        <w:tc>
          <w:tcPr>
            <w:tcW w:w="112" w:type="pct"/>
            <w:shd w:val="clear" w:color="auto" w:fill="B6DDE8" w:themeFill="accent5" w:themeFillTint="66"/>
          </w:tcPr>
          <w:p w14:paraId="4AEA0B15" w14:textId="77777777" w:rsidR="0099062F" w:rsidRPr="00DC4C4B" w:rsidRDefault="0099062F" w:rsidP="0099062F">
            <w:pPr>
              <w:rPr>
                <w:color w:val="FF0000"/>
              </w:rPr>
            </w:pPr>
          </w:p>
        </w:tc>
        <w:tc>
          <w:tcPr>
            <w:tcW w:w="112" w:type="pct"/>
          </w:tcPr>
          <w:p w14:paraId="4AEA0B16" w14:textId="77777777" w:rsidR="0099062F" w:rsidRPr="00DC4C4B" w:rsidRDefault="0099062F" w:rsidP="0099062F">
            <w:pPr>
              <w:rPr>
                <w:color w:val="FF0000"/>
              </w:rPr>
            </w:pPr>
          </w:p>
        </w:tc>
        <w:tc>
          <w:tcPr>
            <w:tcW w:w="117" w:type="pct"/>
          </w:tcPr>
          <w:p w14:paraId="4AEA0B17" w14:textId="77777777" w:rsidR="0099062F" w:rsidRPr="00307BF5" w:rsidRDefault="0099062F" w:rsidP="0099062F">
            <w:pPr>
              <w:jc w:val="center"/>
              <w:rPr>
                <w:color w:val="C00000"/>
              </w:rPr>
            </w:pPr>
            <w:r w:rsidRPr="00307BF5">
              <w:rPr>
                <w:b/>
                <w:color w:val="C00000"/>
              </w:rPr>
              <w:t>1</w:t>
            </w:r>
          </w:p>
        </w:tc>
        <w:tc>
          <w:tcPr>
            <w:tcW w:w="112" w:type="pct"/>
          </w:tcPr>
          <w:p w14:paraId="4AEA0B18" w14:textId="77777777" w:rsidR="0099062F" w:rsidRPr="00307BF5" w:rsidRDefault="0099062F" w:rsidP="0099062F">
            <w:pPr>
              <w:jc w:val="center"/>
              <w:rPr>
                <w:color w:val="C00000"/>
              </w:rPr>
            </w:pPr>
            <w:r w:rsidRPr="00307BF5">
              <w:rPr>
                <w:b/>
                <w:color w:val="C00000"/>
              </w:rPr>
              <w:t>1</w:t>
            </w:r>
          </w:p>
        </w:tc>
        <w:tc>
          <w:tcPr>
            <w:tcW w:w="112" w:type="pct"/>
            <w:tcBorders>
              <w:right w:val="single" w:sz="12" w:space="0" w:color="auto"/>
            </w:tcBorders>
            <w:shd w:val="clear" w:color="auto" w:fill="auto"/>
          </w:tcPr>
          <w:p w14:paraId="4AEA0B19" w14:textId="77777777" w:rsidR="0099062F" w:rsidRPr="00DC4C4B" w:rsidRDefault="0099062F" w:rsidP="0099062F">
            <w:pPr>
              <w:rPr>
                <w:color w:val="FF0000"/>
              </w:rPr>
            </w:pPr>
          </w:p>
        </w:tc>
        <w:tc>
          <w:tcPr>
            <w:tcW w:w="180" w:type="pct"/>
            <w:tcBorders>
              <w:left w:val="single" w:sz="12" w:space="0" w:color="auto"/>
              <w:right w:val="single" w:sz="12" w:space="0" w:color="auto"/>
            </w:tcBorders>
            <w:shd w:val="clear" w:color="auto" w:fill="auto"/>
          </w:tcPr>
          <w:p w14:paraId="4AEA0B1A" w14:textId="77777777" w:rsidR="0099062F" w:rsidRPr="00DC4C4B" w:rsidRDefault="0099062F" w:rsidP="0099062F">
            <w:pPr>
              <w:rPr>
                <w:color w:val="FF0000"/>
              </w:rPr>
            </w:pPr>
          </w:p>
        </w:tc>
      </w:tr>
      <w:tr w:rsidR="0099062F" w:rsidRPr="00AF5A2E" w14:paraId="4AEA0B31" w14:textId="77777777" w:rsidTr="00950B34">
        <w:tc>
          <w:tcPr>
            <w:tcW w:w="252" w:type="pct"/>
            <w:tcBorders>
              <w:top w:val="single" w:sz="4" w:space="0" w:color="auto"/>
              <w:left w:val="single" w:sz="12" w:space="0" w:color="auto"/>
              <w:right w:val="single" w:sz="4" w:space="0" w:color="auto"/>
            </w:tcBorders>
            <w:shd w:val="clear" w:color="auto" w:fill="auto"/>
          </w:tcPr>
          <w:p w14:paraId="4AEA0B1C" w14:textId="33D5B664" w:rsidR="0099062F" w:rsidRPr="002874E1" w:rsidRDefault="0099062F" w:rsidP="00C9679C">
            <w:pPr>
              <w:pStyle w:val="List-element"/>
              <w:numPr>
                <w:ilvl w:val="0"/>
                <w:numId w:val="0"/>
              </w:numPr>
              <w:ind w:left="284"/>
            </w:pPr>
          </w:p>
        </w:tc>
        <w:tc>
          <w:tcPr>
            <w:tcW w:w="2547" w:type="pct"/>
            <w:tcBorders>
              <w:top w:val="single" w:sz="4" w:space="0" w:color="auto"/>
              <w:left w:val="single" w:sz="4" w:space="0" w:color="auto"/>
              <w:right w:val="single" w:sz="12" w:space="0" w:color="auto"/>
            </w:tcBorders>
            <w:shd w:val="clear" w:color="auto" w:fill="auto"/>
          </w:tcPr>
          <w:p w14:paraId="4AEA0B1D" w14:textId="6EBB04D5" w:rsidR="0099062F" w:rsidRPr="002874E1" w:rsidRDefault="00DC4C4B" w:rsidP="00A737ED">
            <w:pPr>
              <w:pStyle w:val="List-subelement"/>
              <w:numPr>
                <w:ilvl w:val="0"/>
                <w:numId w:val="0"/>
              </w:numPr>
            </w:pPr>
            <w:r w:rsidRPr="002874E1">
              <w:rPr>
                <w:lang w:eastAsia="en-AU"/>
              </w:rPr>
              <w:t xml:space="preserve">(iii) </w:t>
            </w:r>
            <w:r w:rsidR="0099062F" w:rsidRPr="002874E1">
              <w:rPr>
                <w:lang w:eastAsia="en-AU"/>
              </w:rPr>
              <w:t>flight at speeds just above stall warning activation or at the initial symptoms of stall</w:t>
            </w:r>
          </w:p>
        </w:tc>
        <w:tc>
          <w:tcPr>
            <w:tcW w:w="112" w:type="pct"/>
            <w:shd w:val="clear" w:color="auto" w:fill="auto"/>
          </w:tcPr>
          <w:p w14:paraId="4AEA0B1E" w14:textId="77777777" w:rsidR="0099062F" w:rsidRPr="00307BF5" w:rsidRDefault="0099062F" w:rsidP="0099062F">
            <w:pPr>
              <w:rPr>
                <w:color w:val="C00000"/>
              </w:rPr>
            </w:pPr>
          </w:p>
        </w:tc>
        <w:tc>
          <w:tcPr>
            <w:tcW w:w="112" w:type="pct"/>
          </w:tcPr>
          <w:p w14:paraId="4AEA0B1F" w14:textId="77777777" w:rsidR="0099062F" w:rsidRPr="00307BF5" w:rsidRDefault="0099062F" w:rsidP="0099062F">
            <w:pPr>
              <w:jc w:val="center"/>
              <w:rPr>
                <w:color w:val="C00000"/>
              </w:rPr>
            </w:pPr>
            <w:r w:rsidRPr="00307BF5">
              <w:rPr>
                <w:color w:val="C00000"/>
              </w:rPr>
              <w:t>2</w:t>
            </w:r>
          </w:p>
        </w:tc>
        <w:tc>
          <w:tcPr>
            <w:tcW w:w="112" w:type="pct"/>
          </w:tcPr>
          <w:p w14:paraId="4AEA0B20" w14:textId="77777777" w:rsidR="0099062F" w:rsidRPr="005A6B26" w:rsidRDefault="0099062F" w:rsidP="0099062F">
            <w:pPr>
              <w:rPr>
                <w:color w:val="FF0000"/>
              </w:rPr>
            </w:pPr>
          </w:p>
        </w:tc>
        <w:tc>
          <w:tcPr>
            <w:tcW w:w="112" w:type="pct"/>
          </w:tcPr>
          <w:p w14:paraId="4AEA0B21" w14:textId="77777777" w:rsidR="0099062F" w:rsidRPr="005A6B26" w:rsidRDefault="0099062F" w:rsidP="0099062F">
            <w:pPr>
              <w:jc w:val="center"/>
              <w:rPr>
                <w:color w:val="FF0000"/>
              </w:rPr>
            </w:pPr>
          </w:p>
        </w:tc>
        <w:tc>
          <w:tcPr>
            <w:tcW w:w="112" w:type="pct"/>
            <w:shd w:val="clear" w:color="auto" w:fill="B6DDE8" w:themeFill="accent5" w:themeFillTint="66"/>
          </w:tcPr>
          <w:p w14:paraId="4AEA0B22" w14:textId="77777777" w:rsidR="0099062F" w:rsidRPr="005A6B26" w:rsidRDefault="0099062F" w:rsidP="0099062F">
            <w:pPr>
              <w:rPr>
                <w:color w:val="FF0000"/>
              </w:rPr>
            </w:pPr>
          </w:p>
        </w:tc>
        <w:tc>
          <w:tcPr>
            <w:tcW w:w="112" w:type="pct"/>
          </w:tcPr>
          <w:p w14:paraId="4AEA0B23" w14:textId="77777777" w:rsidR="0099062F" w:rsidRPr="005A6B26" w:rsidRDefault="0099062F" w:rsidP="0099062F">
            <w:pPr>
              <w:rPr>
                <w:color w:val="FF0000"/>
              </w:rPr>
            </w:pPr>
          </w:p>
        </w:tc>
        <w:tc>
          <w:tcPr>
            <w:tcW w:w="117" w:type="pct"/>
          </w:tcPr>
          <w:p w14:paraId="4AEA0B24" w14:textId="77777777" w:rsidR="0099062F" w:rsidRPr="005A6B26" w:rsidRDefault="0099062F" w:rsidP="0099062F">
            <w:pPr>
              <w:rPr>
                <w:color w:val="FF0000"/>
              </w:rPr>
            </w:pPr>
          </w:p>
        </w:tc>
        <w:tc>
          <w:tcPr>
            <w:tcW w:w="107" w:type="pct"/>
          </w:tcPr>
          <w:p w14:paraId="4AEA0B25" w14:textId="77777777" w:rsidR="0099062F" w:rsidRPr="005A6B26" w:rsidRDefault="0099062F" w:rsidP="0099062F">
            <w:pPr>
              <w:rPr>
                <w:color w:val="FF0000"/>
              </w:rPr>
            </w:pPr>
          </w:p>
        </w:tc>
        <w:tc>
          <w:tcPr>
            <w:tcW w:w="112" w:type="pct"/>
            <w:shd w:val="clear" w:color="auto" w:fill="B6DDE8" w:themeFill="accent5" w:themeFillTint="66"/>
          </w:tcPr>
          <w:p w14:paraId="4AEA0B26" w14:textId="77777777" w:rsidR="0099062F" w:rsidRPr="005A6B26" w:rsidRDefault="0099062F" w:rsidP="0099062F">
            <w:pPr>
              <w:rPr>
                <w:color w:val="FF0000"/>
              </w:rPr>
            </w:pPr>
          </w:p>
        </w:tc>
        <w:tc>
          <w:tcPr>
            <w:tcW w:w="112" w:type="pct"/>
          </w:tcPr>
          <w:p w14:paraId="4AEA0B27" w14:textId="77777777" w:rsidR="0099062F" w:rsidRPr="005A6B26" w:rsidRDefault="0099062F" w:rsidP="0099062F">
            <w:pPr>
              <w:rPr>
                <w:color w:val="FF0000"/>
              </w:rPr>
            </w:pPr>
          </w:p>
        </w:tc>
        <w:tc>
          <w:tcPr>
            <w:tcW w:w="112" w:type="pct"/>
          </w:tcPr>
          <w:p w14:paraId="4AEA0B28" w14:textId="77777777" w:rsidR="0099062F" w:rsidRPr="005A6B26" w:rsidRDefault="0099062F" w:rsidP="0099062F">
            <w:pPr>
              <w:rPr>
                <w:color w:val="FF0000"/>
              </w:rPr>
            </w:pPr>
          </w:p>
        </w:tc>
        <w:tc>
          <w:tcPr>
            <w:tcW w:w="112" w:type="pct"/>
          </w:tcPr>
          <w:p w14:paraId="4AEA0B29" w14:textId="77777777" w:rsidR="0099062F" w:rsidRPr="005A6B26" w:rsidRDefault="0099062F" w:rsidP="0099062F">
            <w:pPr>
              <w:rPr>
                <w:color w:val="FF0000"/>
              </w:rPr>
            </w:pPr>
          </w:p>
        </w:tc>
        <w:tc>
          <w:tcPr>
            <w:tcW w:w="112" w:type="pct"/>
            <w:shd w:val="clear" w:color="auto" w:fill="B6DDE8" w:themeFill="accent5" w:themeFillTint="66"/>
          </w:tcPr>
          <w:p w14:paraId="4AEA0B2A" w14:textId="77777777" w:rsidR="0099062F" w:rsidRPr="005A6B26" w:rsidRDefault="0099062F" w:rsidP="0099062F">
            <w:pPr>
              <w:rPr>
                <w:color w:val="FF0000"/>
              </w:rPr>
            </w:pPr>
          </w:p>
        </w:tc>
        <w:tc>
          <w:tcPr>
            <w:tcW w:w="112" w:type="pct"/>
            <w:shd w:val="clear" w:color="auto" w:fill="B6DDE8" w:themeFill="accent5" w:themeFillTint="66"/>
          </w:tcPr>
          <w:p w14:paraId="4AEA0B2B" w14:textId="77777777" w:rsidR="0099062F" w:rsidRPr="005A6B26" w:rsidRDefault="0099062F" w:rsidP="0099062F">
            <w:pPr>
              <w:rPr>
                <w:color w:val="FF0000"/>
              </w:rPr>
            </w:pPr>
          </w:p>
        </w:tc>
        <w:tc>
          <w:tcPr>
            <w:tcW w:w="112" w:type="pct"/>
          </w:tcPr>
          <w:p w14:paraId="4AEA0B2C" w14:textId="77777777" w:rsidR="0099062F" w:rsidRPr="005A6B26" w:rsidRDefault="0099062F" w:rsidP="0099062F">
            <w:pPr>
              <w:rPr>
                <w:color w:val="FF0000"/>
              </w:rPr>
            </w:pPr>
          </w:p>
        </w:tc>
        <w:tc>
          <w:tcPr>
            <w:tcW w:w="117" w:type="pct"/>
          </w:tcPr>
          <w:p w14:paraId="4AEA0B2D" w14:textId="77777777" w:rsidR="0099062F" w:rsidRPr="00307BF5" w:rsidRDefault="0099062F" w:rsidP="0099062F">
            <w:pPr>
              <w:jc w:val="center"/>
              <w:rPr>
                <w:color w:val="C00000"/>
              </w:rPr>
            </w:pPr>
            <w:r w:rsidRPr="00307BF5">
              <w:rPr>
                <w:b/>
                <w:color w:val="C00000"/>
              </w:rPr>
              <w:t>1</w:t>
            </w:r>
          </w:p>
        </w:tc>
        <w:tc>
          <w:tcPr>
            <w:tcW w:w="112" w:type="pct"/>
          </w:tcPr>
          <w:p w14:paraId="4AEA0B2E" w14:textId="77777777" w:rsidR="0099062F" w:rsidRPr="00307BF5" w:rsidRDefault="0099062F" w:rsidP="0099062F">
            <w:pPr>
              <w:jc w:val="center"/>
              <w:rPr>
                <w:color w:val="C00000"/>
              </w:rPr>
            </w:pPr>
            <w:r w:rsidRPr="00307BF5">
              <w:rPr>
                <w:b/>
                <w:color w:val="C00000"/>
              </w:rPr>
              <w:t>1</w:t>
            </w:r>
          </w:p>
        </w:tc>
        <w:tc>
          <w:tcPr>
            <w:tcW w:w="112" w:type="pct"/>
            <w:tcBorders>
              <w:right w:val="single" w:sz="12" w:space="0" w:color="auto"/>
            </w:tcBorders>
            <w:shd w:val="clear" w:color="auto" w:fill="auto"/>
          </w:tcPr>
          <w:p w14:paraId="4AEA0B2F" w14:textId="77777777" w:rsidR="0099062F" w:rsidRPr="005A6B26" w:rsidRDefault="0099062F" w:rsidP="0099062F">
            <w:pPr>
              <w:rPr>
                <w:color w:val="FF0000"/>
              </w:rPr>
            </w:pPr>
          </w:p>
        </w:tc>
        <w:tc>
          <w:tcPr>
            <w:tcW w:w="180" w:type="pct"/>
            <w:tcBorders>
              <w:left w:val="single" w:sz="12" w:space="0" w:color="auto"/>
              <w:right w:val="single" w:sz="12" w:space="0" w:color="auto"/>
            </w:tcBorders>
            <w:shd w:val="clear" w:color="auto" w:fill="auto"/>
          </w:tcPr>
          <w:p w14:paraId="4AEA0B30" w14:textId="77777777" w:rsidR="0099062F" w:rsidRPr="005A6B26" w:rsidRDefault="0099062F" w:rsidP="0099062F">
            <w:pPr>
              <w:rPr>
                <w:color w:val="FF0000"/>
              </w:rPr>
            </w:pPr>
          </w:p>
        </w:tc>
      </w:tr>
      <w:tr w:rsidR="0099062F" w:rsidRPr="00AF5A2E" w14:paraId="4AEA0B47" w14:textId="77777777" w:rsidTr="00950B34">
        <w:tc>
          <w:tcPr>
            <w:tcW w:w="252" w:type="pct"/>
            <w:tcBorders>
              <w:top w:val="single" w:sz="4" w:space="0" w:color="auto"/>
              <w:left w:val="single" w:sz="12" w:space="0" w:color="auto"/>
              <w:right w:val="single" w:sz="4" w:space="0" w:color="auto"/>
            </w:tcBorders>
            <w:shd w:val="clear" w:color="auto" w:fill="auto"/>
          </w:tcPr>
          <w:p w14:paraId="4AEA0B32" w14:textId="122AA0BC" w:rsidR="0099062F" w:rsidRPr="002874E1" w:rsidRDefault="0099062F" w:rsidP="00833F04">
            <w:pPr>
              <w:pStyle w:val="List-element"/>
              <w:numPr>
                <w:ilvl w:val="0"/>
                <w:numId w:val="0"/>
              </w:numPr>
              <w:ind w:left="284"/>
            </w:pPr>
            <w:r w:rsidRPr="002874E1">
              <w:t>(d)</w:t>
            </w:r>
          </w:p>
        </w:tc>
        <w:tc>
          <w:tcPr>
            <w:tcW w:w="2547" w:type="pct"/>
            <w:tcBorders>
              <w:top w:val="single" w:sz="4" w:space="0" w:color="auto"/>
              <w:left w:val="single" w:sz="4" w:space="0" w:color="auto"/>
              <w:right w:val="single" w:sz="12" w:space="0" w:color="auto"/>
            </w:tcBorders>
            <w:shd w:val="clear" w:color="auto" w:fill="auto"/>
          </w:tcPr>
          <w:p w14:paraId="4AEA0B33" w14:textId="17B545F5" w:rsidR="0099062F" w:rsidRPr="002874E1" w:rsidRDefault="0099062F" w:rsidP="0099062F">
            <w:r w:rsidRPr="002874E1">
              <w:t>except for multi-engine aeroplane operations, observe audible and visible stall warnings and recover aeroplane to controlled flight</w:t>
            </w:r>
          </w:p>
        </w:tc>
        <w:tc>
          <w:tcPr>
            <w:tcW w:w="112" w:type="pct"/>
            <w:shd w:val="clear" w:color="auto" w:fill="auto"/>
          </w:tcPr>
          <w:p w14:paraId="4AEA0B34" w14:textId="77777777" w:rsidR="0099062F" w:rsidRPr="00307BF5" w:rsidRDefault="0099062F" w:rsidP="0099062F">
            <w:pPr>
              <w:rPr>
                <w:color w:val="C00000"/>
              </w:rPr>
            </w:pPr>
          </w:p>
        </w:tc>
        <w:tc>
          <w:tcPr>
            <w:tcW w:w="112" w:type="pct"/>
          </w:tcPr>
          <w:p w14:paraId="4AEA0B35" w14:textId="77777777" w:rsidR="0099062F" w:rsidRPr="00307BF5" w:rsidRDefault="0099062F" w:rsidP="0099062F">
            <w:pPr>
              <w:jc w:val="center"/>
              <w:rPr>
                <w:color w:val="C00000"/>
              </w:rPr>
            </w:pPr>
            <w:r w:rsidRPr="00307BF5">
              <w:rPr>
                <w:color w:val="C00000"/>
              </w:rPr>
              <w:t>2</w:t>
            </w:r>
          </w:p>
        </w:tc>
        <w:tc>
          <w:tcPr>
            <w:tcW w:w="112" w:type="pct"/>
          </w:tcPr>
          <w:p w14:paraId="4AEA0B36" w14:textId="77777777" w:rsidR="0099062F" w:rsidRPr="009853C8" w:rsidRDefault="0099062F" w:rsidP="0099062F">
            <w:pPr>
              <w:rPr>
                <w:color w:val="FF0000"/>
              </w:rPr>
            </w:pPr>
          </w:p>
        </w:tc>
        <w:tc>
          <w:tcPr>
            <w:tcW w:w="112" w:type="pct"/>
          </w:tcPr>
          <w:p w14:paraId="4AEA0B37" w14:textId="77777777" w:rsidR="0099062F" w:rsidRPr="009853C8" w:rsidRDefault="0099062F" w:rsidP="0099062F">
            <w:pPr>
              <w:jc w:val="center"/>
              <w:rPr>
                <w:color w:val="FF0000"/>
              </w:rPr>
            </w:pPr>
          </w:p>
        </w:tc>
        <w:tc>
          <w:tcPr>
            <w:tcW w:w="112" w:type="pct"/>
            <w:shd w:val="clear" w:color="auto" w:fill="B6DDE8" w:themeFill="accent5" w:themeFillTint="66"/>
          </w:tcPr>
          <w:p w14:paraId="4AEA0B38" w14:textId="77777777" w:rsidR="0099062F" w:rsidRPr="009853C8" w:rsidRDefault="0099062F" w:rsidP="0099062F">
            <w:pPr>
              <w:rPr>
                <w:color w:val="FF0000"/>
              </w:rPr>
            </w:pPr>
          </w:p>
        </w:tc>
        <w:tc>
          <w:tcPr>
            <w:tcW w:w="112" w:type="pct"/>
          </w:tcPr>
          <w:p w14:paraId="4AEA0B39" w14:textId="77777777" w:rsidR="0099062F" w:rsidRPr="009853C8" w:rsidRDefault="0099062F" w:rsidP="0099062F">
            <w:pPr>
              <w:rPr>
                <w:color w:val="FF0000"/>
              </w:rPr>
            </w:pPr>
          </w:p>
        </w:tc>
        <w:tc>
          <w:tcPr>
            <w:tcW w:w="117" w:type="pct"/>
          </w:tcPr>
          <w:p w14:paraId="4AEA0B3A" w14:textId="77777777" w:rsidR="0099062F" w:rsidRPr="009853C8" w:rsidRDefault="0099062F" w:rsidP="0099062F">
            <w:pPr>
              <w:rPr>
                <w:color w:val="FF0000"/>
              </w:rPr>
            </w:pPr>
          </w:p>
        </w:tc>
        <w:tc>
          <w:tcPr>
            <w:tcW w:w="107" w:type="pct"/>
          </w:tcPr>
          <w:p w14:paraId="4AEA0B3B" w14:textId="77777777" w:rsidR="0099062F" w:rsidRPr="009853C8" w:rsidRDefault="0099062F" w:rsidP="0099062F">
            <w:pPr>
              <w:rPr>
                <w:color w:val="FF0000"/>
              </w:rPr>
            </w:pPr>
          </w:p>
        </w:tc>
        <w:tc>
          <w:tcPr>
            <w:tcW w:w="112" w:type="pct"/>
            <w:shd w:val="clear" w:color="auto" w:fill="B6DDE8" w:themeFill="accent5" w:themeFillTint="66"/>
          </w:tcPr>
          <w:p w14:paraId="4AEA0B3C" w14:textId="77777777" w:rsidR="0099062F" w:rsidRPr="009853C8" w:rsidRDefault="0099062F" w:rsidP="0099062F">
            <w:pPr>
              <w:rPr>
                <w:color w:val="FF0000"/>
              </w:rPr>
            </w:pPr>
          </w:p>
        </w:tc>
        <w:tc>
          <w:tcPr>
            <w:tcW w:w="112" w:type="pct"/>
          </w:tcPr>
          <w:p w14:paraId="4AEA0B3D" w14:textId="77777777" w:rsidR="0099062F" w:rsidRPr="009853C8" w:rsidRDefault="0099062F" w:rsidP="0099062F">
            <w:pPr>
              <w:rPr>
                <w:color w:val="FF0000"/>
              </w:rPr>
            </w:pPr>
          </w:p>
        </w:tc>
        <w:tc>
          <w:tcPr>
            <w:tcW w:w="112" w:type="pct"/>
          </w:tcPr>
          <w:p w14:paraId="4AEA0B3E" w14:textId="77777777" w:rsidR="0099062F" w:rsidRPr="009853C8" w:rsidRDefault="0099062F" w:rsidP="0099062F">
            <w:pPr>
              <w:rPr>
                <w:color w:val="FF0000"/>
              </w:rPr>
            </w:pPr>
          </w:p>
        </w:tc>
        <w:tc>
          <w:tcPr>
            <w:tcW w:w="112" w:type="pct"/>
          </w:tcPr>
          <w:p w14:paraId="4AEA0B3F" w14:textId="77777777" w:rsidR="0099062F" w:rsidRPr="009853C8" w:rsidRDefault="0099062F" w:rsidP="0099062F">
            <w:pPr>
              <w:rPr>
                <w:color w:val="FF0000"/>
              </w:rPr>
            </w:pPr>
          </w:p>
        </w:tc>
        <w:tc>
          <w:tcPr>
            <w:tcW w:w="112" w:type="pct"/>
            <w:shd w:val="clear" w:color="auto" w:fill="B6DDE8" w:themeFill="accent5" w:themeFillTint="66"/>
          </w:tcPr>
          <w:p w14:paraId="4AEA0B40" w14:textId="77777777" w:rsidR="0099062F" w:rsidRPr="009853C8" w:rsidRDefault="0099062F" w:rsidP="0099062F">
            <w:pPr>
              <w:rPr>
                <w:color w:val="FF0000"/>
              </w:rPr>
            </w:pPr>
          </w:p>
        </w:tc>
        <w:tc>
          <w:tcPr>
            <w:tcW w:w="112" w:type="pct"/>
            <w:shd w:val="clear" w:color="auto" w:fill="B6DDE8" w:themeFill="accent5" w:themeFillTint="66"/>
          </w:tcPr>
          <w:p w14:paraId="4AEA0B41" w14:textId="77777777" w:rsidR="0099062F" w:rsidRPr="009853C8" w:rsidRDefault="0099062F" w:rsidP="0099062F">
            <w:pPr>
              <w:rPr>
                <w:color w:val="FF0000"/>
              </w:rPr>
            </w:pPr>
          </w:p>
        </w:tc>
        <w:tc>
          <w:tcPr>
            <w:tcW w:w="112" w:type="pct"/>
          </w:tcPr>
          <w:p w14:paraId="4AEA0B42" w14:textId="77777777" w:rsidR="0099062F" w:rsidRPr="009853C8" w:rsidRDefault="0099062F" w:rsidP="0099062F">
            <w:pPr>
              <w:rPr>
                <w:color w:val="FF0000"/>
              </w:rPr>
            </w:pPr>
          </w:p>
        </w:tc>
        <w:tc>
          <w:tcPr>
            <w:tcW w:w="117" w:type="pct"/>
          </w:tcPr>
          <w:p w14:paraId="4AEA0B43" w14:textId="77777777" w:rsidR="0099062F" w:rsidRPr="00307BF5" w:rsidRDefault="0099062F" w:rsidP="0099062F">
            <w:pPr>
              <w:jc w:val="center"/>
              <w:rPr>
                <w:color w:val="C00000"/>
              </w:rPr>
            </w:pPr>
            <w:r w:rsidRPr="00307BF5">
              <w:rPr>
                <w:b/>
                <w:color w:val="C00000"/>
              </w:rPr>
              <w:t>1</w:t>
            </w:r>
          </w:p>
        </w:tc>
        <w:tc>
          <w:tcPr>
            <w:tcW w:w="112" w:type="pct"/>
          </w:tcPr>
          <w:p w14:paraId="4AEA0B44" w14:textId="77777777" w:rsidR="0099062F" w:rsidRPr="00307BF5" w:rsidRDefault="0099062F" w:rsidP="0099062F">
            <w:pPr>
              <w:jc w:val="center"/>
              <w:rPr>
                <w:color w:val="C00000"/>
              </w:rPr>
            </w:pPr>
            <w:r w:rsidRPr="00307BF5">
              <w:rPr>
                <w:b/>
                <w:color w:val="C00000"/>
              </w:rPr>
              <w:t>1</w:t>
            </w:r>
          </w:p>
        </w:tc>
        <w:tc>
          <w:tcPr>
            <w:tcW w:w="112" w:type="pct"/>
            <w:tcBorders>
              <w:right w:val="single" w:sz="12" w:space="0" w:color="auto"/>
            </w:tcBorders>
            <w:shd w:val="clear" w:color="auto" w:fill="auto"/>
          </w:tcPr>
          <w:p w14:paraId="4AEA0B45" w14:textId="77777777" w:rsidR="0099062F" w:rsidRPr="009853C8" w:rsidRDefault="0099062F" w:rsidP="0099062F">
            <w:pPr>
              <w:rPr>
                <w:color w:val="FF0000"/>
              </w:rPr>
            </w:pPr>
          </w:p>
        </w:tc>
        <w:tc>
          <w:tcPr>
            <w:tcW w:w="180" w:type="pct"/>
            <w:tcBorders>
              <w:left w:val="single" w:sz="12" w:space="0" w:color="auto"/>
              <w:right w:val="single" w:sz="12" w:space="0" w:color="auto"/>
            </w:tcBorders>
            <w:shd w:val="clear" w:color="auto" w:fill="auto"/>
          </w:tcPr>
          <w:p w14:paraId="4AEA0B46" w14:textId="77777777" w:rsidR="0099062F" w:rsidRPr="009853C8" w:rsidRDefault="0099062F" w:rsidP="0099062F">
            <w:pPr>
              <w:rPr>
                <w:color w:val="FF0000"/>
              </w:rPr>
            </w:pPr>
          </w:p>
        </w:tc>
      </w:tr>
      <w:tr w:rsidR="0099062F" w:rsidRPr="00AF5A2E" w14:paraId="4AEA0B5D" w14:textId="77777777" w:rsidTr="00950B34">
        <w:tc>
          <w:tcPr>
            <w:tcW w:w="252" w:type="pct"/>
            <w:tcBorders>
              <w:top w:val="single" w:sz="4" w:space="0" w:color="auto"/>
              <w:left w:val="single" w:sz="12" w:space="0" w:color="auto"/>
              <w:right w:val="single" w:sz="4" w:space="0" w:color="auto"/>
            </w:tcBorders>
            <w:shd w:val="clear" w:color="auto" w:fill="auto"/>
          </w:tcPr>
          <w:p w14:paraId="4AEA0B48" w14:textId="1C7481A1" w:rsidR="0099062F" w:rsidRPr="002874E1" w:rsidRDefault="0099062F" w:rsidP="00A05D69">
            <w:pPr>
              <w:pStyle w:val="List-element"/>
              <w:numPr>
                <w:ilvl w:val="0"/>
                <w:numId w:val="0"/>
              </w:numPr>
              <w:ind w:left="284"/>
            </w:pPr>
            <w:r w:rsidRPr="002874E1">
              <w:t>(e)</w:t>
            </w:r>
          </w:p>
        </w:tc>
        <w:tc>
          <w:tcPr>
            <w:tcW w:w="2547" w:type="pct"/>
            <w:tcBorders>
              <w:top w:val="single" w:sz="4" w:space="0" w:color="auto"/>
              <w:left w:val="single" w:sz="4" w:space="0" w:color="auto"/>
              <w:right w:val="single" w:sz="12" w:space="0" w:color="auto"/>
            </w:tcBorders>
            <w:shd w:val="clear" w:color="auto" w:fill="auto"/>
          </w:tcPr>
          <w:p w14:paraId="4AEA0B49" w14:textId="2049951B" w:rsidR="0099062F" w:rsidRPr="002874E1" w:rsidRDefault="0099062F" w:rsidP="0099062F">
            <w:r w:rsidRPr="002874E1">
              <w:t>recognise and respond positively to reduced effectiveness of controls during slow flight manoeuvres</w:t>
            </w:r>
          </w:p>
        </w:tc>
        <w:tc>
          <w:tcPr>
            <w:tcW w:w="112" w:type="pct"/>
            <w:shd w:val="clear" w:color="auto" w:fill="auto"/>
          </w:tcPr>
          <w:p w14:paraId="4AEA0B4A" w14:textId="77777777" w:rsidR="0099062F" w:rsidRPr="00307BF5" w:rsidRDefault="0099062F" w:rsidP="0099062F">
            <w:pPr>
              <w:rPr>
                <w:color w:val="C00000"/>
              </w:rPr>
            </w:pPr>
          </w:p>
        </w:tc>
        <w:tc>
          <w:tcPr>
            <w:tcW w:w="112" w:type="pct"/>
          </w:tcPr>
          <w:p w14:paraId="4AEA0B4B" w14:textId="77777777" w:rsidR="0099062F" w:rsidRPr="00307BF5" w:rsidRDefault="0099062F" w:rsidP="0099062F">
            <w:pPr>
              <w:jc w:val="center"/>
              <w:rPr>
                <w:color w:val="C00000"/>
              </w:rPr>
            </w:pPr>
            <w:r w:rsidRPr="00307BF5">
              <w:rPr>
                <w:color w:val="C00000"/>
              </w:rPr>
              <w:t>2</w:t>
            </w:r>
          </w:p>
        </w:tc>
        <w:tc>
          <w:tcPr>
            <w:tcW w:w="112" w:type="pct"/>
          </w:tcPr>
          <w:p w14:paraId="4AEA0B4C" w14:textId="77777777" w:rsidR="0099062F" w:rsidRPr="009853C8" w:rsidRDefault="0099062F" w:rsidP="0099062F">
            <w:pPr>
              <w:rPr>
                <w:color w:val="FF0000"/>
              </w:rPr>
            </w:pPr>
          </w:p>
        </w:tc>
        <w:tc>
          <w:tcPr>
            <w:tcW w:w="112" w:type="pct"/>
          </w:tcPr>
          <w:p w14:paraId="4AEA0B4D" w14:textId="77777777" w:rsidR="0099062F" w:rsidRPr="009853C8" w:rsidRDefault="0099062F" w:rsidP="0099062F">
            <w:pPr>
              <w:jc w:val="center"/>
              <w:rPr>
                <w:color w:val="FF0000"/>
              </w:rPr>
            </w:pPr>
          </w:p>
        </w:tc>
        <w:tc>
          <w:tcPr>
            <w:tcW w:w="112" w:type="pct"/>
            <w:shd w:val="clear" w:color="auto" w:fill="B6DDE8" w:themeFill="accent5" w:themeFillTint="66"/>
          </w:tcPr>
          <w:p w14:paraId="4AEA0B4E" w14:textId="77777777" w:rsidR="0099062F" w:rsidRPr="009853C8" w:rsidRDefault="0099062F" w:rsidP="0099062F">
            <w:pPr>
              <w:rPr>
                <w:color w:val="FF0000"/>
              </w:rPr>
            </w:pPr>
          </w:p>
        </w:tc>
        <w:tc>
          <w:tcPr>
            <w:tcW w:w="112" w:type="pct"/>
          </w:tcPr>
          <w:p w14:paraId="4AEA0B4F" w14:textId="77777777" w:rsidR="0099062F" w:rsidRPr="009853C8" w:rsidRDefault="0099062F" w:rsidP="0099062F">
            <w:pPr>
              <w:rPr>
                <w:color w:val="FF0000"/>
              </w:rPr>
            </w:pPr>
          </w:p>
        </w:tc>
        <w:tc>
          <w:tcPr>
            <w:tcW w:w="117" w:type="pct"/>
          </w:tcPr>
          <w:p w14:paraId="4AEA0B50" w14:textId="77777777" w:rsidR="0099062F" w:rsidRPr="009853C8" w:rsidRDefault="0099062F" w:rsidP="0099062F">
            <w:pPr>
              <w:rPr>
                <w:color w:val="FF0000"/>
              </w:rPr>
            </w:pPr>
          </w:p>
        </w:tc>
        <w:tc>
          <w:tcPr>
            <w:tcW w:w="107" w:type="pct"/>
          </w:tcPr>
          <w:p w14:paraId="4AEA0B51" w14:textId="77777777" w:rsidR="0099062F" w:rsidRPr="009853C8" w:rsidRDefault="0099062F" w:rsidP="0099062F">
            <w:pPr>
              <w:rPr>
                <w:color w:val="FF0000"/>
              </w:rPr>
            </w:pPr>
          </w:p>
        </w:tc>
        <w:tc>
          <w:tcPr>
            <w:tcW w:w="112" w:type="pct"/>
            <w:shd w:val="clear" w:color="auto" w:fill="B6DDE8" w:themeFill="accent5" w:themeFillTint="66"/>
          </w:tcPr>
          <w:p w14:paraId="4AEA0B52" w14:textId="77777777" w:rsidR="0099062F" w:rsidRPr="009853C8" w:rsidRDefault="0099062F" w:rsidP="0099062F">
            <w:pPr>
              <w:rPr>
                <w:color w:val="FF0000"/>
              </w:rPr>
            </w:pPr>
          </w:p>
        </w:tc>
        <w:tc>
          <w:tcPr>
            <w:tcW w:w="112" w:type="pct"/>
          </w:tcPr>
          <w:p w14:paraId="4AEA0B53" w14:textId="77777777" w:rsidR="0099062F" w:rsidRPr="009853C8" w:rsidRDefault="0099062F" w:rsidP="0099062F">
            <w:pPr>
              <w:rPr>
                <w:color w:val="FF0000"/>
              </w:rPr>
            </w:pPr>
          </w:p>
        </w:tc>
        <w:tc>
          <w:tcPr>
            <w:tcW w:w="112" w:type="pct"/>
          </w:tcPr>
          <w:p w14:paraId="4AEA0B54" w14:textId="77777777" w:rsidR="0099062F" w:rsidRPr="009853C8" w:rsidRDefault="0099062F" w:rsidP="0099062F">
            <w:pPr>
              <w:rPr>
                <w:color w:val="FF0000"/>
              </w:rPr>
            </w:pPr>
          </w:p>
        </w:tc>
        <w:tc>
          <w:tcPr>
            <w:tcW w:w="112" w:type="pct"/>
          </w:tcPr>
          <w:p w14:paraId="4AEA0B55" w14:textId="77777777" w:rsidR="0099062F" w:rsidRPr="009853C8" w:rsidRDefault="0099062F" w:rsidP="0099062F">
            <w:pPr>
              <w:rPr>
                <w:color w:val="FF0000"/>
              </w:rPr>
            </w:pPr>
          </w:p>
        </w:tc>
        <w:tc>
          <w:tcPr>
            <w:tcW w:w="112" w:type="pct"/>
            <w:shd w:val="clear" w:color="auto" w:fill="B6DDE8" w:themeFill="accent5" w:themeFillTint="66"/>
          </w:tcPr>
          <w:p w14:paraId="4AEA0B56" w14:textId="77777777" w:rsidR="0099062F" w:rsidRPr="009853C8" w:rsidRDefault="0099062F" w:rsidP="0099062F">
            <w:pPr>
              <w:rPr>
                <w:color w:val="FF0000"/>
              </w:rPr>
            </w:pPr>
          </w:p>
        </w:tc>
        <w:tc>
          <w:tcPr>
            <w:tcW w:w="112" w:type="pct"/>
            <w:shd w:val="clear" w:color="auto" w:fill="B6DDE8" w:themeFill="accent5" w:themeFillTint="66"/>
          </w:tcPr>
          <w:p w14:paraId="4AEA0B57" w14:textId="77777777" w:rsidR="0099062F" w:rsidRPr="009853C8" w:rsidRDefault="0099062F" w:rsidP="0099062F">
            <w:pPr>
              <w:rPr>
                <w:color w:val="FF0000"/>
              </w:rPr>
            </w:pPr>
          </w:p>
        </w:tc>
        <w:tc>
          <w:tcPr>
            <w:tcW w:w="112" w:type="pct"/>
          </w:tcPr>
          <w:p w14:paraId="4AEA0B58" w14:textId="77777777" w:rsidR="0099062F" w:rsidRPr="009853C8" w:rsidRDefault="0099062F" w:rsidP="0099062F">
            <w:pPr>
              <w:rPr>
                <w:color w:val="FF0000"/>
              </w:rPr>
            </w:pPr>
          </w:p>
        </w:tc>
        <w:tc>
          <w:tcPr>
            <w:tcW w:w="117" w:type="pct"/>
          </w:tcPr>
          <w:p w14:paraId="4AEA0B59" w14:textId="77777777" w:rsidR="0099062F" w:rsidRPr="00307BF5" w:rsidRDefault="0099062F" w:rsidP="0099062F">
            <w:pPr>
              <w:jc w:val="center"/>
              <w:rPr>
                <w:color w:val="C00000"/>
              </w:rPr>
            </w:pPr>
            <w:r w:rsidRPr="00307BF5">
              <w:rPr>
                <w:b/>
                <w:color w:val="C00000"/>
              </w:rPr>
              <w:t>1</w:t>
            </w:r>
          </w:p>
        </w:tc>
        <w:tc>
          <w:tcPr>
            <w:tcW w:w="112" w:type="pct"/>
          </w:tcPr>
          <w:p w14:paraId="4AEA0B5A" w14:textId="77777777" w:rsidR="0099062F" w:rsidRPr="00307BF5" w:rsidRDefault="0099062F" w:rsidP="0099062F">
            <w:pPr>
              <w:jc w:val="center"/>
              <w:rPr>
                <w:color w:val="C00000"/>
              </w:rPr>
            </w:pPr>
            <w:r w:rsidRPr="00307BF5">
              <w:rPr>
                <w:b/>
                <w:color w:val="C00000"/>
              </w:rPr>
              <w:t>1</w:t>
            </w:r>
          </w:p>
        </w:tc>
        <w:tc>
          <w:tcPr>
            <w:tcW w:w="112" w:type="pct"/>
            <w:tcBorders>
              <w:right w:val="single" w:sz="12" w:space="0" w:color="auto"/>
            </w:tcBorders>
            <w:shd w:val="clear" w:color="auto" w:fill="auto"/>
          </w:tcPr>
          <w:p w14:paraId="4AEA0B5B" w14:textId="77777777" w:rsidR="0099062F" w:rsidRPr="009853C8" w:rsidRDefault="0099062F" w:rsidP="0099062F">
            <w:pPr>
              <w:rPr>
                <w:color w:val="FF0000"/>
              </w:rPr>
            </w:pPr>
          </w:p>
        </w:tc>
        <w:tc>
          <w:tcPr>
            <w:tcW w:w="180" w:type="pct"/>
            <w:tcBorders>
              <w:left w:val="single" w:sz="12" w:space="0" w:color="auto"/>
              <w:right w:val="single" w:sz="12" w:space="0" w:color="auto"/>
            </w:tcBorders>
            <w:shd w:val="clear" w:color="auto" w:fill="auto"/>
          </w:tcPr>
          <w:p w14:paraId="4AEA0B5C" w14:textId="77777777" w:rsidR="0099062F" w:rsidRPr="009853C8" w:rsidRDefault="0099062F" w:rsidP="0099062F">
            <w:pPr>
              <w:rPr>
                <w:color w:val="FF0000"/>
              </w:rPr>
            </w:pPr>
          </w:p>
        </w:tc>
      </w:tr>
      <w:tr w:rsidR="00A737ED" w:rsidRPr="00AF5A2E" w14:paraId="1E8F8989" w14:textId="77777777" w:rsidTr="00950B34">
        <w:tc>
          <w:tcPr>
            <w:tcW w:w="252" w:type="pct"/>
            <w:tcBorders>
              <w:top w:val="single" w:sz="4" w:space="0" w:color="auto"/>
              <w:left w:val="single" w:sz="12" w:space="0" w:color="auto"/>
              <w:right w:val="single" w:sz="4" w:space="0" w:color="auto"/>
            </w:tcBorders>
            <w:shd w:val="clear" w:color="auto" w:fill="auto"/>
          </w:tcPr>
          <w:p w14:paraId="2EC44D53" w14:textId="711DF22D" w:rsidR="00A737ED" w:rsidRPr="002874E1" w:rsidRDefault="00A737ED" w:rsidP="00A737ED">
            <w:pPr>
              <w:pStyle w:val="List-element"/>
              <w:numPr>
                <w:ilvl w:val="0"/>
                <w:numId w:val="0"/>
              </w:numPr>
              <w:ind w:left="284"/>
            </w:pPr>
            <w:r w:rsidRPr="002874E1">
              <w:t>(f)</w:t>
            </w:r>
          </w:p>
        </w:tc>
        <w:tc>
          <w:tcPr>
            <w:tcW w:w="2547" w:type="pct"/>
            <w:tcBorders>
              <w:top w:val="single" w:sz="4" w:space="0" w:color="auto"/>
              <w:left w:val="single" w:sz="4" w:space="0" w:color="auto"/>
              <w:right w:val="single" w:sz="12" w:space="0" w:color="auto"/>
            </w:tcBorders>
            <w:shd w:val="clear" w:color="auto" w:fill="auto"/>
          </w:tcPr>
          <w:p w14:paraId="3BD73714" w14:textId="41EA0320" w:rsidR="00A737ED" w:rsidRPr="002874E1" w:rsidRDefault="00A737ED" w:rsidP="00A737ED">
            <w:r w:rsidRPr="002874E1">
              <w:t>recognise the need to increase power while manoeuvring in slow flight to maintain nominated altitude and a margin of speed above the stall</w:t>
            </w:r>
          </w:p>
        </w:tc>
        <w:tc>
          <w:tcPr>
            <w:tcW w:w="112" w:type="pct"/>
            <w:shd w:val="clear" w:color="auto" w:fill="auto"/>
          </w:tcPr>
          <w:p w14:paraId="4A68D082" w14:textId="77777777" w:rsidR="00A737ED" w:rsidRPr="00307BF5" w:rsidRDefault="00A737ED" w:rsidP="00A737ED">
            <w:pPr>
              <w:rPr>
                <w:color w:val="C00000"/>
              </w:rPr>
            </w:pPr>
          </w:p>
        </w:tc>
        <w:tc>
          <w:tcPr>
            <w:tcW w:w="112" w:type="pct"/>
          </w:tcPr>
          <w:p w14:paraId="3213E7B0" w14:textId="0F5B659D" w:rsidR="00A737ED" w:rsidRPr="00307BF5" w:rsidRDefault="00A737ED" w:rsidP="00A737ED">
            <w:pPr>
              <w:jc w:val="center"/>
              <w:rPr>
                <w:color w:val="C00000"/>
              </w:rPr>
            </w:pPr>
            <w:r w:rsidRPr="00307BF5">
              <w:rPr>
                <w:color w:val="C00000"/>
              </w:rPr>
              <w:t>2</w:t>
            </w:r>
          </w:p>
        </w:tc>
        <w:tc>
          <w:tcPr>
            <w:tcW w:w="112" w:type="pct"/>
          </w:tcPr>
          <w:p w14:paraId="40AC2A52" w14:textId="77777777" w:rsidR="00A737ED" w:rsidRPr="009853C8" w:rsidRDefault="00A737ED" w:rsidP="00A737ED">
            <w:pPr>
              <w:rPr>
                <w:color w:val="FF0000"/>
              </w:rPr>
            </w:pPr>
          </w:p>
        </w:tc>
        <w:tc>
          <w:tcPr>
            <w:tcW w:w="112" w:type="pct"/>
          </w:tcPr>
          <w:p w14:paraId="27E06E66" w14:textId="77777777" w:rsidR="00A737ED" w:rsidRPr="009853C8" w:rsidRDefault="00A737ED" w:rsidP="00A737ED">
            <w:pPr>
              <w:jc w:val="center"/>
              <w:rPr>
                <w:color w:val="FF0000"/>
              </w:rPr>
            </w:pPr>
          </w:p>
        </w:tc>
        <w:tc>
          <w:tcPr>
            <w:tcW w:w="112" w:type="pct"/>
            <w:shd w:val="clear" w:color="auto" w:fill="B6DDE8" w:themeFill="accent5" w:themeFillTint="66"/>
          </w:tcPr>
          <w:p w14:paraId="67F7F407" w14:textId="77777777" w:rsidR="00A737ED" w:rsidRPr="009853C8" w:rsidRDefault="00A737ED" w:rsidP="00A737ED">
            <w:pPr>
              <w:rPr>
                <w:color w:val="FF0000"/>
              </w:rPr>
            </w:pPr>
          </w:p>
        </w:tc>
        <w:tc>
          <w:tcPr>
            <w:tcW w:w="112" w:type="pct"/>
          </w:tcPr>
          <w:p w14:paraId="2E599A7E" w14:textId="77777777" w:rsidR="00A737ED" w:rsidRPr="009853C8" w:rsidRDefault="00A737ED" w:rsidP="00A737ED">
            <w:pPr>
              <w:rPr>
                <w:color w:val="FF0000"/>
              </w:rPr>
            </w:pPr>
          </w:p>
        </w:tc>
        <w:tc>
          <w:tcPr>
            <w:tcW w:w="117" w:type="pct"/>
          </w:tcPr>
          <w:p w14:paraId="3E88A778" w14:textId="77777777" w:rsidR="00A737ED" w:rsidRPr="009853C8" w:rsidRDefault="00A737ED" w:rsidP="00A737ED">
            <w:pPr>
              <w:rPr>
                <w:color w:val="FF0000"/>
              </w:rPr>
            </w:pPr>
          </w:p>
        </w:tc>
        <w:tc>
          <w:tcPr>
            <w:tcW w:w="107" w:type="pct"/>
          </w:tcPr>
          <w:p w14:paraId="1B8D7C50" w14:textId="77777777" w:rsidR="00A737ED" w:rsidRPr="009853C8" w:rsidRDefault="00A737ED" w:rsidP="00A737ED">
            <w:pPr>
              <w:rPr>
                <w:color w:val="FF0000"/>
              </w:rPr>
            </w:pPr>
          </w:p>
        </w:tc>
        <w:tc>
          <w:tcPr>
            <w:tcW w:w="112" w:type="pct"/>
            <w:shd w:val="clear" w:color="auto" w:fill="B6DDE8" w:themeFill="accent5" w:themeFillTint="66"/>
          </w:tcPr>
          <w:p w14:paraId="1DE6DB1D" w14:textId="77777777" w:rsidR="00A737ED" w:rsidRPr="009853C8" w:rsidRDefault="00A737ED" w:rsidP="00A737ED">
            <w:pPr>
              <w:rPr>
                <w:color w:val="FF0000"/>
              </w:rPr>
            </w:pPr>
          </w:p>
        </w:tc>
        <w:tc>
          <w:tcPr>
            <w:tcW w:w="112" w:type="pct"/>
          </w:tcPr>
          <w:p w14:paraId="3C70970A" w14:textId="77777777" w:rsidR="00A737ED" w:rsidRPr="009853C8" w:rsidRDefault="00A737ED" w:rsidP="00A737ED">
            <w:pPr>
              <w:rPr>
                <w:color w:val="FF0000"/>
              </w:rPr>
            </w:pPr>
          </w:p>
        </w:tc>
        <w:tc>
          <w:tcPr>
            <w:tcW w:w="112" w:type="pct"/>
          </w:tcPr>
          <w:p w14:paraId="465F3A9E" w14:textId="77777777" w:rsidR="00A737ED" w:rsidRPr="009853C8" w:rsidRDefault="00A737ED" w:rsidP="00A737ED">
            <w:pPr>
              <w:rPr>
                <w:color w:val="FF0000"/>
              </w:rPr>
            </w:pPr>
          </w:p>
        </w:tc>
        <w:tc>
          <w:tcPr>
            <w:tcW w:w="112" w:type="pct"/>
          </w:tcPr>
          <w:p w14:paraId="4E588D06" w14:textId="77777777" w:rsidR="00A737ED" w:rsidRPr="009853C8" w:rsidRDefault="00A737ED" w:rsidP="00A737ED">
            <w:pPr>
              <w:rPr>
                <w:color w:val="FF0000"/>
              </w:rPr>
            </w:pPr>
          </w:p>
        </w:tc>
        <w:tc>
          <w:tcPr>
            <w:tcW w:w="112" w:type="pct"/>
            <w:shd w:val="clear" w:color="auto" w:fill="B6DDE8" w:themeFill="accent5" w:themeFillTint="66"/>
          </w:tcPr>
          <w:p w14:paraId="3626FFEA" w14:textId="77777777" w:rsidR="00A737ED" w:rsidRPr="009853C8" w:rsidRDefault="00A737ED" w:rsidP="00A737ED">
            <w:pPr>
              <w:rPr>
                <w:color w:val="FF0000"/>
              </w:rPr>
            </w:pPr>
          </w:p>
        </w:tc>
        <w:tc>
          <w:tcPr>
            <w:tcW w:w="112" w:type="pct"/>
            <w:shd w:val="clear" w:color="auto" w:fill="B6DDE8" w:themeFill="accent5" w:themeFillTint="66"/>
          </w:tcPr>
          <w:p w14:paraId="11347A98" w14:textId="77777777" w:rsidR="00A737ED" w:rsidRPr="009853C8" w:rsidRDefault="00A737ED" w:rsidP="00A737ED">
            <w:pPr>
              <w:rPr>
                <w:color w:val="FF0000"/>
              </w:rPr>
            </w:pPr>
          </w:p>
        </w:tc>
        <w:tc>
          <w:tcPr>
            <w:tcW w:w="112" w:type="pct"/>
          </w:tcPr>
          <w:p w14:paraId="254FD0BE" w14:textId="77777777" w:rsidR="00A737ED" w:rsidRPr="009853C8" w:rsidRDefault="00A737ED" w:rsidP="00A737ED">
            <w:pPr>
              <w:rPr>
                <w:color w:val="FF0000"/>
              </w:rPr>
            </w:pPr>
          </w:p>
        </w:tc>
        <w:tc>
          <w:tcPr>
            <w:tcW w:w="117" w:type="pct"/>
          </w:tcPr>
          <w:p w14:paraId="0207D35B" w14:textId="3D7A3EA4" w:rsidR="00A737ED" w:rsidRPr="00307BF5" w:rsidRDefault="00A737ED" w:rsidP="00A737ED">
            <w:pPr>
              <w:jc w:val="center"/>
              <w:rPr>
                <w:b/>
                <w:color w:val="C00000"/>
              </w:rPr>
            </w:pPr>
            <w:r w:rsidRPr="00307BF5">
              <w:rPr>
                <w:b/>
                <w:color w:val="C00000"/>
              </w:rPr>
              <w:t>1</w:t>
            </w:r>
          </w:p>
        </w:tc>
        <w:tc>
          <w:tcPr>
            <w:tcW w:w="112" w:type="pct"/>
          </w:tcPr>
          <w:p w14:paraId="014404BB" w14:textId="15C1F525" w:rsidR="00A737ED" w:rsidRPr="00307BF5" w:rsidRDefault="00A737ED" w:rsidP="00A737ED">
            <w:pPr>
              <w:jc w:val="center"/>
              <w:rPr>
                <w:b/>
                <w:color w:val="C00000"/>
              </w:rPr>
            </w:pPr>
            <w:r w:rsidRPr="00307BF5">
              <w:rPr>
                <w:b/>
                <w:color w:val="C00000"/>
              </w:rPr>
              <w:t>1</w:t>
            </w:r>
          </w:p>
        </w:tc>
        <w:tc>
          <w:tcPr>
            <w:tcW w:w="112" w:type="pct"/>
            <w:tcBorders>
              <w:right w:val="single" w:sz="12" w:space="0" w:color="auto"/>
            </w:tcBorders>
            <w:shd w:val="clear" w:color="auto" w:fill="auto"/>
          </w:tcPr>
          <w:p w14:paraId="29763608" w14:textId="77777777" w:rsidR="00A737ED" w:rsidRPr="00142EAA" w:rsidRDefault="00A737ED" w:rsidP="00A737ED">
            <w:pPr>
              <w:rPr>
                <w:color w:val="FF0000"/>
              </w:rPr>
            </w:pPr>
          </w:p>
        </w:tc>
        <w:tc>
          <w:tcPr>
            <w:tcW w:w="180" w:type="pct"/>
            <w:tcBorders>
              <w:left w:val="single" w:sz="12" w:space="0" w:color="auto"/>
              <w:right w:val="single" w:sz="12" w:space="0" w:color="auto"/>
            </w:tcBorders>
            <w:shd w:val="clear" w:color="auto" w:fill="auto"/>
          </w:tcPr>
          <w:p w14:paraId="37038EF1" w14:textId="77777777" w:rsidR="00A737ED" w:rsidRPr="00142EAA" w:rsidRDefault="00A737ED" w:rsidP="00A737ED">
            <w:pPr>
              <w:rPr>
                <w:color w:val="FF0000"/>
              </w:rPr>
            </w:pPr>
          </w:p>
        </w:tc>
      </w:tr>
      <w:tr w:rsidR="00A737ED" w:rsidRPr="00AF5A2E" w14:paraId="6226B3D1" w14:textId="77777777" w:rsidTr="00950B34">
        <w:tc>
          <w:tcPr>
            <w:tcW w:w="252" w:type="pct"/>
            <w:tcBorders>
              <w:top w:val="single" w:sz="4" w:space="0" w:color="auto"/>
              <w:left w:val="single" w:sz="12" w:space="0" w:color="auto"/>
              <w:right w:val="single" w:sz="4" w:space="0" w:color="auto"/>
            </w:tcBorders>
            <w:shd w:val="clear" w:color="auto" w:fill="auto"/>
          </w:tcPr>
          <w:p w14:paraId="6275FD62" w14:textId="55E9266C" w:rsidR="00A737ED" w:rsidRPr="002874E1" w:rsidRDefault="00A737ED" w:rsidP="00A737ED">
            <w:pPr>
              <w:pStyle w:val="List-element"/>
              <w:numPr>
                <w:ilvl w:val="0"/>
                <w:numId w:val="0"/>
              </w:numPr>
            </w:pPr>
            <w:r w:rsidRPr="002874E1">
              <w:t>(g)</w:t>
            </w:r>
          </w:p>
        </w:tc>
        <w:tc>
          <w:tcPr>
            <w:tcW w:w="2547" w:type="pct"/>
            <w:tcBorders>
              <w:top w:val="single" w:sz="4" w:space="0" w:color="auto"/>
              <w:left w:val="single" w:sz="4" w:space="0" w:color="auto"/>
              <w:right w:val="single" w:sz="12" w:space="0" w:color="auto"/>
            </w:tcBorders>
            <w:shd w:val="clear" w:color="auto" w:fill="auto"/>
          </w:tcPr>
          <w:p w14:paraId="63867EE0" w14:textId="71A26331" w:rsidR="00A737ED" w:rsidRPr="002874E1" w:rsidRDefault="00A737ED" w:rsidP="00A737ED">
            <w:r w:rsidRPr="002874E1">
              <w:t>transition from slow speed configuration, using take</w:t>
            </w:r>
            <w:r w:rsidRPr="002874E1">
              <w:noBreakHyphen/>
              <w:t xml:space="preserve">off power to achieve nominated speed </w:t>
            </w:r>
            <w:proofErr w:type="gramStart"/>
            <w:r w:rsidRPr="002874E1">
              <w:t>in excess of</w:t>
            </w:r>
            <w:proofErr w:type="gramEnd"/>
            <w:r w:rsidRPr="002874E1">
              <w:t xml:space="preserve"> 1.5 Vs without loss of height</w:t>
            </w:r>
          </w:p>
        </w:tc>
        <w:tc>
          <w:tcPr>
            <w:tcW w:w="112" w:type="pct"/>
            <w:shd w:val="clear" w:color="auto" w:fill="auto"/>
          </w:tcPr>
          <w:p w14:paraId="39BE5541" w14:textId="77777777" w:rsidR="00A737ED" w:rsidRPr="00307BF5" w:rsidRDefault="00A737ED" w:rsidP="00A737ED">
            <w:pPr>
              <w:rPr>
                <w:color w:val="C00000"/>
              </w:rPr>
            </w:pPr>
          </w:p>
        </w:tc>
        <w:tc>
          <w:tcPr>
            <w:tcW w:w="112" w:type="pct"/>
          </w:tcPr>
          <w:p w14:paraId="55D97E72" w14:textId="405601EA" w:rsidR="00A737ED" w:rsidRPr="00307BF5" w:rsidRDefault="00A737ED" w:rsidP="00A737ED">
            <w:pPr>
              <w:jc w:val="center"/>
              <w:rPr>
                <w:color w:val="C00000"/>
              </w:rPr>
            </w:pPr>
            <w:r w:rsidRPr="00307BF5">
              <w:rPr>
                <w:color w:val="C00000"/>
              </w:rPr>
              <w:t>2</w:t>
            </w:r>
          </w:p>
        </w:tc>
        <w:tc>
          <w:tcPr>
            <w:tcW w:w="112" w:type="pct"/>
          </w:tcPr>
          <w:p w14:paraId="13D4C178" w14:textId="77777777" w:rsidR="00A737ED" w:rsidRPr="00F15180" w:rsidRDefault="00A737ED" w:rsidP="00A737ED">
            <w:pPr>
              <w:rPr>
                <w:color w:val="FF0000"/>
              </w:rPr>
            </w:pPr>
          </w:p>
        </w:tc>
        <w:tc>
          <w:tcPr>
            <w:tcW w:w="112" w:type="pct"/>
          </w:tcPr>
          <w:p w14:paraId="640EDB34" w14:textId="77777777" w:rsidR="00A737ED" w:rsidRPr="00F15180" w:rsidRDefault="00A737ED" w:rsidP="00A737ED">
            <w:pPr>
              <w:jc w:val="center"/>
              <w:rPr>
                <w:color w:val="FF0000"/>
              </w:rPr>
            </w:pPr>
          </w:p>
        </w:tc>
        <w:tc>
          <w:tcPr>
            <w:tcW w:w="112" w:type="pct"/>
            <w:shd w:val="clear" w:color="auto" w:fill="B6DDE8" w:themeFill="accent5" w:themeFillTint="66"/>
          </w:tcPr>
          <w:p w14:paraId="28FC4617" w14:textId="77777777" w:rsidR="00A737ED" w:rsidRPr="00F15180" w:rsidRDefault="00A737ED" w:rsidP="00A737ED">
            <w:pPr>
              <w:rPr>
                <w:color w:val="FF0000"/>
              </w:rPr>
            </w:pPr>
          </w:p>
        </w:tc>
        <w:tc>
          <w:tcPr>
            <w:tcW w:w="112" w:type="pct"/>
          </w:tcPr>
          <w:p w14:paraId="71199EEB" w14:textId="77777777" w:rsidR="00A737ED" w:rsidRPr="00F15180" w:rsidRDefault="00A737ED" w:rsidP="00A737ED">
            <w:pPr>
              <w:rPr>
                <w:color w:val="FF0000"/>
              </w:rPr>
            </w:pPr>
          </w:p>
        </w:tc>
        <w:tc>
          <w:tcPr>
            <w:tcW w:w="117" w:type="pct"/>
          </w:tcPr>
          <w:p w14:paraId="7EF290E8" w14:textId="77777777" w:rsidR="00A737ED" w:rsidRPr="00F15180" w:rsidRDefault="00A737ED" w:rsidP="00A737ED">
            <w:pPr>
              <w:rPr>
                <w:color w:val="FF0000"/>
              </w:rPr>
            </w:pPr>
          </w:p>
        </w:tc>
        <w:tc>
          <w:tcPr>
            <w:tcW w:w="107" w:type="pct"/>
          </w:tcPr>
          <w:p w14:paraId="3AAE1815" w14:textId="77777777" w:rsidR="00A737ED" w:rsidRPr="00F15180" w:rsidRDefault="00A737ED" w:rsidP="00A737ED">
            <w:pPr>
              <w:rPr>
                <w:color w:val="FF0000"/>
              </w:rPr>
            </w:pPr>
          </w:p>
        </w:tc>
        <w:tc>
          <w:tcPr>
            <w:tcW w:w="112" w:type="pct"/>
            <w:shd w:val="clear" w:color="auto" w:fill="B6DDE8" w:themeFill="accent5" w:themeFillTint="66"/>
          </w:tcPr>
          <w:p w14:paraId="43DEA496" w14:textId="77777777" w:rsidR="00A737ED" w:rsidRPr="00F15180" w:rsidRDefault="00A737ED" w:rsidP="00A737ED">
            <w:pPr>
              <w:rPr>
                <w:color w:val="FF0000"/>
              </w:rPr>
            </w:pPr>
          </w:p>
        </w:tc>
        <w:tc>
          <w:tcPr>
            <w:tcW w:w="112" w:type="pct"/>
          </w:tcPr>
          <w:p w14:paraId="4F5CE8DB" w14:textId="77777777" w:rsidR="00A737ED" w:rsidRPr="00F15180" w:rsidRDefault="00A737ED" w:rsidP="00A737ED">
            <w:pPr>
              <w:rPr>
                <w:color w:val="FF0000"/>
              </w:rPr>
            </w:pPr>
          </w:p>
        </w:tc>
        <w:tc>
          <w:tcPr>
            <w:tcW w:w="112" w:type="pct"/>
          </w:tcPr>
          <w:p w14:paraId="3A5DF5A5" w14:textId="77777777" w:rsidR="00A737ED" w:rsidRPr="00F15180" w:rsidRDefault="00A737ED" w:rsidP="00A737ED">
            <w:pPr>
              <w:rPr>
                <w:color w:val="FF0000"/>
              </w:rPr>
            </w:pPr>
          </w:p>
        </w:tc>
        <w:tc>
          <w:tcPr>
            <w:tcW w:w="112" w:type="pct"/>
          </w:tcPr>
          <w:p w14:paraId="41A59DD9" w14:textId="77777777" w:rsidR="00A737ED" w:rsidRPr="00F15180" w:rsidRDefault="00A737ED" w:rsidP="00A737ED">
            <w:pPr>
              <w:rPr>
                <w:color w:val="FF0000"/>
              </w:rPr>
            </w:pPr>
          </w:p>
        </w:tc>
        <w:tc>
          <w:tcPr>
            <w:tcW w:w="112" w:type="pct"/>
            <w:shd w:val="clear" w:color="auto" w:fill="B6DDE8" w:themeFill="accent5" w:themeFillTint="66"/>
          </w:tcPr>
          <w:p w14:paraId="09A55EAF" w14:textId="77777777" w:rsidR="00A737ED" w:rsidRPr="00F15180" w:rsidRDefault="00A737ED" w:rsidP="00A737ED">
            <w:pPr>
              <w:rPr>
                <w:color w:val="FF0000"/>
              </w:rPr>
            </w:pPr>
          </w:p>
        </w:tc>
        <w:tc>
          <w:tcPr>
            <w:tcW w:w="112" w:type="pct"/>
            <w:shd w:val="clear" w:color="auto" w:fill="B6DDE8" w:themeFill="accent5" w:themeFillTint="66"/>
          </w:tcPr>
          <w:p w14:paraId="282E12AD" w14:textId="77777777" w:rsidR="00A737ED" w:rsidRPr="00F15180" w:rsidRDefault="00A737ED" w:rsidP="00A737ED">
            <w:pPr>
              <w:rPr>
                <w:color w:val="FF0000"/>
              </w:rPr>
            </w:pPr>
          </w:p>
        </w:tc>
        <w:tc>
          <w:tcPr>
            <w:tcW w:w="112" w:type="pct"/>
          </w:tcPr>
          <w:p w14:paraId="0A8F4C0B" w14:textId="77777777" w:rsidR="00A737ED" w:rsidRPr="00F15180" w:rsidRDefault="00A737ED" w:rsidP="00A737ED">
            <w:pPr>
              <w:rPr>
                <w:color w:val="FF0000"/>
              </w:rPr>
            </w:pPr>
          </w:p>
        </w:tc>
        <w:tc>
          <w:tcPr>
            <w:tcW w:w="117" w:type="pct"/>
          </w:tcPr>
          <w:p w14:paraId="366509A1" w14:textId="4CE63E91" w:rsidR="00A737ED" w:rsidRPr="00307BF5" w:rsidRDefault="00A737ED" w:rsidP="00A737ED">
            <w:pPr>
              <w:jc w:val="center"/>
              <w:rPr>
                <w:b/>
                <w:color w:val="C00000"/>
              </w:rPr>
            </w:pPr>
            <w:r w:rsidRPr="00307BF5">
              <w:rPr>
                <w:b/>
                <w:color w:val="C00000"/>
              </w:rPr>
              <w:t>1</w:t>
            </w:r>
          </w:p>
        </w:tc>
        <w:tc>
          <w:tcPr>
            <w:tcW w:w="112" w:type="pct"/>
          </w:tcPr>
          <w:p w14:paraId="5D2F31D7" w14:textId="37FB2E5F" w:rsidR="00A737ED" w:rsidRPr="00307BF5" w:rsidRDefault="00A737ED" w:rsidP="00A737ED">
            <w:pPr>
              <w:jc w:val="center"/>
              <w:rPr>
                <w:b/>
                <w:color w:val="C00000"/>
              </w:rPr>
            </w:pPr>
            <w:r w:rsidRPr="00307BF5">
              <w:rPr>
                <w:b/>
                <w:color w:val="C00000"/>
              </w:rPr>
              <w:t>1</w:t>
            </w:r>
          </w:p>
        </w:tc>
        <w:tc>
          <w:tcPr>
            <w:tcW w:w="112" w:type="pct"/>
            <w:tcBorders>
              <w:right w:val="single" w:sz="12" w:space="0" w:color="auto"/>
            </w:tcBorders>
            <w:shd w:val="clear" w:color="auto" w:fill="auto"/>
          </w:tcPr>
          <w:p w14:paraId="7697E277" w14:textId="77777777" w:rsidR="00A737ED" w:rsidRPr="002462B6" w:rsidRDefault="00A737ED" w:rsidP="00A737ED">
            <w:pPr>
              <w:rPr>
                <w:color w:val="FF0000"/>
              </w:rPr>
            </w:pPr>
          </w:p>
        </w:tc>
        <w:tc>
          <w:tcPr>
            <w:tcW w:w="180" w:type="pct"/>
            <w:tcBorders>
              <w:left w:val="single" w:sz="12" w:space="0" w:color="auto"/>
              <w:right w:val="single" w:sz="12" w:space="0" w:color="auto"/>
            </w:tcBorders>
            <w:shd w:val="clear" w:color="auto" w:fill="auto"/>
          </w:tcPr>
          <w:p w14:paraId="3BD7D582" w14:textId="77777777" w:rsidR="00A737ED" w:rsidRPr="002462B6" w:rsidRDefault="00A737ED" w:rsidP="00A737ED">
            <w:pPr>
              <w:rPr>
                <w:color w:val="FF0000"/>
              </w:rPr>
            </w:pPr>
          </w:p>
        </w:tc>
      </w:tr>
      <w:tr w:rsidR="00D95B84" w:rsidRPr="00AF5A2E" w14:paraId="4AEA0B7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B5E" w14:textId="77777777" w:rsidR="00343F5C" w:rsidRDefault="00343F5C" w:rsidP="006E01C0">
            <w:pPr>
              <w:pStyle w:val="Element"/>
            </w:pPr>
            <w:r>
              <w:t>A3.6</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B5F" w14:textId="77777777" w:rsidR="00343F5C" w:rsidRPr="00946041" w:rsidRDefault="00343F5C" w:rsidP="006E01C0">
            <w:pPr>
              <w:pStyle w:val="Heading3"/>
            </w:pPr>
            <w:r>
              <w:t>Perform circuits and approaches</w:t>
            </w:r>
          </w:p>
        </w:tc>
        <w:tc>
          <w:tcPr>
            <w:tcW w:w="112" w:type="pct"/>
            <w:shd w:val="clear" w:color="auto" w:fill="FDE9D9" w:themeFill="accent6" w:themeFillTint="33"/>
          </w:tcPr>
          <w:p w14:paraId="4AEA0B60" w14:textId="77777777" w:rsidR="00343F5C" w:rsidRPr="00307BF5" w:rsidRDefault="00343F5C" w:rsidP="006E01C0">
            <w:pPr>
              <w:rPr>
                <w:color w:val="C00000"/>
              </w:rPr>
            </w:pPr>
          </w:p>
        </w:tc>
        <w:tc>
          <w:tcPr>
            <w:tcW w:w="112" w:type="pct"/>
            <w:shd w:val="clear" w:color="auto" w:fill="FDE9D9" w:themeFill="accent6" w:themeFillTint="33"/>
          </w:tcPr>
          <w:p w14:paraId="4AEA0B61" w14:textId="77777777" w:rsidR="00343F5C" w:rsidRPr="00307BF5" w:rsidRDefault="00343F5C" w:rsidP="006E01C0">
            <w:pPr>
              <w:rPr>
                <w:color w:val="C00000"/>
              </w:rPr>
            </w:pPr>
          </w:p>
        </w:tc>
        <w:tc>
          <w:tcPr>
            <w:tcW w:w="112" w:type="pct"/>
            <w:shd w:val="clear" w:color="auto" w:fill="FDE9D9" w:themeFill="accent6" w:themeFillTint="33"/>
          </w:tcPr>
          <w:p w14:paraId="4AEA0B62" w14:textId="77777777" w:rsidR="00343F5C" w:rsidRPr="00AF5A2E" w:rsidRDefault="00343F5C" w:rsidP="000F44D3"/>
        </w:tc>
        <w:tc>
          <w:tcPr>
            <w:tcW w:w="112" w:type="pct"/>
            <w:shd w:val="clear" w:color="auto" w:fill="FDE9D9" w:themeFill="accent6" w:themeFillTint="33"/>
          </w:tcPr>
          <w:p w14:paraId="4AEA0B63" w14:textId="77777777" w:rsidR="00343F5C" w:rsidRPr="00AF5A2E" w:rsidRDefault="00343F5C" w:rsidP="006E01C0"/>
        </w:tc>
        <w:tc>
          <w:tcPr>
            <w:tcW w:w="112" w:type="pct"/>
            <w:shd w:val="clear" w:color="auto" w:fill="FDE9D9" w:themeFill="accent6" w:themeFillTint="33"/>
          </w:tcPr>
          <w:p w14:paraId="4AEA0B64" w14:textId="77777777" w:rsidR="00343F5C" w:rsidRPr="00AF5A2E" w:rsidRDefault="00343F5C" w:rsidP="006E01C0"/>
        </w:tc>
        <w:tc>
          <w:tcPr>
            <w:tcW w:w="112" w:type="pct"/>
            <w:shd w:val="clear" w:color="auto" w:fill="FDE9D9" w:themeFill="accent6" w:themeFillTint="33"/>
          </w:tcPr>
          <w:p w14:paraId="4AEA0B65" w14:textId="77777777" w:rsidR="00343F5C" w:rsidRPr="00AF5A2E" w:rsidRDefault="00343F5C" w:rsidP="006E01C0"/>
        </w:tc>
        <w:tc>
          <w:tcPr>
            <w:tcW w:w="117" w:type="pct"/>
            <w:shd w:val="clear" w:color="auto" w:fill="FDE9D9" w:themeFill="accent6" w:themeFillTint="33"/>
          </w:tcPr>
          <w:p w14:paraId="4AEA0B66" w14:textId="77777777" w:rsidR="00343F5C" w:rsidRPr="00AF5A2E" w:rsidRDefault="00343F5C" w:rsidP="006E01C0"/>
        </w:tc>
        <w:tc>
          <w:tcPr>
            <w:tcW w:w="107" w:type="pct"/>
            <w:shd w:val="clear" w:color="auto" w:fill="FDE9D9" w:themeFill="accent6" w:themeFillTint="33"/>
          </w:tcPr>
          <w:p w14:paraId="4AEA0B67" w14:textId="77777777" w:rsidR="00343F5C" w:rsidRPr="00AF5A2E" w:rsidRDefault="00343F5C" w:rsidP="006E01C0"/>
        </w:tc>
        <w:tc>
          <w:tcPr>
            <w:tcW w:w="112" w:type="pct"/>
            <w:shd w:val="clear" w:color="auto" w:fill="FDE9D9" w:themeFill="accent6" w:themeFillTint="33"/>
          </w:tcPr>
          <w:p w14:paraId="4AEA0B68" w14:textId="77777777" w:rsidR="00343F5C" w:rsidRPr="00AF5A2E" w:rsidRDefault="00343F5C" w:rsidP="006E01C0"/>
        </w:tc>
        <w:tc>
          <w:tcPr>
            <w:tcW w:w="112" w:type="pct"/>
            <w:shd w:val="clear" w:color="auto" w:fill="FDE9D9" w:themeFill="accent6" w:themeFillTint="33"/>
          </w:tcPr>
          <w:p w14:paraId="4AEA0B69" w14:textId="77777777" w:rsidR="00343F5C" w:rsidRPr="00AF5A2E" w:rsidRDefault="00343F5C" w:rsidP="006E01C0"/>
        </w:tc>
        <w:tc>
          <w:tcPr>
            <w:tcW w:w="112" w:type="pct"/>
            <w:shd w:val="clear" w:color="auto" w:fill="FDE9D9" w:themeFill="accent6" w:themeFillTint="33"/>
          </w:tcPr>
          <w:p w14:paraId="4AEA0B6A" w14:textId="77777777" w:rsidR="00343F5C" w:rsidRPr="00AF5A2E" w:rsidRDefault="00343F5C" w:rsidP="006E01C0"/>
        </w:tc>
        <w:tc>
          <w:tcPr>
            <w:tcW w:w="112" w:type="pct"/>
            <w:shd w:val="clear" w:color="auto" w:fill="FDE9D9" w:themeFill="accent6" w:themeFillTint="33"/>
          </w:tcPr>
          <w:p w14:paraId="4AEA0B6B" w14:textId="77777777" w:rsidR="00343F5C" w:rsidRPr="00AF5A2E" w:rsidRDefault="00343F5C" w:rsidP="006E01C0"/>
        </w:tc>
        <w:tc>
          <w:tcPr>
            <w:tcW w:w="112" w:type="pct"/>
            <w:shd w:val="clear" w:color="auto" w:fill="FDE9D9" w:themeFill="accent6" w:themeFillTint="33"/>
          </w:tcPr>
          <w:p w14:paraId="4AEA0B6C" w14:textId="77777777" w:rsidR="00343F5C" w:rsidRPr="00AF5A2E" w:rsidRDefault="00343F5C" w:rsidP="006E01C0"/>
        </w:tc>
        <w:tc>
          <w:tcPr>
            <w:tcW w:w="112" w:type="pct"/>
            <w:shd w:val="clear" w:color="auto" w:fill="FDE9D9" w:themeFill="accent6" w:themeFillTint="33"/>
          </w:tcPr>
          <w:p w14:paraId="4AEA0B6D" w14:textId="77777777" w:rsidR="00343F5C" w:rsidRPr="00AF5A2E" w:rsidRDefault="00343F5C" w:rsidP="006E01C0"/>
        </w:tc>
        <w:tc>
          <w:tcPr>
            <w:tcW w:w="112" w:type="pct"/>
            <w:shd w:val="clear" w:color="auto" w:fill="FDE9D9" w:themeFill="accent6" w:themeFillTint="33"/>
          </w:tcPr>
          <w:p w14:paraId="4AEA0B6E" w14:textId="77777777" w:rsidR="00343F5C" w:rsidRPr="00AF5A2E" w:rsidRDefault="00343F5C" w:rsidP="006E01C0"/>
        </w:tc>
        <w:tc>
          <w:tcPr>
            <w:tcW w:w="117" w:type="pct"/>
            <w:shd w:val="clear" w:color="auto" w:fill="FDE9D9" w:themeFill="accent6" w:themeFillTint="33"/>
          </w:tcPr>
          <w:p w14:paraId="4AEA0B6F" w14:textId="77777777" w:rsidR="00343F5C" w:rsidRPr="00307BF5" w:rsidRDefault="00343F5C" w:rsidP="006E01C0">
            <w:pPr>
              <w:rPr>
                <w:color w:val="C00000"/>
              </w:rPr>
            </w:pPr>
          </w:p>
        </w:tc>
        <w:tc>
          <w:tcPr>
            <w:tcW w:w="112" w:type="pct"/>
            <w:shd w:val="clear" w:color="auto" w:fill="FDE9D9" w:themeFill="accent6" w:themeFillTint="33"/>
          </w:tcPr>
          <w:p w14:paraId="4AEA0B70" w14:textId="77777777" w:rsidR="00343F5C" w:rsidRPr="00307BF5" w:rsidRDefault="00343F5C" w:rsidP="006E01C0">
            <w:pPr>
              <w:rPr>
                <w:color w:val="C00000"/>
              </w:rPr>
            </w:pPr>
          </w:p>
        </w:tc>
        <w:tc>
          <w:tcPr>
            <w:tcW w:w="112" w:type="pct"/>
            <w:tcBorders>
              <w:right w:val="single" w:sz="12" w:space="0" w:color="auto"/>
            </w:tcBorders>
            <w:shd w:val="clear" w:color="auto" w:fill="FDE9D9" w:themeFill="accent6" w:themeFillTint="33"/>
          </w:tcPr>
          <w:p w14:paraId="4AEA0B7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B72" w14:textId="77777777" w:rsidR="00343F5C" w:rsidRPr="00AF5A2E" w:rsidRDefault="00343F5C" w:rsidP="006E01C0"/>
        </w:tc>
      </w:tr>
      <w:tr w:rsidR="00D95B84" w:rsidRPr="00AF5A2E" w14:paraId="4AEA0B89" w14:textId="77777777" w:rsidTr="00950B34">
        <w:tc>
          <w:tcPr>
            <w:tcW w:w="252" w:type="pct"/>
            <w:tcBorders>
              <w:top w:val="single" w:sz="4" w:space="0" w:color="auto"/>
              <w:left w:val="single" w:sz="12" w:space="0" w:color="auto"/>
              <w:right w:val="single" w:sz="4" w:space="0" w:color="auto"/>
            </w:tcBorders>
            <w:shd w:val="clear" w:color="auto" w:fill="auto"/>
          </w:tcPr>
          <w:p w14:paraId="4AEA0B74" w14:textId="77777777" w:rsidR="00343F5C" w:rsidRPr="00A42C29"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B75" w14:textId="77777777" w:rsidR="00343F5C" w:rsidRPr="004F065B" w:rsidRDefault="00343F5C" w:rsidP="006E01C0">
            <w:r w:rsidRPr="004F065B">
              <w:t>operate and monitor all aircraft systems when operating the aeroplane in the circuit</w:t>
            </w:r>
          </w:p>
        </w:tc>
        <w:tc>
          <w:tcPr>
            <w:tcW w:w="112" w:type="pct"/>
            <w:shd w:val="clear" w:color="auto" w:fill="auto"/>
          </w:tcPr>
          <w:p w14:paraId="4AEA0B76" w14:textId="77777777" w:rsidR="00343F5C" w:rsidRPr="00307BF5" w:rsidRDefault="00343F5C" w:rsidP="00F1021A">
            <w:pPr>
              <w:jc w:val="center"/>
              <w:rPr>
                <w:color w:val="C00000"/>
              </w:rPr>
            </w:pPr>
            <w:r w:rsidRPr="00307BF5">
              <w:rPr>
                <w:color w:val="C00000"/>
              </w:rPr>
              <w:t>2</w:t>
            </w:r>
          </w:p>
        </w:tc>
        <w:tc>
          <w:tcPr>
            <w:tcW w:w="112" w:type="pct"/>
          </w:tcPr>
          <w:p w14:paraId="4AEA0B77" w14:textId="77777777" w:rsidR="00343F5C" w:rsidRPr="00307BF5" w:rsidRDefault="00343F5C" w:rsidP="006E01C0">
            <w:pPr>
              <w:rPr>
                <w:color w:val="C00000"/>
              </w:rPr>
            </w:pPr>
          </w:p>
        </w:tc>
        <w:tc>
          <w:tcPr>
            <w:tcW w:w="112" w:type="pct"/>
          </w:tcPr>
          <w:p w14:paraId="4AEA0B78" w14:textId="77777777" w:rsidR="00343F5C" w:rsidRPr="00AF5A2E" w:rsidRDefault="00343F5C" w:rsidP="000F44D3"/>
        </w:tc>
        <w:tc>
          <w:tcPr>
            <w:tcW w:w="112" w:type="pct"/>
          </w:tcPr>
          <w:p w14:paraId="4AEA0B79" w14:textId="77777777" w:rsidR="00343F5C" w:rsidRDefault="00343F5C" w:rsidP="001201AD">
            <w:pPr>
              <w:jc w:val="center"/>
            </w:pPr>
          </w:p>
        </w:tc>
        <w:tc>
          <w:tcPr>
            <w:tcW w:w="112" w:type="pct"/>
            <w:shd w:val="clear" w:color="auto" w:fill="B6DDE8" w:themeFill="accent5" w:themeFillTint="66"/>
          </w:tcPr>
          <w:p w14:paraId="4AEA0B7A" w14:textId="77777777" w:rsidR="00343F5C" w:rsidRPr="00AF5A2E" w:rsidRDefault="00343F5C" w:rsidP="006E01C0"/>
        </w:tc>
        <w:tc>
          <w:tcPr>
            <w:tcW w:w="112" w:type="pct"/>
          </w:tcPr>
          <w:p w14:paraId="4AEA0B7B" w14:textId="77777777" w:rsidR="00343F5C" w:rsidRPr="00AF5A2E" w:rsidRDefault="00343F5C" w:rsidP="006E01C0"/>
        </w:tc>
        <w:tc>
          <w:tcPr>
            <w:tcW w:w="117" w:type="pct"/>
          </w:tcPr>
          <w:p w14:paraId="4AEA0B7C" w14:textId="77777777" w:rsidR="00343F5C" w:rsidRPr="00AF5A2E" w:rsidRDefault="00343F5C" w:rsidP="006E01C0"/>
        </w:tc>
        <w:tc>
          <w:tcPr>
            <w:tcW w:w="107" w:type="pct"/>
          </w:tcPr>
          <w:p w14:paraId="4AEA0B7D"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B7E" w14:textId="77777777" w:rsidR="00343F5C" w:rsidRPr="00307BF5" w:rsidRDefault="00343F5C" w:rsidP="006E01C0">
            <w:pPr>
              <w:rPr>
                <w:color w:val="C00000"/>
              </w:rPr>
            </w:pPr>
          </w:p>
        </w:tc>
        <w:tc>
          <w:tcPr>
            <w:tcW w:w="112" w:type="pct"/>
          </w:tcPr>
          <w:p w14:paraId="4AEA0B7F" w14:textId="77777777" w:rsidR="00343F5C" w:rsidRPr="00307BF5" w:rsidRDefault="00343F5C" w:rsidP="006E01C0">
            <w:pPr>
              <w:rPr>
                <w:color w:val="C00000"/>
              </w:rPr>
            </w:pPr>
          </w:p>
        </w:tc>
        <w:tc>
          <w:tcPr>
            <w:tcW w:w="112" w:type="pct"/>
          </w:tcPr>
          <w:p w14:paraId="4AEA0B80" w14:textId="77777777" w:rsidR="00343F5C" w:rsidRPr="00307BF5" w:rsidRDefault="00343F5C" w:rsidP="006E01C0">
            <w:pPr>
              <w:rPr>
                <w:color w:val="C00000"/>
              </w:rPr>
            </w:pPr>
          </w:p>
        </w:tc>
        <w:tc>
          <w:tcPr>
            <w:tcW w:w="112" w:type="pct"/>
          </w:tcPr>
          <w:p w14:paraId="4AEA0B81"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B82" w14:textId="77777777" w:rsidR="00343F5C" w:rsidRPr="00AF5A2E" w:rsidRDefault="00343F5C" w:rsidP="006E01C0"/>
        </w:tc>
        <w:tc>
          <w:tcPr>
            <w:tcW w:w="112" w:type="pct"/>
            <w:shd w:val="clear" w:color="auto" w:fill="B6DDE8" w:themeFill="accent5" w:themeFillTint="66"/>
          </w:tcPr>
          <w:p w14:paraId="4AEA0B83" w14:textId="77777777" w:rsidR="00343F5C" w:rsidRPr="00AF5A2E" w:rsidRDefault="00343F5C" w:rsidP="006E01C0"/>
        </w:tc>
        <w:tc>
          <w:tcPr>
            <w:tcW w:w="112" w:type="pct"/>
          </w:tcPr>
          <w:p w14:paraId="4AEA0B84" w14:textId="77777777" w:rsidR="00343F5C" w:rsidRPr="00AF5A2E" w:rsidRDefault="00343F5C" w:rsidP="006E01C0"/>
        </w:tc>
        <w:tc>
          <w:tcPr>
            <w:tcW w:w="117" w:type="pct"/>
          </w:tcPr>
          <w:p w14:paraId="4AEA0B85" w14:textId="77777777" w:rsidR="00343F5C" w:rsidRPr="00307BF5" w:rsidRDefault="00343F5C" w:rsidP="00C45440">
            <w:pPr>
              <w:jc w:val="center"/>
              <w:rPr>
                <w:color w:val="C00000"/>
              </w:rPr>
            </w:pPr>
            <w:r w:rsidRPr="00307BF5">
              <w:rPr>
                <w:b/>
                <w:color w:val="C00000"/>
              </w:rPr>
              <w:t>1</w:t>
            </w:r>
          </w:p>
        </w:tc>
        <w:tc>
          <w:tcPr>
            <w:tcW w:w="112" w:type="pct"/>
          </w:tcPr>
          <w:p w14:paraId="4AEA0B86"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B8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B88" w14:textId="77777777" w:rsidR="00343F5C" w:rsidRPr="00AF5A2E" w:rsidRDefault="00343F5C" w:rsidP="006E01C0"/>
        </w:tc>
      </w:tr>
      <w:tr w:rsidR="00D95B84" w:rsidRPr="00AF5A2E" w14:paraId="4AEA0B9F" w14:textId="77777777" w:rsidTr="00950B34">
        <w:tc>
          <w:tcPr>
            <w:tcW w:w="252" w:type="pct"/>
            <w:tcBorders>
              <w:top w:val="single" w:sz="4" w:space="0" w:color="auto"/>
              <w:left w:val="single" w:sz="12" w:space="0" w:color="auto"/>
              <w:right w:val="single" w:sz="4" w:space="0" w:color="auto"/>
            </w:tcBorders>
            <w:shd w:val="clear" w:color="auto" w:fill="auto"/>
          </w:tcPr>
          <w:p w14:paraId="4AEA0B8A" w14:textId="77777777" w:rsidR="00343F5C" w:rsidRPr="00A42C29"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B8B" w14:textId="77777777" w:rsidR="00343F5C" w:rsidRPr="004F065B" w:rsidRDefault="00343F5C" w:rsidP="006E01C0">
            <w:r w:rsidRPr="004F065B">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112" w:type="pct"/>
            <w:shd w:val="clear" w:color="auto" w:fill="auto"/>
          </w:tcPr>
          <w:p w14:paraId="4AEA0B8C" w14:textId="77777777" w:rsidR="00343F5C" w:rsidRDefault="00343F5C" w:rsidP="00F1021A">
            <w:pPr>
              <w:jc w:val="center"/>
            </w:pPr>
          </w:p>
        </w:tc>
        <w:tc>
          <w:tcPr>
            <w:tcW w:w="112" w:type="pct"/>
          </w:tcPr>
          <w:p w14:paraId="4AEA0B8D" w14:textId="77777777" w:rsidR="00343F5C" w:rsidRPr="00AF5A2E" w:rsidRDefault="00343F5C" w:rsidP="006E01C0"/>
        </w:tc>
        <w:tc>
          <w:tcPr>
            <w:tcW w:w="112" w:type="pct"/>
          </w:tcPr>
          <w:p w14:paraId="4AEA0B8E" w14:textId="77777777" w:rsidR="00343F5C" w:rsidRPr="00AF5A2E" w:rsidRDefault="00343F5C" w:rsidP="000F44D3"/>
        </w:tc>
        <w:tc>
          <w:tcPr>
            <w:tcW w:w="112" w:type="pct"/>
          </w:tcPr>
          <w:p w14:paraId="4AEA0B8F" w14:textId="77777777" w:rsidR="00343F5C" w:rsidRDefault="00343F5C" w:rsidP="001201AD">
            <w:pPr>
              <w:jc w:val="center"/>
            </w:pPr>
          </w:p>
        </w:tc>
        <w:tc>
          <w:tcPr>
            <w:tcW w:w="112" w:type="pct"/>
            <w:shd w:val="clear" w:color="auto" w:fill="B6DDE8" w:themeFill="accent5" w:themeFillTint="66"/>
          </w:tcPr>
          <w:p w14:paraId="4AEA0B90" w14:textId="77777777" w:rsidR="00343F5C" w:rsidRPr="00AF5A2E" w:rsidRDefault="00343F5C" w:rsidP="006E01C0"/>
        </w:tc>
        <w:tc>
          <w:tcPr>
            <w:tcW w:w="112" w:type="pct"/>
          </w:tcPr>
          <w:p w14:paraId="4AEA0B91" w14:textId="77777777" w:rsidR="00343F5C" w:rsidRPr="00AF5A2E" w:rsidRDefault="00343F5C" w:rsidP="006E01C0"/>
        </w:tc>
        <w:tc>
          <w:tcPr>
            <w:tcW w:w="117" w:type="pct"/>
          </w:tcPr>
          <w:p w14:paraId="4AEA0B92" w14:textId="77777777" w:rsidR="00343F5C" w:rsidRPr="00AF5A2E" w:rsidRDefault="00343F5C" w:rsidP="006E01C0"/>
        </w:tc>
        <w:tc>
          <w:tcPr>
            <w:tcW w:w="107" w:type="pct"/>
          </w:tcPr>
          <w:p w14:paraId="4AEA0B93" w14:textId="77777777" w:rsidR="00343F5C" w:rsidRDefault="00343F5C" w:rsidP="00496AFD">
            <w:pPr>
              <w:jc w:val="center"/>
            </w:pPr>
          </w:p>
        </w:tc>
        <w:tc>
          <w:tcPr>
            <w:tcW w:w="112" w:type="pct"/>
            <w:shd w:val="clear" w:color="auto" w:fill="B6DDE8" w:themeFill="accent5" w:themeFillTint="66"/>
          </w:tcPr>
          <w:p w14:paraId="4AEA0B94" w14:textId="77777777" w:rsidR="00343F5C" w:rsidRPr="00AF5A2E" w:rsidRDefault="00343F5C" w:rsidP="006E01C0"/>
        </w:tc>
        <w:tc>
          <w:tcPr>
            <w:tcW w:w="112" w:type="pct"/>
          </w:tcPr>
          <w:p w14:paraId="4AEA0B95" w14:textId="77777777" w:rsidR="00343F5C" w:rsidRPr="00AF5A2E" w:rsidRDefault="00343F5C" w:rsidP="006E01C0"/>
        </w:tc>
        <w:tc>
          <w:tcPr>
            <w:tcW w:w="112" w:type="pct"/>
          </w:tcPr>
          <w:p w14:paraId="4AEA0B96" w14:textId="77777777" w:rsidR="00343F5C" w:rsidRPr="00AF5A2E" w:rsidRDefault="00343F5C" w:rsidP="006E01C0"/>
        </w:tc>
        <w:tc>
          <w:tcPr>
            <w:tcW w:w="112" w:type="pct"/>
          </w:tcPr>
          <w:p w14:paraId="4AEA0B97" w14:textId="77777777" w:rsidR="00343F5C" w:rsidRDefault="00343F5C" w:rsidP="00666438">
            <w:pPr>
              <w:jc w:val="center"/>
            </w:pPr>
          </w:p>
        </w:tc>
        <w:tc>
          <w:tcPr>
            <w:tcW w:w="112" w:type="pct"/>
            <w:shd w:val="clear" w:color="auto" w:fill="B6DDE8" w:themeFill="accent5" w:themeFillTint="66"/>
          </w:tcPr>
          <w:p w14:paraId="4AEA0B98" w14:textId="77777777" w:rsidR="00343F5C" w:rsidRPr="00AF5A2E" w:rsidRDefault="00343F5C" w:rsidP="006E01C0"/>
        </w:tc>
        <w:tc>
          <w:tcPr>
            <w:tcW w:w="112" w:type="pct"/>
            <w:shd w:val="clear" w:color="auto" w:fill="B6DDE8" w:themeFill="accent5" w:themeFillTint="66"/>
          </w:tcPr>
          <w:p w14:paraId="4AEA0B99" w14:textId="77777777" w:rsidR="00343F5C" w:rsidRPr="00AF5A2E" w:rsidRDefault="00343F5C" w:rsidP="006E01C0"/>
        </w:tc>
        <w:tc>
          <w:tcPr>
            <w:tcW w:w="112" w:type="pct"/>
          </w:tcPr>
          <w:p w14:paraId="4AEA0B9A" w14:textId="77777777" w:rsidR="00343F5C" w:rsidRPr="00AF5A2E" w:rsidRDefault="00343F5C" w:rsidP="006E01C0"/>
        </w:tc>
        <w:tc>
          <w:tcPr>
            <w:tcW w:w="117" w:type="pct"/>
          </w:tcPr>
          <w:p w14:paraId="4AEA0B9B" w14:textId="77777777" w:rsidR="00343F5C" w:rsidRDefault="00343F5C" w:rsidP="00C45440">
            <w:pPr>
              <w:jc w:val="center"/>
            </w:pPr>
          </w:p>
        </w:tc>
        <w:tc>
          <w:tcPr>
            <w:tcW w:w="112" w:type="pct"/>
          </w:tcPr>
          <w:p w14:paraId="4AEA0B9C" w14:textId="77777777" w:rsidR="00343F5C" w:rsidRDefault="00343F5C" w:rsidP="00C45440">
            <w:pPr>
              <w:jc w:val="center"/>
            </w:pPr>
          </w:p>
        </w:tc>
        <w:tc>
          <w:tcPr>
            <w:tcW w:w="112" w:type="pct"/>
            <w:tcBorders>
              <w:right w:val="single" w:sz="12" w:space="0" w:color="auto"/>
            </w:tcBorders>
            <w:shd w:val="clear" w:color="auto" w:fill="auto"/>
          </w:tcPr>
          <w:p w14:paraId="4AEA0B9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B9E" w14:textId="77777777" w:rsidR="00343F5C" w:rsidRPr="00AF5A2E" w:rsidRDefault="00343F5C" w:rsidP="006E01C0"/>
        </w:tc>
      </w:tr>
      <w:tr w:rsidR="00D95B84" w:rsidRPr="00AF5A2E" w14:paraId="4AEA0BB5" w14:textId="77777777" w:rsidTr="00950B34">
        <w:tc>
          <w:tcPr>
            <w:tcW w:w="252" w:type="pct"/>
            <w:tcBorders>
              <w:top w:val="single" w:sz="4" w:space="0" w:color="auto"/>
              <w:left w:val="single" w:sz="12" w:space="0" w:color="auto"/>
              <w:right w:val="single" w:sz="4" w:space="0" w:color="auto"/>
            </w:tcBorders>
            <w:shd w:val="clear" w:color="auto" w:fill="auto"/>
          </w:tcPr>
          <w:p w14:paraId="4AEA0BA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BA1" w14:textId="77777777" w:rsidR="00343F5C" w:rsidRPr="002E12C0" w:rsidRDefault="00343F5C" w:rsidP="006E01C0">
            <w:pPr>
              <w:pStyle w:val="List-subelement"/>
            </w:pPr>
            <w:r w:rsidRPr="00236CF7">
              <w:t>track upwind along extended centreline to 500 ft</w:t>
            </w:r>
          </w:p>
        </w:tc>
        <w:tc>
          <w:tcPr>
            <w:tcW w:w="112" w:type="pct"/>
            <w:shd w:val="clear" w:color="auto" w:fill="auto"/>
          </w:tcPr>
          <w:p w14:paraId="4AEA0BA2" w14:textId="77777777" w:rsidR="00343F5C" w:rsidRPr="00307BF5" w:rsidRDefault="00343F5C" w:rsidP="00F1021A">
            <w:pPr>
              <w:jc w:val="center"/>
              <w:rPr>
                <w:color w:val="C00000"/>
              </w:rPr>
            </w:pPr>
            <w:r w:rsidRPr="00307BF5">
              <w:rPr>
                <w:color w:val="C00000"/>
              </w:rPr>
              <w:t>2</w:t>
            </w:r>
          </w:p>
        </w:tc>
        <w:tc>
          <w:tcPr>
            <w:tcW w:w="112" w:type="pct"/>
          </w:tcPr>
          <w:p w14:paraId="4AEA0BA3" w14:textId="77777777" w:rsidR="00343F5C" w:rsidRPr="00307BF5" w:rsidRDefault="00343F5C" w:rsidP="006E01C0">
            <w:pPr>
              <w:rPr>
                <w:color w:val="C00000"/>
              </w:rPr>
            </w:pPr>
          </w:p>
        </w:tc>
        <w:tc>
          <w:tcPr>
            <w:tcW w:w="112" w:type="pct"/>
          </w:tcPr>
          <w:p w14:paraId="4AEA0BA4" w14:textId="77777777" w:rsidR="00343F5C" w:rsidRPr="00AF5A2E" w:rsidRDefault="00343F5C" w:rsidP="000F44D3"/>
        </w:tc>
        <w:tc>
          <w:tcPr>
            <w:tcW w:w="112" w:type="pct"/>
          </w:tcPr>
          <w:p w14:paraId="4AEA0BA5" w14:textId="77777777" w:rsidR="00343F5C" w:rsidRDefault="00343F5C" w:rsidP="001201AD">
            <w:pPr>
              <w:jc w:val="center"/>
            </w:pPr>
          </w:p>
        </w:tc>
        <w:tc>
          <w:tcPr>
            <w:tcW w:w="112" w:type="pct"/>
            <w:shd w:val="clear" w:color="auto" w:fill="B6DDE8" w:themeFill="accent5" w:themeFillTint="66"/>
          </w:tcPr>
          <w:p w14:paraId="4AEA0BA6" w14:textId="77777777" w:rsidR="00343F5C" w:rsidRPr="00AF5A2E" w:rsidRDefault="00343F5C" w:rsidP="006E01C0"/>
        </w:tc>
        <w:tc>
          <w:tcPr>
            <w:tcW w:w="112" w:type="pct"/>
          </w:tcPr>
          <w:p w14:paraId="4AEA0BA7" w14:textId="77777777" w:rsidR="00343F5C" w:rsidRPr="00AF5A2E" w:rsidRDefault="00343F5C" w:rsidP="006E01C0"/>
        </w:tc>
        <w:tc>
          <w:tcPr>
            <w:tcW w:w="117" w:type="pct"/>
          </w:tcPr>
          <w:p w14:paraId="4AEA0BA8" w14:textId="77777777" w:rsidR="00343F5C" w:rsidRPr="00AF5A2E" w:rsidRDefault="00343F5C" w:rsidP="006E01C0"/>
        </w:tc>
        <w:tc>
          <w:tcPr>
            <w:tcW w:w="107" w:type="pct"/>
          </w:tcPr>
          <w:p w14:paraId="4AEA0BA9"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BAA" w14:textId="77777777" w:rsidR="00343F5C" w:rsidRPr="00AF5A2E" w:rsidRDefault="00343F5C" w:rsidP="006E01C0"/>
        </w:tc>
        <w:tc>
          <w:tcPr>
            <w:tcW w:w="112" w:type="pct"/>
          </w:tcPr>
          <w:p w14:paraId="4AEA0BAB" w14:textId="77777777" w:rsidR="00343F5C" w:rsidRPr="00AF5A2E" w:rsidRDefault="00343F5C" w:rsidP="006E01C0"/>
        </w:tc>
        <w:tc>
          <w:tcPr>
            <w:tcW w:w="112" w:type="pct"/>
          </w:tcPr>
          <w:p w14:paraId="4AEA0BAC" w14:textId="77777777" w:rsidR="00343F5C" w:rsidRPr="00AF5A2E" w:rsidRDefault="00343F5C" w:rsidP="006E01C0"/>
        </w:tc>
        <w:tc>
          <w:tcPr>
            <w:tcW w:w="112" w:type="pct"/>
          </w:tcPr>
          <w:p w14:paraId="4AEA0BAD"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BAE" w14:textId="77777777" w:rsidR="00343F5C" w:rsidRPr="00AF5A2E" w:rsidRDefault="00343F5C" w:rsidP="006E01C0"/>
        </w:tc>
        <w:tc>
          <w:tcPr>
            <w:tcW w:w="112" w:type="pct"/>
            <w:shd w:val="clear" w:color="auto" w:fill="B6DDE8" w:themeFill="accent5" w:themeFillTint="66"/>
          </w:tcPr>
          <w:p w14:paraId="4AEA0BAF" w14:textId="77777777" w:rsidR="00343F5C" w:rsidRPr="00AF5A2E" w:rsidRDefault="00343F5C" w:rsidP="006E01C0"/>
        </w:tc>
        <w:tc>
          <w:tcPr>
            <w:tcW w:w="112" w:type="pct"/>
          </w:tcPr>
          <w:p w14:paraId="4AEA0BB0" w14:textId="77777777" w:rsidR="00343F5C" w:rsidRPr="00AF5A2E" w:rsidRDefault="00343F5C" w:rsidP="006E01C0"/>
        </w:tc>
        <w:tc>
          <w:tcPr>
            <w:tcW w:w="117" w:type="pct"/>
          </w:tcPr>
          <w:p w14:paraId="4AEA0BB1" w14:textId="77777777" w:rsidR="00343F5C" w:rsidRPr="00307BF5" w:rsidRDefault="00343F5C" w:rsidP="00C45440">
            <w:pPr>
              <w:jc w:val="center"/>
              <w:rPr>
                <w:color w:val="C00000"/>
              </w:rPr>
            </w:pPr>
            <w:r w:rsidRPr="00307BF5">
              <w:rPr>
                <w:b/>
                <w:color w:val="C00000"/>
              </w:rPr>
              <w:t>1</w:t>
            </w:r>
          </w:p>
        </w:tc>
        <w:tc>
          <w:tcPr>
            <w:tcW w:w="112" w:type="pct"/>
          </w:tcPr>
          <w:p w14:paraId="4AEA0BB2"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BB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BB4" w14:textId="77777777" w:rsidR="00343F5C" w:rsidRPr="00AF5A2E" w:rsidRDefault="00343F5C" w:rsidP="006E01C0"/>
        </w:tc>
      </w:tr>
      <w:tr w:rsidR="00D95B84" w:rsidRPr="00AF5A2E" w14:paraId="4AEA0BCB" w14:textId="77777777" w:rsidTr="00950B34">
        <w:tc>
          <w:tcPr>
            <w:tcW w:w="252" w:type="pct"/>
            <w:tcBorders>
              <w:top w:val="single" w:sz="4" w:space="0" w:color="auto"/>
              <w:left w:val="single" w:sz="12" w:space="0" w:color="auto"/>
              <w:right w:val="single" w:sz="4" w:space="0" w:color="auto"/>
            </w:tcBorders>
            <w:shd w:val="clear" w:color="auto" w:fill="auto"/>
          </w:tcPr>
          <w:p w14:paraId="4AEA0BB6"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BB7" w14:textId="77777777" w:rsidR="00343F5C" w:rsidRPr="002E12C0" w:rsidRDefault="00343F5C" w:rsidP="006E01C0">
            <w:pPr>
              <w:pStyle w:val="List-subelement"/>
            </w:pPr>
            <w:r w:rsidRPr="00236CF7">
              <w:t>establish and maintain crosswind leg tracking 90° to the runway</w:t>
            </w:r>
          </w:p>
        </w:tc>
        <w:tc>
          <w:tcPr>
            <w:tcW w:w="112" w:type="pct"/>
            <w:shd w:val="clear" w:color="auto" w:fill="auto"/>
          </w:tcPr>
          <w:p w14:paraId="4AEA0BB8" w14:textId="77777777" w:rsidR="00343F5C" w:rsidRPr="00307BF5" w:rsidRDefault="00343F5C" w:rsidP="00F1021A">
            <w:pPr>
              <w:jc w:val="center"/>
              <w:rPr>
                <w:color w:val="C00000"/>
              </w:rPr>
            </w:pPr>
            <w:r w:rsidRPr="00307BF5">
              <w:rPr>
                <w:color w:val="C00000"/>
              </w:rPr>
              <w:t>2</w:t>
            </w:r>
          </w:p>
        </w:tc>
        <w:tc>
          <w:tcPr>
            <w:tcW w:w="112" w:type="pct"/>
          </w:tcPr>
          <w:p w14:paraId="4AEA0BB9" w14:textId="77777777" w:rsidR="00343F5C" w:rsidRPr="00307BF5" w:rsidRDefault="00343F5C" w:rsidP="006E01C0">
            <w:pPr>
              <w:rPr>
                <w:color w:val="C00000"/>
              </w:rPr>
            </w:pPr>
          </w:p>
        </w:tc>
        <w:tc>
          <w:tcPr>
            <w:tcW w:w="112" w:type="pct"/>
          </w:tcPr>
          <w:p w14:paraId="4AEA0BBA" w14:textId="77777777" w:rsidR="00343F5C" w:rsidRPr="00AF5A2E" w:rsidRDefault="00343F5C" w:rsidP="000F44D3"/>
        </w:tc>
        <w:tc>
          <w:tcPr>
            <w:tcW w:w="112" w:type="pct"/>
          </w:tcPr>
          <w:p w14:paraId="4AEA0BBB" w14:textId="77777777" w:rsidR="00343F5C" w:rsidRDefault="00343F5C" w:rsidP="001201AD">
            <w:pPr>
              <w:jc w:val="center"/>
            </w:pPr>
          </w:p>
        </w:tc>
        <w:tc>
          <w:tcPr>
            <w:tcW w:w="112" w:type="pct"/>
            <w:shd w:val="clear" w:color="auto" w:fill="B6DDE8" w:themeFill="accent5" w:themeFillTint="66"/>
          </w:tcPr>
          <w:p w14:paraId="4AEA0BBC" w14:textId="77777777" w:rsidR="00343F5C" w:rsidRPr="00AF5A2E" w:rsidRDefault="00343F5C" w:rsidP="006E01C0"/>
        </w:tc>
        <w:tc>
          <w:tcPr>
            <w:tcW w:w="112" w:type="pct"/>
          </w:tcPr>
          <w:p w14:paraId="4AEA0BBD" w14:textId="77777777" w:rsidR="00343F5C" w:rsidRPr="00AF5A2E" w:rsidRDefault="00343F5C" w:rsidP="006E01C0"/>
        </w:tc>
        <w:tc>
          <w:tcPr>
            <w:tcW w:w="117" w:type="pct"/>
          </w:tcPr>
          <w:p w14:paraId="4AEA0BBE" w14:textId="77777777" w:rsidR="00343F5C" w:rsidRPr="00AF5A2E" w:rsidRDefault="00343F5C" w:rsidP="006E01C0"/>
        </w:tc>
        <w:tc>
          <w:tcPr>
            <w:tcW w:w="107" w:type="pct"/>
          </w:tcPr>
          <w:p w14:paraId="4AEA0BBF"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BC0" w14:textId="77777777" w:rsidR="00343F5C" w:rsidRPr="00AF5A2E" w:rsidRDefault="00343F5C" w:rsidP="006E01C0"/>
        </w:tc>
        <w:tc>
          <w:tcPr>
            <w:tcW w:w="112" w:type="pct"/>
          </w:tcPr>
          <w:p w14:paraId="4AEA0BC1" w14:textId="77777777" w:rsidR="00343F5C" w:rsidRPr="00AF5A2E" w:rsidRDefault="00343F5C" w:rsidP="006E01C0"/>
        </w:tc>
        <w:tc>
          <w:tcPr>
            <w:tcW w:w="112" w:type="pct"/>
          </w:tcPr>
          <w:p w14:paraId="4AEA0BC2" w14:textId="77777777" w:rsidR="00343F5C" w:rsidRPr="00AF5A2E" w:rsidRDefault="00343F5C" w:rsidP="006E01C0"/>
        </w:tc>
        <w:tc>
          <w:tcPr>
            <w:tcW w:w="112" w:type="pct"/>
          </w:tcPr>
          <w:p w14:paraId="4AEA0BC3"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BC4" w14:textId="77777777" w:rsidR="00343F5C" w:rsidRPr="00AF5A2E" w:rsidRDefault="00343F5C" w:rsidP="006E01C0"/>
        </w:tc>
        <w:tc>
          <w:tcPr>
            <w:tcW w:w="112" w:type="pct"/>
            <w:shd w:val="clear" w:color="auto" w:fill="B6DDE8" w:themeFill="accent5" w:themeFillTint="66"/>
          </w:tcPr>
          <w:p w14:paraId="4AEA0BC5" w14:textId="77777777" w:rsidR="00343F5C" w:rsidRPr="00AF5A2E" w:rsidRDefault="00343F5C" w:rsidP="006E01C0"/>
        </w:tc>
        <w:tc>
          <w:tcPr>
            <w:tcW w:w="112" w:type="pct"/>
          </w:tcPr>
          <w:p w14:paraId="4AEA0BC6" w14:textId="77777777" w:rsidR="00343F5C" w:rsidRPr="00AF5A2E" w:rsidRDefault="00343F5C" w:rsidP="006E01C0"/>
        </w:tc>
        <w:tc>
          <w:tcPr>
            <w:tcW w:w="117" w:type="pct"/>
          </w:tcPr>
          <w:p w14:paraId="4AEA0BC7" w14:textId="77777777" w:rsidR="00343F5C" w:rsidRPr="00307BF5" w:rsidRDefault="00343F5C" w:rsidP="00C45440">
            <w:pPr>
              <w:jc w:val="center"/>
              <w:rPr>
                <w:color w:val="C00000"/>
              </w:rPr>
            </w:pPr>
            <w:r w:rsidRPr="00307BF5">
              <w:rPr>
                <w:b/>
                <w:color w:val="C00000"/>
              </w:rPr>
              <w:t>1</w:t>
            </w:r>
          </w:p>
        </w:tc>
        <w:tc>
          <w:tcPr>
            <w:tcW w:w="112" w:type="pct"/>
          </w:tcPr>
          <w:p w14:paraId="4AEA0BC8"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BC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BCA" w14:textId="77777777" w:rsidR="00343F5C" w:rsidRPr="00AF5A2E" w:rsidRDefault="00343F5C" w:rsidP="006E01C0"/>
        </w:tc>
      </w:tr>
      <w:tr w:rsidR="00D95B84" w:rsidRPr="00AF5A2E" w14:paraId="4AEA0BE1" w14:textId="77777777" w:rsidTr="00950B34">
        <w:tc>
          <w:tcPr>
            <w:tcW w:w="252" w:type="pct"/>
            <w:tcBorders>
              <w:top w:val="single" w:sz="4" w:space="0" w:color="auto"/>
              <w:left w:val="single" w:sz="12" w:space="0" w:color="auto"/>
              <w:right w:val="single" w:sz="4" w:space="0" w:color="auto"/>
            </w:tcBorders>
            <w:shd w:val="clear" w:color="auto" w:fill="auto"/>
          </w:tcPr>
          <w:p w14:paraId="4AEA0BC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BCD" w14:textId="77777777" w:rsidR="00343F5C" w:rsidRPr="002E12C0" w:rsidRDefault="00343F5C" w:rsidP="006E01C0">
            <w:pPr>
              <w:pStyle w:val="List-subelement"/>
            </w:pPr>
            <w:r w:rsidRPr="00236CF7">
              <w:t>establish and maintain downwind leg tracking parallel to, and at a specified distance from, the runway at circuit height</w:t>
            </w:r>
          </w:p>
        </w:tc>
        <w:tc>
          <w:tcPr>
            <w:tcW w:w="112" w:type="pct"/>
            <w:shd w:val="clear" w:color="auto" w:fill="auto"/>
          </w:tcPr>
          <w:p w14:paraId="4AEA0BCE" w14:textId="77777777" w:rsidR="00343F5C" w:rsidRPr="00307BF5" w:rsidRDefault="00343F5C" w:rsidP="00F1021A">
            <w:pPr>
              <w:jc w:val="center"/>
              <w:rPr>
                <w:color w:val="C00000"/>
              </w:rPr>
            </w:pPr>
            <w:r w:rsidRPr="00307BF5">
              <w:rPr>
                <w:color w:val="C00000"/>
              </w:rPr>
              <w:t>2</w:t>
            </w:r>
          </w:p>
        </w:tc>
        <w:tc>
          <w:tcPr>
            <w:tcW w:w="112" w:type="pct"/>
          </w:tcPr>
          <w:p w14:paraId="4AEA0BCF" w14:textId="77777777" w:rsidR="00343F5C" w:rsidRPr="00307BF5" w:rsidRDefault="00343F5C" w:rsidP="006E01C0">
            <w:pPr>
              <w:rPr>
                <w:color w:val="C00000"/>
              </w:rPr>
            </w:pPr>
          </w:p>
        </w:tc>
        <w:tc>
          <w:tcPr>
            <w:tcW w:w="112" w:type="pct"/>
          </w:tcPr>
          <w:p w14:paraId="4AEA0BD0" w14:textId="77777777" w:rsidR="00343F5C" w:rsidRPr="00AF5A2E" w:rsidRDefault="00343F5C" w:rsidP="000F44D3"/>
        </w:tc>
        <w:tc>
          <w:tcPr>
            <w:tcW w:w="112" w:type="pct"/>
          </w:tcPr>
          <w:p w14:paraId="4AEA0BD1" w14:textId="77777777" w:rsidR="00343F5C" w:rsidRDefault="00343F5C" w:rsidP="001201AD">
            <w:pPr>
              <w:jc w:val="center"/>
            </w:pPr>
          </w:p>
        </w:tc>
        <w:tc>
          <w:tcPr>
            <w:tcW w:w="112" w:type="pct"/>
            <w:shd w:val="clear" w:color="auto" w:fill="B6DDE8" w:themeFill="accent5" w:themeFillTint="66"/>
          </w:tcPr>
          <w:p w14:paraId="4AEA0BD2" w14:textId="77777777" w:rsidR="00343F5C" w:rsidRPr="00AF5A2E" w:rsidRDefault="00343F5C" w:rsidP="006E01C0"/>
        </w:tc>
        <w:tc>
          <w:tcPr>
            <w:tcW w:w="112" w:type="pct"/>
          </w:tcPr>
          <w:p w14:paraId="4AEA0BD3" w14:textId="77777777" w:rsidR="00343F5C" w:rsidRPr="00AF5A2E" w:rsidRDefault="00343F5C" w:rsidP="006E01C0"/>
        </w:tc>
        <w:tc>
          <w:tcPr>
            <w:tcW w:w="117" w:type="pct"/>
          </w:tcPr>
          <w:p w14:paraId="4AEA0BD4" w14:textId="77777777" w:rsidR="00343F5C" w:rsidRPr="00AF5A2E" w:rsidRDefault="00343F5C" w:rsidP="006E01C0"/>
        </w:tc>
        <w:tc>
          <w:tcPr>
            <w:tcW w:w="107" w:type="pct"/>
          </w:tcPr>
          <w:p w14:paraId="4AEA0BD5"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BD6" w14:textId="77777777" w:rsidR="00343F5C" w:rsidRPr="00AF5A2E" w:rsidRDefault="00343F5C" w:rsidP="006E01C0"/>
        </w:tc>
        <w:tc>
          <w:tcPr>
            <w:tcW w:w="112" w:type="pct"/>
          </w:tcPr>
          <w:p w14:paraId="4AEA0BD7" w14:textId="77777777" w:rsidR="00343F5C" w:rsidRPr="00AF5A2E" w:rsidRDefault="00343F5C" w:rsidP="006E01C0"/>
        </w:tc>
        <w:tc>
          <w:tcPr>
            <w:tcW w:w="112" w:type="pct"/>
          </w:tcPr>
          <w:p w14:paraId="4AEA0BD8" w14:textId="77777777" w:rsidR="00343F5C" w:rsidRPr="00AF5A2E" w:rsidRDefault="00343F5C" w:rsidP="006E01C0"/>
        </w:tc>
        <w:tc>
          <w:tcPr>
            <w:tcW w:w="112" w:type="pct"/>
          </w:tcPr>
          <w:p w14:paraId="4AEA0BD9"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BDA" w14:textId="77777777" w:rsidR="00343F5C" w:rsidRPr="00AF5A2E" w:rsidRDefault="00343F5C" w:rsidP="006E01C0"/>
        </w:tc>
        <w:tc>
          <w:tcPr>
            <w:tcW w:w="112" w:type="pct"/>
            <w:shd w:val="clear" w:color="auto" w:fill="B6DDE8" w:themeFill="accent5" w:themeFillTint="66"/>
          </w:tcPr>
          <w:p w14:paraId="4AEA0BDB" w14:textId="77777777" w:rsidR="00343F5C" w:rsidRPr="00AF5A2E" w:rsidRDefault="00343F5C" w:rsidP="006E01C0"/>
        </w:tc>
        <w:tc>
          <w:tcPr>
            <w:tcW w:w="112" w:type="pct"/>
          </w:tcPr>
          <w:p w14:paraId="4AEA0BDC" w14:textId="77777777" w:rsidR="00343F5C" w:rsidRPr="00AF5A2E" w:rsidRDefault="00343F5C" w:rsidP="006E01C0"/>
        </w:tc>
        <w:tc>
          <w:tcPr>
            <w:tcW w:w="117" w:type="pct"/>
          </w:tcPr>
          <w:p w14:paraId="4AEA0BDD" w14:textId="77777777" w:rsidR="00343F5C" w:rsidRPr="00307BF5" w:rsidRDefault="00343F5C" w:rsidP="00C45440">
            <w:pPr>
              <w:jc w:val="center"/>
              <w:rPr>
                <w:color w:val="C00000"/>
              </w:rPr>
            </w:pPr>
            <w:r w:rsidRPr="00307BF5">
              <w:rPr>
                <w:b/>
                <w:color w:val="C00000"/>
              </w:rPr>
              <w:t>1</w:t>
            </w:r>
          </w:p>
        </w:tc>
        <w:tc>
          <w:tcPr>
            <w:tcW w:w="112" w:type="pct"/>
          </w:tcPr>
          <w:p w14:paraId="4AEA0BDE"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BD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BE0" w14:textId="77777777" w:rsidR="00343F5C" w:rsidRPr="00AF5A2E" w:rsidRDefault="00343F5C" w:rsidP="006E01C0"/>
        </w:tc>
      </w:tr>
      <w:tr w:rsidR="00D95B84" w:rsidRPr="00AF5A2E" w14:paraId="4AEA0BF7" w14:textId="77777777" w:rsidTr="00950B34">
        <w:tc>
          <w:tcPr>
            <w:tcW w:w="252" w:type="pct"/>
            <w:tcBorders>
              <w:top w:val="single" w:sz="4" w:space="0" w:color="auto"/>
              <w:left w:val="single" w:sz="12" w:space="0" w:color="auto"/>
              <w:right w:val="single" w:sz="4" w:space="0" w:color="auto"/>
            </w:tcBorders>
            <w:shd w:val="clear" w:color="auto" w:fill="auto"/>
          </w:tcPr>
          <w:p w14:paraId="4AEA0BE2"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BE3" w14:textId="77777777" w:rsidR="00343F5C" w:rsidRPr="002E12C0" w:rsidRDefault="00343F5C" w:rsidP="006E01C0">
            <w:pPr>
              <w:pStyle w:val="List-subelement"/>
            </w:pPr>
            <w:r w:rsidRPr="00236CF7">
              <w:t>establish base leg tracking 90° to the runway at a specified distance from the runway threshold</w:t>
            </w:r>
          </w:p>
        </w:tc>
        <w:tc>
          <w:tcPr>
            <w:tcW w:w="112" w:type="pct"/>
            <w:shd w:val="clear" w:color="auto" w:fill="auto"/>
          </w:tcPr>
          <w:p w14:paraId="4AEA0BE4" w14:textId="77777777" w:rsidR="00343F5C" w:rsidRPr="00307BF5" w:rsidRDefault="00343F5C" w:rsidP="00F1021A">
            <w:pPr>
              <w:jc w:val="center"/>
              <w:rPr>
                <w:color w:val="C00000"/>
              </w:rPr>
            </w:pPr>
            <w:r w:rsidRPr="00307BF5">
              <w:rPr>
                <w:color w:val="C00000"/>
              </w:rPr>
              <w:t>2</w:t>
            </w:r>
          </w:p>
        </w:tc>
        <w:tc>
          <w:tcPr>
            <w:tcW w:w="112" w:type="pct"/>
          </w:tcPr>
          <w:p w14:paraId="4AEA0BE5" w14:textId="77777777" w:rsidR="00343F5C" w:rsidRPr="00307BF5" w:rsidRDefault="00343F5C" w:rsidP="006E01C0">
            <w:pPr>
              <w:rPr>
                <w:color w:val="C00000"/>
              </w:rPr>
            </w:pPr>
          </w:p>
        </w:tc>
        <w:tc>
          <w:tcPr>
            <w:tcW w:w="112" w:type="pct"/>
          </w:tcPr>
          <w:p w14:paraId="4AEA0BE6" w14:textId="77777777" w:rsidR="00343F5C" w:rsidRPr="00AF5A2E" w:rsidRDefault="00343F5C" w:rsidP="000F44D3"/>
        </w:tc>
        <w:tc>
          <w:tcPr>
            <w:tcW w:w="112" w:type="pct"/>
          </w:tcPr>
          <w:p w14:paraId="4AEA0BE7" w14:textId="77777777" w:rsidR="00343F5C" w:rsidRDefault="00343F5C" w:rsidP="001201AD">
            <w:pPr>
              <w:jc w:val="center"/>
            </w:pPr>
          </w:p>
        </w:tc>
        <w:tc>
          <w:tcPr>
            <w:tcW w:w="112" w:type="pct"/>
            <w:shd w:val="clear" w:color="auto" w:fill="B6DDE8" w:themeFill="accent5" w:themeFillTint="66"/>
          </w:tcPr>
          <w:p w14:paraId="4AEA0BE8" w14:textId="77777777" w:rsidR="00343F5C" w:rsidRPr="00AF5A2E" w:rsidRDefault="00343F5C" w:rsidP="006E01C0"/>
        </w:tc>
        <w:tc>
          <w:tcPr>
            <w:tcW w:w="112" w:type="pct"/>
          </w:tcPr>
          <w:p w14:paraId="4AEA0BE9" w14:textId="77777777" w:rsidR="00343F5C" w:rsidRPr="00AF5A2E" w:rsidRDefault="00343F5C" w:rsidP="006E01C0"/>
        </w:tc>
        <w:tc>
          <w:tcPr>
            <w:tcW w:w="117" w:type="pct"/>
          </w:tcPr>
          <w:p w14:paraId="4AEA0BEA" w14:textId="77777777" w:rsidR="00343F5C" w:rsidRPr="00AF5A2E" w:rsidRDefault="00343F5C" w:rsidP="006E01C0"/>
        </w:tc>
        <w:tc>
          <w:tcPr>
            <w:tcW w:w="107" w:type="pct"/>
          </w:tcPr>
          <w:p w14:paraId="4AEA0BEB"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BEC" w14:textId="77777777" w:rsidR="00343F5C" w:rsidRPr="00AF5A2E" w:rsidRDefault="00343F5C" w:rsidP="006E01C0"/>
        </w:tc>
        <w:tc>
          <w:tcPr>
            <w:tcW w:w="112" w:type="pct"/>
          </w:tcPr>
          <w:p w14:paraId="4AEA0BED" w14:textId="77777777" w:rsidR="00343F5C" w:rsidRPr="00AF5A2E" w:rsidRDefault="00343F5C" w:rsidP="006E01C0"/>
        </w:tc>
        <w:tc>
          <w:tcPr>
            <w:tcW w:w="112" w:type="pct"/>
          </w:tcPr>
          <w:p w14:paraId="4AEA0BEE" w14:textId="77777777" w:rsidR="00343F5C" w:rsidRPr="00AF5A2E" w:rsidRDefault="00343F5C" w:rsidP="006E01C0"/>
        </w:tc>
        <w:tc>
          <w:tcPr>
            <w:tcW w:w="112" w:type="pct"/>
          </w:tcPr>
          <w:p w14:paraId="4AEA0BEF"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BF0" w14:textId="77777777" w:rsidR="00343F5C" w:rsidRPr="00AF5A2E" w:rsidRDefault="00343F5C" w:rsidP="006E01C0"/>
        </w:tc>
        <w:tc>
          <w:tcPr>
            <w:tcW w:w="112" w:type="pct"/>
            <w:shd w:val="clear" w:color="auto" w:fill="B6DDE8" w:themeFill="accent5" w:themeFillTint="66"/>
          </w:tcPr>
          <w:p w14:paraId="4AEA0BF1" w14:textId="77777777" w:rsidR="00343F5C" w:rsidRPr="00AF5A2E" w:rsidRDefault="00343F5C" w:rsidP="006E01C0"/>
        </w:tc>
        <w:tc>
          <w:tcPr>
            <w:tcW w:w="112" w:type="pct"/>
          </w:tcPr>
          <w:p w14:paraId="4AEA0BF2" w14:textId="77777777" w:rsidR="00343F5C" w:rsidRPr="00AF5A2E" w:rsidRDefault="00343F5C" w:rsidP="006E01C0"/>
        </w:tc>
        <w:tc>
          <w:tcPr>
            <w:tcW w:w="117" w:type="pct"/>
          </w:tcPr>
          <w:p w14:paraId="4AEA0BF3" w14:textId="77777777" w:rsidR="00343F5C" w:rsidRPr="00307BF5" w:rsidRDefault="00343F5C" w:rsidP="00C45440">
            <w:pPr>
              <w:jc w:val="center"/>
              <w:rPr>
                <w:color w:val="C00000"/>
              </w:rPr>
            </w:pPr>
            <w:r w:rsidRPr="00307BF5">
              <w:rPr>
                <w:b/>
                <w:color w:val="C00000"/>
              </w:rPr>
              <w:t>1</w:t>
            </w:r>
          </w:p>
        </w:tc>
        <w:tc>
          <w:tcPr>
            <w:tcW w:w="112" w:type="pct"/>
          </w:tcPr>
          <w:p w14:paraId="4AEA0BF4"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BF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BF6" w14:textId="77777777" w:rsidR="00343F5C" w:rsidRPr="00AF5A2E" w:rsidRDefault="00343F5C" w:rsidP="006E01C0"/>
        </w:tc>
      </w:tr>
      <w:tr w:rsidR="00D95B84" w:rsidRPr="00AF5A2E" w14:paraId="4AEA0C0D" w14:textId="77777777" w:rsidTr="00950B34">
        <w:tc>
          <w:tcPr>
            <w:tcW w:w="252" w:type="pct"/>
            <w:tcBorders>
              <w:top w:val="single" w:sz="4" w:space="0" w:color="auto"/>
              <w:left w:val="single" w:sz="12" w:space="0" w:color="auto"/>
              <w:right w:val="single" w:sz="4" w:space="0" w:color="auto"/>
            </w:tcBorders>
            <w:shd w:val="clear" w:color="auto" w:fill="auto"/>
          </w:tcPr>
          <w:p w14:paraId="4AEA0BF8" w14:textId="77777777" w:rsidR="00343F5C" w:rsidRPr="00A42C29"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BF9" w14:textId="77777777" w:rsidR="00343F5C" w:rsidRPr="00902002" w:rsidRDefault="00343F5C" w:rsidP="006E01C0">
            <w:r w:rsidRPr="00902002">
              <w:t>perform checks as required throughout circuit</w:t>
            </w:r>
          </w:p>
        </w:tc>
        <w:tc>
          <w:tcPr>
            <w:tcW w:w="112" w:type="pct"/>
            <w:shd w:val="clear" w:color="auto" w:fill="auto"/>
          </w:tcPr>
          <w:p w14:paraId="4AEA0BFA" w14:textId="77777777" w:rsidR="00343F5C" w:rsidRPr="00307BF5" w:rsidRDefault="00343F5C" w:rsidP="00F1021A">
            <w:pPr>
              <w:jc w:val="center"/>
              <w:rPr>
                <w:color w:val="C00000"/>
              </w:rPr>
            </w:pPr>
            <w:r w:rsidRPr="00307BF5">
              <w:rPr>
                <w:color w:val="C00000"/>
              </w:rPr>
              <w:t>2</w:t>
            </w:r>
          </w:p>
        </w:tc>
        <w:tc>
          <w:tcPr>
            <w:tcW w:w="112" w:type="pct"/>
          </w:tcPr>
          <w:p w14:paraId="4AEA0BFB" w14:textId="77777777" w:rsidR="00343F5C" w:rsidRPr="00307BF5" w:rsidRDefault="00343F5C" w:rsidP="006E01C0">
            <w:pPr>
              <w:rPr>
                <w:color w:val="C00000"/>
              </w:rPr>
            </w:pPr>
          </w:p>
        </w:tc>
        <w:tc>
          <w:tcPr>
            <w:tcW w:w="112" w:type="pct"/>
          </w:tcPr>
          <w:p w14:paraId="4AEA0BFC" w14:textId="77777777" w:rsidR="00343F5C" w:rsidRPr="00AF5A2E" w:rsidRDefault="00343F5C" w:rsidP="000F44D3"/>
        </w:tc>
        <w:tc>
          <w:tcPr>
            <w:tcW w:w="112" w:type="pct"/>
          </w:tcPr>
          <w:p w14:paraId="4AEA0BFD" w14:textId="77777777" w:rsidR="00343F5C" w:rsidRDefault="00343F5C" w:rsidP="001201AD">
            <w:pPr>
              <w:jc w:val="center"/>
            </w:pPr>
          </w:p>
        </w:tc>
        <w:tc>
          <w:tcPr>
            <w:tcW w:w="112" w:type="pct"/>
            <w:shd w:val="clear" w:color="auto" w:fill="B6DDE8" w:themeFill="accent5" w:themeFillTint="66"/>
          </w:tcPr>
          <w:p w14:paraId="4AEA0BFE" w14:textId="77777777" w:rsidR="00343F5C" w:rsidRPr="00AF5A2E" w:rsidRDefault="00343F5C" w:rsidP="006E01C0"/>
        </w:tc>
        <w:tc>
          <w:tcPr>
            <w:tcW w:w="112" w:type="pct"/>
          </w:tcPr>
          <w:p w14:paraId="4AEA0BFF" w14:textId="77777777" w:rsidR="00343F5C" w:rsidRPr="00AF5A2E" w:rsidRDefault="00343F5C" w:rsidP="006E01C0"/>
        </w:tc>
        <w:tc>
          <w:tcPr>
            <w:tcW w:w="117" w:type="pct"/>
          </w:tcPr>
          <w:p w14:paraId="4AEA0C00" w14:textId="77777777" w:rsidR="00343F5C" w:rsidRPr="00AF5A2E" w:rsidRDefault="00343F5C" w:rsidP="006E01C0"/>
        </w:tc>
        <w:tc>
          <w:tcPr>
            <w:tcW w:w="107" w:type="pct"/>
          </w:tcPr>
          <w:p w14:paraId="4AEA0C01"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02" w14:textId="77777777" w:rsidR="00343F5C" w:rsidRPr="00AF5A2E" w:rsidRDefault="00343F5C" w:rsidP="006E01C0"/>
        </w:tc>
        <w:tc>
          <w:tcPr>
            <w:tcW w:w="112" w:type="pct"/>
          </w:tcPr>
          <w:p w14:paraId="4AEA0C03" w14:textId="77777777" w:rsidR="00343F5C" w:rsidRPr="00AF5A2E" w:rsidRDefault="00343F5C" w:rsidP="006E01C0"/>
        </w:tc>
        <w:tc>
          <w:tcPr>
            <w:tcW w:w="112" w:type="pct"/>
          </w:tcPr>
          <w:p w14:paraId="4AEA0C04" w14:textId="77777777" w:rsidR="00343F5C" w:rsidRPr="00AF5A2E" w:rsidRDefault="00343F5C" w:rsidP="006E01C0"/>
        </w:tc>
        <w:tc>
          <w:tcPr>
            <w:tcW w:w="112" w:type="pct"/>
          </w:tcPr>
          <w:p w14:paraId="4AEA0C05"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06" w14:textId="77777777" w:rsidR="00343F5C" w:rsidRPr="00AF5A2E" w:rsidRDefault="00343F5C" w:rsidP="006E01C0"/>
        </w:tc>
        <w:tc>
          <w:tcPr>
            <w:tcW w:w="112" w:type="pct"/>
            <w:shd w:val="clear" w:color="auto" w:fill="B6DDE8" w:themeFill="accent5" w:themeFillTint="66"/>
          </w:tcPr>
          <w:p w14:paraId="4AEA0C07" w14:textId="77777777" w:rsidR="00343F5C" w:rsidRPr="00AF5A2E" w:rsidRDefault="00343F5C" w:rsidP="006E01C0"/>
        </w:tc>
        <w:tc>
          <w:tcPr>
            <w:tcW w:w="112" w:type="pct"/>
          </w:tcPr>
          <w:p w14:paraId="4AEA0C08" w14:textId="77777777" w:rsidR="00343F5C" w:rsidRPr="00AF5A2E" w:rsidRDefault="00343F5C" w:rsidP="006E01C0"/>
        </w:tc>
        <w:tc>
          <w:tcPr>
            <w:tcW w:w="117" w:type="pct"/>
          </w:tcPr>
          <w:p w14:paraId="4AEA0C09" w14:textId="77777777" w:rsidR="00343F5C" w:rsidRPr="00307BF5" w:rsidRDefault="00343F5C" w:rsidP="00C45440">
            <w:pPr>
              <w:jc w:val="center"/>
              <w:rPr>
                <w:color w:val="C00000"/>
              </w:rPr>
            </w:pPr>
            <w:r w:rsidRPr="00307BF5">
              <w:rPr>
                <w:b/>
                <w:color w:val="C00000"/>
              </w:rPr>
              <w:t>1</w:t>
            </w:r>
          </w:p>
        </w:tc>
        <w:tc>
          <w:tcPr>
            <w:tcW w:w="112" w:type="pct"/>
          </w:tcPr>
          <w:p w14:paraId="4AEA0C0A"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0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0C" w14:textId="77777777" w:rsidR="00343F5C" w:rsidRPr="00AF5A2E" w:rsidRDefault="00343F5C" w:rsidP="006E01C0"/>
        </w:tc>
      </w:tr>
      <w:tr w:rsidR="00D95B84" w:rsidRPr="00AF5A2E" w14:paraId="4AEA0C23" w14:textId="77777777" w:rsidTr="00950B34">
        <w:tc>
          <w:tcPr>
            <w:tcW w:w="252" w:type="pct"/>
            <w:tcBorders>
              <w:top w:val="single" w:sz="4" w:space="0" w:color="auto"/>
              <w:left w:val="single" w:sz="12" w:space="0" w:color="auto"/>
              <w:right w:val="single" w:sz="4" w:space="0" w:color="auto"/>
            </w:tcBorders>
            <w:shd w:val="clear" w:color="auto" w:fill="auto"/>
          </w:tcPr>
          <w:p w14:paraId="4AEA0C0E" w14:textId="77777777" w:rsidR="00343F5C" w:rsidRPr="00A42C29"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C0F" w14:textId="77777777" w:rsidR="00343F5C" w:rsidRPr="00902002" w:rsidRDefault="00343F5C" w:rsidP="006E01C0">
            <w:r w:rsidRPr="00902002">
              <w:t>establish the approach and landing configuration appropriate for the runway and meteorological conditions, and adjust the power plant controls as required for the following:</w:t>
            </w:r>
          </w:p>
        </w:tc>
        <w:tc>
          <w:tcPr>
            <w:tcW w:w="112" w:type="pct"/>
            <w:shd w:val="clear" w:color="auto" w:fill="auto"/>
          </w:tcPr>
          <w:p w14:paraId="4AEA0C10" w14:textId="77777777" w:rsidR="00343F5C" w:rsidRPr="00307BF5" w:rsidRDefault="00343F5C" w:rsidP="00F1021A">
            <w:pPr>
              <w:jc w:val="center"/>
              <w:rPr>
                <w:color w:val="C00000"/>
              </w:rPr>
            </w:pPr>
          </w:p>
        </w:tc>
        <w:tc>
          <w:tcPr>
            <w:tcW w:w="112" w:type="pct"/>
          </w:tcPr>
          <w:p w14:paraId="4AEA0C11" w14:textId="77777777" w:rsidR="00343F5C" w:rsidRPr="00307BF5" w:rsidRDefault="00343F5C" w:rsidP="006E01C0">
            <w:pPr>
              <w:rPr>
                <w:color w:val="C00000"/>
              </w:rPr>
            </w:pPr>
          </w:p>
        </w:tc>
        <w:tc>
          <w:tcPr>
            <w:tcW w:w="112" w:type="pct"/>
          </w:tcPr>
          <w:p w14:paraId="4AEA0C12" w14:textId="77777777" w:rsidR="00343F5C" w:rsidRPr="00AF5A2E" w:rsidRDefault="00343F5C" w:rsidP="000F44D3"/>
        </w:tc>
        <w:tc>
          <w:tcPr>
            <w:tcW w:w="112" w:type="pct"/>
          </w:tcPr>
          <w:p w14:paraId="4AEA0C13" w14:textId="77777777" w:rsidR="00343F5C" w:rsidRDefault="00343F5C" w:rsidP="001201AD">
            <w:pPr>
              <w:jc w:val="center"/>
            </w:pPr>
          </w:p>
        </w:tc>
        <w:tc>
          <w:tcPr>
            <w:tcW w:w="112" w:type="pct"/>
            <w:shd w:val="clear" w:color="auto" w:fill="B6DDE8" w:themeFill="accent5" w:themeFillTint="66"/>
          </w:tcPr>
          <w:p w14:paraId="4AEA0C14" w14:textId="77777777" w:rsidR="00343F5C" w:rsidRPr="00AF5A2E" w:rsidRDefault="00343F5C" w:rsidP="006E01C0"/>
        </w:tc>
        <w:tc>
          <w:tcPr>
            <w:tcW w:w="112" w:type="pct"/>
          </w:tcPr>
          <w:p w14:paraId="4AEA0C15" w14:textId="77777777" w:rsidR="00343F5C" w:rsidRPr="00AF5A2E" w:rsidRDefault="00343F5C" w:rsidP="006E01C0"/>
        </w:tc>
        <w:tc>
          <w:tcPr>
            <w:tcW w:w="117" w:type="pct"/>
          </w:tcPr>
          <w:p w14:paraId="4AEA0C16" w14:textId="77777777" w:rsidR="00343F5C" w:rsidRPr="00AF5A2E" w:rsidRDefault="00343F5C" w:rsidP="006E01C0"/>
        </w:tc>
        <w:tc>
          <w:tcPr>
            <w:tcW w:w="107" w:type="pct"/>
          </w:tcPr>
          <w:p w14:paraId="4AEA0C17" w14:textId="77777777" w:rsidR="00343F5C" w:rsidRPr="00307BF5" w:rsidRDefault="00343F5C" w:rsidP="00496AFD">
            <w:pPr>
              <w:jc w:val="center"/>
              <w:rPr>
                <w:color w:val="C00000"/>
              </w:rPr>
            </w:pPr>
          </w:p>
        </w:tc>
        <w:tc>
          <w:tcPr>
            <w:tcW w:w="112" w:type="pct"/>
            <w:shd w:val="clear" w:color="auto" w:fill="B6DDE8" w:themeFill="accent5" w:themeFillTint="66"/>
          </w:tcPr>
          <w:p w14:paraId="4AEA0C18" w14:textId="77777777" w:rsidR="00343F5C" w:rsidRPr="00AF5A2E" w:rsidRDefault="00343F5C" w:rsidP="006E01C0"/>
        </w:tc>
        <w:tc>
          <w:tcPr>
            <w:tcW w:w="112" w:type="pct"/>
          </w:tcPr>
          <w:p w14:paraId="4AEA0C19" w14:textId="77777777" w:rsidR="00343F5C" w:rsidRPr="00AF5A2E" w:rsidRDefault="00343F5C" w:rsidP="006E01C0"/>
        </w:tc>
        <w:tc>
          <w:tcPr>
            <w:tcW w:w="112" w:type="pct"/>
          </w:tcPr>
          <w:p w14:paraId="4AEA0C1A" w14:textId="77777777" w:rsidR="00343F5C" w:rsidRPr="00AF5A2E" w:rsidRDefault="00343F5C" w:rsidP="006E01C0"/>
        </w:tc>
        <w:tc>
          <w:tcPr>
            <w:tcW w:w="112" w:type="pct"/>
          </w:tcPr>
          <w:p w14:paraId="4AEA0C1B" w14:textId="77777777" w:rsidR="00343F5C" w:rsidRPr="00307BF5" w:rsidRDefault="00343F5C" w:rsidP="00666438">
            <w:pPr>
              <w:jc w:val="center"/>
              <w:rPr>
                <w:color w:val="C00000"/>
              </w:rPr>
            </w:pPr>
          </w:p>
        </w:tc>
        <w:tc>
          <w:tcPr>
            <w:tcW w:w="112" w:type="pct"/>
            <w:shd w:val="clear" w:color="auto" w:fill="B6DDE8" w:themeFill="accent5" w:themeFillTint="66"/>
          </w:tcPr>
          <w:p w14:paraId="4AEA0C1C" w14:textId="77777777" w:rsidR="00343F5C" w:rsidRPr="00AF5A2E" w:rsidRDefault="00343F5C" w:rsidP="006E01C0"/>
        </w:tc>
        <w:tc>
          <w:tcPr>
            <w:tcW w:w="112" w:type="pct"/>
            <w:shd w:val="clear" w:color="auto" w:fill="B6DDE8" w:themeFill="accent5" w:themeFillTint="66"/>
          </w:tcPr>
          <w:p w14:paraId="4AEA0C1D" w14:textId="77777777" w:rsidR="00343F5C" w:rsidRPr="00AF5A2E" w:rsidRDefault="00343F5C" w:rsidP="006E01C0"/>
        </w:tc>
        <w:tc>
          <w:tcPr>
            <w:tcW w:w="112" w:type="pct"/>
          </w:tcPr>
          <w:p w14:paraId="4AEA0C1E" w14:textId="77777777" w:rsidR="00343F5C" w:rsidRPr="00AF5A2E" w:rsidRDefault="00343F5C" w:rsidP="006E01C0"/>
        </w:tc>
        <w:tc>
          <w:tcPr>
            <w:tcW w:w="117" w:type="pct"/>
          </w:tcPr>
          <w:p w14:paraId="4AEA0C1F" w14:textId="77777777" w:rsidR="00343F5C" w:rsidRPr="00307BF5" w:rsidRDefault="00343F5C" w:rsidP="006E01C0">
            <w:pPr>
              <w:rPr>
                <w:color w:val="C00000"/>
              </w:rPr>
            </w:pPr>
          </w:p>
        </w:tc>
        <w:tc>
          <w:tcPr>
            <w:tcW w:w="112" w:type="pct"/>
          </w:tcPr>
          <w:p w14:paraId="4AEA0C20" w14:textId="77777777" w:rsidR="00343F5C" w:rsidRPr="00307BF5" w:rsidRDefault="00343F5C" w:rsidP="006E01C0">
            <w:pPr>
              <w:rPr>
                <w:color w:val="C00000"/>
              </w:rPr>
            </w:pPr>
          </w:p>
        </w:tc>
        <w:tc>
          <w:tcPr>
            <w:tcW w:w="112" w:type="pct"/>
            <w:tcBorders>
              <w:right w:val="single" w:sz="12" w:space="0" w:color="auto"/>
            </w:tcBorders>
            <w:shd w:val="clear" w:color="auto" w:fill="auto"/>
          </w:tcPr>
          <w:p w14:paraId="4AEA0C2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22" w14:textId="77777777" w:rsidR="00343F5C" w:rsidRPr="00AF5A2E" w:rsidRDefault="00343F5C" w:rsidP="006E01C0"/>
        </w:tc>
      </w:tr>
      <w:tr w:rsidR="00D95B84" w:rsidRPr="00AF5A2E" w14:paraId="4AEA0C39" w14:textId="77777777" w:rsidTr="00950B34">
        <w:tc>
          <w:tcPr>
            <w:tcW w:w="252" w:type="pct"/>
            <w:tcBorders>
              <w:top w:val="single" w:sz="4" w:space="0" w:color="auto"/>
              <w:left w:val="single" w:sz="12" w:space="0" w:color="auto"/>
              <w:right w:val="single" w:sz="4" w:space="0" w:color="auto"/>
            </w:tcBorders>
            <w:shd w:val="clear" w:color="auto" w:fill="auto"/>
          </w:tcPr>
          <w:p w14:paraId="4AEA0C2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C25" w14:textId="77777777" w:rsidR="00343F5C" w:rsidRPr="002E12C0" w:rsidRDefault="00343F5C" w:rsidP="006E01C0">
            <w:pPr>
              <w:pStyle w:val="List-subelement"/>
            </w:pPr>
            <w:r w:rsidRPr="00E54976">
              <w:t>commence and control approach descent path</w:t>
            </w:r>
          </w:p>
        </w:tc>
        <w:tc>
          <w:tcPr>
            <w:tcW w:w="112" w:type="pct"/>
            <w:shd w:val="clear" w:color="auto" w:fill="auto"/>
          </w:tcPr>
          <w:p w14:paraId="4AEA0C26" w14:textId="77777777" w:rsidR="00343F5C" w:rsidRPr="00307BF5" w:rsidRDefault="00343F5C" w:rsidP="00F1021A">
            <w:pPr>
              <w:jc w:val="center"/>
              <w:rPr>
                <w:color w:val="C00000"/>
              </w:rPr>
            </w:pPr>
            <w:r w:rsidRPr="00307BF5">
              <w:rPr>
                <w:color w:val="C00000"/>
              </w:rPr>
              <w:t>2</w:t>
            </w:r>
          </w:p>
        </w:tc>
        <w:tc>
          <w:tcPr>
            <w:tcW w:w="112" w:type="pct"/>
          </w:tcPr>
          <w:p w14:paraId="4AEA0C27" w14:textId="77777777" w:rsidR="00343F5C" w:rsidRPr="00307BF5" w:rsidRDefault="00343F5C" w:rsidP="006E01C0">
            <w:pPr>
              <w:rPr>
                <w:color w:val="C00000"/>
              </w:rPr>
            </w:pPr>
          </w:p>
        </w:tc>
        <w:tc>
          <w:tcPr>
            <w:tcW w:w="112" w:type="pct"/>
          </w:tcPr>
          <w:p w14:paraId="4AEA0C28" w14:textId="77777777" w:rsidR="00343F5C" w:rsidRPr="00AF5A2E" w:rsidRDefault="00343F5C" w:rsidP="000F44D3"/>
        </w:tc>
        <w:tc>
          <w:tcPr>
            <w:tcW w:w="112" w:type="pct"/>
          </w:tcPr>
          <w:p w14:paraId="4AEA0C29" w14:textId="77777777" w:rsidR="00343F5C" w:rsidRDefault="00343F5C" w:rsidP="001201AD">
            <w:pPr>
              <w:jc w:val="center"/>
            </w:pPr>
          </w:p>
        </w:tc>
        <w:tc>
          <w:tcPr>
            <w:tcW w:w="112" w:type="pct"/>
            <w:shd w:val="clear" w:color="auto" w:fill="B6DDE8" w:themeFill="accent5" w:themeFillTint="66"/>
          </w:tcPr>
          <w:p w14:paraId="4AEA0C2A" w14:textId="77777777" w:rsidR="00343F5C" w:rsidRPr="00AF5A2E" w:rsidRDefault="00343F5C" w:rsidP="006E01C0"/>
        </w:tc>
        <w:tc>
          <w:tcPr>
            <w:tcW w:w="112" w:type="pct"/>
          </w:tcPr>
          <w:p w14:paraId="4AEA0C2B" w14:textId="77777777" w:rsidR="00343F5C" w:rsidRPr="00AF5A2E" w:rsidRDefault="00343F5C" w:rsidP="006E01C0"/>
        </w:tc>
        <w:tc>
          <w:tcPr>
            <w:tcW w:w="117" w:type="pct"/>
          </w:tcPr>
          <w:p w14:paraId="4AEA0C2C" w14:textId="77777777" w:rsidR="00343F5C" w:rsidRPr="00AF5A2E" w:rsidRDefault="00343F5C" w:rsidP="006E01C0"/>
        </w:tc>
        <w:tc>
          <w:tcPr>
            <w:tcW w:w="107" w:type="pct"/>
          </w:tcPr>
          <w:p w14:paraId="4AEA0C2D"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2E" w14:textId="77777777" w:rsidR="00343F5C" w:rsidRPr="00AF5A2E" w:rsidRDefault="00343F5C" w:rsidP="006E01C0"/>
        </w:tc>
        <w:tc>
          <w:tcPr>
            <w:tcW w:w="112" w:type="pct"/>
          </w:tcPr>
          <w:p w14:paraId="4AEA0C2F" w14:textId="77777777" w:rsidR="00343F5C" w:rsidRPr="00AF5A2E" w:rsidRDefault="00343F5C" w:rsidP="006E01C0"/>
        </w:tc>
        <w:tc>
          <w:tcPr>
            <w:tcW w:w="112" w:type="pct"/>
          </w:tcPr>
          <w:p w14:paraId="4AEA0C30" w14:textId="77777777" w:rsidR="00343F5C" w:rsidRPr="00AF5A2E" w:rsidRDefault="00343F5C" w:rsidP="006E01C0"/>
        </w:tc>
        <w:tc>
          <w:tcPr>
            <w:tcW w:w="112" w:type="pct"/>
          </w:tcPr>
          <w:p w14:paraId="4AEA0C31"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32" w14:textId="77777777" w:rsidR="00343F5C" w:rsidRPr="00AF5A2E" w:rsidRDefault="00343F5C" w:rsidP="006E01C0"/>
        </w:tc>
        <w:tc>
          <w:tcPr>
            <w:tcW w:w="112" w:type="pct"/>
            <w:shd w:val="clear" w:color="auto" w:fill="B6DDE8" w:themeFill="accent5" w:themeFillTint="66"/>
          </w:tcPr>
          <w:p w14:paraId="4AEA0C33" w14:textId="77777777" w:rsidR="00343F5C" w:rsidRPr="00AF5A2E" w:rsidRDefault="00343F5C" w:rsidP="006E01C0"/>
        </w:tc>
        <w:tc>
          <w:tcPr>
            <w:tcW w:w="112" w:type="pct"/>
          </w:tcPr>
          <w:p w14:paraId="4AEA0C34" w14:textId="77777777" w:rsidR="00343F5C" w:rsidRPr="00AF5A2E" w:rsidRDefault="00343F5C" w:rsidP="006E01C0"/>
        </w:tc>
        <w:tc>
          <w:tcPr>
            <w:tcW w:w="117" w:type="pct"/>
          </w:tcPr>
          <w:p w14:paraId="4AEA0C35" w14:textId="77777777" w:rsidR="00343F5C" w:rsidRPr="00307BF5" w:rsidRDefault="00343F5C" w:rsidP="00C45440">
            <w:pPr>
              <w:jc w:val="center"/>
              <w:rPr>
                <w:color w:val="C00000"/>
              </w:rPr>
            </w:pPr>
            <w:r w:rsidRPr="00307BF5">
              <w:rPr>
                <w:b/>
                <w:color w:val="C00000"/>
              </w:rPr>
              <w:t>1</w:t>
            </w:r>
          </w:p>
        </w:tc>
        <w:tc>
          <w:tcPr>
            <w:tcW w:w="112" w:type="pct"/>
          </w:tcPr>
          <w:p w14:paraId="4AEA0C36"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3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38" w14:textId="77777777" w:rsidR="00343F5C" w:rsidRPr="00AF5A2E" w:rsidRDefault="00343F5C" w:rsidP="006E01C0"/>
        </w:tc>
      </w:tr>
      <w:tr w:rsidR="00D95B84" w:rsidRPr="00AF5A2E" w14:paraId="4AEA0C4F" w14:textId="77777777" w:rsidTr="00950B34">
        <w:tc>
          <w:tcPr>
            <w:tcW w:w="252" w:type="pct"/>
            <w:tcBorders>
              <w:top w:val="single" w:sz="4" w:space="0" w:color="auto"/>
              <w:left w:val="single" w:sz="12" w:space="0" w:color="auto"/>
              <w:right w:val="single" w:sz="4" w:space="0" w:color="auto"/>
            </w:tcBorders>
            <w:shd w:val="clear" w:color="auto" w:fill="auto"/>
          </w:tcPr>
          <w:p w14:paraId="4AEA0C3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C3B" w14:textId="77777777" w:rsidR="00343F5C" w:rsidRPr="002E12C0" w:rsidRDefault="00343F5C" w:rsidP="006E01C0">
            <w:pPr>
              <w:pStyle w:val="List-subelement"/>
            </w:pPr>
            <w:r w:rsidRPr="00E54976">
              <w:t>adjust descent commencement point to take account of extended downwind leg or traffic adjustments</w:t>
            </w:r>
          </w:p>
        </w:tc>
        <w:tc>
          <w:tcPr>
            <w:tcW w:w="112" w:type="pct"/>
            <w:shd w:val="clear" w:color="auto" w:fill="auto"/>
          </w:tcPr>
          <w:p w14:paraId="4AEA0C3C" w14:textId="77777777" w:rsidR="00343F5C" w:rsidRPr="00307BF5" w:rsidRDefault="00343F5C" w:rsidP="00F1021A">
            <w:pPr>
              <w:jc w:val="center"/>
              <w:rPr>
                <w:color w:val="C00000"/>
              </w:rPr>
            </w:pPr>
            <w:r w:rsidRPr="00307BF5">
              <w:rPr>
                <w:color w:val="C00000"/>
              </w:rPr>
              <w:t>2</w:t>
            </w:r>
          </w:p>
        </w:tc>
        <w:tc>
          <w:tcPr>
            <w:tcW w:w="112" w:type="pct"/>
          </w:tcPr>
          <w:p w14:paraId="4AEA0C3D" w14:textId="77777777" w:rsidR="00343F5C" w:rsidRPr="00307BF5" w:rsidRDefault="00343F5C" w:rsidP="006E01C0">
            <w:pPr>
              <w:rPr>
                <w:color w:val="C00000"/>
              </w:rPr>
            </w:pPr>
          </w:p>
        </w:tc>
        <w:tc>
          <w:tcPr>
            <w:tcW w:w="112" w:type="pct"/>
          </w:tcPr>
          <w:p w14:paraId="4AEA0C3E" w14:textId="77777777" w:rsidR="00343F5C" w:rsidRPr="00AF5A2E" w:rsidRDefault="00343F5C" w:rsidP="000F44D3"/>
        </w:tc>
        <w:tc>
          <w:tcPr>
            <w:tcW w:w="112" w:type="pct"/>
          </w:tcPr>
          <w:p w14:paraId="4AEA0C3F" w14:textId="77777777" w:rsidR="00343F5C" w:rsidRDefault="00343F5C" w:rsidP="001201AD">
            <w:pPr>
              <w:jc w:val="center"/>
            </w:pPr>
          </w:p>
        </w:tc>
        <w:tc>
          <w:tcPr>
            <w:tcW w:w="112" w:type="pct"/>
            <w:shd w:val="clear" w:color="auto" w:fill="B6DDE8" w:themeFill="accent5" w:themeFillTint="66"/>
          </w:tcPr>
          <w:p w14:paraId="4AEA0C40" w14:textId="77777777" w:rsidR="00343F5C" w:rsidRPr="00AF5A2E" w:rsidRDefault="00343F5C" w:rsidP="006E01C0"/>
        </w:tc>
        <w:tc>
          <w:tcPr>
            <w:tcW w:w="112" w:type="pct"/>
          </w:tcPr>
          <w:p w14:paraId="4AEA0C41" w14:textId="77777777" w:rsidR="00343F5C" w:rsidRPr="00AF5A2E" w:rsidRDefault="00343F5C" w:rsidP="006E01C0"/>
        </w:tc>
        <w:tc>
          <w:tcPr>
            <w:tcW w:w="117" w:type="pct"/>
          </w:tcPr>
          <w:p w14:paraId="4AEA0C42" w14:textId="77777777" w:rsidR="00343F5C" w:rsidRPr="00AF5A2E" w:rsidRDefault="00343F5C" w:rsidP="006E01C0"/>
        </w:tc>
        <w:tc>
          <w:tcPr>
            <w:tcW w:w="107" w:type="pct"/>
          </w:tcPr>
          <w:p w14:paraId="4AEA0C43"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44" w14:textId="77777777" w:rsidR="00343F5C" w:rsidRPr="00AF5A2E" w:rsidRDefault="00343F5C" w:rsidP="006E01C0"/>
        </w:tc>
        <w:tc>
          <w:tcPr>
            <w:tcW w:w="112" w:type="pct"/>
          </w:tcPr>
          <w:p w14:paraId="4AEA0C45" w14:textId="77777777" w:rsidR="00343F5C" w:rsidRPr="00AF5A2E" w:rsidRDefault="00343F5C" w:rsidP="006E01C0"/>
        </w:tc>
        <w:tc>
          <w:tcPr>
            <w:tcW w:w="112" w:type="pct"/>
          </w:tcPr>
          <w:p w14:paraId="4AEA0C46" w14:textId="77777777" w:rsidR="00343F5C" w:rsidRPr="00AF5A2E" w:rsidRDefault="00343F5C" w:rsidP="006E01C0"/>
        </w:tc>
        <w:tc>
          <w:tcPr>
            <w:tcW w:w="112" w:type="pct"/>
          </w:tcPr>
          <w:p w14:paraId="4AEA0C47"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48" w14:textId="77777777" w:rsidR="00343F5C" w:rsidRPr="00AF5A2E" w:rsidRDefault="00343F5C" w:rsidP="006E01C0"/>
        </w:tc>
        <w:tc>
          <w:tcPr>
            <w:tcW w:w="112" w:type="pct"/>
            <w:shd w:val="clear" w:color="auto" w:fill="B6DDE8" w:themeFill="accent5" w:themeFillTint="66"/>
          </w:tcPr>
          <w:p w14:paraId="4AEA0C49" w14:textId="77777777" w:rsidR="00343F5C" w:rsidRPr="00AF5A2E" w:rsidRDefault="00343F5C" w:rsidP="006E01C0"/>
        </w:tc>
        <w:tc>
          <w:tcPr>
            <w:tcW w:w="112" w:type="pct"/>
          </w:tcPr>
          <w:p w14:paraId="4AEA0C4A" w14:textId="77777777" w:rsidR="00343F5C" w:rsidRPr="00AF5A2E" w:rsidRDefault="00343F5C" w:rsidP="006E01C0"/>
        </w:tc>
        <w:tc>
          <w:tcPr>
            <w:tcW w:w="117" w:type="pct"/>
          </w:tcPr>
          <w:p w14:paraId="4AEA0C4B" w14:textId="77777777" w:rsidR="00343F5C" w:rsidRPr="00307BF5" w:rsidRDefault="00343F5C" w:rsidP="00C45440">
            <w:pPr>
              <w:jc w:val="center"/>
              <w:rPr>
                <w:color w:val="C00000"/>
              </w:rPr>
            </w:pPr>
            <w:r w:rsidRPr="00307BF5">
              <w:rPr>
                <w:b/>
                <w:color w:val="C00000"/>
              </w:rPr>
              <w:t>1</w:t>
            </w:r>
          </w:p>
        </w:tc>
        <w:tc>
          <w:tcPr>
            <w:tcW w:w="112" w:type="pct"/>
          </w:tcPr>
          <w:p w14:paraId="4AEA0C4C"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4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4E" w14:textId="77777777" w:rsidR="00343F5C" w:rsidRPr="00AF5A2E" w:rsidRDefault="00343F5C" w:rsidP="006E01C0"/>
        </w:tc>
      </w:tr>
      <w:tr w:rsidR="00D95B84" w:rsidRPr="00AF5A2E" w14:paraId="4AEA0C65" w14:textId="77777777" w:rsidTr="00950B34">
        <w:tc>
          <w:tcPr>
            <w:tcW w:w="252" w:type="pct"/>
            <w:tcBorders>
              <w:top w:val="single" w:sz="4" w:space="0" w:color="auto"/>
              <w:left w:val="single" w:sz="12" w:space="0" w:color="auto"/>
              <w:right w:val="single" w:sz="4" w:space="0" w:color="auto"/>
            </w:tcBorders>
            <w:shd w:val="clear" w:color="auto" w:fill="auto"/>
          </w:tcPr>
          <w:p w14:paraId="4AEA0C5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C51" w14:textId="77777777" w:rsidR="00343F5C" w:rsidRPr="002E12C0" w:rsidRDefault="00343F5C" w:rsidP="006E01C0">
            <w:pPr>
              <w:pStyle w:val="List-subelement"/>
            </w:pPr>
            <w:r w:rsidRPr="00E54976">
              <w:t>align and maintain aircraft on final approach flight path with specified or appropriate runway</w:t>
            </w:r>
          </w:p>
        </w:tc>
        <w:tc>
          <w:tcPr>
            <w:tcW w:w="112" w:type="pct"/>
            <w:shd w:val="clear" w:color="auto" w:fill="auto"/>
          </w:tcPr>
          <w:p w14:paraId="4AEA0C52" w14:textId="77777777" w:rsidR="00343F5C" w:rsidRPr="00307BF5" w:rsidRDefault="00343F5C" w:rsidP="00F1021A">
            <w:pPr>
              <w:jc w:val="center"/>
              <w:rPr>
                <w:color w:val="C00000"/>
              </w:rPr>
            </w:pPr>
            <w:r w:rsidRPr="00307BF5">
              <w:rPr>
                <w:color w:val="C00000"/>
              </w:rPr>
              <w:t>2</w:t>
            </w:r>
          </w:p>
        </w:tc>
        <w:tc>
          <w:tcPr>
            <w:tcW w:w="112" w:type="pct"/>
          </w:tcPr>
          <w:p w14:paraId="4AEA0C53" w14:textId="77777777" w:rsidR="00343F5C" w:rsidRPr="00307BF5" w:rsidRDefault="00343F5C" w:rsidP="006E01C0">
            <w:pPr>
              <w:rPr>
                <w:color w:val="C00000"/>
              </w:rPr>
            </w:pPr>
          </w:p>
        </w:tc>
        <w:tc>
          <w:tcPr>
            <w:tcW w:w="112" w:type="pct"/>
          </w:tcPr>
          <w:p w14:paraId="4AEA0C54" w14:textId="77777777" w:rsidR="00343F5C" w:rsidRPr="00AF5A2E" w:rsidRDefault="00343F5C" w:rsidP="000F44D3"/>
        </w:tc>
        <w:tc>
          <w:tcPr>
            <w:tcW w:w="112" w:type="pct"/>
          </w:tcPr>
          <w:p w14:paraId="4AEA0C55" w14:textId="77777777" w:rsidR="00343F5C" w:rsidRDefault="00343F5C" w:rsidP="001201AD">
            <w:pPr>
              <w:jc w:val="center"/>
            </w:pPr>
          </w:p>
        </w:tc>
        <w:tc>
          <w:tcPr>
            <w:tcW w:w="112" w:type="pct"/>
            <w:shd w:val="clear" w:color="auto" w:fill="B6DDE8" w:themeFill="accent5" w:themeFillTint="66"/>
          </w:tcPr>
          <w:p w14:paraId="4AEA0C56" w14:textId="77777777" w:rsidR="00343F5C" w:rsidRPr="00AF5A2E" w:rsidRDefault="00343F5C" w:rsidP="006E01C0"/>
        </w:tc>
        <w:tc>
          <w:tcPr>
            <w:tcW w:w="112" w:type="pct"/>
          </w:tcPr>
          <w:p w14:paraId="4AEA0C57" w14:textId="77777777" w:rsidR="00343F5C" w:rsidRPr="00AF5A2E" w:rsidRDefault="00343F5C" w:rsidP="006E01C0"/>
        </w:tc>
        <w:tc>
          <w:tcPr>
            <w:tcW w:w="117" w:type="pct"/>
          </w:tcPr>
          <w:p w14:paraId="4AEA0C58" w14:textId="77777777" w:rsidR="00343F5C" w:rsidRPr="00AF5A2E" w:rsidRDefault="00343F5C" w:rsidP="006E01C0"/>
        </w:tc>
        <w:tc>
          <w:tcPr>
            <w:tcW w:w="107" w:type="pct"/>
          </w:tcPr>
          <w:p w14:paraId="4AEA0C59"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5A" w14:textId="77777777" w:rsidR="00343F5C" w:rsidRPr="00AF5A2E" w:rsidRDefault="00343F5C" w:rsidP="006E01C0"/>
        </w:tc>
        <w:tc>
          <w:tcPr>
            <w:tcW w:w="112" w:type="pct"/>
          </w:tcPr>
          <w:p w14:paraId="4AEA0C5B" w14:textId="77777777" w:rsidR="00343F5C" w:rsidRPr="00AF5A2E" w:rsidRDefault="00343F5C" w:rsidP="006E01C0"/>
        </w:tc>
        <w:tc>
          <w:tcPr>
            <w:tcW w:w="112" w:type="pct"/>
          </w:tcPr>
          <w:p w14:paraId="4AEA0C5C" w14:textId="77777777" w:rsidR="00343F5C" w:rsidRPr="00AF5A2E" w:rsidRDefault="00343F5C" w:rsidP="006E01C0"/>
        </w:tc>
        <w:tc>
          <w:tcPr>
            <w:tcW w:w="112" w:type="pct"/>
          </w:tcPr>
          <w:p w14:paraId="4AEA0C5D"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5E" w14:textId="77777777" w:rsidR="00343F5C" w:rsidRPr="00AF5A2E" w:rsidRDefault="00343F5C" w:rsidP="006E01C0"/>
        </w:tc>
        <w:tc>
          <w:tcPr>
            <w:tcW w:w="112" w:type="pct"/>
            <w:shd w:val="clear" w:color="auto" w:fill="B6DDE8" w:themeFill="accent5" w:themeFillTint="66"/>
          </w:tcPr>
          <w:p w14:paraId="4AEA0C5F" w14:textId="77777777" w:rsidR="00343F5C" w:rsidRPr="00AF5A2E" w:rsidRDefault="00343F5C" w:rsidP="006E01C0"/>
        </w:tc>
        <w:tc>
          <w:tcPr>
            <w:tcW w:w="112" w:type="pct"/>
          </w:tcPr>
          <w:p w14:paraId="4AEA0C60" w14:textId="77777777" w:rsidR="00343F5C" w:rsidRPr="00AF5A2E" w:rsidRDefault="00343F5C" w:rsidP="006E01C0"/>
        </w:tc>
        <w:tc>
          <w:tcPr>
            <w:tcW w:w="117" w:type="pct"/>
          </w:tcPr>
          <w:p w14:paraId="4AEA0C61" w14:textId="77777777" w:rsidR="00343F5C" w:rsidRPr="00307BF5" w:rsidRDefault="00343F5C" w:rsidP="00C45440">
            <w:pPr>
              <w:jc w:val="center"/>
              <w:rPr>
                <w:color w:val="C00000"/>
              </w:rPr>
            </w:pPr>
            <w:r w:rsidRPr="00307BF5">
              <w:rPr>
                <w:b/>
                <w:color w:val="C00000"/>
              </w:rPr>
              <w:t>1</w:t>
            </w:r>
          </w:p>
        </w:tc>
        <w:tc>
          <w:tcPr>
            <w:tcW w:w="112" w:type="pct"/>
          </w:tcPr>
          <w:p w14:paraId="4AEA0C62"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6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64" w14:textId="77777777" w:rsidR="00343F5C" w:rsidRPr="00AF5A2E" w:rsidRDefault="00343F5C" w:rsidP="006E01C0"/>
        </w:tc>
      </w:tr>
      <w:tr w:rsidR="00D95B84" w:rsidRPr="00AF5A2E" w14:paraId="4AEA0C7B" w14:textId="77777777" w:rsidTr="00950B34">
        <w:tc>
          <w:tcPr>
            <w:tcW w:w="252" w:type="pct"/>
            <w:tcBorders>
              <w:top w:val="single" w:sz="4" w:space="0" w:color="auto"/>
              <w:left w:val="single" w:sz="12" w:space="0" w:color="auto"/>
              <w:right w:val="single" w:sz="4" w:space="0" w:color="auto"/>
            </w:tcBorders>
            <w:shd w:val="clear" w:color="auto" w:fill="auto"/>
          </w:tcPr>
          <w:p w14:paraId="4AEA0C66"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C67" w14:textId="77777777" w:rsidR="00343F5C" w:rsidRPr="002E12C0" w:rsidRDefault="00343F5C" w:rsidP="006E01C0">
            <w:pPr>
              <w:pStyle w:val="List-subelement"/>
            </w:pPr>
            <w:r w:rsidRPr="00E54976">
              <w:t>set and maintain approach configuration not below 500 ft AGL</w:t>
            </w:r>
          </w:p>
        </w:tc>
        <w:tc>
          <w:tcPr>
            <w:tcW w:w="112" w:type="pct"/>
            <w:shd w:val="clear" w:color="auto" w:fill="auto"/>
          </w:tcPr>
          <w:p w14:paraId="4AEA0C68" w14:textId="77777777" w:rsidR="00343F5C" w:rsidRPr="00307BF5" w:rsidRDefault="00343F5C" w:rsidP="00F1021A">
            <w:pPr>
              <w:jc w:val="center"/>
              <w:rPr>
                <w:color w:val="C00000"/>
              </w:rPr>
            </w:pPr>
            <w:r w:rsidRPr="00307BF5">
              <w:rPr>
                <w:color w:val="C00000"/>
              </w:rPr>
              <w:t>2</w:t>
            </w:r>
          </w:p>
        </w:tc>
        <w:tc>
          <w:tcPr>
            <w:tcW w:w="112" w:type="pct"/>
          </w:tcPr>
          <w:p w14:paraId="4AEA0C69" w14:textId="77777777" w:rsidR="00343F5C" w:rsidRPr="00307BF5" w:rsidRDefault="00343F5C" w:rsidP="006E01C0">
            <w:pPr>
              <w:rPr>
                <w:color w:val="C00000"/>
              </w:rPr>
            </w:pPr>
          </w:p>
        </w:tc>
        <w:tc>
          <w:tcPr>
            <w:tcW w:w="112" w:type="pct"/>
          </w:tcPr>
          <w:p w14:paraId="4AEA0C6A" w14:textId="77777777" w:rsidR="00343F5C" w:rsidRPr="00AF5A2E" w:rsidRDefault="00343F5C" w:rsidP="000F44D3"/>
        </w:tc>
        <w:tc>
          <w:tcPr>
            <w:tcW w:w="112" w:type="pct"/>
          </w:tcPr>
          <w:p w14:paraId="4AEA0C6B" w14:textId="77777777" w:rsidR="00343F5C" w:rsidRDefault="00343F5C" w:rsidP="001201AD">
            <w:pPr>
              <w:jc w:val="center"/>
            </w:pPr>
          </w:p>
        </w:tc>
        <w:tc>
          <w:tcPr>
            <w:tcW w:w="112" w:type="pct"/>
            <w:shd w:val="clear" w:color="auto" w:fill="B6DDE8" w:themeFill="accent5" w:themeFillTint="66"/>
          </w:tcPr>
          <w:p w14:paraId="4AEA0C6C" w14:textId="77777777" w:rsidR="00343F5C" w:rsidRPr="00AF5A2E" w:rsidRDefault="00343F5C" w:rsidP="006E01C0"/>
        </w:tc>
        <w:tc>
          <w:tcPr>
            <w:tcW w:w="112" w:type="pct"/>
          </w:tcPr>
          <w:p w14:paraId="4AEA0C6D" w14:textId="77777777" w:rsidR="00343F5C" w:rsidRPr="00AF5A2E" w:rsidRDefault="00343F5C" w:rsidP="006E01C0"/>
        </w:tc>
        <w:tc>
          <w:tcPr>
            <w:tcW w:w="117" w:type="pct"/>
          </w:tcPr>
          <w:p w14:paraId="4AEA0C6E" w14:textId="77777777" w:rsidR="00343F5C" w:rsidRPr="00AF5A2E" w:rsidRDefault="00343F5C" w:rsidP="006E01C0"/>
        </w:tc>
        <w:tc>
          <w:tcPr>
            <w:tcW w:w="107" w:type="pct"/>
          </w:tcPr>
          <w:p w14:paraId="4AEA0C6F"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70" w14:textId="77777777" w:rsidR="00343F5C" w:rsidRPr="00AF5A2E" w:rsidRDefault="00343F5C" w:rsidP="006E01C0"/>
        </w:tc>
        <w:tc>
          <w:tcPr>
            <w:tcW w:w="112" w:type="pct"/>
          </w:tcPr>
          <w:p w14:paraId="4AEA0C71" w14:textId="77777777" w:rsidR="00343F5C" w:rsidRPr="00AF5A2E" w:rsidRDefault="00343F5C" w:rsidP="006E01C0"/>
        </w:tc>
        <w:tc>
          <w:tcPr>
            <w:tcW w:w="112" w:type="pct"/>
          </w:tcPr>
          <w:p w14:paraId="4AEA0C72" w14:textId="77777777" w:rsidR="00343F5C" w:rsidRPr="00AF5A2E" w:rsidRDefault="00343F5C" w:rsidP="006E01C0"/>
        </w:tc>
        <w:tc>
          <w:tcPr>
            <w:tcW w:w="112" w:type="pct"/>
          </w:tcPr>
          <w:p w14:paraId="4AEA0C73"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74" w14:textId="77777777" w:rsidR="00343F5C" w:rsidRPr="00AF5A2E" w:rsidRDefault="00343F5C" w:rsidP="006E01C0"/>
        </w:tc>
        <w:tc>
          <w:tcPr>
            <w:tcW w:w="112" w:type="pct"/>
            <w:shd w:val="clear" w:color="auto" w:fill="B6DDE8" w:themeFill="accent5" w:themeFillTint="66"/>
          </w:tcPr>
          <w:p w14:paraId="4AEA0C75" w14:textId="77777777" w:rsidR="00343F5C" w:rsidRPr="00AF5A2E" w:rsidRDefault="00343F5C" w:rsidP="006E01C0"/>
        </w:tc>
        <w:tc>
          <w:tcPr>
            <w:tcW w:w="112" w:type="pct"/>
          </w:tcPr>
          <w:p w14:paraId="4AEA0C76" w14:textId="77777777" w:rsidR="00343F5C" w:rsidRPr="00AF5A2E" w:rsidRDefault="00343F5C" w:rsidP="006E01C0"/>
        </w:tc>
        <w:tc>
          <w:tcPr>
            <w:tcW w:w="117" w:type="pct"/>
          </w:tcPr>
          <w:p w14:paraId="4AEA0C77" w14:textId="77777777" w:rsidR="00343F5C" w:rsidRPr="00307BF5" w:rsidRDefault="00343F5C" w:rsidP="00C45440">
            <w:pPr>
              <w:jc w:val="center"/>
              <w:rPr>
                <w:color w:val="C00000"/>
              </w:rPr>
            </w:pPr>
            <w:r w:rsidRPr="00307BF5">
              <w:rPr>
                <w:b/>
                <w:color w:val="C00000"/>
              </w:rPr>
              <w:t>1</w:t>
            </w:r>
          </w:p>
        </w:tc>
        <w:tc>
          <w:tcPr>
            <w:tcW w:w="112" w:type="pct"/>
          </w:tcPr>
          <w:p w14:paraId="4AEA0C78"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7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7A" w14:textId="77777777" w:rsidR="00343F5C" w:rsidRPr="00AF5A2E" w:rsidRDefault="00343F5C" w:rsidP="006E01C0"/>
        </w:tc>
      </w:tr>
      <w:tr w:rsidR="00D95B84" w:rsidRPr="00AF5A2E" w14:paraId="4AEA0C91" w14:textId="77777777" w:rsidTr="00950B34">
        <w:tc>
          <w:tcPr>
            <w:tcW w:w="252" w:type="pct"/>
            <w:tcBorders>
              <w:top w:val="single" w:sz="4" w:space="0" w:color="auto"/>
              <w:left w:val="single" w:sz="12" w:space="0" w:color="auto"/>
              <w:right w:val="single" w:sz="4" w:space="0" w:color="auto"/>
            </w:tcBorders>
            <w:shd w:val="clear" w:color="auto" w:fill="auto"/>
          </w:tcPr>
          <w:p w14:paraId="4AEA0C7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C7D" w14:textId="77777777" w:rsidR="00343F5C" w:rsidRPr="002E12C0" w:rsidRDefault="00343F5C" w:rsidP="006E01C0">
            <w:pPr>
              <w:pStyle w:val="List-subelement"/>
            </w:pPr>
            <w:r w:rsidRPr="00E54976">
              <w:t>identify and maintain the nominated aiming point</w:t>
            </w:r>
          </w:p>
        </w:tc>
        <w:tc>
          <w:tcPr>
            <w:tcW w:w="112" w:type="pct"/>
            <w:shd w:val="clear" w:color="auto" w:fill="auto"/>
          </w:tcPr>
          <w:p w14:paraId="4AEA0C7E" w14:textId="77777777" w:rsidR="00343F5C" w:rsidRPr="00307BF5" w:rsidRDefault="00343F5C" w:rsidP="00F1021A">
            <w:pPr>
              <w:jc w:val="center"/>
              <w:rPr>
                <w:color w:val="C00000"/>
              </w:rPr>
            </w:pPr>
            <w:r w:rsidRPr="00307BF5">
              <w:rPr>
                <w:color w:val="C00000"/>
              </w:rPr>
              <w:t>2</w:t>
            </w:r>
          </w:p>
        </w:tc>
        <w:tc>
          <w:tcPr>
            <w:tcW w:w="112" w:type="pct"/>
          </w:tcPr>
          <w:p w14:paraId="4AEA0C7F" w14:textId="77777777" w:rsidR="00343F5C" w:rsidRPr="00307BF5" w:rsidRDefault="00343F5C" w:rsidP="006E01C0">
            <w:pPr>
              <w:rPr>
                <w:color w:val="C00000"/>
              </w:rPr>
            </w:pPr>
          </w:p>
        </w:tc>
        <w:tc>
          <w:tcPr>
            <w:tcW w:w="112" w:type="pct"/>
          </w:tcPr>
          <w:p w14:paraId="4AEA0C80" w14:textId="77777777" w:rsidR="00343F5C" w:rsidRPr="00AF5A2E" w:rsidRDefault="00343F5C" w:rsidP="000F44D3"/>
        </w:tc>
        <w:tc>
          <w:tcPr>
            <w:tcW w:w="112" w:type="pct"/>
          </w:tcPr>
          <w:p w14:paraId="4AEA0C81" w14:textId="77777777" w:rsidR="00343F5C" w:rsidRDefault="00343F5C" w:rsidP="001201AD">
            <w:pPr>
              <w:jc w:val="center"/>
            </w:pPr>
          </w:p>
        </w:tc>
        <w:tc>
          <w:tcPr>
            <w:tcW w:w="112" w:type="pct"/>
            <w:shd w:val="clear" w:color="auto" w:fill="B6DDE8" w:themeFill="accent5" w:themeFillTint="66"/>
          </w:tcPr>
          <w:p w14:paraId="4AEA0C82" w14:textId="77777777" w:rsidR="00343F5C" w:rsidRPr="00AF5A2E" w:rsidRDefault="00343F5C" w:rsidP="006E01C0"/>
        </w:tc>
        <w:tc>
          <w:tcPr>
            <w:tcW w:w="112" w:type="pct"/>
          </w:tcPr>
          <w:p w14:paraId="4AEA0C83" w14:textId="77777777" w:rsidR="00343F5C" w:rsidRPr="00AF5A2E" w:rsidRDefault="00343F5C" w:rsidP="006E01C0"/>
        </w:tc>
        <w:tc>
          <w:tcPr>
            <w:tcW w:w="117" w:type="pct"/>
          </w:tcPr>
          <w:p w14:paraId="4AEA0C84" w14:textId="77777777" w:rsidR="00343F5C" w:rsidRPr="00AF5A2E" w:rsidRDefault="00343F5C" w:rsidP="006E01C0"/>
        </w:tc>
        <w:tc>
          <w:tcPr>
            <w:tcW w:w="107" w:type="pct"/>
          </w:tcPr>
          <w:p w14:paraId="4AEA0C85"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86" w14:textId="77777777" w:rsidR="00343F5C" w:rsidRPr="00AF5A2E" w:rsidRDefault="00343F5C" w:rsidP="006E01C0"/>
        </w:tc>
        <w:tc>
          <w:tcPr>
            <w:tcW w:w="112" w:type="pct"/>
          </w:tcPr>
          <w:p w14:paraId="4AEA0C87" w14:textId="77777777" w:rsidR="00343F5C" w:rsidRPr="00AF5A2E" w:rsidRDefault="00343F5C" w:rsidP="006E01C0"/>
        </w:tc>
        <w:tc>
          <w:tcPr>
            <w:tcW w:w="112" w:type="pct"/>
          </w:tcPr>
          <w:p w14:paraId="4AEA0C88" w14:textId="77777777" w:rsidR="00343F5C" w:rsidRPr="00AF5A2E" w:rsidRDefault="00343F5C" w:rsidP="006E01C0"/>
        </w:tc>
        <w:tc>
          <w:tcPr>
            <w:tcW w:w="112" w:type="pct"/>
          </w:tcPr>
          <w:p w14:paraId="4AEA0C89"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8A" w14:textId="77777777" w:rsidR="00343F5C" w:rsidRPr="00AF5A2E" w:rsidRDefault="00343F5C" w:rsidP="006E01C0"/>
        </w:tc>
        <w:tc>
          <w:tcPr>
            <w:tcW w:w="112" w:type="pct"/>
            <w:shd w:val="clear" w:color="auto" w:fill="B6DDE8" w:themeFill="accent5" w:themeFillTint="66"/>
          </w:tcPr>
          <w:p w14:paraId="4AEA0C8B" w14:textId="77777777" w:rsidR="00343F5C" w:rsidRPr="00AF5A2E" w:rsidRDefault="00343F5C" w:rsidP="006E01C0"/>
        </w:tc>
        <w:tc>
          <w:tcPr>
            <w:tcW w:w="112" w:type="pct"/>
          </w:tcPr>
          <w:p w14:paraId="4AEA0C8C" w14:textId="77777777" w:rsidR="00343F5C" w:rsidRPr="00AF5A2E" w:rsidRDefault="00343F5C" w:rsidP="006E01C0"/>
        </w:tc>
        <w:tc>
          <w:tcPr>
            <w:tcW w:w="117" w:type="pct"/>
          </w:tcPr>
          <w:p w14:paraId="4AEA0C8D" w14:textId="77777777" w:rsidR="00343F5C" w:rsidRPr="00307BF5" w:rsidRDefault="00343F5C" w:rsidP="00C45440">
            <w:pPr>
              <w:jc w:val="center"/>
              <w:rPr>
                <w:color w:val="C00000"/>
              </w:rPr>
            </w:pPr>
            <w:r w:rsidRPr="00307BF5">
              <w:rPr>
                <w:b/>
                <w:color w:val="C00000"/>
              </w:rPr>
              <w:t>1</w:t>
            </w:r>
          </w:p>
        </w:tc>
        <w:tc>
          <w:tcPr>
            <w:tcW w:w="112" w:type="pct"/>
          </w:tcPr>
          <w:p w14:paraId="4AEA0C8E"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8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90" w14:textId="77777777" w:rsidR="00343F5C" w:rsidRPr="00AF5A2E" w:rsidRDefault="00343F5C" w:rsidP="006E01C0"/>
        </w:tc>
      </w:tr>
      <w:tr w:rsidR="00D95B84" w:rsidRPr="00AF5A2E" w14:paraId="4AEA0CA7" w14:textId="77777777" w:rsidTr="00950B34">
        <w:tc>
          <w:tcPr>
            <w:tcW w:w="252" w:type="pct"/>
            <w:tcBorders>
              <w:top w:val="single" w:sz="4" w:space="0" w:color="auto"/>
              <w:left w:val="single" w:sz="12" w:space="0" w:color="auto"/>
              <w:right w:val="single" w:sz="4" w:space="0" w:color="auto"/>
            </w:tcBorders>
            <w:shd w:val="clear" w:color="auto" w:fill="auto"/>
          </w:tcPr>
          <w:p w14:paraId="4AEA0C92"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C93" w14:textId="77777777" w:rsidR="00343F5C" w:rsidRPr="002E12C0" w:rsidRDefault="00343F5C" w:rsidP="006E01C0">
            <w:pPr>
              <w:pStyle w:val="List-subelement"/>
            </w:pPr>
            <w:r w:rsidRPr="00E54976">
              <w:t>maintain a stabilised approach angle at the nominated airspeed not less than 1.3Vs to the round-out height</w:t>
            </w:r>
          </w:p>
        </w:tc>
        <w:tc>
          <w:tcPr>
            <w:tcW w:w="112" w:type="pct"/>
            <w:shd w:val="clear" w:color="auto" w:fill="auto"/>
          </w:tcPr>
          <w:p w14:paraId="4AEA0C94" w14:textId="77777777" w:rsidR="00343F5C" w:rsidRPr="00307BF5" w:rsidRDefault="00343F5C" w:rsidP="00F1021A">
            <w:pPr>
              <w:jc w:val="center"/>
              <w:rPr>
                <w:color w:val="C00000"/>
              </w:rPr>
            </w:pPr>
            <w:r w:rsidRPr="00307BF5">
              <w:rPr>
                <w:color w:val="C00000"/>
              </w:rPr>
              <w:t>2</w:t>
            </w:r>
          </w:p>
        </w:tc>
        <w:tc>
          <w:tcPr>
            <w:tcW w:w="112" w:type="pct"/>
          </w:tcPr>
          <w:p w14:paraId="4AEA0C95" w14:textId="77777777" w:rsidR="00343F5C" w:rsidRPr="00307BF5" w:rsidRDefault="00343F5C" w:rsidP="006E01C0">
            <w:pPr>
              <w:rPr>
                <w:color w:val="C00000"/>
              </w:rPr>
            </w:pPr>
          </w:p>
        </w:tc>
        <w:tc>
          <w:tcPr>
            <w:tcW w:w="112" w:type="pct"/>
          </w:tcPr>
          <w:p w14:paraId="4AEA0C96" w14:textId="77777777" w:rsidR="00343F5C" w:rsidRPr="00AF5A2E" w:rsidRDefault="00343F5C" w:rsidP="000F44D3"/>
        </w:tc>
        <w:tc>
          <w:tcPr>
            <w:tcW w:w="112" w:type="pct"/>
          </w:tcPr>
          <w:p w14:paraId="4AEA0C97" w14:textId="77777777" w:rsidR="00343F5C" w:rsidRDefault="00343F5C" w:rsidP="001201AD">
            <w:pPr>
              <w:jc w:val="center"/>
            </w:pPr>
          </w:p>
        </w:tc>
        <w:tc>
          <w:tcPr>
            <w:tcW w:w="112" w:type="pct"/>
            <w:shd w:val="clear" w:color="auto" w:fill="B6DDE8" w:themeFill="accent5" w:themeFillTint="66"/>
          </w:tcPr>
          <w:p w14:paraId="4AEA0C98" w14:textId="77777777" w:rsidR="00343F5C" w:rsidRPr="00AF5A2E" w:rsidRDefault="00343F5C" w:rsidP="006E01C0"/>
        </w:tc>
        <w:tc>
          <w:tcPr>
            <w:tcW w:w="112" w:type="pct"/>
          </w:tcPr>
          <w:p w14:paraId="4AEA0C99" w14:textId="77777777" w:rsidR="00343F5C" w:rsidRPr="00AF5A2E" w:rsidRDefault="00343F5C" w:rsidP="006E01C0"/>
        </w:tc>
        <w:tc>
          <w:tcPr>
            <w:tcW w:w="117" w:type="pct"/>
          </w:tcPr>
          <w:p w14:paraId="4AEA0C9A" w14:textId="77777777" w:rsidR="00343F5C" w:rsidRPr="00AF5A2E" w:rsidRDefault="00343F5C" w:rsidP="006E01C0"/>
        </w:tc>
        <w:tc>
          <w:tcPr>
            <w:tcW w:w="107" w:type="pct"/>
          </w:tcPr>
          <w:p w14:paraId="4AEA0C9B"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9C" w14:textId="77777777" w:rsidR="00343F5C" w:rsidRPr="00AF5A2E" w:rsidRDefault="00343F5C" w:rsidP="006E01C0"/>
        </w:tc>
        <w:tc>
          <w:tcPr>
            <w:tcW w:w="112" w:type="pct"/>
          </w:tcPr>
          <w:p w14:paraId="4AEA0C9D" w14:textId="77777777" w:rsidR="00343F5C" w:rsidRPr="00AF5A2E" w:rsidRDefault="00343F5C" w:rsidP="006E01C0"/>
        </w:tc>
        <w:tc>
          <w:tcPr>
            <w:tcW w:w="112" w:type="pct"/>
          </w:tcPr>
          <w:p w14:paraId="4AEA0C9E" w14:textId="77777777" w:rsidR="00343F5C" w:rsidRPr="00AF5A2E" w:rsidRDefault="00343F5C" w:rsidP="006E01C0"/>
        </w:tc>
        <w:tc>
          <w:tcPr>
            <w:tcW w:w="112" w:type="pct"/>
          </w:tcPr>
          <w:p w14:paraId="4AEA0C9F"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A0" w14:textId="77777777" w:rsidR="00343F5C" w:rsidRPr="00AF5A2E" w:rsidRDefault="00343F5C" w:rsidP="006E01C0"/>
        </w:tc>
        <w:tc>
          <w:tcPr>
            <w:tcW w:w="112" w:type="pct"/>
            <w:shd w:val="clear" w:color="auto" w:fill="B6DDE8" w:themeFill="accent5" w:themeFillTint="66"/>
          </w:tcPr>
          <w:p w14:paraId="4AEA0CA1" w14:textId="77777777" w:rsidR="00343F5C" w:rsidRPr="00AF5A2E" w:rsidRDefault="00343F5C" w:rsidP="006E01C0"/>
        </w:tc>
        <w:tc>
          <w:tcPr>
            <w:tcW w:w="112" w:type="pct"/>
          </w:tcPr>
          <w:p w14:paraId="4AEA0CA2" w14:textId="77777777" w:rsidR="00343F5C" w:rsidRPr="00AF5A2E" w:rsidRDefault="00343F5C" w:rsidP="006E01C0"/>
        </w:tc>
        <w:tc>
          <w:tcPr>
            <w:tcW w:w="117" w:type="pct"/>
          </w:tcPr>
          <w:p w14:paraId="4AEA0CA3" w14:textId="77777777" w:rsidR="00343F5C" w:rsidRPr="00307BF5" w:rsidRDefault="00343F5C" w:rsidP="00C45440">
            <w:pPr>
              <w:jc w:val="center"/>
              <w:rPr>
                <w:color w:val="C00000"/>
              </w:rPr>
            </w:pPr>
            <w:r w:rsidRPr="00307BF5">
              <w:rPr>
                <w:b/>
                <w:color w:val="C00000"/>
              </w:rPr>
              <w:t>1</w:t>
            </w:r>
          </w:p>
        </w:tc>
        <w:tc>
          <w:tcPr>
            <w:tcW w:w="112" w:type="pct"/>
          </w:tcPr>
          <w:p w14:paraId="4AEA0CA4"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A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A6" w14:textId="77777777" w:rsidR="00343F5C" w:rsidRPr="00AF5A2E" w:rsidRDefault="00343F5C" w:rsidP="006E01C0"/>
        </w:tc>
      </w:tr>
      <w:tr w:rsidR="00D95B84" w:rsidRPr="00AF5A2E" w14:paraId="4AEA0CBD" w14:textId="77777777" w:rsidTr="00950B34">
        <w:tc>
          <w:tcPr>
            <w:tcW w:w="252" w:type="pct"/>
            <w:tcBorders>
              <w:top w:val="single" w:sz="4" w:space="0" w:color="auto"/>
              <w:left w:val="single" w:sz="12" w:space="0" w:color="auto"/>
              <w:right w:val="single" w:sz="4" w:space="0" w:color="auto"/>
            </w:tcBorders>
            <w:shd w:val="clear" w:color="auto" w:fill="auto"/>
          </w:tcPr>
          <w:p w14:paraId="4AEA0CA8"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CA9" w14:textId="77777777" w:rsidR="00343F5C" w:rsidRPr="002E12C0" w:rsidRDefault="00343F5C" w:rsidP="006E01C0">
            <w:pPr>
              <w:pStyle w:val="List-subelement"/>
            </w:pPr>
            <w:r w:rsidRPr="00E54976">
              <w:t>verify existing wind conditions, make proper correction for drift, and maintain a precise ground track</w:t>
            </w:r>
          </w:p>
        </w:tc>
        <w:tc>
          <w:tcPr>
            <w:tcW w:w="112" w:type="pct"/>
            <w:shd w:val="clear" w:color="auto" w:fill="auto"/>
          </w:tcPr>
          <w:p w14:paraId="4AEA0CAA" w14:textId="77777777" w:rsidR="00343F5C" w:rsidRPr="00307BF5" w:rsidRDefault="00343F5C" w:rsidP="00F1021A">
            <w:pPr>
              <w:jc w:val="center"/>
              <w:rPr>
                <w:color w:val="C00000"/>
              </w:rPr>
            </w:pPr>
            <w:r w:rsidRPr="00307BF5">
              <w:rPr>
                <w:color w:val="C00000"/>
              </w:rPr>
              <w:t>2</w:t>
            </w:r>
          </w:p>
        </w:tc>
        <w:tc>
          <w:tcPr>
            <w:tcW w:w="112" w:type="pct"/>
          </w:tcPr>
          <w:p w14:paraId="4AEA0CAB" w14:textId="77777777" w:rsidR="00343F5C" w:rsidRPr="00307BF5" w:rsidRDefault="00343F5C" w:rsidP="006E01C0">
            <w:pPr>
              <w:rPr>
                <w:color w:val="C00000"/>
              </w:rPr>
            </w:pPr>
          </w:p>
        </w:tc>
        <w:tc>
          <w:tcPr>
            <w:tcW w:w="112" w:type="pct"/>
          </w:tcPr>
          <w:p w14:paraId="4AEA0CAC" w14:textId="77777777" w:rsidR="00343F5C" w:rsidRPr="00AF5A2E" w:rsidRDefault="00343F5C" w:rsidP="000F44D3"/>
        </w:tc>
        <w:tc>
          <w:tcPr>
            <w:tcW w:w="112" w:type="pct"/>
          </w:tcPr>
          <w:p w14:paraId="4AEA0CAD" w14:textId="77777777" w:rsidR="00343F5C" w:rsidRDefault="00343F5C" w:rsidP="001201AD">
            <w:pPr>
              <w:jc w:val="center"/>
            </w:pPr>
          </w:p>
        </w:tc>
        <w:tc>
          <w:tcPr>
            <w:tcW w:w="112" w:type="pct"/>
            <w:shd w:val="clear" w:color="auto" w:fill="B6DDE8" w:themeFill="accent5" w:themeFillTint="66"/>
          </w:tcPr>
          <w:p w14:paraId="4AEA0CAE" w14:textId="77777777" w:rsidR="00343F5C" w:rsidRPr="00AF5A2E" w:rsidRDefault="00343F5C" w:rsidP="006E01C0"/>
        </w:tc>
        <w:tc>
          <w:tcPr>
            <w:tcW w:w="112" w:type="pct"/>
          </w:tcPr>
          <w:p w14:paraId="4AEA0CAF" w14:textId="77777777" w:rsidR="00343F5C" w:rsidRPr="00AF5A2E" w:rsidRDefault="00343F5C" w:rsidP="006E01C0"/>
        </w:tc>
        <w:tc>
          <w:tcPr>
            <w:tcW w:w="117" w:type="pct"/>
          </w:tcPr>
          <w:p w14:paraId="4AEA0CB0" w14:textId="77777777" w:rsidR="00343F5C" w:rsidRPr="00AF5A2E" w:rsidRDefault="00343F5C" w:rsidP="006E01C0"/>
        </w:tc>
        <w:tc>
          <w:tcPr>
            <w:tcW w:w="107" w:type="pct"/>
          </w:tcPr>
          <w:p w14:paraId="4AEA0CB1"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B2" w14:textId="77777777" w:rsidR="00343F5C" w:rsidRPr="00AF5A2E" w:rsidRDefault="00343F5C" w:rsidP="006E01C0"/>
        </w:tc>
        <w:tc>
          <w:tcPr>
            <w:tcW w:w="112" w:type="pct"/>
          </w:tcPr>
          <w:p w14:paraId="4AEA0CB3" w14:textId="77777777" w:rsidR="00343F5C" w:rsidRPr="00AF5A2E" w:rsidRDefault="00343F5C" w:rsidP="006E01C0"/>
        </w:tc>
        <w:tc>
          <w:tcPr>
            <w:tcW w:w="112" w:type="pct"/>
          </w:tcPr>
          <w:p w14:paraId="4AEA0CB4" w14:textId="77777777" w:rsidR="00343F5C" w:rsidRPr="00AF5A2E" w:rsidRDefault="00343F5C" w:rsidP="006E01C0"/>
        </w:tc>
        <w:tc>
          <w:tcPr>
            <w:tcW w:w="112" w:type="pct"/>
          </w:tcPr>
          <w:p w14:paraId="4AEA0CB5"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B6" w14:textId="77777777" w:rsidR="00343F5C" w:rsidRPr="00AF5A2E" w:rsidRDefault="00343F5C" w:rsidP="006E01C0"/>
        </w:tc>
        <w:tc>
          <w:tcPr>
            <w:tcW w:w="112" w:type="pct"/>
            <w:shd w:val="clear" w:color="auto" w:fill="B6DDE8" w:themeFill="accent5" w:themeFillTint="66"/>
          </w:tcPr>
          <w:p w14:paraId="4AEA0CB7" w14:textId="77777777" w:rsidR="00343F5C" w:rsidRPr="00AF5A2E" w:rsidRDefault="00343F5C" w:rsidP="006E01C0"/>
        </w:tc>
        <w:tc>
          <w:tcPr>
            <w:tcW w:w="112" w:type="pct"/>
          </w:tcPr>
          <w:p w14:paraId="4AEA0CB8" w14:textId="77777777" w:rsidR="00343F5C" w:rsidRPr="00AF5A2E" w:rsidRDefault="00343F5C" w:rsidP="006E01C0"/>
        </w:tc>
        <w:tc>
          <w:tcPr>
            <w:tcW w:w="117" w:type="pct"/>
          </w:tcPr>
          <w:p w14:paraId="4AEA0CB9" w14:textId="77777777" w:rsidR="00343F5C" w:rsidRPr="00307BF5" w:rsidRDefault="00343F5C" w:rsidP="00C45440">
            <w:pPr>
              <w:jc w:val="center"/>
              <w:rPr>
                <w:color w:val="C00000"/>
              </w:rPr>
            </w:pPr>
            <w:r w:rsidRPr="00307BF5">
              <w:rPr>
                <w:b/>
                <w:color w:val="C00000"/>
              </w:rPr>
              <w:t>1</w:t>
            </w:r>
          </w:p>
        </w:tc>
        <w:tc>
          <w:tcPr>
            <w:tcW w:w="112" w:type="pct"/>
          </w:tcPr>
          <w:p w14:paraId="4AEA0CBA"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B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BC" w14:textId="77777777" w:rsidR="00343F5C" w:rsidRPr="00AF5A2E" w:rsidRDefault="00343F5C" w:rsidP="006E01C0"/>
        </w:tc>
      </w:tr>
      <w:tr w:rsidR="00D95B84" w:rsidRPr="00AF5A2E" w14:paraId="4AEA0CD3" w14:textId="77777777" w:rsidTr="00950B34">
        <w:tc>
          <w:tcPr>
            <w:tcW w:w="252" w:type="pct"/>
            <w:tcBorders>
              <w:top w:val="single" w:sz="4" w:space="0" w:color="auto"/>
              <w:left w:val="single" w:sz="12" w:space="0" w:color="auto"/>
              <w:right w:val="single" w:sz="4" w:space="0" w:color="auto"/>
            </w:tcBorders>
            <w:shd w:val="clear" w:color="auto" w:fill="auto"/>
          </w:tcPr>
          <w:p w14:paraId="4AEA0CBE"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CBF" w14:textId="77777777" w:rsidR="00343F5C" w:rsidRPr="002E12C0" w:rsidRDefault="00343F5C" w:rsidP="006E01C0">
            <w:pPr>
              <w:pStyle w:val="List-subelement"/>
            </w:pPr>
            <w:r w:rsidRPr="00E54976">
              <w:t>apply speed allowances for wind gusts</w:t>
            </w:r>
          </w:p>
        </w:tc>
        <w:tc>
          <w:tcPr>
            <w:tcW w:w="112" w:type="pct"/>
            <w:shd w:val="clear" w:color="auto" w:fill="auto"/>
          </w:tcPr>
          <w:p w14:paraId="4AEA0CC0" w14:textId="77777777" w:rsidR="00343F5C" w:rsidRPr="00307BF5" w:rsidRDefault="00343F5C" w:rsidP="00F1021A">
            <w:pPr>
              <w:jc w:val="center"/>
              <w:rPr>
                <w:color w:val="C00000"/>
              </w:rPr>
            </w:pPr>
            <w:r w:rsidRPr="00307BF5">
              <w:rPr>
                <w:color w:val="C00000"/>
              </w:rPr>
              <w:t>2</w:t>
            </w:r>
          </w:p>
        </w:tc>
        <w:tc>
          <w:tcPr>
            <w:tcW w:w="112" w:type="pct"/>
          </w:tcPr>
          <w:p w14:paraId="4AEA0CC1" w14:textId="77777777" w:rsidR="00343F5C" w:rsidRPr="00307BF5" w:rsidRDefault="00343F5C" w:rsidP="006E01C0">
            <w:pPr>
              <w:rPr>
                <w:color w:val="C00000"/>
              </w:rPr>
            </w:pPr>
          </w:p>
        </w:tc>
        <w:tc>
          <w:tcPr>
            <w:tcW w:w="112" w:type="pct"/>
          </w:tcPr>
          <w:p w14:paraId="4AEA0CC2" w14:textId="77777777" w:rsidR="00343F5C" w:rsidRPr="00AF5A2E" w:rsidRDefault="00343F5C" w:rsidP="000F44D3"/>
        </w:tc>
        <w:tc>
          <w:tcPr>
            <w:tcW w:w="112" w:type="pct"/>
          </w:tcPr>
          <w:p w14:paraId="4AEA0CC3" w14:textId="77777777" w:rsidR="00343F5C" w:rsidRDefault="00343F5C" w:rsidP="001201AD">
            <w:pPr>
              <w:jc w:val="center"/>
            </w:pPr>
          </w:p>
        </w:tc>
        <w:tc>
          <w:tcPr>
            <w:tcW w:w="112" w:type="pct"/>
            <w:shd w:val="clear" w:color="auto" w:fill="B6DDE8" w:themeFill="accent5" w:themeFillTint="66"/>
          </w:tcPr>
          <w:p w14:paraId="4AEA0CC4" w14:textId="77777777" w:rsidR="00343F5C" w:rsidRPr="00AF5A2E" w:rsidRDefault="00343F5C" w:rsidP="006E01C0"/>
        </w:tc>
        <w:tc>
          <w:tcPr>
            <w:tcW w:w="112" w:type="pct"/>
          </w:tcPr>
          <w:p w14:paraId="4AEA0CC5" w14:textId="77777777" w:rsidR="00343F5C" w:rsidRPr="00AF5A2E" w:rsidRDefault="00343F5C" w:rsidP="006E01C0"/>
        </w:tc>
        <w:tc>
          <w:tcPr>
            <w:tcW w:w="117" w:type="pct"/>
          </w:tcPr>
          <w:p w14:paraId="4AEA0CC6" w14:textId="77777777" w:rsidR="00343F5C" w:rsidRPr="00AF5A2E" w:rsidRDefault="00343F5C" w:rsidP="006E01C0"/>
        </w:tc>
        <w:tc>
          <w:tcPr>
            <w:tcW w:w="107" w:type="pct"/>
          </w:tcPr>
          <w:p w14:paraId="4AEA0CC7"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C8" w14:textId="77777777" w:rsidR="00343F5C" w:rsidRPr="00AF5A2E" w:rsidRDefault="00343F5C" w:rsidP="006E01C0"/>
        </w:tc>
        <w:tc>
          <w:tcPr>
            <w:tcW w:w="112" w:type="pct"/>
          </w:tcPr>
          <w:p w14:paraId="4AEA0CC9" w14:textId="77777777" w:rsidR="00343F5C" w:rsidRPr="00AF5A2E" w:rsidRDefault="00343F5C" w:rsidP="006E01C0"/>
        </w:tc>
        <w:tc>
          <w:tcPr>
            <w:tcW w:w="112" w:type="pct"/>
          </w:tcPr>
          <w:p w14:paraId="4AEA0CCA" w14:textId="77777777" w:rsidR="00343F5C" w:rsidRPr="00AF5A2E" w:rsidRDefault="00343F5C" w:rsidP="006E01C0"/>
        </w:tc>
        <w:tc>
          <w:tcPr>
            <w:tcW w:w="112" w:type="pct"/>
          </w:tcPr>
          <w:p w14:paraId="4AEA0CCB"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CC" w14:textId="77777777" w:rsidR="00343F5C" w:rsidRPr="00AF5A2E" w:rsidRDefault="00343F5C" w:rsidP="006E01C0"/>
        </w:tc>
        <w:tc>
          <w:tcPr>
            <w:tcW w:w="112" w:type="pct"/>
            <w:shd w:val="clear" w:color="auto" w:fill="B6DDE8" w:themeFill="accent5" w:themeFillTint="66"/>
          </w:tcPr>
          <w:p w14:paraId="4AEA0CCD" w14:textId="77777777" w:rsidR="00343F5C" w:rsidRPr="00AF5A2E" w:rsidRDefault="00343F5C" w:rsidP="006E01C0"/>
        </w:tc>
        <w:tc>
          <w:tcPr>
            <w:tcW w:w="112" w:type="pct"/>
          </w:tcPr>
          <w:p w14:paraId="4AEA0CCE" w14:textId="77777777" w:rsidR="00343F5C" w:rsidRPr="00AF5A2E" w:rsidRDefault="00343F5C" w:rsidP="006E01C0"/>
        </w:tc>
        <w:tc>
          <w:tcPr>
            <w:tcW w:w="117" w:type="pct"/>
          </w:tcPr>
          <w:p w14:paraId="4AEA0CCF" w14:textId="77777777" w:rsidR="00343F5C" w:rsidRPr="00307BF5" w:rsidRDefault="00343F5C" w:rsidP="00C45440">
            <w:pPr>
              <w:jc w:val="center"/>
              <w:rPr>
                <w:color w:val="C00000"/>
              </w:rPr>
            </w:pPr>
            <w:r w:rsidRPr="00307BF5">
              <w:rPr>
                <w:b/>
                <w:color w:val="C00000"/>
              </w:rPr>
              <w:t>1</w:t>
            </w:r>
          </w:p>
        </w:tc>
        <w:tc>
          <w:tcPr>
            <w:tcW w:w="112" w:type="pct"/>
          </w:tcPr>
          <w:p w14:paraId="4AEA0CD0"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D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D2" w14:textId="77777777" w:rsidR="00343F5C" w:rsidRPr="00AF5A2E" w:rsidRDefault="00343F5C" w:rsidP="006E01C0"/>
        </w:tc>
      </w:tr>
      <w:tr w:rsidR="00D95B84" w:rsidRPr="00AF5A2E" w14:paraId="4AEA0CE9" w14:textId="77777777" w:rsidTr="00950B34">
        <w:tc>
          <w:tcPr>
            <w:tcW w:w="252" w:type="pct"/>
            <w:tcBorders>
              <w:top w:val="single" w:sz="4" w:space="0" w:color="auto"/>
              <w:left w:val="single" w:sz="12" w:space="0" w:color="auto"/>
              <w:right w:val="single" w:sz="4" w:space="0" w:color="auto"/>
            </w:tcBorders>
            <w:shd w:val="clear" w:color="auto" w:fill="auto"/>
          </w:tcPr>
          <w:p w14:paraId="4AEA0CD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CD5" w14:textId="77777777" w:rsidR="00343F5C" w:rsidRPr="002E12C0" w:rsidRDefault="00343F5C" w:rsidP="006E01C0">
            <w:pPr>
              <w:pStyle w:val="List-subelement"/>
            </w:pPr>
            <w:r w:rsidRPr="00E54976">
              <w:t>configure aeroplane for landing</w:t>
            </w:r>
          </w:p>
        </w:tc>
        <w:tc>
          <w:tcPr>
            <w:tcW w:w="112" w:type="pct"/>
            <w:shd w:val="clear" w:color="auto" w:fill="auto"/>
          </w:tcPr>
          <w:p w14:paraId="4AEA0CD6" w14:textId="77777777" w:rsidR="00343F5C" w:rsidRPr="00307BF5" w:rsidRDefault="00343F5C" w:rsidP="00F1021A">
            <w:pPr>
              <w:jc w:val="center"/>
              <w:rPr>
                <w:color w:val="C00000"/>
              </w:rPr>
            </w:pPr>
            <w:r w:rsidRPr="00307BF5">
              <w:rPr>
                <w:color w:val="C00000"/>
              </w:rPr>
              <w:t>2</w:t>
            </w:r>
          </w:p>
        </w:tc>
        <w:tc>
          <w:tcPr>
            <w:tcW w:w="112" w:type="pct"/>
          </w:tcPr>
          <w:p w14:paraId="4AEA0CD7" w14:textId="77777777" w:rsidR="00343F5C" w:rsidRPr="00307BF5" w:rsidRDefault="00343F5C" w:rsidP="006E01C0">
            <w:pPr>
              <w:rPr>
                <w:color w:val="C00000"/>
              </w:rPr>
            </w:pPr>
          </w:p>
        </w:tc>
        <w:tc>
          <w:tcPr>
            <w:tcW w:w="112" w:type="pct"/>
          </w:tcPr>
          <w:p w14:paraId="4AEA0CD8" w14:textId="77777777" w:rsidR="00343F5C" w:rsidRPr="00AF5A2E" w:rsidRDefault="00343F5C" w:rsidP="000F44D3"/>
        </w:tc>
        <w:tc>
          <w:tcPr>
            <w:tcW w:w="112" w:type="pct"/>
          </w:tcPr>
          <w:p w14:paraId="4AEA0CD9" w14:textId="77777777" w:rsidR="00343F5C" w:rsidRDefault="00343F5C" w:rsidP="001201AD">
            <w:pPr>
              <w:jc w:val="center"/>
            </w:pPr>
          </w:p>
        </w:tc>
        <w:tc>
          <w:tcPr>
            <w:tcW w:w="112" w:type="pct"/>
            <w:shd w:val="clear" w:color="auto" w:fill="B6DDE8" w:themeFill="accent5" w:themeFillTint="66"/>
          </w:tcPr>
          <w:p w14:paraId="4AEA0CDA" w14:textId="77777777" w:rsidR="00343F5C" w:rsidRPr="00AF5A2E" w:rsidRDefault="00343F5C" w:rsidP="006E01C0"/>
        </w:tc>
        <w:tc>
          <w:tcPr>
            <w:tcW w:w="112" w:type="pct"/>
          </w:tcPr>
          <w:p w14:paraId="4AEA0CDB" w14:textId="77777777" w:rsidR="00343F5C" w:rsidRPr="00AF5A2E" w:rsidRDefault="00343F5C" w:rsidP="006E01C0"/>
        </w:tc>
        <w:tc>
          <w:tcPr>
            <w:tcW w:w="117" w:type="pct"/>
          </w:tcPr>
          <w:p w14:paraId="4AEA0CDC" w14:textId="77777777" w:rsidR="00343F5C" w:rsidRPr="00AF5A2E" w:rsidRDefault="00343F5C" w:rsidP="006E01C0"/>
        </w:tc>
        <w:tc>
          <w:tcPr>
            <w:tcW w:w="107" w:type="pct"/>
          </w:tcPr>
          <w:p w14:paraId="4AEA0CDD"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DE" w14:textId="77777777" w:rsidR="00343F5C" w:rsidRPr="00AF5A2E" w:rsidRDefault="00343F5C" w:rsidP="006E01C0"/>
        </w:tc>
        <w:tc>
          <w:tcPr>
            <w:tcW w:w="112" w:type="pct"/>
          </w:tcPr>
          <w:p w14:paraId="4AEA0CDF" w14:textId="77777777" w:rsidR="00343F5C" w:rsidRPr="00AF5A2E" w:rsidRDefault="00343F5C" w:rsidP="006E01C0"/>
        </w:tc>
        <w:tc>
          <w:tcPr>
            <w:tcW w:w="112" w:type="pct"/>
          </w:tcPr>
          <w:p w14:paraId="4AEA0CE0" w14:textId="77777777" w:rsidR="00343F5C" w:rsidRPr="00AF5A2E" w:rsidRDefault="00343F5C" w:rsidP="006E01C0"/>
        </w:tc>
        <w:tc>
          <w:tcPr>
            <w:tcW w:w="112" w:type="pct"/>
          </w:tcPr>
          <w:p w14:paraId="4AEA0CE1"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E2" w14:textId="77777777" w:rsidR="00343F5C" w:rsidRPr="00AF5A2E" w:rsidRDefault="00343F5C" w:rsidP="006E01C0"/>
        </w:tc>
        <w:tc>
          <w:tcPr>
            <w:tcW w:w="112" w:type="pct"/>
            <w:shd w:val="clear" w:color="auto" w:fill="B6DDE8" w:themeFill="accent5" w:themeFillTint="66"/>
          </w:tcPr>
          <w:p w14:paraId="4AEA0CE3" w14:textId="77777777" w:rsidR="00343F5C" w:rsidRPr="00AF5A2E" w:rsidRDefault="00343F5C" w:rsidP="006E01C0"/>
        </w:tc>
        <w:tc>
          <w:tcPr>
            <w:tcW w:w="112" w:type="pct"/>
          </w:tcPr>
          <w:p w14:paraId="4AEA0CE4" w14:textId="77777777" w:rsidR="00343F5C" w:rsidRPr="00AF5A2E" w:rsidRDefault="00343F5C" w:rsidP="006E01C0"/>
        </w:tc>
        <w:tc>
          <w:tcPr>
            <w:tcW w:w="117" w:type="pct"/>
          </w:tcPr>
          <w:p w14:paraId="4AEA0CE5" w14:textId="77777777" w:rsidR="00343F5C" w:rsidRPr="00307BF5" w:rsidRDefault="00343F5C" w:rsidP="00C45440">
            <w:pPr>
              <w:jc w:val="center"/>
              <w:rPr>
                <w:color w:val="C00000"/>
              </w:rPr>
            </w:pPr>
            <w:r w:rsidRPr="00307BF5">
              <w:rPr>
                <w:b/>
                <w:color w:val="C00000"/>
              </w:rPr>
              <w:t>1</w:t>
            </w:r>
          </w:p>
        </w:tc>
        <w:tc>
          <w:tcPr>
            <w:tcW w:w="112" w:type="pct"/>
          </w:tcPr>
          <w:p w14:paraId="4AEA0CE6"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E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E8" w14:textId="77777777" w:rsidR="00343F5C" w:rsidRPr="00AF5A2E" w:rsidRDefault="00343F5C" w:rsidP="006E01C0"/>
        </w:tc>
      </w:tr>
      <w:tr w:rsidR="00D95B84" w:rsidRPr="00AF5A2E" w14:paraId="4AEA0CFF" w14:textId="77777777" w:rsidTr="00950B34">
        <w:tc>
          <w:tcPr>
            <w:tcW w:w="252" w:type="pct"/>
            <w:tcBorders>
              <w:top w:val="single" w:sz="4" w:space="0" w:color="auto"/>
              <w:left w:val="single" w:sz="12" w:space="0" w:color="auto"/>
              <w:right w:val="single" w:sz="4" w:space="0" w:color="auto"/>
            </w:tcBorders>
            <w:shd w:val="clear" w:color="auto" w:fill="auto"/>
          </w:tcPr>
          <w:p w14:paraId="4AEA0CEA"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CEB" w14:textId="77777777" w:rsidR="00343F5C" w:rsidRPr="002E12C0" w:rsidRDefault="00343F5C" w:rsidP="006E01C0">
            <w:r w:rsidRPr="00E54976">
              <w:t>maintain aircraft separation and position in the circuit with reference to other aircraft traffic in the circuit area</w:t>
            </w:r>
          </w:p>
        </w:tc>
        <w:tc>
          <w:tcPr>
            <w:tcW w:w="112" w:type="pct"/>
            <w:shd w:val="clear" w:color="auto" w:fill="auto"/>
          </w:tcPr>
          <w:p w14:paraId="4AEA0CEC" w14:textId="77777777" w:rsidR="00343F5C" w:rsidRPr="00307BF5" w:rsidRDefault="00343F5C" w:rsidP="00F1021A">
            <w:pPr>
              <w:jc w:val="center"/>
              <w:rPr>
                <w:color w:val="C00000"/>
              </w:rPr>
            </w:pPr>
            <w:r w:rsidRPr="00307BF5">
              <w:rPr>
                <w:color w:val="C00000"/>
              </w:rPr>
              <w:t>2</w:t>
            </w:r>
          </w:p>
        </w:tc>
        <w:tc>
          <w:tcPr>
            <w:tcW w:w="112" w:type="pct"/>
          </w:tcPr>
          <w:p w14:paraId="4AEA0CED" w14:textId="77777777" w:rsidR="00343F5C" w:rsidRPr="00307BF5" w:rsidRDefault="00343F5C" w:rsidP="006E01C0">
            <w:pPr>
              <w:rPr>
                <w:color w:val="C00000"/>
              </w:rPr>
            </w:pPr>
          </w:p>
        </w:tc>
        <w:tc>
          <w:tcPr>
            <w:tcW w:w="112" w:type="pct"/>
          </w:tcPr>
          <w:p w14:paraId="4AEA0CEE" w14:textId="77777777" w:rsidR="00343F5C" w:rsidRPr="00AF5A2E" w:rsidRDefault="00343F5C" w:rsidP="000F44D3"/>
        </w:tc>
        <w:tc>
          <w:tcPr>
            <w:tcW w:w="112" w:type="pct"/>
          </w:tcPr>
          <w:p w14:paraId="4AEA0CEF" w14:textId="77777777" w:rsidR="00343F5C" w:rsidRDefault="00343F5C" w:rsidP="001201AD">
            <w:pPr>
              <w:jc w:val="center"/>
            </w:pPr>
          </w:p>
        </w:tc>
        <w:tc>
          <w:tcPr>
            <w:tcW w:w="112" w:type="pct"/>
            <w:shd w:val="clear" w:color="auto" w:fill="B6DDE8" w:themeFill="accent5" w:themeFillTint="66"/>
          </w:tcPr>
          <w:p w14:paraId="4AEA0CF0" w14:textId="77777777" w:rsidR="00343F5C" w:rsidRPr="00AF5A2E" w:rsidRDefault="00343F5C" w:rsidP="006E01C0"/>
        </w:tc>
        <w:tc>
          <w:tcPr>
            <w:tcW w:w="112" w:type="pct"/>
          </w:tcPr>
          <w:p w14:paraId="4AEA0CF1" w14:textId="77777777" w:rsidR="00343F5C" w:rsidRPr="00AF5A2E" w:rsidRDefault="00343F5C" w:rsidP="006E01C0"/>
        </w:tc>
        <w:tc>
          <w:tcPr>
            <w:tcW w:w="117" w:type="pct"/>
          </w:tcPr>
          <w:p w14:paraId="4AEA0CF2" w14:textId="77777777" w:rsidR="00343F5C" w:rsidRPr="00AF5A2E" w:rsidRDefault="00343F5C" w:rsidP="006E01C0"/>
        </w:tc>
        <w:tc>
          <w:tcPr>
            <w:tcW w:w="107" w:type="pct"/>
          </w:tcPr>
          <w:p w14:paraId="4AEA0CF3" w14:textId="77777777" w:rsidR="00343F5C" w:rsidRPr="00307BF5" w:rsidRDefault="00343F5C" w:rsidP="00496AFD">
            <w:pPr>
              <w:jc w:val="center"/>
              <w:rPr>
                <w:color w:val="C00000"/>
              </w:rPr>
            </w:pPr>
            <w:r w:rsidRPr="00307BF5">
              <w:rPr>
                <w:color w:val="C00000"/>
              </w:rPr>
              <w:t>2</w:t>
            </w:r>
          </w:p>
        </w:tc>
        <w:tc>
          <w:tcPr>
            <w:tcW w:w="112" w:type="pct"/>
            <w:shd w:val="clear" w:color="auto" w:fill="B6DDE8" w:themeFill="accent5" w:themeFillTint="66"/>
          </w:tcPr>
          <w:p w14:paraId="4AEA0CF4" w14:textId="77777777" w:rsidR="00343F5C" w:rsidRPr="00AF5A2E" w:rsidRDefault="00343F5C" w:rsidP="006E01C0"/>
        </w:tc>
        <w:tc>
          <w:tcPr>
            <w:tcW w:w="112" w:type="pct"/>
          </w:tcPr>
          <w:p w14:paraId="4AEA0CF5" w14:textId="77777777" w:rsidR="00343F5C" w:rsidRPr="00AF5A2E" w:rsidRDefault="00343F5C" w:rsidP="006E01C0"/>
        </w:tc>
        <w:tc>
          <w:tcPr>
            <w:tcW w:w="112" w:type="pct"/>
          </w:tcPr>
          <w:p w14:paraId="4AEA0CF6" w14:textId="77777777" w:rsidR="00343F5C" w:rsidRPr="00AF5A2E" w:rsidRDefault="00343F5C" w:rsidP="006E01C0"/>
        </w:tc>
        <w:tc>
          <w:tcPr>
            <w:tcW w:w="112" w:type="pct"/>
          </w:tcPr>
          <w:p w14:paraId="4AEA0CF7" w14:textId="77777777" w:rsidR="00343F5C" w:rsidRPr="00307BF5" w:rsidRDefault="00343F5C" w:rsidP="00666438">
            <w:pPr>
              <w:jc w:val="center"/>
              <w:rPr>
                <w:color w:val="C00000"/>
              </w:rPr>
            </w:pPr>
            <w:r w:rsidRPr="00307BF5">
              <w:rPr>
                <w:color w:val="C00000"/>
              </w:rPr>
              <w:t>2</w:t>
            </w:r>
          </w:p>
        </w:tc>
        <w:tc>
          <w:tcPr>
            <w:tcW w:w="112" w:type="pct"/>
            <w:shd w:val="clear" w:color="auto" w:fill="B6DDE8" w:themeFill="accent5" w:themeFillTint="66"/>
          </w:tcPr>
          <w:p w14:paraId="4AEA0CF8" w14:textId="77777777" w:rsidR="00343F5C" w:rsidRPr="00AF5A2E" w:rsidRDefault="00343F5C" w:rsidP="006E01C0"/>
        </w:tc>
        <w:tc>
          <w:tcPr>
            <w:tcW w:w="112" w:type="pct"/>
            <w:shd w:val="clear" w:color="auto" w:fill="B6DDE8" w:themeFill="accent5" w:themeFillTint="66"/>
          </w:tcPr>
          <w:p w14:paraId="4AEA0CF9" w14:textId="77777777" w:rsidR="00343F5C" w:rsidRPr="00AF5A2E" w:rsidRDefault="00343F5C" w:rsidP="006E01C0"/>
        </w:tc>
        <w:tc>
          <w:tcPr>
            <w:tcW w:w="112" w:type="pct"/>
          </w:tcPr>
          <w:p w14:paraId="4AEA0CFA" w14:textId="77777777" w:rsidR="00343F5C" w:rsidRPr="00AF5A2E" w:rsidRDefault="00343F5C" w:rsidP="006E01C0"/>
        </w:tc>
        <w:tc>
          <w:tcPr>
            <w:tcW w:w="117" w:type="pct"/>
          </w:tcPr>
          <w:p w14:paraId="4AEA0CFB" w14:textId="77777777" w:rsidR="00343F5C" w:rsidRPr="00307BF5" w:rsidRDefault="00343F5C" w:rsidP="00C45440">
            <w:pPr>
              <w:jc w:val="center"/>
              <w:rPr>
                <w:color w:val="C00000"/>
              </w:rPr>
            </w:pPr>
            <w:r w:rsidRPr="00307BF5">
              <w:rPr>
                <w:b/>
                <w:color w:val="C00000"/>
              </w:rPr>
              <w:t>1</w:t>
            </w:r>
          </w:p>
        </w:tc>
        <w:tc>
          <w:tcPr>
            <w:tcW w:w="112" w:type="pct"/>
          </w:tcPr>
          <w:p w14:paraId="4AEA0CFC" w14:textId="77777777" w:rsidR="00343F5C" w:rsidRPr="00307BF5" w:rsidRDefault="00343F5C" w:rsidP="00C45440">
            <w:pPr>
              <w:jc w:val="center"/>
              <w:rPr>
                <w:color w:val="C00000"/>
              </w:rPr>
            </w:pPr>
            <w:r w:rsidRPr="00307BF5">
              <w:rPr>
                <w:b/>
                <w:color w:val="C00000"/>
              </w:rPr>
              <w:t>1</w:t>
            </w:r>
          </w:p>
        </w:tc>
        <w:tc>
          <w:tcPr>
            <w:tcW w:w="112" w:type="pct"/>
            <w:tcBorders>
              <w:right w:val="single" w:sz="12" w:space="0" w:color="auto"/>
            </w:tcBorders>
            <w:shd w:val="clear" w:color="auto" w:fill="auto"/>
          </w:tcPr>
          <w:p w14:paraId="4AEA0CF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CFE" w14:textId="77777777" w:rsidR="00343F5C" w:rsidRPr="00AF5A2E" w:rsidRDefault="00343F5C" w:rsidP="006E01C0"/>
        </w:tc>
      </w:tr>
      <w:tr w:rsidR="00D95B84" w:rsidRPr="00AF5A2E" w14:paraId="4AEA0D15"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D00" w14:textId="77777777" w:rsidR="00343F5C" w:rsidRDefault="00343F5C" w:rsidP="006E01C0">
            <w:pPr>
              <w:pStyle w:val="Element"/>
            </w:pPr>
            <w:r>
              <w:t>A3.7</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D01" w14:textId="77777777" w:rsidR="00343F5C" w:rsidRPr="00946041" w:rsidRDefault="00343F5C" w:rsidP="006E01C0">
            <w:pPr>
              <w:pStyle w:val="Heading3"/>
            </w:pPr>
            <w:r w:rsidRPr="00D04BB5">
              <w:t>Local area airspace</w:t>
            </w:r>
          </w:p>
        </w:tc>
        <w:tc>
          <w:tcPr>
            <w:tcW w:w="112" w:type="pct"/>
            <w:shd w:val="clear" w:color="auto" w:fill="FDE9D9" w:themeFill="accent6" w:themeFillTint="33"/>
          </w:tcPr>
          <w:p w14:paraId="4AEA0D02" w14:textId="77777777" w:rsidR="00343F5C" w:rsidRPr="00AF5A2E" w:rsidRDefault="00343F5C" w:rsidP="006E01C0"/>
        </w:tc>
        <w:tc>
          <w:tcPr>
            <w:tcW w:w="112" w:type="pct"/>
            <w:shd w:val="clear" w:color="auto" w:fill="FDE9D9" w:themeFill="accent6" w:themeFillTint="33"/>
          </w:tcPr>
          <w:p w14:paraId="4AEA0D03" w14:textId="77777777" w:rsidR="00343F5C" w:rsidRPr="00AF5A2E" w:rsidRDefault="00343F5C" w:rsidP="006E01C0"/>
        </w:tc>
        <w:tc>
          <w:tcPr>
            <w:tcW w:w="112" w:type="pct"/>
            <w:shd w:val="clear" w:color="auto" w:fill="FDE9D9" w:themeFill="accent6" w:themeFillTint="33"/>
          </w:tcPr>
          <w:p w14:paraId="4AEA0D04" w14:textId="77777777" w:rsidR="00343F5C" w:rsidRPr="00AF5A2E" w:rsidRDefault="00343F5C" w:rsidP="000F44D3"/>
        </w:tc>
        <w:tc>
          <w:tcPr>
            <w:tcW w:w="112" w:type="pct"/>
            <w:shd w:val="clear" w:color="auto" w:fill="FDE9D9" w:themeFill="accent6" w:themeFillTint="33"/>
          </w:tcPr>
          <w:p w14:paraId="4AEA0D05" w14:textId="77777777" w:rsidR="00343F5C" w:rsidRPr="00AF5A2E" w:rsidRDefault="00343F5C" w:rsidP="006E01C0"/>
        </w:tc>
        <w:tc>
          <w:tcPr>
            <w:tcW w:w="112" w:type="pct"/>
            <w:shd w:val="clear" w:color="auto" w:fill="FDE9D9" w:themeFill="accent6" w:themeFillTint="33"/>
          </w:tcPr>
          <w:p w14:paraId="4AEA0D06" w14:textId="77777777" w:rsidR="00343F5C" w:rsidRPr="00AF5A2E" w:rsidRDefault="00343F5C" w:rsidP="006E01C0"/>
        </w:tc>
        <w:tc>
          <w:tcPr>
            <w:tcW w:w="112" w:type="pct"/>
            <w:shd w:val="clear" w:color="auto" w:fill="FDE9D9" w:themeFill="accent6" w:themeFillTint="33"/>
          </w:tcPr>
          <w:p w14:paraId="4AEA0D07" w14:textId="77777777" w:rsidR="00343F5C" w:rsidRPr="00AF5A2E" w:rsidRDefault="00343F5C" w:rsidP="006E01C0"/>
        </w:tc>
        <w:tc>
          <w:tcPr>
            <w:tcW w:w="117" w:type="pct"/>
            <w:shd w:val="clear" w:color="auto" w:fill="FDE9D9" w:themeFill="accent6" w:themeFillTint="33"/>
          </w:tcPr>
          <w:p w14:paraId="4AEA0D08" w14:textId="77777777" w:rsidR="00343F5C" w:rsidRPr="00AF5A2E" w:rsidRDefault="00343F5C" w:rsidP="006E01C0"/>
        </w:tc>
        <w:tc>
          <w:tcPr>
            <w:tcW w:w="107" w:type="pct"/>
            <w:shd w:val="clear" w:color="auto" w:fill="FDE9D9" w:themeFill="accent6" w:themeFillTint="33"/>
          </w:tcPr>
          <w:p w14:paraId="4AEA0D09" w14:textId="77777777" w:rsidR="00343F5C" w:rsidRPr="00AF5A2E" w:rsidRDefault="00343F5C" w:rsidP="006E01C0"/>
        </w:tc>
        <w:tc>
          <w:tcPr>
            <w:tcW w:w="112" w:type="pct"/>
            <w:shd w:val="clear" w:color="auto" w:fill="FDE9D9" w:themeFill="accent6" w:themeFillTint="33"/>
          </w:tcPr>
          <w:p w14:paraId="4AEA0D0A" w14:textId="77777777" w:rsidR="00343F5C" w:rsidRPr="00AF5A2E" w:rsidRDefault="00343F5C" w:rsidP="006E01C0"/>
        </w:tc>
        <w:tc>
          <w:tcPr>
            <w:tcW w:w="112" w:type="pct"/>
            <w:shd w:val="clear" w:color="auto" w:fill="FDE9D9" w:themeFill="accent6" w:themeFillTint="33"/>
          </w:tcPr>
          <w:p w14:paraId="4AEA0D0B" w14:textId="77777777" w:rsidR="00343F5C" w:rsidRPr="00AF5A2E" w:rsidRDefault="00343F5C" w:rsidP="006E01C0"/>
        </w:tc>
        <w:tc>
          <w:tcPr>
            <w:tcW w:w="112" w:type="pct"/>
            <w:shd w:val="clear" w:color="auto" w:fill="FDE9D9" w:themeFill="accent6" w:themeFillTint="33"/>
          </w:tcPr>
          <w:p w14:paraId="4AEA0D0C" w14:textId="77777777" w:rsidR="00343F5C" w:rsidRPr="00AF5A2E" w:rsidRDefault="00343F5C" w:rsidP="006E01C0"/>
        </w:tc>
        <w:tc>
          <w:tcPr>
            <w:tcW w:w="112" w:type="pct"/>
            <w:shd w:val="clear" w:color="auto" w:fill="FDE9D9" w:themeFill="accent6" w:themeFillTint="33"/>
          </w:tcPr>
          <w:p w14:paraId="4AEA0D0D" w14:textId="77777777" w:rsidR="00343F5C" w:rsidRPr="00AF5A2E" w:rsidRDefault="00343F5C" w:rsidP="006E01C0"/>
        </w:tc>
        <w:tc>
          <w:tcPr>
            <w:tcW w:w="112" w:type="pct"/>
            <w:shd w:val="clear" w:color="auto" w:fill="FDE9D9" w:themeFill="accent6" w:themeFillTint="33"/>
          </w:tcPr>
          <w:p w14:paraId="4AEA0D0E" w14:textId="77777777" w:rsidR="00343F5C" w:rsidRPr="00AF5A2E" w:rsidRDefault="00343F5C" w:rsidP="006E01C0"/>
        </w:tc>
        <w:tc>
          <w:tcPr>
            <w:tcW w:w="112" w:type="pct"/>
            <w:shd w:val="clear" w:color="auto" w:fill="FDE9D9" w:themeFill="accent6" w:themeFillTint="33"/>
          </w:tcPr>
          <w:p w14:paraId="4AEA0D0F" w14:textId="77777777" w:rsidR="00343F5C" w:rsidRPr="00AF5A2E" w:rsidRDefault="00343F5C" w:rsidP="006E01C0"/>
        </w:tc>
        <w:tc>
          <w:tcPr>
            <w:tcW w:w="112" w:type="pct"/>
            <w:shd w:val="clear" w:color="auto" w:fill="FDE9D9" w:themeFill="accent6" w:themeFillTint="33"/>
          </w:tcPr>
          <w:p w14:paraId="4AEA0D10" w14:textId="77777777" w:rsidR="00343F5C" w:rsidRPr="00AF5A2E" w:rsidRDefault="00343F5C" w:rsidP="006E01C0"/>
        </w:tc>
        <w:tc>
          <w:tcPr>
            <w:tcW w:w="117" w:type="pct"/>
            <w:shd w:val="clear" w:color="auto" w:fill="FDE9D9" w:themeFill="accent6" w:themeFillTint="33"/>
          </w:tcPr>
          <w:p w14:paraId="4AEA0D11" w14:textId="77777777" w:rsidR="00343F5C" w:rsidRPr="00AF5A2E" w:rsidRDefault="00343F5C" w:rsidP="006E01C0"/>
        </w:tc>
        <w:tc>
          <w:tcPr>
            <w:tcW w:w="112" w:type="pct"/>
            <w:shd w:val="clear" w:color="auto" w:fill="FDE9D9" w:themeFill="accent6" w:themeFillTint="33"/>
          </w:tcPr>
          <w:p w14:paraId="4AEA0D12"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0D1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14" w14:textId="77777777" w:rsidR="00343F5C" w:rsidRPr="00AF5A2E" w:rsidRDefault="00343F5C" w:rsidP="006E01C0"/>
        </w:tc>
      </w:tr>
      <w:tr w:rsidR="00D95B84" w:rsidRPr="00AF5A2E" w14:paraId="4AEA0D2B" w14:textId="77777777" w:rsidTr="00950B34">
        <w:tc>
          <w:tcPr>
            <w:tcW w:w="252" w:type="pct"/>
            <w:tcBorders>
              <w:top w:val="single" w:sz="4" w:space="0" w:color="auto"/>
              <w:left w:val="single" w:sz="12" w:space="0" w:color="auto"/>
              <w:right w:val="single" w:sz="4" w:space="0" w:color="auto"/>
            </w:tcBorders>
            <w:shd w:val="clear" w:color="auto" w:fill="auto"/>
          </w:tcPr>
          <w:p w14:paraId="4AEA0D16"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D17" w14:textId="77777777" w:rsidR="00343F5C" w:rsidRPr="002E12C0" w:rsidRDefault="00343F5C" w:rsidP="006E01C0">
            <w:r w:rsidRPr="00D05EDA">
              <w:t>using an appropriate chart, for the local area and circuit area:</w:t>
            </w:r>
          </w:p>
        </w:tc>
        <w:tc>
          <w:tcPr>
            <w:tcW w:w="112" w:type="pct"/>
            <w:shd w:val="clear" w:color="auto" w:fill="auto"/>
          </w:tcPr>
          <w:p w14:paraId="4AEA0D18" w14:textId="77777777" w:rsidR="00343F5C" w:rsidRPr="00AF5A2E" w:rsidRDefault="00343F5C" w:rsidP="006E01C0"/>
        </w:tc>
        <w:tc>
          <w:tcPr>
            <w:tcW w:w="112" w:type="pct"/>
          </w:tcPr>
          <w:p w14:paraId="4AEA0D19" w14:textId="77777777" w:rsidR="00343F5C" w:rsidRDefault="00343F5C" w:rsidP="00B37F07">
            <w:pPr>
              <w:jc w:val="center"/>
            </w:pPr>
          </w:p>
        </w:tc>
        <w:tc>
          <w:tcPr>
            <w:tcW w:w="112" w:type="pct"/>
          </w:tcPr>
          <w:p w14:paraId="4AEA0D1A" w14:textId="77777777" w:rsidR="00343F5C" w:rsidRPr="00AF5A2E" w:rsidRDefault="00343F5C" w:rsidP="000F44D3"/>
        </w:tc>
        <w:tc>
          <w:tcPr>
            <w:tcW w:w="112" w:type="pct"/>
          </w:tcPr>
          <w:p w14:paraId="4AEA0D1B" w14:textId="77777777" w:rsidR="00343F5C" w:rsidRPr="00AF5A2E" w:rsidRDefault="00343F5C" w:rsidP="006E01C0"/>
        </w:tc>
        <w:tc>
          <w:tcPr>
            <w:tcW w:w="112" w:type="pct"/>
            <w:shd w:val="clear" w:color="auto" w:fill="B6DDE8" w:themeFill="accent5" w:themeFillTint="66"/>
          </w:tcPr>
          <w:p w14:paraId="4AEA0D1C" w14:textId="77777777" w:rsidR="00343F5C" w:rsidRPr="00AF5A2E" w:rsidRDefault="00343F5C" w:rsidP="006E01C0"/>
        </w:tc>
        <w:tc>
          <w:tcPr>
            <w:tcW w:w="112" w:type="pct"/>
          </w:tcPr>
          <w:p w14:paraId="4AEA0D1D" w14:textId="77777777" w:rsidR="00343F5C" w:rsidRPr="00AF5A2E" w:rsidRDefault="00343F5C" w:rsidP="006E01C0"/>
        </w:tc>
        <w:tc>
          <w:tcPr>
            <w:tcW w:w="117" w:type="pct"/>
          </w:tcPr>
          <w:p w14:paraId="4AEA0D1E" w14:textId="77777777" w:rsidR="00343F5C" w:rsidRPr="00AF5A2E" w:rsidRDefault="00343F5C" w:rsidP="006E01C0"/>
        </w:tc>
        <w:tc>
          <w:tcPr>
            <w:tcW w:w="107" w:type="pct"/>
          </w:tcPr>
          <w:p w14:paraId="4AEA0D1F" w14:textId="77777777" w:rsidR="00343F5C" w:rsidRPr="00AF5A2E" w:rsidRDefault="00343F5C" w:rsidP="006E01C0"/>
        </w:tc>
        <w:tc>
          <w:tcPr>
            <w:tcW w:w="112" w:type="pct"/>
            <w:shd w:val="clear" w:color="auto" w:fill="B6DDE8" w:themeFill="accent5" w:themeFillTint="66"/>
          </w:tcPr>
          <w:p w14:paraId="4AEA0D20" w14:textId="77777777" w:rsidR="00343F5C" w:rsidRPr="00AF5A2E" w:rsidRDefault="00343F5C" w:rsidP="006E01C0"/>
        </w:tc>
        <w:tc>
          <w:tcPr>
            <w:tcW w:w="112" w:type="pct"/>
          </w:tcPr>
          <w:p w14:paraId="4AEA0D21" w14:textId="77777777" w:rsidR="00343F5C" w:rsidRPr="00AF5A2E" w:rsidRDefault="00343F5C" w:rsidP="006E01C0"/>
        </w:tc>
        <w:tc>
          <w:tcPr>
            <w:tcW w:w="112" w:type="pct"/>
          </w:tcPr>
          <w:p w14:paraId="4AEA0D22" w14:textId="77777777" w:rsidR="00343F5C" w:rsidRPr="00AF5A2E" w:rsidRDefault="00343F5C" w:rsidP="006E01C0"/>
        </w:tc>
        <w:tc>
          <w:tcPr>
            <w:tcW w:w="112" w:type="pct"/>
          </w:tcPr>
          <w:p w14:paraId="4AEA0D23" w14:textId="77777777" w:rsidR="00343F5C" w:rsidRPr="00AF5A2E" w:rsidRDefault="00343F5C" w:rsidP="006E01C0"/>
        </w:tc>
        <w:tc>
          <w:tcPr>
            <w:tcW w:w="112" w:type="pct"/>
            <w:shd w:val="clear" w:color="auto" w:fill="B6DDE8" w:themeFill="accent5" w:themeFillTint="66"/>
          </w:tcPr>
          <w:p w14:paraId="4AEA0D24" w14:textId="77777777" w:rsidR="00343F5C" w:rsidRPr="00AF5A2E" w:rsidRDefault="00343F5C" w:rsidP="006E01C0"/>
        </w:tc>
        <w:tc>
          <w:tcPr>
            <w:tcW w:w="112" w:type="pct"/>
            <w:shd w:val="clear" w:color="auto" w:fill="B6DDE8" w:themeFill="accent5" w:themeFillTint="66"/>
          </w:tcPr>
          <w:p w14:paraId="4AEA0D25" w14:textId="77777777" w:rsidR="00343F5C" w:rsidRPr="00AF5A2E" w:rsidRDefault="00343F5C" w:rsidP="006E01C0"/>
        </w:tc>
        <w:tc>
          <w:tcPr>
            <w:tcW w:w="112" w:type="pct"/>
          </w:tcPr>
          <w:p w14:paraId="4AEA0D26" w14:textId="77777777" w:rsidR="00343F5C" w:rsidRPr="00AF5A2E" w:rsidRDefault="00343F5C" w:rsidP="006E01C0"/>
        </w:tc>
        <w:tc>
          <w:tcPr>
            <w:tcW w:w="117" w:type="pct"/>
          </w:tcPr>
          <w:p w14:paraId="4AEA0D27" w14:textId="77777777" w:rsidR="00343F5C" w:rsidRDefault="00343F5C" w:rsidP="00C45440">
            <w:pPr>
              <w:jc w:val="center"/>
            </w:pPr>
          </w:p>
        </w:tc>
        <w:tc>
          <w:tcPr>
            <w:tcW w:w="112" w:type="pct"/>
          </w:tcPr>
          <w:p w14:paraId="4AEA0D28" w14:textId="77777777" w:rsidR="00343F5C" w:rsidRPr="00AF5A2E" w:rsidRDefault="00343F5C" w:rsidP="006E01C0"/>
        </w:tc>
        <w:tc>
          <w:tcPr>
            <w:tcW w:w="112" w:type="pct"/>
            <w:tcBorders>
              <w:right w:val="single" w:sz="12" w:space="0" w:color="auto"/>
            </w:tcBorders>
            <w:shd w:val="clear" w:color="auto" w:fill="auto"/>
          </w:tcPr>
          <w:p w14:paraId="4AEA0D2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2A" w14:textId="77777777" w:rsidR="00343F5C" w:rsidRPr="00AF5A2E" w:rsidRDefault="00343F5C" w:rsidP="006E01C0"/>
        </w:tc>
      </w:tr>
      <w:tr w:rsidR="00D95B84" w:rsidRPr="00AF5A2E" w14:paraId="4AEA0D41" w14:textId="77777777" w:rsidTr="00950B34">
        <w:tc>
          <w:tcPr>
            <w:tcW w:w="252" w:type="pct"/>
            <w:tcBorders>
              <w:top w:val="single" w:sz="4" w:space="0" w:color="auto"/>
              <w:left w:val="single" w:sz="12" w:space="0" w:color="auto"/>
              <w:right w:val="single" w:sz="4" w:space="0" w:color="auto"/>
            </w:tcBorders>
            <w:shd w:val="clear" w:color="auto" w:fill="auto"/>
          </w:tcPr>
          <w:p w14:paraId="4AEA0D2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D2D" w14:textId="77777777" w:rsidR="00343F5C" w:rsidRPr="002E12C0" w:rsidRDefault="00343F5C" w:rsidP="006E01C0">
            <w:pPr>
              <w:pStyle w:val="List-subelement"/>
            </w:pPr>
            <w:r w:rsidRPr="00D05EDA">
              <w:t>identify geographical features</w:t>
            </w:r>
          </w:p>
        </w:tc>
        <w:tc>
          <w:tcPr>
            <w:tcW w:w="112" w:type="pct"/>
            <w:shd w:val="clear" w:color="auto" w:fill="auto"/>
          </w:tcPr>
          <w:p w14:paraId="4AEA0D2E" w14:textId="77777777" w:rsidR="00343F5C" w:rsidRPr="00AF5A2E" w:rsidRDefault="00343F5C" w:rsidP="006E01C0"/>
        </w:tc>
        <w:tc>
          <w:tcPr>
            <w:tcW w:w="112" w:type="pct"/>
          </w:tcPr>
          <w:p w14:paraId="4AEA0D2F" w14:textId="77777777" w:rsidR="00343F5C" w:rsidRPr="00307BF5" w:rsidRDefault="00343F5C" w:rsidP="00B37F07">
            <w:pPr>
              <w:jc w:val="center"/>
              <w:rPr>
                <w:color w:val="C00000"/>
              </w:rPr>
            </w:pPr>
            <w:r w:rsidRPr="00307BF5">
              <w:rPr>
                <w:color w:val="C00000"/>
              </w:rPr>
              <w:t>2</w:t>
            </w:r>
          </w:p>
        </w:tc>
        <w:tc>
          <w:tcPr>
            <w:tcW w:w="112" w:type="pct"/>
          </w:tcPr>
          <w:p w14:paraId="4AEA0D30" w14:textId="77777777" w:rsidR="00343F5C" w:rsidRPr="00AF5A2E" w:rsidRDefault="00343F5C" w:rsidP="000F44D3"/>
        </w:tc>
        <w:tc>
          <w:tcPr>
            <w:tcW w:w="112" w:type="pct"/>
          </w:tcPr>
          <w:p w14:paraId="4AEA0D31" w14:textId="77777777" w:rsidR="00343F5C" w:rsidRPr="00AF5A2E" w:rsidRDefault="00343F5C" w:rsidP="006E01C0"/>
        </w:tc>
        <w:tc>
          <w:tcPr>
            <w:tcW w:w="112" w:type="pct"/>
            <w:shd w:val="clear" w:color="auto" w:fill="B6DDE8" w:themeFill="accent5" w:themeFillTint="66"/>
          </w:tcPr>
          <w:p w14:paraId="4AEA0D32" w14:textId="77777777" w:rsidR="00343F5C" w:rsidRPr="00AF5A2E" w:rsidRDefault="00343F5C" w:rsidP="006E01C0"/>
        </w:tc>
        <w:tc>
          <w:tcPr>
            <w:tcW w:w="112" w:type="pct"/>
          </w:tcPr>
          <w:p w14:paraId="4AEA0D33" w14:textId="77777777" w:rsidR="00343F5C" w:rsidRPr="00AF5A2E" w:rsidRDefault="00343F5C" w:rsidP="006E01C0"/>
        </w:tc>
        <w:tc>
          <w:tcPr>
            <w:tcW w:w="117" w:type="pct"/>
          </w:tcPr>
          <w:p w14:paraId="4AEA0D34" w14:textId="77777777" w:rsidR="00343F5C" w:rsidRPr="00AF5A2E" w:rsidRDefault="00343F5C" w:rsidP="006E01C0"/>
        </w:tc>
        <w:tc>
          <w:tcPr>
            <w:tcW w:w="107" w:type="pct"/>
          </w:tcPr>
          <w:p w14:paraId="4AEA0D35" w14:textId="77777777" w:rsidR="00343F5C" w:rsidRPr="00AF5A2E" w:rsidRDefault="00343F5C" w:rsidP="006E01C0"/>
        </w:tc>
        <w:tc>
          <w:tcPr>
            <w:tcW w:w="112" w:type="pct"/>
            <w:shd w:val="clear" w:color="auto" w:fill="B6DDE8" w:themeFill="accent5" w:themeFillTint="66"/>
          </w:tcPr>
          <w:p w14:paraId="4AEA0D36" w14:textId="77777777" w:rsidR="00343F5C" w:rsidRPr="00AF5A2E" w:rsidRDefault="00343F5C" w:rsidP="006E01C0"/>
        </w:tc>
        <w:tc>
          <w:tcPr>
            <w:tcW w:w="112" w:type="pct"/>
          </w:tcPr>
          <w:p w14:paraId="4AEA0D37" w14:textId="77777777" w:rsidR="00343F5C" w:rsidRDefault="00343F5C" w:rsidP="000F44D3">
            <w:pPr>
              <w:jc w:val="center"/>
            </w:pPr>
          </w:p>
        </w:tc>
        <w:tc>
          <w:tcPr>
            <w:tcW w:w="112" w:type="pct"/>
          </w:tcPr>
          <w:p w14:paraId="4AEA0D38" w14:textId="77777777" w:rsidR="00343F5C" w:rsidRPr="00AF5A2E" w:rsidRDefault="00343F5C" w:rsidP="006E01C0"/>
        </w:tc>
        <w:tc>
          <w:tcPr>
            <w:tcW w:w="112" w:type="pct"/>
          </w:tcPr>
          <w:p w14:paraId="4AEA0D39" w14:textId="77777777" w:rsidR="00343F5C" w:rsidRPr="00307BF5" w:rsidRDefault="00343F5C" w:rsidP="00401797">
            <w:pPr>
              <w:jc w:val="center"/>
              <w:rPr>
                <w:color w:val="C00000"/>
              </w:rPr>
            </w:pPr>
            <w:r w:rsidRPr="00307BF5">
              <w:rPr>
                <w:b/>
                <w:color w:val="C00000"/>
              </w:rPr>
              <w:t>1</w:t>
            </w:r>
          </w:p>
        </w:tc>
        <w:tc>
          <w:tcPr>
            <w:tcW w:w="112" w:type="pct"/>
            <w:shd w:val="clear" w:color="auto" w:fill="B6DDE8" w:themeFill="accent5" w:themeFillTint="66"/>
          </w:tcPr>
          <w:p w14:paraId="4AEA0D3A" w14:textId="77777777" w:rsidR="00343F5C" w:rsidRPr="00AF5A2E" w:rsidRDefault="00343F5C" w:rsidP="006E01C0"/>
        </w:tc>
        <w:tc>
          <w:tcPr>
            <w:tcW w:w="112" w:type="pct"/>
            <w:shd w:val="clear" w:color="auto" w:fill="B6DDE8" w:themeFill="accent5" w:themeFillTint="66"/>
          </w:tcPr>
          <w:p w14:paraId="4AEA0D3B" w14:textId="77777777" w:rsidR="00343F5C" w:rsidRPr="00AF5A2E" w:rsidRDefault="00343F5C" w:rsidP="006E01C0"/>
        </w:tc>
        <w:tc>
          <w:tcPr>
            <w:tcW w:w="112" w:type="pct"/>
          </w:tcPr>
          <w:p w14:paraId="4AEA0D3C" w14:textId="77777777" w:rsidR="00343F5C" w:rsidRPr="00AF5A2E" w:rsidRDefault="00343F5C" w:rsidP="006E01C0"/>
        </w:tc>
        <w:tc>
          <w:tcPr>
            <w:tcW w:w="117" w:type="pct"/>
          </w:tcPr>
          <w:p w14:paraId="4AEA0D3D" w14:textId="77777777" w:rsidR="00343F5C" w:rsidRPr="00307BF5" w:rsidRDefault="00343F5C" w:rsidP="00C45440">
            <w:pPr>
              <w:jc w:val="center"/>
              <w:rPr>
                <w:color w:val="C00000"/>
              </w:rPr>
            </w:pPr>
            <w:r w:rsidRPr="00307BF5">
              <w:rPr>
                <w:b/>
                <w:color w:val="C00000"/>
              </w:rPr>
              <w:t>1</w:t>
            </w:r>
          </w:p>
        </w:tc>
        <w:tc>
          <w:tcPr>
            <w:tcW w:w="112" w:type="pct"/>
          </w:tcPr>
          <w:p w14:paraId="4AEA0D3E" w14:textId="77777777" w:rsidR="00343F5C" w:rsidRPr="00AF5A2E" w:rsidRDefault="00343F5C" w:rsidP="006E01C0"/>
        </w:tc>
        <w:tc>
          <w:tcPr>
            <w:tcW w:w="112" w:type="pct"/>
            <w:tcBorders>
              <w:right w:val="single" w:sz="12" w:space="0" w:color="auto"/>
            </w:tcBorders>
            <w:shd w:val="clear" w:color="auto" w:fill="auto"/>
          </w:tcPr>
          <w:p w14:paraId="4AEA0D3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40" w14:textId="77777777" w:rsidR="00343F5C" w:rsidRPr="00AF5A2E" w:rsidRDefault="00343F5C" w:rsidP="006E01C0"/>
        </w:tc>
      </w:tr>
      <w:tr w:rsidR="00D95B84" w:rsidRPr="00AF5A2E" w14:paraId="4AEA0D57" w14:textId="77777777" w:rsidTr="00950B34">
        <w:tc>
          <w:tcPr>
            <w:tcW w:w="252" w:type="pct"/>
            <w:tcBorders>
              <w:top w:val="single" w:sz="4" w:space="0" w:color="auto"/>
              <w:left w:val="single" w:sz="12" w:space="0" w:color="auto"/>
              <w:right w:val="single" w:sz="4" w:space="0" w:color="auto"/>
            </w:tcBorders>
            <w:shd w:val="clear" w:color="auto" w:fill="auto"/>
          </w:tcPr>
          <w:p w14:paraId="4AEA0D42"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D43" w14:textId="77777777" w:rsidR="00343F5C" w:rsidRPr="002E12C0" w:rsidRDefault="00343F5C" w:rsidP="006E01C0">
            <w:pPr>
              <w:pStyle w:val="List-subelement"/>
            </w:pPr>
            <w:r w:rsidRPr="00D05EDA">
              <w:t>identify geographical limits</w:t>
            </w:r>
          </w:p>
        </w:tc>
        <w:tc>
          <w:tcPr>
            <w:tcW w:w="112" w:type="pct"/>
            <w:shd w:val="clear" w:color="auto" w:fill="auto"/>
          </w:tcPr>
          <w:p w14:paraId="4AEA0D44" w14:textId="77777777" w:rsidR="00343F5C" w:rsidRPr="00AF5A2E" w:rsidRDefault="00343F5C" w:rsidP="006E01C0"/>
        </w:tc>
        <w:tc>
          <w:tcPr>
            <w:tcW w:w="112" w:type="pct"/>
          </w:tcPr>
          <w:p w14:paraId="4AEA0D45" w14:textId="77777777" w:rsidR="00343F5C" w:rsidRPr="00307BF5" w:rsidRDefault="00343F5C" w:rsidP="00B37F07">
            <w:pPr>
              <w:jc w:val="center"/>
              <w:rPr>
                <w:color w:val="C00000"/>
              </w:rPr>
            </w:pPr>
            <w:r w:rsidRPr="00307BF5">
              <w:rPr>
                <w:color w:val="C00000"/>
              </w:rPr>
              <w:t>2</w:t>
            </w:r>
          </w:p>
        </w:tc>
        <w:tc>
          <w:tcPr>
            <w:tcW w:w="112" w:type="pct"/>
          </w:tcPr>
          <w:p w14:paraId="4AEA0D46" w14:textId="77777777" w:rsidR="00343F5C" w:rsidRPr="00AF5A2E" w:rsidRDefault="00343F5C" w:rsidP="000F44D3"/>
        </w:tc>
        <w:tc>
          <w:tcPr>
            <w:tcW w:w="112" w:type="pct"/>
          </w:tcPr>
          <w:p w14:paraId="4AEA0D47" w14:textId="77777777" w:rsidR="00343F5C" w:rsidRPr="00AF5A2E" w:rsidRDefault="00343F5C" w:rsidP="006E01C0"/>
        </w:tc>
        <w:tc>
          <w:tcPr>
            <w:tcW w:w="112" w:type="pct"/>
            <w:shd w:val="clear" w:color="auto" w:fill="B6DDE8" w:themeFill="accent5" w:themeFillTint="66"/>
          </w:tcPr>
          <w:p w14:paraId="4AEA0D48" w14:textId="77777777" w:rsidR="00343F5C" w:rsidRPr="00AF5A2E" w:rsidRDefault="00343F5C" w:rsidP="006E01C0"/>
        </w:tc>
        <w:tc>
          <w:tcPr>
            <w:tcW w:w="112" w:type="pct"/>
          </w:tcPr>
          <w:p w14:paraId="4AEA0D49" w14:textId="77777777" w:rsidR="00343F5C" w:rsidRPr="00AF5A2E" w:rsidRDefault="00343F5C" w:rsidP="006E01C0"/>
        </w:tc>
        <w:tc>
          <w:tcPr>
            <w:tcW w:w="117" w:type="pct"/>
          </w:tcPr>
          <w:p w14:paraId="4AEA0D4A" w14:textId="77777777" w:rsidR="00343F5C" w:rsidRPr="00AF5A2E" w:rsidRDefault="00343F5C" w:rsidP="006E01C0"/>
        </w:tc>
        <w:tc>
          <w:tcPr>
            <w:tcW w:w="107" w:type="pct"/>
          </w:tcPr>
          <w:p w14:paraId="4AEA0D4B" w14:textId="77777777" w:rsidR="00343F5C" w:rsidRPr="00AF5A2E" w:rsidRDefault="00343F5C" w:rsidP="006E01C0"/>
        </w:tc>
        <w:tc>
          <w:tcPr>
            <w:tcW w:w="112" w:type="pct"/>
            <w:shd w:val="clear" w:color="auto" w:fill="B6DDE8" w:themeFill="accent5" w:themeFillTint="66"/>
          </w:tcPr>
          <w:p w14:paraId="4AEA0D4C" w14:textId="77777777" w:rsidR="00343F5C" w:rsidRPr="00AF5A2E" w:rsidRDefault="00343F5C" w:rsidP="006E01C0"/>
        </w:tc>
        <w:tc>
          <w:tcPr>
            <w:tcW w:w="112" w:type="pct"/>
          </w:tcPr>
          <w:p w14:paraId="4AEA0D4D" w14:textId="77777777" w:rsidR="00343F5C" w:rsidRDefault="00343F5C" w:rsidP="000F44D3">
            <w:pPr>
              <w:jc w:val="center"/>
            </w:pPr>
          </w:p>
        </w:tc>
        <w:tc>
          <w:tcPr>
            <w:tcW w:w="112" w:type="pct"/>
          </w:tcPr>
          <w:p w14:paraId="4AEA0D4E" w14:textId="77777777" w:rsidR="00343F5C" w:rsidRPr="00AF5A2E" w:rsidRDefault="00343F5C" w:rsidP="006E01C0"/>
        </w:tc>
        <w:tc>
          <w:tcPr>
            <w:tcW w:w="112" w:type="pct"/>
          </w:tcPr>
          <w:p w14:paraId="4AEA0D4F" w14:textId="77777777" w:rsidR="00343F5C" w:rsidRPr="00307BF5" w:rsidRDefault="00343F5C" w:rsidP="00401797">
            <w:pPr>
              <w:jc w:val="center"/>
              <w:rPr>
                <w:color w:val="C00000"/>
              </w:rPr>
            </w:pPr>
            <w:r w:rsidRPr="00307BF5">
              <w:rPr>
                <w:b/>
                <w:color w:val="C00000"/>
              </w:rPr>
              <w:t>1</w:t>
            </w:r>
          </w:p>
        </w:tc>
        <w:tc>
          <w:tcPr>
            <w:tcW w:w="112" w:type="pct"/>
            <w:shd w:val="clear" w:color="auto" w:fill="B6DDE8" w:themeFill="accent5" w:themeFillTint="66"/>
          </w:tcPr>
          <w:p w14:paraId="4AEA0D50" w14:textId="77777777" w:rsidR="00343F5C" w:rsidRPr="00AF5A2E" w:rsidRDefault="00343F5C" w:rsidP="006E01C0"/>
        </w:tc>
        <w:tc>
          <w:tcPr>
            <w:tcW w:w="112" w:type="pct"/>
            <w:shd w:val="clear" w:color="auto" w:fill="B6DDE8" w:themeFill="accent5" w:themeFillTint="66"/>
          </w:tcPr>
          <w:p w14:paraId="4AEA0D51" w14:textId="77777777" w:rsidR="00343F5C" w:rsidRPr="00AF5A2E" w:rsidRDefault="00343F5C" w:rsidP="006E01C0"/>
        </w:tc>
        <w:tc>
          <w:tcPr>
            <w:tcW w:w="112" w:type="pct"/>
          </w:tcPr>
          <w:p w14:paraId="4AEA0D52" w14:textId="77777777" w:rsidR="00343F5C" w:rsidRPr="00AF5A2E" w:rsidRDefault="00343F5C" w:rsidP="006E01C0"/>
        </w:tc>
        <w:tc>
          <w:tcPr>
            <w:tcW w:w="117" w:type="pct"/>
          </w:tcPr>
          <w:p w14:paraId="4AEA0D53" w14:textId="77777777" w:rsidR="00343F5C" w:rsidRPr="00307BF5" w:rsidRDefault="00343F5C" w:rsidP="00C45440">
            <w:pPr>
              <w:jc w:val="center"/>
              <w:rPr>
                <w:color w:val="C00000"/>
              </w:rPr>
            </w:pPr>
            <w:r w:rsidRPr="00307BF5">
              <w:rPr>
                <w:b/>
                <w:color w:val="C00000"/>
              </w:rPr>
              <w:t>1</w:t>
            </w:r>
          </w:p>
        </w:tc>
        <w:tc>
          <w:tcPr>
            <w:tcW w:w="112" w:type="pct"/>
          </w:tcPr>
          <w:p w14:paraId="4AEA0D54" w14:textId="77777777" w:rsidR="00343F5C" w:rsidRPr="00AF5A2E" w:rsidRDefault="00343F5C" w:rsidP="006E01C0"/>
        </w:tc>
        <w:tc>
          <w:tcPr>
            <w:tcW w:w="112" w:type="pct"/>
            <w:tcBorders>
              <w:right w:val="single" w:sz="12" w:space="0" w:color="auto"/>
            </w:tcBorders>
            <w:shd w:val="clear" w:color="auto" w:fill="auto"/>
          </w:tcPr>
          <w:p w14:paraId="4AEA0D5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56" w14:textId="77777777" w:rsidR="00343F5C" w:rsidRPr="00AF5A2E" w:rsidRDefault="00343F5C" w:rsidP="006E01C0"/>
        </w:tc>
      </w:tr>
      <w:tr w:rsidR="00D95B84" w:rsidRPr="00AF5A2E" w14:paraId="4AEA0D6D" w14:textId="77777777" w:rsidTr="00950B34">
        <w:tc>
          <w:tcPr>
            <w:tcW w:w="252" w:type="pct"/>
            <w:tcBorders>
              <w:top w:val="single" w:sz="4" w:space="0" w:color="auto"/>
              <w:left w:val="single" w:sz="12" w:space="0" w:color="auto"/>
              <w:right w:val="single" w:sz="4" w:space="0" w:color="auto"/>
            </w:tcBorders>
            <w:shd w:val="clear" w:color="auto" w:fill="auto"/>
          </w:tcPr>
          <w:p w14:paraId="4AEA0D58"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D59" w14:textId="77777777" w:rsidR="00343F5C" w:rsidRPr="002E12C0" w:rsidRDefault="00343F5C" w:rsidP="006E01C0">
            <w:pPr>
              <w:pStyle w:val="List-subelement"/>
            </w:pPr>
            <w:r w:rsidRPr="00D05EDA">
              <w:t xml:space="preserve">identify restricted, </w:t>
            </w:r>
            <w:proofErr w:type="gramStart"/>
            <w:r w:rsidRPr="00D05EDA">
              <w:t>controlled</w:t>
            </w:r>
            <w:proofErr w:type="gramEnd"/>
            <w:r w:rsidRPr="00D05EDA">
              <w:t xml:space="preserve"> and uncontrolled airspace areas</w:t>
            </w:r>
          </w:p>
        </w:tc>
        <w:tc>
          <w:tcPr>
            <w:tcW w:w="112" w:type="pct"/>
            <w:shd w:val="clear" w:color="auto" w:fill="auto"/>
          </w:tcPr>
          <w:p w14:paraId="4AEA0D5A" w14:textId="77777777" w:rsidR="00343F5C" w:rsidRPr="00AF5A2E" w:rsidRDefault="00343F5C" w:rsidP="006E01C0"/>
        </w:tc>
        <w:tc>
          <w:tcPr>
            <w:tcW w:w="112" w:type="pct"/>
          </w:tcPr>
          <w:p w14:paraId="4AEA0D5B" w14:textId="77777777" w:rsidR="00343F5C" w:rsidRPr="00307BF5" w:rsidRDefault="00343F5C" w:rsidP="00B37F07">
            <w:pPr>
              <w:jc w:val="center"/>
              <w:rPr>
                <w:color w:val="C00000"/>
              </w:rPr>
            </w:pPr>
            <w:r w:rsidRPr="00307BF5">
              <w:rPr>
                <w:color w:val="C00000"/>
              </w:rPr>
              <w:t>2</w:t>
            </w:r>
          </w:p>
        </w:tc>
        <w:tc>
          <w:tcPr>
            <w:tcW w:w="112" w:type="pct"/>
          </w:tcPr>
          <w:p w14:paraId="4AEA0D5C" w14:textId="77777777" w:rsidR="00343F5C" w:rsidRPr="00AF5A2E" w:rsidRDefault="00343F5C" w:rsidP="000F44D3"/>
        </w:tc>
        <w:tc>
          <w:tcPr>
            <w:tcW w:w="112" w:type="pct"/>
          </w:tcPr>
          <w:p w14:paraId="4AEA0D5D" w14:textId="77777777" w:rsidR="00343F5C" w:rsidRPr="00AF5A2E" w:rsidRDefault="00343F5C" w:rsidP="006E01C0"/>
        </w:tc>
        <w:tc>
          <w:tcPr>
            <w:tcW w:w="112" w:type="pct"/>
            <w:shd w:val="clear" w:color="auto" w:fill="B6DDE8" w:themeFill="accent5" w:themeFillTint="66"/>
          </w:tcPr>
          <w:p w14:paraId="4AEA0D5E" w14:textId="77777777" w:rsidR="00343F5C" w:rsidRPr="00AF5A2E" w:rsidRDefault="00343F5C" w:rsidP="006E01C0"/>
        </w:tc>
        <w:tc>
          <w:tcPr>
            <w:tcW w:w="112" w:type="pct"/>
          </w:tcPr>
          <w:p w14:paraId="4AEA0D5F" w14:textId="77777777" w:rsidR="00343F5C" w:rsidRPr="00AF5A2E" w:rsidRDefault="00343F5C" w:rsidP="006E01C0"/>
        </w:tc>
        <w:tc>
          <w:tcPr>
            <w:tcW w:w="117" w:type="pct"/>
          </w:tcPr>
          <w:p w14:paraId="4AEA0D60" w14:textId="77777777" w:rsidR="00343F5C" w:rsidRPr="00AF5A2E" w:rsidRDefault="00343F5C" w:rsidP="006E01C0"/>
        </w:tc>
        <w:tc>
          <w:tcPr>
            <w:tcW w:w="107" w:type="pct"/>
          </w:tcPr>
          <w:p w14:paraId="4AEA0D61" w14:textId="77777777" w:rsidR="00343F5C" w:rsidRPr="00AF5A2E" w:rsidRDefault="00343F5C" w:rsidP="006E01C0"/>
        </w:tc>
        <w:tc>
          <w:tcPr>
            <w:tcW w:w="112" w:type="pct"/>
            <w:shd w:val="clear" w:color="auto" w:fill="B6DDE8" w:themeFill="accent5" w:themeFillTint="66"/>
          </w:tcPr>
          <w:p w14:paraId="4AEA0D62" w14:textId="77777777" w:rsidR="00343F5C" w:rsidRPr="00AF5A2E" w:rsidRDefault="00343F5C" w:rsidP="006E01C0"/>
        </w:tc>
        <w:tc>
          <w:tcPr>
            <w:tcW w:w="112" w:type="pct"/>
          </w:tcPr>
          <w:p w14:paraId="4AEA0D63" w14:textId="77777777" w:rsidR="00343F5C" w:rsidRDefault="00343F5C" w:rsidP="000F44D3">
            <w:pPr>
              <w:jc w:val="center"/>
            </w:pPr>
          </w:p>
        </w:tc>
        <w:tc>
          <w:tcPr>
            <w:tcW w:w="112" w:type="pct"/>
          </w:tcPr>
          <w:p w14:paraId="4AEA0D64" w14:textId="77777777" w:rsidR="00343F5C" w:rsidRPr="00AF5A2E" w:rsidRDefault="00343F5C" w:rsidP="006E01C0"/>
        </w:tc>
        <w:tc>
          <w:tcPr>
            <w:tcW w:w="112" w:type="pct"/>
          </w:tcPr>
          <w:p w14:paraId="4AEA0D65" w14:textId="77777777" w:rsidR="00343F5C" w:rsidRPr="00307BF5" w:rsidRDefault="00343F5C" w:rsidP="00401797">
            <w:pPr>
              <w:jc w:val="center"/>
              <w:rPr>
                <w:color w:val="C00000"/>
              </w:rPr>
            </w:pPr>
            <w:r w:rsidRPr="00307BF5">
              <w:rPr>
                <w:b/>
                <w:color w:val="C00000"/>
              </w:rPr>
              <w:t>1</w:t>
            </w:r>
          </w:p>
        </w:tc>
        <w:tc>
          <w:tcPr>
            <w:tcW w:w="112" w:type="pct"/>
            <w:shd w:val="clear" w:color="auto" w:fill="B6DDE8" w:themeFill="accent5" w:themeFillTint="66"/>
          </w:tcPr>
          <w:p w14:paraId="4AEA0D66" w14:textId="77777777" w:rsidR="00343F5C" w:rsidRPr="00AF5A2E" w:rsidRDefault="00343F5C" w:rsidP="006E01C0"/>
        </w:tc>
        <w:tc>
          <w:tcPr>
            <w:tcW w:w="112" w:type="pct"/>
            <w:shd w:val="clear" w:color="auto" w:fill="B6DDE8" w:themeFill="accent5" w:themeFillTint="66"/>
          </w:tcPr>
          <w:p w14:paraId="4AEA0D67" w14:textId="77777777" w:rsidR="00343F5C" w:rsidRPr="00AF5A2E" w:rsidRDefault="00343F5C" w:rsidP="006E01C0"/>
        </w:tc>
        <w:tc>
          <w:tcPr>
            <w:tcW w:w="112" w:type="pct"/>
          </w:tcPr>
          <w:p w14:paraId="4AEA0D68" w14:textId="77777777" w:rsidR="00343F5C" w:rsidRPr="00AF5A2E" w:rsidRDefault="00343F5C" w:rsidP="006E01C0"/>
        </w:tc>
        <w:tc>
          <w:tcPr>
            <w:tcW w:w="117" w:type="pct"/>
          </w:tcPr>
          <w:p w14:paraId="4AEA0D69" w14:textId="77777777" w:rsidR="00343F5C" w:rsidRPr="00307BF5" w:rsidRDefault="00343F5C" w:rsidP="00C45440">
            <w:pPr>
              <w:jc w:val="center"/>
              <w:rPr>
                <w:color w:val="C00000"/>
              </w:rPr>
            </w:pPr>
            <w:r w:rsidRPr="00307BF5">
              <w:rPr>
                <w:b/>
                <w:color w:val="C00000"/>
              </w:rPr>
              <w:t>1</w:t>
            </w:r>
          </w:p>
        </w:tc>
        <w:tc>
          <w:tcPr>
            <w:tcW w:w="112" w:type="pct"/>
          </w:tcPr>
          <w:p w14:paraId="4AEA0D6A" w14:textId="77777777" w:rsidR="00343F5C" w:rsidRPr="00AF5A2E" w:rsidRDefault="00343F5C" w:rsidP="006E01C0"/>
        </w:tc>
        <w:tc>
          <w:tcPr>
            <w:tcW w:w="112" w:type="pct"/>
            <w:tcBorders>
              <w:right w:val="single" w:sz="12" w:space="0" w:color="auto"/>
            </w:tcBorders>
            <w:shd w:val="clear" w:color="auto" w:fill="auto"/>
          </w:tcPr>
          <w:p w14:paraId="4AEA0D6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6C" w14:textId="77777777" w:rsidR="00343F5C" w:rsidRPr="00AF5A2E" w:rsidRDefault="00343F5C" w:rsidP="006E01C0"/>
        </w:tc>
      </w:tr>
      <w:tr w:rsidR="00D95B84" w:rsidRPr="00AF5A2E" w14:paraId="4AEA0D83" w14:textId="77777777" w:rsidTr="00950B34">
        <w:tc>
          <w:tcPr>
            <w:tcW w:w="252" w:type="pct"/>
            <w:tcBorders>
              <w:top w:val="single" w:sz="4" w:space="0" w:color="auto"/>
              <w:left w:val="single" w:sz="12" w:space="0" w:color="auto"/>
              <w:right w:val="single" w:sz="4" w:space="0" w:color="auto"/>
            </w:tcBorders>
            <w:shd w:val="clear" w:color="auto" w:fill="auto"/>
          </w:tcPr>
          <w:p w14:paraId="4AEA0D6E"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D6F" w14:textId="77777777" w:rsidR="00343F5C" w:rsidRPr="002E12C0" w:rsidRDefault="00343F5C" w:rsidP="006E01C0">
            <w:pPr>
              <w:pStyle w:val="List-subelement"/>
            </w:pPr>
            <w:r w:rsidRPr="00D05EDA">
              <w:t>state local airspace limits</w:t>
            </w:r>
          </w:p>
        </w:tc>
        <w:tc>
          <w:tcPr>
            <w:tcW w:w="112" w:type="pct"/>
            <w:shd w:val="clear" w:color="auto" w:fill="auto"/>
          </w:tcPr>
          <w:p w14:paraId="4AEA0D70" w14:textId="77777777" w:rsidR="00343F5C" w:rsidRPr="00AF5A2E" w:rsidRDefault="00343F5C" w:rsidP="006E01C0"/>
        </w:tc>
        <w:tc>
          <w:tcPr>
            <w:tcW w:w="112" w:type="pct"/>
          </w:tcPr>
          <w:p w14:paraId="4AEA0D71" w14:textId="77777777" w:rsidR="00343F5C" w:rsidRPr="00307BF5" w:rsidRDefault="00343F5C" w:rsidP="00B37F07">
            <w:pPr>
              <w:jc w:val="center"/>
              <w:rPr>
                <w:color w:val="C00000"/>
              </w:rPr>
            </w:pPr>
            <w:r w:rsidRPr="00307BF5">
              <w:rPr>
                <w:color w:val="C00000"/>
              </w:rPr>
              <w:t>2</w:t>
            </w:r>
          </w:p>
        </w:tc>
        <w:tc>
          <w:tcPr>
            <w:tcW w:w="112" w:type="pct"/>
          </w:tcPr>
          <w:p w14:paraId="4AEA0D72" w14:textId="77777777" w:rsidR="00343F5C" w:rsidRPr="00AF5A2E" w:rsidRDefault="00343F5C" w:rsidP="000F44D3"/>
        </w:tc>
        <w:tc>
          <w:tcPr>
            <w:tcW w:w="112" w:type="pct"/>
          </w:tcPr>
          <w:p w14:paraId="4AEA0D73" w14:textId="77777777" w:rsidR="00343F5C" w:rsidRPr="00AF5A2E" w:rsidRDefault="00343F5C" w:rsidP="006E01C0"/>
        </w:tc>
        <w:tc>
          <w:tcPr>
            <w:tcW w:w="112" w:type="pct"/>
            <w:shd w:val="clear" w:color="auto" w:fill="B6DDE8" w:themeFill="accent5" w:themeFillTint="66"/>
          </w:tcPr>
          <w:p w14:paraId="4AEA0D74" w14:textId="77777777" w:rsidR="00343F5C" w:rsidRPr="00AF5A2E" w:rsidRDefault="00343F5C" w:rsidP="006E01C0"/>
        </w:tc>
        <w:tc>
          <w:tcPr>
            <w:tcW w:w="112" w:type="pct"/>
          </w:tcPr>
          <w:p w14:paraId="4AEA0D75" w14:textId="77777777" w:rsidR="00343F5C" w:rsidRPr="00AF5A2E" w:rsidRDefault="00343F5C" w:rsidP="006E01C0"/>
        </w:tc>
        <w:tc>
          <w:tcPr>
            <w:tcW w:w="117" w:type="pct"/>
          </w:tcPr>
          <w:p w14:paraId="4AEA0D76" w14:textId="77777777" w:rsidR="00343F5C" w:rsidRPr="00AF5A2E" w:rsidRDefault="00343F5C" w:rsidP="006E01C0"/>
        </w:tc>
        <w:tc>
          <w:tcPr>
            <w:tcW w:w="107" w:type="pct"/>
          </w:tcPr>
          <w:p w14:paraId="4AEA0D77" w14:textId="77777777" w:rsidR="00343F5C" w:rsidRPr="00AF5A2E" w:rsidRDefault="00343F5C" w:rsidP="006E01C0"/>
        </w:tc>
        <w:tc>
          <w:tcPr>
            <w:tcW w:w="112" w:type="pct"/>
            <w:shd w:val="clear" w:color="auto" w:fill="B6DDE8" w:themeFill="accent5" w:themeFillTint="66"/>
          </w:tcPr>
          <w:p w14:paraId="4AEA0D78" w14:textId="77777777" w:rsidR="00343F5C" w:rsidRPr="00AF5A2E" w:rsidRDefault="00343F5C" w:rsidP="006E01C0"/>
        </w:tc>
        <w:tc>
          <w:tcPr>
            <w:tcW w:w="112" w:type="pct"/>
          </w:tcPr>
          <w:p w14:paraId="4AEA0D79" w14:textId="77777777" w:rsidR="00343F5C" w:rsidRDefault="00343F5C" w:rsidP="000F44D3">
            <w:pPr>
              <w:jc w:val="center"/>
            </w:pPr>
          </w:p>
        </w:tc>
        <w:tc>
          <w:tcPr>
            <w:tcW w:w="112" w:type="pct"/>
          </w:tcPr>
          <w:p w14:paraId="4AEA0D7A" w14:textId="77777777" w:rsidR="00343F5C" w:rsidRPr="00AF5A2E" w:rsidRDefault="00343F5C" w:rsidP="006E01C0"/>
        </w:tc>
        <w:tc>
          <w:tcPr>
            <w:tcW w:w="112" w:type="pct"/>
          </w:tcPr>
          <w:p w14:paraId="4AEA0D7B" w14:textId="77777777" w:rsidR="00343F5C" w:rsidRPr="00307BF5" w:rsidRDefault="00343F5C" w:rsidP="00401797">
            <w:pPr>
              <w:jc w:val="center"/>
              <w:rPr>
                <w:color w:val="C00000"/>
              </w:rPr>
            </w:pPr>
            <w:r w:rsidRPr="00307BF5">
              <w:rPr>
                <w:b/>
                <w:color w:val="C00000"/>
              </w:rPr>
              <w:t>1</w:t>
            </w:r>
          </w:p>
        </w:tc>
        <w:tc>
          <w:tcPr>
            <w:tcW w:w="112" w:type="pct"/>
            <w:shd w:val="clear" w:color="auto" w:fill="B6DDE8" w:themeFill="accent5" w:themeFillTint="66"/>
          </w:tcPr>
          <w:p w14:paraId="4AEA0D7C" w14:textId="77777777" w:rsidR="00343F5C" w:rsidRPr="00AF5A2E" w:rsidRDefault="00343F5C" w:rsidP="006E01C0"/>
        </w:tc>
        <w:tc>
          <w:tcPr>
            <w:tcW w:w="112" w:type="pct"/>
            <w:shd w:val="clear" w:color="auto" w:fill="B6DDE8" w:themeFill="accent5" w:themeFillTint="66"/>
          </w:tcPr>
          <w:p w14:paraId="4AEA0D7D" w14:textId="77777777" w:rsidR="00343F5C" w:rsidRPr="00AF5A2E" w:rsidRDefault="00343F5C" w:rsidP="006E01C0"/>
        </w:tc>
        <w:tc>
          <w:tcPr>
            <w:tcW w:w="112" w:type="pct"/>
          </w:tcPr>
          <w:p w14:paraId="4AEA0D7E" w14:textId="77777777" w:rsidR="00343F5C" w:rsidRPr="00AF5A2E" w:rsidRDefault="00343F5C" w:rsidP="006E01C0"/>
        </w:tc>
        <w:tc>
          <w:tcPr>
            <w:tcW w:w="117" w:type="pct"/>
          </w:tcPr>
          <w:p w14:paraId="4AEA0D7F" w14:textId="77777777" w:rsidR="00343F5C" w:rsidRPr="00307BF5" w:rsidRDefault="00343F5C" w:rsidP="00C45440">
            <w:pPr>
              <w:jc w:val="center"/>
              <w:rPr>
                <w:color w:val="C00000"/>
              </w:rPr>
            </w:pPr>
            <w:r w:rsidRPr="00307BF5">
              <w:rPr>
                <w:b/>
                <w:color w:val="C00000"/>
              </w:rPr>
              <w:t>1</w:t>
            </w:r>
          </w:p>
        </w:tc>
        <w:tc>
          <w:tcPr>
            <w:tcW w:w="112" w:type="pct"/>
          </w:tcPr>
          <w:p w14:paraId="4AEA0D80" w14:textId="77777777" w:rsidR="00343F5C" w:rsidRPr="00AF5A2E" w:rsidRDefault="00343F5C" w:rsidP="006E01C0"/>
        </w:tc>
        <w:tc>
          <w:tcPr>
            <w:tcW w:w="112" w:type="pct"/>
            <w:tcBorders>
              <w:right w:val="single" w:sz="12" w:space="0" w:color="auto"/>
            </w:tcBorders>
            <w:shd w:val="clear" w:color="auto" w:fill="auto"/>
          </w:tcPr>
          <w:p w14:paraId="4AEA0D8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82" w14:textId="77777777" w:rsidR="00343F5C" w:rsidRPr="00AF5A2E" w:rsidRDefault="00343F5C" w:rsidP="006E01C0"/>
        </w:tc>
      </w:tr>
      <w:tr w:rsidR="00D95B84" w:rsidRPr="00AF5A2E" w14:paraId="4AEA0D99" w14:textId="77777777" w:rsidTr="00950B34">
        <w:tc>
          <w:tcPr>
            <w:tcW w:w="252" w:type="pct"/>
            <w:tcBorders>
              <w:top w:val="single" w:sz="4" w:space="0" w:color="auto"/>
              <w:left w:val="single" w:sz="12" w:space="0" w:color="auto"/>
              <w:right w:val="single" w:sz="4" w:space="0" w:color="auto"/>
            </w:tcBorders>
            <w:shd w:val="clear" w:color="auto" w:fill="auto"/>
          </w:tcPr>
          <w:p w14:paraId="4AEA0D8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D85" w14:textId="77777777" w:rsidR="00343F5C" w:rsidRPr="002E12C0" w:rsidRDefault="00343F5C" w:rsidP="006E01C0">
            <w:pPr>
              <w:pStyle w:val="List-subelement"/>
            </w:pPr>
            <w:r w:rsidRPr="00D05EDA">
              <w:t>identify the transit route between the departure aerodrome and training area</w:t>
            </w:r>
          </w:p>
        </w:tc>
        <w:tc>
          <w:tcPr>
            <w:tcW w:w="112" w:type="pct"/>
            <w:shd w:val="clear" w:color="auto" w:fill="auto"/>
          </w:tcPr>
          <w:p w14:paraId="4AEA0D86" w14:textId="77777777" w:rsidR="00343F5C" w:rsidRPr="00AF5A2E" w:rsidRDefault="00343F5C" w:rsidP="006E01C0"/>
        </w:tc>
        <w:tc>
          <w:tcPr>
            <w:tcW w:w="112" w:type="pct"/>
          </w:tcPr>
          <w:p w14:paraId="4AEA0D87" w14:textId="77777777" w:rsidR="00343F5C" w:rsidRPr="00307BF5" w:rsidRDefault="00343F5C" w:rsidP="00B37F07">
            <w:pPr>
              <w:jc w:val="center"/>
              <w:rPr>
                <w:color w:val="C00000"/>
              </w:rPr>
            </w:pPr>
            <w:r w:rsidRPr="00307BF5">
              <w:rPr>
                <w:color w:val="C00000"/>
              </w:rPr>
              <w:t>2</w:t>
            </w:r>
          </w:p>
        </w:tc>
        <w:tc>
          <w:tcPr>
            <w:tcW w:w="112" w:type="pct"/>
          </w:tcPr>
          <w:p w14:paraId="4AEA0D88" w14:textId="77777777" w:rsidR="00343F5C" w:rsidRPr="00AF5A2E" w:rsidRDefault="00343F5C" w:rsidP="000F44D3"/>
        </w:tc>
        <w:tc>
          <w:tcPr>
            <w:tcW w:w="112" w:type="pct"/>
          </w:tcPr>
          <w:p w14:paraId="4AEA0D89" w14:textId="77777777" w:rsidR="00343F5C" w:rsidRPr="00AF5A2E" w:rsidRDefault="00343F5C" w:rsidP="006E01C0"/>
        </w:tc>
        <w:tc>
          <w:tcPr>
            <w:tcW w:w="112" w:type="pct"/>
            <w:shd w:val="clear" w:color="auto" w:fill="B6DDE8" w:themeFill="accent5" w:themeFillTint="66"/>
          </w:tcPr>
          <w:p w14:paraId="4AEA0D8A" w14:textId="77777777" w:rsidR="00343F5C" w:rsidRPr="00AF5A2E" w:rsidRDefault="00343F5C" w:rsidP="006E01C0"/>
        </w:tc>
        <w:tc>
          <w:tcPr>
            <w:tcW w:w="112" w:type="pct"/>
          </w:tcPr>
          <w:p w14:paraId="4AEA0D8B" w14:textId="77777777" w:rsidR="00343F5C" w:rsidRPr="00AF5A2E" w:rsidRDefault="00343F5C" w:rsidP="006E01C0"/>
        </w:tc>
        <w:tc>
          <w:tcPr>
            <w:tcW w:w="117" w:type="pct"/>
          </w:tcPr>
          <w:p w14:paraId="4AEA0D8C" w14:textId="77777777" w:rsidR="00343F5C" w:rsidRPr="00AF5A2E" w:rsidRDefault="00343F5C" w:rsidP="006E01C0"/>
        </w:tc>
        <w:tc>
          <w:tcPr>
            <w:tcW w:w="107" w:type="pct"/>
          </w:tcPr>
          <w:p w14:paraId="4AEA0D8D" w14:textId="77777777" w:rsidR="00343F5C" w:rsidRPr="00AF5A2E" w:rsidRDefault="00343F5C" w:rsidP="006E01C0"/>
        </w:tc>
        <w:tc>
          <w:tcPr>
            <w:tcW w:w="112" w:type="pct"/>
            <w:shd w:val="clear" w:color="auto" w:fill="B6DDE8" w:themeFill="accent5" w:themeFillTint="66"/>
          </w:tcPr>
          <w:p w14:paraId="4AEA0D8E" w14:textId="77777777" w:rsidR="00343F5C" w:rsidRPr="00AF5A2E" w:rsidRDefault="00343F5C" w:rsidP="006E01C0"/>
        </w:tc>
        <w:tc>
          <w:tcPr>
            <w:tcW w:w="112" w:type="pct"/>
          </w:tcPr>
          <w:p w14:paraId="4AEA0D8F" w14:textId="77777777" w:rsidR="00343F5C" w:rsidRDefault="00343F5C" w:rsidP="000F44D3">
            <w:pPr>
              <w:jc w:val="center"/>
            </w:pPr>
          </w:p>
        </w:tc>
        <w:tc>
          <w:tcPr>
            <w:tcW w:w="112" w:type="pct"/>
          </w:tcPr>
          <w:p w14:paraId="4AEA0D90" w14:textId="77777777" w:rsidR="00343F5C" w:rsidRPr="00AF5A2E" w:rsidRDefault="00343F5C" w:rsidP="006E01C0"/>
        </w:tc>
        <w:tc>
          <w:tcPr>
            <w:tcW w:w="112" w:type="pct"/>
          </w:tcPr>
          <w:p w14:paraId="4AEA0D91" w14:textId="77777777" w:rsidR="00343F5C" w:rsidRPr="00307BF5" w:rsidRDefault="00343F5C" w:rsidP="00401797">
            <w:pPr>
              <w:jc w:val="center"/>
              <w:rPr>
                <w:color w:val="C00000"/>
              </w:rPr>
            </w:pPr>
            <w:r w:rsidRPr="00307BF5">
              <w:rPr>
                <w:b/>
                <w:color w:val="C00000"/>
              </w:rPr>
              <w:t>1</w:t>
            </w:r>
          </w:p>
        </w:tc>
        <w:tc>
          <w:tcPr>
            <w:tcW w:w="112" w:type="pct"/>
            <w:shd w:val="clear" w:color="auto" w:fill="B6DDE8" w:themeFill="accent5" w:themeFillTint="66"/>
          </w:tcPr>
          <w:p w14:paraId="4AEA0D92" w14:textId="77777777" w:rsidR="00343F5C" w:rsidRPr="00AF5A2E" w:rsidRDefault="00343F5C" w:rsidP="006E01C0"/>
        </w:tc>
        <w:tc>
          <w:tcPr>
            <w:tcW w:w="112" w:type="pct"/>
            <w:shd w:val="clear" w:color="auto" w:fill="B6DDE8" w:themeFill="accent5" w:themeFillTint="66"/>
          </w:tcPr>
          <w:p w14:paraId="4AEA0D93" w14:textId="77777777" w:rsidR="00343F5C" w:rsidRPr="00AF5A2E" w:rsidRDefault="00343F5C" w:rsidP="006E01C0"/>
        </w:tc>
        <w:tc>
          <w:tcPr>
            <w:tcW w:w="112" w:type="pct"/>
          </w:tcPr>
          <w:p w14:paraId="4AEA0D94" w14:textId="77777777" w:rsidR="00343F5C" w:rsidRPr="00AF5A2E" w:rsidRDefault="00343F5C" w:rsidP="006E01C0"/>
        </w:tc>
        <w:tc>
          <w:tcPr>
            <w:tcW w:w="117" w:type="pct"/>
          </w:tcPr>
          <w:p w14:paraId="4AEA0D95" w14:textId="77777777" w:rsidR="00343F5C" w:rsidRPr="00307BF5" w:rsidRDefault="00343F5C" w:rsidP="00C45440">
            <w:pPr>
              <w:jc w:val="center"/>
              <w:rPr>
                <w:color w:val="C00000"/>
              </w:rPr>
            </w:pPr>
            <w:r w:rsidRPr="00307BF5">
              <w:rPr>
                <w:b/>
                <w:color w:val="C00000"/>
              </w:rPr>
              <w:t>1</w:t>
            </w:r>
          </w:p>
        </w:tc>
        <w:tc>
          <w:tcPr>
            <w:tcW w:w="112" w:type="pct"/>
          </w:tcPr>
          <w:p w14:paraId="4AEA0D96" w14:textId="77777777" w:rsidR="00343F5C" w:rsidRPr="00AF5A2E" w:rsidRDefault="00343F5C" w:rsidP="006E01C0"/>
        </w:tc>
        <w:tc>
          <w:tcPr>
            <w:tcW w:w="112" w:type="pct"/>
            <w:tcBorders>
              <w:right w:val="single" w:sz="12" w:space="0" w:color="auto"/>
            </w:tcBorders>
            <w:shd w:val="clear" w:color="auto" w:fill="auto"/>
          </w:tcPr>
          <w:p w14:paraId="4AEA0D9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98" w14:textId="77777777" w:rsidR="00343F5C" w:rsidRPr="00AF5A2E" w:rsidRDefault="00343F5C" w:rsidP="006E01C0"/>
        </w:tc>
      </w:tr>
      <w:tr w:rsidR="00D95B84" w:rsidRPr="00AF5A2E" w14:paraId="4AEA0DAF" w14:textId="77777777" w:rsidTr="00950B34">
        <w:tc>
          <w:tcPr>
            <w:tcW w:w="252" w:type="pct"/>
            <w:tcBorders>
              <w:top w:val="single" w:sz="4" w:space="0" w:color="auto"/>
              <w:left w:val="single" w:sz="12" w:space="0" w:color="auto"/>
              <w:right w:val="single" w:sz="4" w:space="0" w:color="auto"/>
            </w:tcBorders>
            <w:shd w:val="clear" w:color="auto" w:fill="auto"/>
          </w:tcPr>
          <w:p w14:paraId="4AEA0D9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D9B" w14:textId="77777777" w:rsidR="00343F5C" w:rsidRPr="002E12C0" w:rsidRDefault="00343F5C" w:rsidP="006E01C0">
            <w:pPr>
              <w:pStyle w:val="List-subelement"/>
            </w:pPr>
            <w:r w:rsidRPr="00D05EDA">
              <w:t>identify the geographical limits of the training area</w:t>
            </w:r>
          </w:p>
        </w:tc>
        <w:tc>
          <w:tcPr>
            <w:tcW w:w="112" w:type="pct"/>
            <w:shd w:val="clear" w:color="auto" w:fill="auto"/>
          </w:tcPr>
          <w:p w14:paraId="4AEA0D9C" w14:textId="77777777" w:rsidR="00343F5C" w:rsidRPr="00AF5A2E" w:rsidRDefault="00343F5C" w:rsidP="006E01C0"/>
        </w:tc>
        <w:tc>
          <w:tcPr>
            <w:tcW w:w="112" w:type="pct"/>
          </w:tcPr>
          <w:p w14:paraId="4AEA0D9D" w14:textId="77777777" w:rsidR="00343F5C" w:rsidRPr="00307BF5" w:rsidRDefault="00343F5C" w:rsidP="00B37F07">
            <w:pPr>
              <w:jc w:val="center"/>
              <w:rPr>
                <w:color w:val="C00000"/>
              </w:rPr>
            </w:pPr>
            <w:r w:rsidRPr="00307BF5">
              <w:rPr>
                <w:color w:val="C00000"/>
              </w:rPr>
              <w:t>2</w:t>
            </w:r>
          </w:p>
        </w:tc>
        <w:tc>
          <w:tcPr>
            <w:tcW w:w="112" w:type="pct"/>
          </w:tcPr>
          <w:p w14:paraId="4AEA0D9E" w14:textId="77777777" w:rsidR="00343F5C" w:rsidRPr="00AF5A2E" w:rsidRDefault="00343F5C" w:rsidP="000F44D3"/>
        </w:tc>
        <w:tc>
          <w:tcPr>
            <w:tcW w:w="112" w:type="pct"/>
          </w:tcPr>
          <w:p w14:paraId="4AEA0D9F" w14:textId="77777777" w:rsidR="00343F5C" w:rsidRPr="00AF5A2E" w:rsidRDefault="00343F5C" w:rsidP="006E01C0"/>
        </w:tc>
        <w:tc>
          <w:tcPr>
            <w:tcW w:w="112" w:type="pct"/>
            <w:shd w:val="clear" w:color="auto" w:fill="B6DDE8" w:themeFill="accent5" w:themeFillTint="66"/>
          </w:tcPr>
          <w:p w14:paraId="4AEA0DA0" w14:textId="77777777" w:rsidR="00343F5C" w:rsidRPr="00AF5A2E" w:rsidRDefault="00343F5C" w:rsidP="006E01C0"/>
        </w:tc>
        <w:tc>
          <w:tcPr>
            <w:tcW w:w="112" w:type="pct"/>
          </w:tcPr>
          <w:p w14:paraId="4AEA0DA1" w14:textId="77777777" w:rsidR="00343F5C" w:rsidRPr="00AF5A2E" w:rsidRDefault="00343F5C" w:rsidP="006E01C0"/>
        </w:tc>
        <w:tc>
          <w:tcPr>
            <w:tcW w:w="117" w:type="pct"/>
          </w:tcPr>
          <w:p w14:paraId="4AEA0DA2" w14:textId="77777777" w:rsidR="00343F5C" w:rsidRPr="00AF5A2E" w:rsidRDefault="00343F5C" w:rsidP="006E01C0"/>
        </w:tc>
        <w:tc>
          <w:tcPr>
            <w:tcW w:w="107" w:type="pct"/>
          </w:tcPr>
          <w:p w14:paraId="4AEA0DA3" w14:textId="77777777" w:rsidR="00343F5C" w:rsidRPr="00AF5A2E" w:rsidRDefault="00343F5C" w:rsidP="006E01C0"/>
        </w:tc>
        <w:tc>
          <w:tcPr>
            <w:tcW w:w="112" w:type="pct"/>
            <w:shd w:val="clear" w:color="auto" w:fill="B6DDE8" w:themeFill="accent5" w:themeFillTint="66"/>
          </w:tcPr>
          <w:p w14:paraId="4AEA0DA4" w14:textId="77777777" w:rsidR="00343F5C" w:rsidRPr="00AF5A2E" w:rsidRDefault="00343F5C" w:rsidP="006E01C0"/>
        </w:tc>
        <w:tc>
          <w:tcPr>
            <w:tcW w:w="112" w:type="pct"/>
          </w:tcPr>
          <w:p w14:paraId="4AEA0DA5" w14:textId="77777777" w:rsidR="00343F5C" w:rsidRDefault="00343F5C" w:rsidP="000F44D3">
            <w:pPr>
              <w:jc w:val="center"/>
            </w:pPr>
          </w:p>
        </w:tc>
        <w:tc>
          <w:tcPr>
            <w:tcW w:w="112" w:type="pct"/>
          </w:tcPr>
          <w:p w14:paraId="4AEA0DA6" w14:textId="77777777" w:rsidR="00343F5C" w:rsidRPr="00AF5A2E" w:rsidRDefault="00343F5C" w:rsidP="006E01C0"/>
        </w:tc>
        <w:tc>
          <w:tcPr>
            <w:tcW w:w="112" w:type="pct"/>
          </w:tcPr>
          <w:p w14:paraId="4AEA0DA7" w14:textId="77777777" w:rsidR="00343F5C" w:rsidRPr="00307BF5" w:rsidRDefault="00343F5C" w:rsidP="00401797">
            <w:pPr>
              <w:jc w:val="center"/>
              <w:rPr>
                <w:color w:val="C00000"/>
              </w:rPr>
            </w:pPr>
            <w:r w:rsidRPr="00307BF5">
              <w:rPr>
                <w:b/>
                <w:color w:val="C00000"/>
              </w:rPr>
              <w:t>1</w:t>
            </w:r>
          </w:p>
        </w:tc>
        <w:tc>
          <w:tcPr>
            <w:tcW w:w="112" w:type="pct"/>
            <w:shd w:val="clear" w:color="auto" w:fill="B6DDE8" w:themeFill="accent5" w:themeFillTint="66"/>
          </w:tcPr>
          <w:p w14:paraId="4AEA0DA8" w14:textId="77777777" w:rsidR="00343F5C" w:rsidRPr="00AF5A2E" w:rsidRDefault="00343F5C" w:rsidP="006E01C0"/>
        </w:tc>
        <w:tc>
          <w:tcPr>
            <w:tcW w:w="112" w:type="pct"/>
            <w:shd w:val="clear" w:color="auto" w:fill="B6DDE8" w:themeFill="accent5" w:themeFillTint="66"/>
          </w:tcPr>
          <w:p w14:paraId="4AEA0DA9" w14:textId="77777777" w:rsidR="00343F5C" w:rsidRPr="00AF5A2E" w:rsidRDefault="00343F5C" w:rsidP="006E01C0"/>
        </w:tc>
        <w:tc>
          <w:tcPr>
            <w:tcW w:w="112" w:type="pct"/>
          </w:tcPr>
          <w:p w14:paraId="4AEA0DAA" w14:textId="77777777" w:rsidR="00343F5C" w:rsidRPr="00AF5A2E" w:rsidRDefault="00343F5C" w:rsidP="006E01C0"/>
        </w:tc>
        <w:tc>
          <w:tcPr>
            <w:tcW w:w="117" w:type="pct"/>
          </w:tcPr>
          <w:p w14:paraId="4AEA0DAB" w14:textId="77777777" w:rsidR="00343F5C" w:rsidRPr="00307BF5" w:rsidRDefault="00343F5C" w:rsidP="00C45440">
            <w:pPr>
              <w:jc w:val="center"/>
              <w:rPr>
                <w:color w:val="C00000"/>
              </w:rPr>
            </w:pPr>
            <w:r w:rsidRPr="00307BF5">
              <w:rPr>
                <w:b/>
                <w:color w:val="C00000"/>
              </w:rPr>
              <w:t>1</w:t>
            </w:r>
          </w:p>
        </w:tc>
        <w:tc>
          <w:tcPr>
            <w:tcW w:w="112" w:type="pct"/>
          </w:tcPr>
          <w:p w14:paraId="4AEA0DAC" w14:textId="77777777" w:rsidR="00343F5C" w:rsidRPr="00AF5A2E" w:rsidRDefault="00343F5C" w:rsidP="006E01C0"/>
        </w:tc>
        <w:tc>
          <w:tcPr>
            <w:tcW w:w="112" w:type="pct"/>
            <w:tcBorders>
              <w:right w:val="single" w:sz="12" w:space="0" w:color="auto"/>
            </w:tcBorders>
            <w:shd w:val="clear" w:color="auto" w:fill="auto"/>
          </w:tcPr>
          <w:p w14:paraId="4AEA0DA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AE" w14:textId="77777777" w:rsidR="00343F5C" w:rsidRPr="00AF5A2E" w:rsidRDefault="00343F5C" w:rsidP="006E01C0"/>
        </w:tc>
      </w:tr>
      <w:tr w:rsidR="00D95B84" w:rsidRPr="00AF5A2E" w14:paraId="4AEA0DC5" w14:textId="77777777" w:rsidTr="00950B34">
        <w:tc>
          <w:tcPr>
            <w:tcW w:w="252" w:type="pct"/>
            <w:tcBorders>
              <w:top w:val="single" w:sz="4" w:space="0" w:color="auto"/>
              <w:left w:val="single" w:sz="12" w:space="0" w:color="auto"/>
              <w:right w:val="single" w:sz="4" w:space="0" w:color="auto"/>
            </w:tcBorders>
            <w:shd w:val="clear" w:color="auto" w:fill="auto"/>
          </w:tcPr>
          <w:p w14:paraId="4AEA0DB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DB1" w14:textId="77777777" w:rsidR="00343F5C" w:rsidRPr="002E12C0" w:rsidRDefault="00343F5C" w:rsidP="006E01C0">
            <w:pPr>
              <w:pStyle w:val="List-subelement"/>
            </w:pPr>
            <w:r w:rsidRPr="00D05EDA">
              <w:t>identify aerodromes and landing areas within the local area</w:t>
            </w:r>
          </w:p>
        </w:tc>
        <w:tc>
          <w:tcPr>
            <w:tcW w:w="112" w:type="pct"/>
            <w:shd w:val="clear" w:color="auto" w:fill="auto"/>
          </w:tcPr>
          <w:p w14:paraId="4AEA0DB2" w14:textId="77777777" w:rsidR="00343F5C" w:rsidRPr="00AF5A2E" w:rsidRDefault="00343F5C" w:rsidP="006E01C0"/>
        </w:tc>
        <w:tc>
          <w:tcPr>
            <w:tcW w:w="112" w:type="pct"/>
          </w:tcPr>
          <w:p w14:paraId="4AEA0DB3" w14:textId="77777777" w:rsidR="00343F5C" w:rsidRPr="00307BF5" w:rsidRDefault="00343F5C" w:rsidP="00B37F07">
            <w:pPr>
              <w:jc w:val="center"/>
              <w:rPr>
                <w:color w:val="C00000"/>
              </w:rPr>
            </w:pPr>
            <w:r w:rsidRPr="00307BF5">
              <w:rPr>
                <w:color w:val="C00000"/>
              </w:rPr>
              <w:t>2</w:t>
            </w:r>
          </w:p>
        </w:tc>
        <w:tc>
          <w:tcPr>
            <w:tcW w:w="112" w:type="pct"/>
          </w:tcPr>
          <w:p w14:paraId="4AEA0DB4" w14:textId="77777777" w:rsidR="00343F5C" w:rsidRPr="00AF5A2E" w:rsidRDefault="00343F5C" w:rsidP="000F44D3"/>
        </w:tc>
        <w:tc>
          <w:tcPr>
            <w:tcW w:w="112" w:type="pct"/>
          </w:tcPr>
          <w:p w14:paraId="4AEA0DB5" w14:textId="77777777" w:rsidR="00343F5C" w:rsidRPr="00AF5A2E" w:rsidRDefault="00343F5C" w:rsidP="006E01C0"/>
        </w:tc>
        <w:tc>
          <w:tcPr>
            <w:tcW w:w="112" w:type="pct"/>
            <w:shd w:val="clear" w:color="auto" w:fill="B6DDE8" w:themeFill="accent5" w:themeFillTint="66"/>
          </w:tcPr>
          <w:p w14:paraId="4AEA0DB6" w14:textId="77777777" w:rsidR="00343F5C" w:rsidRPr="00AF5A2E" w:rsidRDefault="00343F5C" w:rsidP="006E01C0"/>
        </w:tc>
        <w:tc>
          <w:tcPr>
            <w:tcW w:w="112" w:type="pct"/>
          </w:tcPr>
          <w:p w14:paraId="4AEA0DB7" w14:textId="77777777" w:rsidR="00343F5C" w:rsidRPr="00AF5A2E" w:rsidRDefault="00343F5C" w:rsidP="006E01C0"/>
        </w:tc>
        <w:tc>
          <w:tcPr>
            <w:tcW w:w="117" w:type="pct"/>
          </w:tcPr>
          <w:p w14:paraId="4AEA0DB8" w14:textId="77777777" w:rsidR="00343F5C" w:rsidRPr="00AF5A2E" w:rsidRDefault="00343F5C" w:rsidP="006E01C0"/>
        </w:tc>
        <w:tc>
          <w:tcPr>
            <w:tcW w:w="107" w:type="pct"/>
          </w:tcPr>
          <w:p w14:paraId="4AEA0DB9" w14:textId="77777777" w:rsidR="00343F5C" w:rsidRPr="00AF5A2E" w:rsidRDefault="00343F5C" w:rsidP="006E01C0"/>
        </w:tc>
        <w:tc>
          <w:tcPr>
            <w:tcW w:w="112" w:type="pct"/>
            <w:shd w:val="clear" w:color="auto" w:fill="B6DDE8" w:themeFill="accent5" w:themeFillTint="66"/>
          </w:tcPr>
          <w:p w14:paraId="4AEA0DBA" w14:textId="77777777" w:rsidR="00343F5C" w:rsidRPr="00AF5A2E" w:rsidRDefault="00343F5C" w:rsidP="006E01C0"/>
        </w:tc>
        <w:tc>
          <w:tcPr>
            <w:tcW w:w="112" w:type="pct"/>
          </w:tcPr>
          <w:p w14:paraId="4AEA0DBB" w14:textId="77777777" w:rsidR="00343F5C" w:rsidRDefault="00343F5C" w:rsidP="000F44D3">
            <w:pPr>
              <w:jc w:val="center"/>
            </w:pPr>
          </w:p>
        </w:tc>
        <w:tc>
          <w:tcPr>
            <w:tcW w:w="112" w:type="pct"/>
          </w:tcPr>
          <w:p w14:paraId="4AEA0DBC" w14:textId="77777777" w:rsidR="00343F5C" w:rsidRPr="00AF5A2E" w:rsidRDefault="00343F5C" w:rsidP="006E01C0"/>
        </w:tc>
        <w:tc>
          <w:tcPr>
            <w:tcW w:w="112" w:type="pct"/>
          </w:tcPr>
          <w:p w14:paraId="4AEA0DBD" w14:textId="77777777" w:rsidR="00343F5C" w:rsidRPr="00307BF5" w:rsidRDefault="00343F5C" w:rsidP="00401797">
            <w:pPr>
              <w:jc w:val="center"/>
              <w:rPr>
                <w:color w:val="C00000"/>
              </w:rPr>
            </w:pPr>
            <w:r w:rsidRPr="00307BF5">
              <w:rPr>
                <w:b/>
                <w:color w:val="C00000"/>
              </w:rPr>
              <w:t>1</w:t>
            </w:r>
          </w:p>
        </w:tc>
        <w:tc>
          <w:tcPr>
            <w:tcW w:w="112" w:type="pct"/>
            <w:shd w:val="clear" w:color="auto" w:fill="B6DDE8" w:themeFill="accent5" w:themeFillTint="66"/>
          </w:tcPr>
          <w:p w14:paraId="4AEA0DBE" w14:textId="77777777" w:rsidR="00343F5C" w:rsidRPr="00AF5A2E" w:rsidRDefault="00343F5C" w:rsidP="006E01C0"/>
        </w:tc>
        <w:tc>
          <w:tcPr>
            <w:tcW w:w="112" w:type="pct"/>
            <w:shd w:val="clear" w:color="auto" w:fill="B6DDE8" w:themeFill="accent5" w:themeFillTint="66"/>
          </w:tcPr>
          <w:p w14:paraId="4AEA0DBF" w14:textId="77777777" w:rsidR="00343F5C" w:rsidRPr="00AF5A2E" w:rsidRDefault="00343F5C" w:rsidP="006E01C0"/>
        </w:tc>
        <w:tc>
          <w:tcPr>
            <w:tcW w:w="112" w:type="pct"/>
          </w:tcPr>
          <w:p w14:paraId="4AEA0DC0" w14:textId="77777777" w:rsidR="00343F5C" w:rsidRPr="00AF5A2E" w:rsidRDefault="00343F5C" w:rsidP="006E01C0"/>
        </w:tc>
        <w:tc>
          <w:tcPr>
            <w:tcW w:w="117" w:type="pct"/>
          </w:tcPr>
          <w:p w14:paraId="4AEA0DC1" w14:textId="77777777" w:rsidR="00343F5C" w:rsidRPr="00307BF5" w:rsidRDefault="00343F5C" w:rsidP="00C45440">
            <w:pPr>
              <w:jc w:val="center"/>
              <w:rPr>
                <w:color w:val="C00000"/>
              </w:rPr>
            </w:pPr>
            <w:r w:rsidRPr="00307BF5">
              <w:rPr>
                <w:b/>
                <w:color w:val="C00000"/>
              </w:rPr>
              <w:t>1</w:t>
            </w:r>
          </w:p>
        </w:tc>
        <w:tc>
          <w:tcPr>
            <w:tcW w:w="112" w:type="pct"/>
          </w:tcPr>
          <w:p w14:paraId="4AEA0DC2" w14:textId="77777777" w:rsidR="00343F5C" w:rsidRPr="00AF5A2E" w:rsidRDefault="00343F5C" w:rsidP="006E01C0"/>
        </w:tc>
        <w:tc>
          <w:tcPr>
            <w:tcW w:w="112" w:type="pct"/>
            <w:tcBorders>
              <w:right w:val="single" w:sz="12" w:space="0" w:color="auto"/>
            </w:tcBorders>
            <w:shd w:val="clear" w:color="auto" w:fill="auto"/>
          </w:tcPr>
          <w:p w14:paraId="4AEA0DC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C4" w14:textId="77777777" w:rsidR="00343F5C" w:rsidRPr="00AF5A2E" w:rsidRDefault="00343F5C" w:rsidP="006E01C0"/>
        </w:tc>
      </w:tr>
      <w:tr w:rsidR="00D95B84" w:rsidRPr="00AF5A2E" w14:paraId="4AEA0DDB" w14:textId="77777777" w:rsidTr="00950B34">
        <w:tc>
          <w:tcPr>
            <w:tcW w:w="252" w:type="pct"/>
            <w:tcBorders>
              <w:top w:val="single" w:sz="4" w:space="0" w:color="auto"/>
              <w:left w:val="single" w:sz="12" w:space="0" w:color="auto"/>
              <w:right w:val="single" w:sz="4" w:space="0" w:color="auto"/>
            </w:tcBorders>
            <w:shd w:val="clear" w:color="auto" w:fill="auto"/>
          </w:tcPr>
          <w:p w14:paraId="4AEA0DC6"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DC7" w14:textId="77777777" w:rsidR="00343F5C" w:rsidRPr="00A406CE" w:rsidRDefault="00343F5C" w:rsidP="006E01C0">
            <w:r w:rsidRPr="00A406CE">
              <w:t>maintain orientation and pinpoint location by using geographical features and a local area chart</w:t>
            </w:r>
          </w:p>
        </w:tc>
        <w:tc>
          <w:tcPr>
            <w:tcW w:w="112" w:type="pct"/>
            <w:shd w:val="clear" w:color="auto" w:fill="auto"/>
          </w:tcPr>
          <w:p w14:paraId="4AEA0DC8" w14:textId="77777777" w:rsidR="00343F5C" w:rsidRPr="00AF5A2E" w:rsidRDefault="00343F5C" w:rsidP="006E01C0"/>
        </w:tc>
        <w:tc>
          <w:tcPr>
            <w:tcW w:w="112" w:type="pct"/>
          </w:tcPr>
          <w:p w14:paraId="4AEA0DC9" w14:textId="77777777" w:rsidR="00343F5C" w:rsidRPr="00307BF5" w:rsidRDefault="00343F5C" w:rsidP="00B37F07">
            <w:pPr>
              <w:jc w:val="center"/>
              <w:rPr>
                <w:color w:val="C00000"/>
              </w:rPr>
            </w:pPr>
            <w:r w:rsidRPr="00307BF5">
              <w:rPr>
                <w:color w:val="C00000"/>
              </w:rPr>
              <w:t>2</w:t>
            </w:r>
          </w:p>
        </w:tc>
        <w:tc>
          <w:tcPr>
            <w:tcW w:w="112" w:type="pct"/>
          </w:tcPr>
          <w:p w14:paraId="4AEA0DCA" w14:textId="77777777" w:rsidR="00343F5C" w:rsidRPr="00AF5A2E" w:rsidRDefault="00343F5C" w:rsidP="000F44D3"/>
        </w:tc>
        <w:tc>
          <w:tcPr>
            <w:tcW w:w="112" w:type="pct"/>
          </w:tcPr>
          <w:p w14:paraId="4AEA0DCB" w14:textId="77777777" w:rsidR="00343F5C" w:rsidRPr="00AF5A2E" w:rsidRDefault="00343F5C" w:rsidP="006E01C0"/>
        </w:tc>
        <w:tc>
          <w:tcPr>
            <w:tcW w:w="112" w:type="pct"/>
            <w:shd w:val="clear" w:color="auto" w:fill="B6DDE8" w:themeFill="accent5" w:themeFillTint="66"/>
          </w:tcPr>
          <w:p w14:paraId="4AEA0DCC" w14:textId="77777777" w:rsidR="00343F5C" w:rsidRPr="00AF5A2E" w:rsidRDefault="00343F5C" w:rsidP="006E01C0"/>
        </w:tc>
        <w:tc>
          <w:tcPr>
            <w:tcW w:w="112" w:type="pct"/>
          </w:tcPr>
          <w:p w14:paraId="4AEA0DCD" w14:textId="77777777" w:rsidR="00343F5C" w:rsidRPr="00AF5A2E" w:rsidRDefault="00343F5C" w:rsidP="006E01C0"/>
        </w:tc>
        <w:tc>
          <w:tcPr>
            <w:tcW w:w="117" w:type="pct"/>
          </w:tcPr>
          <w:p w14:paraId="4AEA0DCE" w14:textId="77777777" w:rsidR="00343F5C" w:rsidRPr="00AF5A2E" w:rsidRDefault="00343F5C" w:rsidP="006E01C0"/>
        </w:tc>
        <w:tc>
          <w:tcPr>
            <w:tcW w:w="107" w:type="pct"/>
          </w:tcPr>
          <w:p w14:paraId="4AEA0DCF" w14:textId="77777777" w:rsidR="00343F5C" w:rsidRPr="00AF5A2E" w:rsidRDefault="00343F5C" w:rsidP="006E01C0"/>
        </w:tc>
        <w:tc>
          <w:tcPr>
            <w:tcW w:w="112" w:type="pct"/>
            <w:shd w:val="clear" w:color="auto" w:fill="B6DDE8" w:themeFill="accent5" w:themeFillTint="66"/>
          </w:tcPr>
          <w:p w14:paraId="4AEA0DD0" w14:textId="77777777" w:rsidR="00343F5C" w:rsidRPr="00AF5A2E" w:rsidRDefault="00343F5C" w:rsidP="006E01C0"/>
        </w:tc>
        <w:tc>
          <w:tcPr>
            <w:tcW w:w="112" w:type="pct"/>
          </w:tcPr>
          <w:p w14:paraId="4AEA0DD1" w14:textId="77777777" w:rsidR="00343F5C" w:rsidRDefault="00343F5C" w:rsidP="000F44D3">
            <w:pPr>
              <w:jc w:val="center"/>
            </w:pPr>
          </w:p>
        </w:tc>
        <w:tc>
          <w:tcPr>
            <w:tcW w:w="112" w:type="pct"/>
          </w:tcPr>
          <w:p w14:paraId="4AEA0DD2" w14:textId="77777777" w:rsidR="00343F5C" w:rsidRPr="00AF5A2E" w:rsidRDefault="00343F5C" w:rsidP="006E01C0"/>
        </w:tc>
        <w:tc>
          <w:tcPr>
            <w:tcW w:w="112" w:type="pct"/>
          </w:tcPr>
          <w:p w14:paraId="4AEA0DD3" w14:textId="77777777" w:rsidR="00343F5C" w:rsidRPr="00307BF5" w:rsidRDefault="00343F5C" w:rsidP="00401797">
            <w:pPr>
              <w:jc w:val="center"/>
              <w:rPr>
                <w:color w:val="C00000"/>
              </w:rPr>
            </w:pPr>
            <w:r w:rsidRPr="00307BF5">
              <w:rPr>
                <w:b/>
                <w:color w:val="C00000"/>
              </w:rPr>
              <w:t>1</w:t>
            </w:r>
          </w:p>
        </w:tc>
        <w:tc>
          <w:tcPr>
            <w:tcW w:w="112" w:type="pct"/>
            <w:shd w:val="clear" w:color="auto" w:fill="B6DDE8" w:themeFill="accent5" w:themeFillTint="66"/>
          </w:tcPr>
          <w:p w14:paraId="4AEA0DD4" w14:textId="77777777" w:rsidR="00343F5C" w:rsidRPr="00AF5A2E" w:rsidRDefault="00343F5C" w:rsidP="006E01C0"/>
        </w:tc>
        <w:tc>
          <w:tcPr>
            <w:tcW w:w="112" w:type="pct"/>
            <w:shd w:val="clear" w:color="auto" w:fill="B6DDE8" w:themeFill="accent5" w:themeFillTint="66"/>
          </w:tcPr>
          <w:p w14:paraId="4AEA0DD5" w14:textId="77777777" w:rsidR="00343F5C" w:rsidRPr="00AF5A2E" w:rsidRDefault="00343F5C" w:rsidP="006E01C0"/>
        </w:tc>
        <w:tc>
          <w:tcPr>
            <w:tcW w:w="112" w:type="pct"/>
          </w:tcPr>
          <w:p w14:paraId="4AEA0DD6" w14:textId="77777777" w:rsidR="00343F5C" w:rsidRPr="00AF5A2E" w:rsidRDefault="00343F5C" w:rsidP="006E01C0"/>
        </w:tc>
        <w:tc>
          <w:tcPr>
            <w:tcW w:w="117" w:type="pct"/>
          </w:tcPr>
          <w:p w14:paraId="4AEA0DD7" w14:textId="77777777" w:rsidR="00343F5C" w:rsidRPr="00307BF5" w:rsidRDefault="00343F5C" w:rsidP="00C45440">
            <w:pPr>
              <w:jc w:val="center"/>
              <w:rPr>
                <w:color w:val="C00000"/>
              </w:rPr>
            </w:pPr>
            <w:r w:rsidRPr="00307BF5">
              <w:rPr>
                <w:b/>
                <w:color w:val="C00000"/>
              </w:rPr>
              <w:t>1</w:t>
            </w:r>
          </w:p>
        </w:tc>
        <w:tc>
          <w:tcPr>
            <w:tcW w:w="112" w:type="pct"/>
          </w:tcPr>
          <w:p w14:paraId="4AEA0DD8" w14:textId="77777777" w:rsidR="00343F5C" w:rsidRPr="00AF5A2E" w:rsidRDefault="00343F5C" w:rsidP="006E01C0"/>
        </w:tc>
        <w:tc>
          <w:tcPr>
            <w:tcW w:w="112" w:type="pct"/>
            <w:tcBorders>
              <w:right w:val="single" w:sz="12" w:space="0" w:color="auto"/>
            </w:tcBorders>
            <w:shd w:val="clear" w:color="auto" w:fill="auto"/>
          </w:tcPr>
          <w:p w14:paraId="4AEA0DD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DA" w14:textId="77777777" w:rsidR="00343F5C" w:rsidRPr="00AF5A2E" w:rsidRDefault="00343F5C" w:rsidP="006E01C0"/>
        </w:tc>
      </w:tr>
      <w:tr w:rsidR="00D95B84" w:rsidRPr="00AF5A2E" w14:paraId="4AEA0DF1" w14:textId="77777777" w:rsidTr="00950B34">
        <w:tc>
          <w:tcPr>
            <w:tcW w:w="252" w:type="pct"/>
            <w:tcBorders>
              <w:top w:val="single" w:sz="4" w:space="0" w:color="auto"/>
              <w:left w:val="single" w:sz="12" w:space="0" w:color="auto"/>
              <w:right w:val="single" w:sz="4" w:space="0" w:color="auto"/>
            </w:tcBorders>
            <w:shd w:val="clear" w:color="auto" w:fill="auto"/>
          </w:tcPr>
          <w:p w14:paraId="4AEA0DDC"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DDD" w14:textId="77777777" w:rsidR="00343F5C" w:rsidRPr="00A406CE" w:rsidRDefault="00343F5C" w:rsidP="006E01C0">
            <w:r w:rsidRPr="00A406CE">
              <w:t>transit from the circuit area and transit to the designated training area</w:t>
            </w:r>
          </w:p>
        </w:tc>
        <w:tc>
          <w:tcPr>
            <w:tcW w:w="112" w:type="pct"/>
            <w:shd w:val="clear" w:color="auto" w:fill="auto"/>
          </w:tcPr>
          <w:p w14:paraId="4AEA0DDE" w14:textId="77777777" w:rsidR="00343F5C" w:rsidRPr="00AF5A2E" w:rsidRDefault="00343F5C" w:rsidP="006E01C0"/>
        </w:tc>
        <w:tc>
          <w:tcPr>
            <w:tcW w:w="112" w:type="pct"/>
          </w:tcPr>
          <w:p w14:paraId="4AEA0DDF" w14:textId="77777777" w:rsidR="00343F5C" w:rsidRPr="00307BF5" w:rsidRDefault="00343F5C" w:rsidP="00B37F07">
            <w:pPr>
              <w:jc w:val="center"/>
              <w:rPr>
                <w:color w:val="C00000"/>
              </w:rPr>
            </w:pPr>
            <w:r w:rsidRPr="00307BF5">
              <w:rPr>
                <w:color w:val="C00000"/>
              </w:rPr>
              <w:t>2</w:t>
            </w:r>
          </w:p>
        </w:tc>
        <w:tc>
          <w:tcPr>
            <w:tcW w:w="112" w:type="pct"/>
          </w:tcPr>
          <w:p w14:paraId="4AEA0DE0" w14:textId="77777777" w:rsidR="00343F5C" w:rsidRPr="00AF5A2E" w:rsidRDefault="00343F5C" w:rsidP="000F44D3"/>
        </w:tc>
        <w:tc>
          <w:tcPr>
            <w:tcW w:w="112" w:type="pct"/>
          </w:tcPr>
          <w:p w14:paraId="4AEA0DE1" w14:textId="77777777" w:rsidR="00343F5C" w:rsidRPr="00AF5A2E" w:rsidRDefault="00343F5C" w:rsidP="006E01C0"/>
        </w:tc>
        <w:tc>
          <w:tcPr>
            <w:tcW w:w="112" w:type="pct"/>
            <w:shd w:val="clear" w:color="auto" w:fill="B6DDE8" w:themeFill="accent5" w:themeFillTint="66"/>
          </w:tcPr>
          <w:p w14:paraId="4AEA0DE2" w14:textId="77777777" w:rsidR="00343F5C" w:rsidRPr="00AF5A2E" w:rsidRDefault="00343F5C" w:rsidP="006E01C0"/>
        </w:tc>
        <w:tc>
          <w:tcPr>
            <w:tcW w:w="112" w:type="pct"/>
          </w:tcPr>
          <w:p w14:paraId="4AEA0DE3" w14:textId="77777777" w:rsidR="00343F5C" w:rsidRPr="00AF5A2E" w:rsidRDefault="00343F5C" w:rsidP="006E01C0"/>
        </w:tc>
        <w:tc>
          <w:tcPr>
            <w:tcW w:w="117" w:type="pct"/>
          </w:tcPr>
          <w:p w14:paraId="4AEA0DE4" w14:textId="77777777" w:rsidR="00343F5C" w:rsidRPr="00AF5A2E" w:rsidRDefault="00343F5C" w:rsidP="006E01C0"/>
        </w:tc>
        <w:tc>
          <w:tcPr>
            <w:tcW w:w="107" w:type="pct"/>
          </w:tcPr>
          <w:p w14:paraId="4AEA0DE5" w14:textId="77777777" w:rsidR="00343F5C" w:rsidRPr="00AF5A2E" w:rsidRDefault="00343F5C" w:rsidP="006E01C0"/>
        </w:tc>
        <w:tc>
          <w:tcPr>
            <w:tcW w:w="112" w:type="pct"/>
            <w:shd w:val="clear" w:color="auto" w:fill="B6DDE8" w:themeFill="accent5" w:themeFillTint="66"/>
          </w:tcPr>
          <w:p w14:paraId="4AEA0DE6" w14:textId="77777777" w:rsidR="00343F5C" w:rsidRPr="00AF5A2E" w:rsidRDefault="00343F5C" w:rsidP="006E01C0"/>
        </w:tc>
        <w:tc>
          <w:tcPr>
            <w:tcW w:w="112" w:type="pct"/>
          </w:tcPr>
          <w:p w14:paraId="4AEA0DE7" w14:textId="77777777" w:rsidR="00343F5C" w:rsidRDefault="00343F5C" w:rsidP="000F44D3">
            <w:pPr>
              <w:jc w:val="center"/>
            </w:pPr>
          </w:p>
        </w:tc>
        <w:tc>
          <w:tcPr>
            <w:tcW w:w="112" w:type="pct"/>
          </w:tcPr>
          <w:p w14:paraId="4AEA0DE8" w14:textId="77777777" w:rsidR="00343F5C" w:rsidRPr="00AF5A2E" w:rsidRDefault="00343F5C" w:rsidP="006E01C0"/>
        </w:tc>
        <w:tc>
          <w:tcPr>
            <w:tcW w:w="112" w:type="pct"/>
          </w:tcPr>
          <w:p w14:paraId="4AEA0DE9" w14:textId="77777777" w:rsidR="00343F5C" w:rsidRPr="00307BF5" w:rsidRDefault="00343F5C" w:rsidP="00691C25">
            <w:pPr>
              <w:jc w:val="center"/>
              <w:rPr>
                <w:color w:val="C00000"/>
              </w:rPr>
            </w:pPr>
            <w:r w:rsidRPr="00307BF5">
              <w:rPr>
                <w:b/>
                <w:color w:val="C00000"/>
              </w:rPr>
              <w:t>1</w:t>
            </w:r>
          </w:p>
        </w:tc>
        <w:tc>
          <w:tcPr>
            <w:tcW w:w="112" w:type="pct"/>
            <w:shd w:val="clear" w:color="auto" w:fill="B6DDE8" w:themeFill="accent5" w:themeFillTint="66"/>
          </w:tcPr>
          <w:p w14:paraId="4AEA0DEA" w14:textId="77777777" w:rsidR="00343F5C" w:rsidRPr="00AF5A2E" w:rsidRDefault="00343F5C" w:rsidP="006E01C0"/>
        </w:tc>
        <w:tc>
          <w:tcPr>
            <w:tcW w:w="112" w:type="pct"/>
            <w:shd w:val="clear" w:color="auto" w:fill="B6DDE8" w:themeFill="accent5" w:themeFillTint="66"/>
          </w:tcPr>
          <w:p w14:paraId="4AEA0DEB" w14:textId="77777777" w:rsidR="00343F5C" w:rsidRPr="00AF5A2E" w:rsidRDefault="00343F5C" w:rsidP="006E01C0"/>
        </w:tc>
        <w:tc>
          <w:tcPr>
            <w:tcW w:w="112" w:type="pct"/>
          </w:tcPr>
          <w:p w14:paraId="4AEA0DEC" w14:textId="77777777" w:rsidR="00343F5C" w:rsidRPr="00AF5A2E" w:rsidRDefault="00343F5C" w:rsidP="006E01C0"/>
        </w:tc>
        <w:tc>
          <w:tcPr>
            <w:tcW w:w="117" w:type="pct"/>
          </w:tcPr>
          <w:p w14:paraId="4AEA0DED" w14:textId="77777777" w:rsidR="00343F5C" w:rsidRPr="00307BF5" w:rsidRDefault="00343F5C" w:rsidP="00C45440">
            <w:pPr>
              <w:jc w:val="center"/>
              <w:rPr>
                <w:color w:val="C00000"/>
              </w:rPr>
            </w:pPr>
            <w:r w:rsidRPr="00307BF5">
              <w:rPr>
                <w:b/>
                <w:color w:val="C00000"/>
              </w:rPr>
              <w:t>1</w:t>
            </w:r>
          </w:p>
        </w:tc>
        <w:tc>
          <w:tcPr>
            <w:tcW w:w="112" w:type="pct"/>
          </w:tcPr>
          <w:p w14:paraId="4AEA0DEE" w14:textId="77777777" w:rsidR="00343F5C" w:rsidRPr="00AF5A2E" w:rsidRDefault="00343F5C" w:rsidP="006E01C0"/>
        </w:tc>
        <w:tc>
          <w:tcPr>
            <w:tcW w:w="112" w:type="pct"/>
            <w:tcBorders>
              <w:right w:val="single" w:sz="12" w:space="0" w:color="auto"/>
            </w:tcBorders>
            <w:shd w:val="clear" w:color="auto" w:fill="auto"/>
          </w:tcPr>
          <w:p w14:paraId="4AEA0DE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DF0" w14:textId="77777777" w:rsidR="00343F5C" w:rsidRPr="00AF5A2E" w:rsidRDefault="00343F5C" w:rsidP="006E01C0"/>
        </w:tc>
      </w:tr>
      <w:tr w:rsidR="00D95B84" w:rsidRPr="00AF5A2E" w14:paraId="4AEA0E07" w14:textId="77777777" w:rsidTr="00950B34">
        <w:tc>
          <w:tcPr>
            <w:tcW w:w="252" w:type="pct"/>
            <w:tcBorders>
              <w:top w:val="single" w:sz="4" w:space="0" w:color="auto"/>
              <w:left w:val="single" w:sz="12" w:space="0" w:color="auto"/>
              <w:right w:val="single" w:sz="4" w:space="0" w:color="auto"/>
            </w:tcBorders>
            <w:shd w:val="clear" w:color="auto" w:fill="auto"/>
          </w:tcPr>
          <w:p w14:paraId="4AEA0DF2"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DF3" w14:textId="77777777" w:rsidR="00343F5C" w:rsidRPr="00A406CE" w:rsidRDefault="00343F5C" w:rsidP="006E01C0">
            <w:r w:rsidRPr="00A406CE">
              <w:t>operate safely within a transit lane (if applicable)</w:t>
            </w:r>
          </w:p>
        </w:tc>
        <w:tc>
          <w:tcPr>
            <w:tcW w:w="112" w:type="pct"/>
            <w:shd w:val="clear" w:color="auto" w:fill="auto"/>
          </w:tcPr>
          <w:p w14:paraId="4AEA0DF4" w14:textId="77777777" w:rsidR="00343F5C" w:rsidRPr="00AF5A2E" w:rsidRDefault="00343F5C" w:rsidP="006E01C0"/>
        </w:tc>
        <w:tc>
          <w:tcPr>
            <w:tcW w:w="112" w:type="pct"/>
          </w:tcPr>
          <w:p w14:paraId="4AEA0DF5" w14:textId="77777777" w:rsidR="00343F5C" w:rsidRPr="00307BF5" w:rsidRDefault="00343F5C" w:rsidP="00B37F07">
            <w:pPr>
              <w:jc w:val="center"/>
              <w:rPr>
                <w:color w:val="C00000"/>
              </w:rPr>
            </w:pPr>
            <w:r w:rsidRPr="00307BF5">
              <w:rPr>
                <w:color w:val="C00000"/>
              </w:rPr>
              <w:t>2</w:t>
            </w:r>
          </w:p>
        </w:tc>
        <w:tc>
          <w:tcPr>
            <w:tcW w:w="112" w:type="pct"/>
          </w:tcPr>
          <w:p w14:paraId="4AEA0DF6" w14:textId="77777777" w:rsidR="00343F5C" w:rsidRPr="00AF5A2E" w:rsidRDefault="00343F5C" w:rsidP="000F44D3"/>
        </w:tc>
        <w:tc>
          <w:tcPr>
            <w:tcW w:w="112" w:type="pct"/>
          </w:tcPr>
          <w:p w14:paraId="4AEA0DF7" w14:textId="77777777" w:rsidR="00343F5C" w:rsidRPr="00AF5A2E" w:rsidRDefault="00343F5C" w:rsidP="006E01C0"/>
        </w:tc>
        <w:tc>
          <w:tcPr>
            <w:tcW w:w="112" w:type="pct"/>
            <w:shd w:val="clear" w:color="auto" w:fill="B6DDE8" w:themeFill="accent5" w:themeFillTint="66"/>
          </w:tcPr>
          <w:p w14:paraId="4AEA0DF8" w14:textId="77777777" w:rsidR="00343F5C" w:rsidRPr="00AF5A2E" w:rsidRDefault="00343F5C" w:rsidP="006E01C0"/>
        </w:tc>
        <w:tc>
          <w:tcPr>
            <w:tcW w:w="112" w:type="pct"/>
          </w:tcPr>
          <w:p w14:paraId="4AEA0DF9" w14:textId="77777777" w:rsidR="00343F5C" w:rsidRPr="00AF5A2E" w:rsidRDefault="00343F5C" w:rsidP="006E01C0"/>
        </w:tc>
        <w:tc>
          <w:tcPr>
            <w:tcW w:w="117" w:type="pct"/>
          </w:tcPr>
          <w:p w14:paraId="4AEA0DFA" w14:textId="77777777" w:rsidR="00343F5C" w:rsidRPr="00AF5A2E" w:rsidRDefault="00343F5C" w:rsidP="006E01C0"/>
        </w:tc>
        <w:tc>
          <w:tcPr>
            <w:tcW w:w="107" w:type="pct"/>
          </w:tcPr>
          <w:p w14:paraId="4AEA0DFB" w14:textId="77777777" w:rsidR="00343F5C" w:rsidRPr="00AF5A2E" w:rsidRDefault="00343F5C" w:rsidP="006E01C0"/>
        </w:tc>
        <w:tc>
          <w:tcPr>
            <w:tcW w:w="112" w:type="pct"/>
            <w:shd w:val="clear" w:color="auto" w:fill="B6DDE8" w:themeFill="accent5" w:themeFillTint="66"/>
          </w:tcPr>
          <w:p w14:paraId="4AEA0DFC" w14:textId="77777777" w:rsidR="00343F5C" w:rsidRPr="00AF5A2E" w:rsidRDefault="00343F5C" w:rsidP="006E01C0"/>
        </w:tc>
        <w:tc>
          <w:tcPr>
            <w:tcW w:w="112" w:type="pct"/>
          </w:tcPr>
          <w:p w14:paraId="4AEA0DFD" w14:textId="77777777" w:rsidR="00343F5C" w:rsidRDefault="00343F5C" w:rsidP="000F44D3">
            <w:pPr>
              <w:jc w:val="center"/>
            </w:pPr>
          </w:p>
        </w:tc>
        <w:tc>
          <w:tcPr>
            <w:tcW w:w="112" w:type="pct"/>
          </w:tcPr>
          <w:p w14:paraId="4AEA0DFE" w14:textId="77777777" w:rsidR="00343F5C" w:rsidRPr="00AF5A2E" w:rsidRDefault="00343F5C" w:rsidP="006E01C0"/>
        </w:tc>
        <w:tc>
          <w:tcPr>
            <w:tcW w:w="112" w:type="pct"/>
          </w:tcPr>
          <w:p w14:paraId="4AEA0DFF" w14:textId="77777777" w:rsidR="00343F5C" w:rsidRPr="00307BF5" w:rsidRDefault="00343F5C" w:rsidP="00691C25">
            <w:pPr>
              <w:jc w:val="center"/>
              <w:rPr>
                <w:color w:val="C00000"/>
              </w:rPr>
            </w:pPr>
            <w:r w:rsidRPr="00307BF5">
              <w:rPr>
                <w:b/>
                <w:color w:val="C00000"/>
              </w:rPr>
              <w:t>1</w:t>
            </w:r>
          </w:p>
        </w:tc>
        <w:tc>
          <w:tcPr>
            <w:tcW w:w="112" w:type="pct"/>
            <w:shd w:val="clear" w:color="auto" w:fill="B6DDE8" w:themeFill="accent5" w:themeFillTint="66"/>
          </w:tcPr>
          <w:p w14:paraId="4AEA0E00" w14:textId="77777777" w:rsidR="00343F5C" w:rsidRPr="00AF5A2E" w:rsidRDefault="00343F5C" w:rsidP="006E01C0"/>
        </w:tc>
        <w:tc>
          <w:tcPr>
            <w:tcW w:w="112" w:type="pct"/>
            <w:shd w:val="clear" w:color="auto" w:fill="B6DDE8" w:themeFill="accent5" w:themeFillTint="66"/>
          </w:tcPr>
          <w:p w14:paraId="4AEA0E01" w14:textId="77777777" w:rsidR="00343F5C" w:rsidRPr="00AF5A2E" w:rsidRDefault="00343F5C" w:rsidP="006E01C0"/>
        </w:tc>
        <w:tc>
          <w:tcPr>
            <w:tcW w:w="112" w:type="pct"/>
          </w:tcPr>
          <w:p w14:paraId="4AEA0E02" w14:textId="77777777" w:rsidR="00343F5C" w:rsidRPr="00AF5A2E" w:rsidRDefault="00343F5C" w:rsidP="006E01C0"/>
        </w:tc>
        <w:tc>
          <w:tcPr>
            <w:tcW w:w="117" w:type="pct"/>
          </w:tcPr>
          <w:p w14:paraId="4AEA0E03" w14:textId="77777777" w:rsidR="00343F5C" w:rsidRPr="00307BF5" w:rsidRDefault="00343F5C" w:rsidP="00C45440">
            <w:pPr>
              <w:jc w:val="center"/>
              <w:rPr>
                <w:color w:val="C00000"/>
              </w:rPr>
            </w:pPr>
            <w:r w:rsidRPr="00307BF5">
              <w:rPr>
                <w:b/>
                <w:color w:val="C00000"/>
              </w:rPr>
              <w:t>1</w:t>
            </w:r>
          </w:p>
        </w:tc>
        <w:tc>
          <w:tcPr>
            <w:tcW w:w="112" w:type="pct"/>
          </w:tcPr>
          <w:p w14:paraId="4AEA0E04" w14:textId="77777777" w:rsidR="00343F5C" w:rsidRPr="00AF5A2E" w:rsidRDefault="00343F5C" w:rsidP="006E01C0"/>
        </w:tc>
        <w:tc>
          <w:tcPr>
            <w:tcW w:w="112" w:type="pct"/>
            <w:tcBorders>
              <w:right w:val="single" w:sz="12" w:space="0" w:color="auto"/>
            </w:tcBorders>
            <w:shd w:val="clear" w:color="auto" w:fill="auto"/>
          </w:tcPr>
          <w:p w14:paraId="4AEA0E0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06" w14:textId="77777777" w:rsidR="00343F5C" w:rsidRPr="00AF5A2E" w:rsidRDefault="00343F5C" w:rsidP="006E01C0"/>
        </w:tc>
      </w:tr>
      <w:tr w:rsidR="00D95B84" w:rsidRPr="00AF5A2E" w14:paraId="4AEA0E1D" w14:textId="77777777" w:rsidTr="00950B34">
        <w:tc>
          <w:tcPr>
            <w:tcW w:w="252" w:type="pct"/>
            <w:tcBorders>
              <w:top w:val="single" w:sz="4" w:space="0" w:color="auto"/>
              <w:left w:val="single" w:sz="12" w:space="0" w:color="auto"/>
              <w:right w:val="single" w:sz="4" w:space="0" w:color="auto"/>
            </w:tcBorders>
            <w:shd w:val="clear" w:color="auto" w:fill="auto"/>
          </w:tcPr>
          <w:p w14:paraId="4AEA0E08"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E09" w14:textId="77777777" w:rsidR="00343F5C" w:rsidRPr="00A406CE" w:rsidRDefault="00343F5C" w:rsidP="006E01C0">
            <w:r w:rsidRPr="00A406CE">
              <w:t xml:space="preserve">remain clear of restricted, </w:t>
            </w:r>
            <w:proofErr w:type="gramStart"/>
            <w:r w:rsidRPr="00A406CE">
              <w:t>controlled</w:t>
            </w:r>
            <w:proofErr w:type="gramEnd"/>
            <w:r w:rsidRPr="00A406CE">
              <w:t xml:space="preserve"> and other appropriately designated airspace</w:t>
            </w:r>
          </w:p>
        </w:tc>
        <w:tc>
          <w:tcPr>
            <w:tcW w:w="112" w:type="pct"/>
            <w:shd w:val="clear" w:color="auto" w:fill="auto"/>
          </w:tcPr>
          <w:p w14:paraId="4AEA0E0A" w14:textId="77777777" w:rsidR="00343F5C" w:rsidRPr="00AF5A2E" w:rsidRDefault="00343F5C" w:rsidP="006E01C0"/>
        </w:tc>
        <w:tc>
          <w:tcPr>
            <w:tcW w:w="112" w:type="pct"/>
          </w:tcPr>
          <w:p w14:paraId="4AEA0E0B" w14:textId="77777777" w:rsidR="00343F5C" w:rsidRPr="00307BF5" w:rsidRDefault="00343F5C" w:rsidP="00B37F07">
            <w:pPr>
              <w:jc w:val="center"/>
              <w:rPr>
                <w:color w:val="C00000"/>
              </w:rPr>
            </w:pPr>
            <w:r w:rsidRPr="00307BF5">
              <w:rPr>
                <w:color w:val="C00000"/>
              </w:rPr>
              <w:t>2</w:t>
            </w:r>
          </w:p>
        </w:tc>
        <w:tc>
          <w:tcPr>
            <w:tcW w:w="112" w:type="pct"/>
          </w:tcPr>
          <w:p w14:paraId="4AEA0E0C" w14:textId="77777777" w:rsidR="00343F5C" w:rsidRPr="00AF5A2E" w:rsidRDefault="00343F5C" w:rsidP="000F44D3"/>
        </w:tc>
        <w:tc>
          <w:tcPr>
            <w:tcW w:w="112" w:type="pct"/>
          </w:tcPr>
          <w:p w14:paraId="4AEA0E0D" w14:textId="77777777" w:rsidR="00343F5C" w:rsidRPr="00AF5A2E" w:rsidRDefault="00343F5C" w:rsidP="006E01C0"/>
        </w:tc>
        <w:tc>
          <w:tcPr>
            <w:tcW w:w="112" w:type="pct"/>
            <w:shd w:val="clear" w:color="auto" w:fill="B6DDE8" w:themeFill="accent5" w:themeFillTint="66"/>
          </w:tcPr>
          <w:p w14:paraId="4AEA0E0E" w14:textId="77777777" w:rsidR="00343F5C" w:rsidRPr="00AF5A2E" w:rsidRDefault="00343F5C" w:rsidP="006E01C0"/>
        </w:tc>
        <w:tc>
          <w:tcPr>
            <w:tcW w:w="112" w:type="pct"/>
          </w:tcPr>
          <w:p w14:paraId="4AEA0E0F" w14:textId="77777777" w:rsidR="00343F5C" w:rsidRPr="00AF5A2E" w:rsidRDefault="00343F5C" w:rsidP="006E01C0"/>
        </w:tc>
        <w:tc>
          <w:tcPr>
            <w:tcW w:w="117" w:type="pct"/>
          </w:tcPr>
          <w:p w14:paraId="4AEA0E10" w14:textId="77777777" w:rsidR="00343F5C" w:rsidRPr="00AF5A2E" w:rsidRDefault="00343F5C" w:rsidP="006E01C0"/>
        </w:tc>
        <w:tc>
          <w:tcPr>
            <w:tcW w:w="107" w:type="pct"/>
          </w:tcPr>
          <w:p w14:paraId="4AEA0E11" w14:textId="77777777" w:rsidR="00343F5C" w:rsidRPr="00AF5A2E" w:rsidRDefault="00343F5C" w:rsidP="006E01C0"/>
        </w:tc>
        <w:tc>
          <w:tcPr>
            <w:tcW w:w="112" w:type="pct"/>
            <w:shd w:val="clear" w:color="auto" w:fill="B6DDE8" w:themeFill="accent5" w:themeFillTint="66"/>
          </w:tcPr>
          <w:p w14:paraId="4AEA0E12" w14:textId="77777777" w:rsidR="00343F5C" w:rsidRPr="00AF5A2E" w:rsidRDefault="00343F5C" w:rsidP="006E01C0"/>
        </w:tc>
        <w:tc>
          <w:tcPr>
            <w:tcW w:w="112" w:type="pct"/>
          </w:tcPr>
          <w:p w14:paraId="4AEA0E13" w14:textId="77777777" w:rsidR="00343F5C" w:rsidRDefault="00343F5C" w:rsidP="000F44D3">
            <w:pPr>
              <w:jc w:val="center"/>
            </w:pPr>
          </w:p>
        </w:tc>
        <w:tc>
          <w:tcPr>
            <w:tcW w:w="112" w:type="pct"/>
          </w:tcPr>
          <w:p w14:paraId="4AEA0E14" w14:textId="77777777" w:rsidR="00343F5C" w:rsidRPr="00AF5A2E" w:rsidRDefault="00343F5C" w:rsidP="006E01C0"/>
        </w:tc>
        <w:tc>
          <w:tcPr>
            <w:tcW w:w="112" w:type="pct"/>
          </w:tcPr>
          <w:p w14:paraId="4AEA0E15" w14:textId="77777777" w:rsidR="00343F5C" w:rsidRPr="00307BF5" w:rsidRDefault="00343F5C" w:rsidP="00691C25">
            <w:pPr>
              <w:jc w:val="center"/>
              <w:rPr>
                <w:color w:val="C00000"/>
              </w:rPr>
            </w:pPr>
            <w:r w:rsidRPr="00307BF5">
              <w:rPr>
                <w:b/>
                <w:color w:val="C00000"/>
              </w:rPr>
              <w:t>1</w:t>
            </w:r>
          </w:p>
        </w:tc>
        <w:tc>
          <w:tcPr>
            <w:tcW w:w="112" w:type="pct"/>
            <w:shd w:val="clear" w:color="auto" w:fill="B6DDE8" w:themeFill="accent5" w:themeFillTint="66"/>
          </w:tcPr>
          <w:p w14:paraId="4AEA0E16" w14:textId="77777777" w:rsidR="00343F5C" w:rsidRPr="00AF5A2E" w:rsidRDefault="00343F5C" w:rsidP="006E01C0"/>
        </w:tc>
        <w:tc>
          <w:tcPr>
            <w:tcW w:w="112" w:type="pct"/>
            <w:shd w:val="clear" w:color="auto" w:fill="B6DDE8" w:themeFill="accent5" w:themeFillTint="66"/>
          </w:tcPr>
          <w:p w14:paraId="4AEA0E17" w14:textId="77777777" w:rsidR="00343F5C" w:rsidRPr="00AF5A2E" w:rsidRDefault="00343F5C" w:rsidP="006E01C0"/>
        </w:tc>
        <w:tc>
          <w:tcPr>
            <w:tcW w:w="112" w:type="pct"/>
          </w:tcPr>
          <w:p w14:paraId="4AEA0E18" w14:textId="77777777" w:rsidR="00343F5C" w:rsidRPr="00AF5A2E" w:rsidRDefault="00343F5C" w:rsidP="006E01C0"/>
        </w:tc>
        <w:tc>
          <w:tcPr>
            <w:tcW w:w="117" w:type="pct"/>
          </w:tcPr>
          <w:p w14:paraId="4AEA0E19" w14:textId="77777777" w:rsidR="00343F5C" w:rsidRPr="00307BF5" w:rsidRDefault="00343F5C" w:rsidP="00C45440">
            <w:pPr>
              <w:jc w:val="center"/>
              <w:rPr>
                <w:color w:val="C00000"/>
              </w:rPr>
            </w:pPr>
            <w:r w:rsidRPr="00307BF5">
              <w:rPr>
                <w:b/>
                <w:color w:val="C00000"/>
              </w:rPr>
              <w:t>1</w:t>
            </w:r>
          </w:p>
        </w:tc>
        <w:tc>
          <w:tcPr>
            <w:tcW w:w="112" w:type="pct"/>
          </w:tcPr>
          <w:p w14:paraId="4AEA0E1A" w14:textId="77777777" w:rsidR="00343F5C" w:rsidRPr="00AF5A2E" w:rsidRDefault="00343F5C" w:rsidP="006E01C0"/>
        </w:tc>
        <w:tc>
          <w:tcPr>
            <w:tcW w:w="112" w:type="pct"/>
            <w:tcBorders>
              <w:right w:val="single" w:sz="12" w:space="0" w:color="auto"/>
            </w:tcBorders>
            <w:shd w:val="clear" w:color="auto" w:fill="auto"/>
          </w:tcPr>
          <w:p w14:paraId="4AEA0E1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1C" w14:textId="77777777" w:rsidR="00343F5C" w:rsidRPr="00AF5A2E" w:rsidRDefault="00343F5C" w:rsidP="006E01C0"/>
        </w:tc>
      </w:tr>
      <w:tr w:rsidR="00D95B84" w:rsidRPr="00AF5A2E" w14:paraId="4AEA0E33" w14:textId="77777777" w:rsidTr="00950B34">
        <w:tc>
          <w:tcPr>
            <w:tcW w:w="252" w:type="pct"/>
            <w:tcBorders>
              <w:top w:val="single" w:sz="4" w:space="0" w:color="auto"/>
              <w:left w:val="single" w:sz="12" w:space="0" w:color="auto"/>
              <w:right w:val="single" w:sz="4" w:space="0" w:color="auto"/>
            </w:tcBorders>
            <w:shd w:val="clear" w:color="auto" w:fill="auto"/>
          </w:tcPr>
          <w:p w14:paraId="4AEA0E1E"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E1F" w14:textId="77777777" w:rsidR="00343F5C" w:rsidRPr="00A406CE" w:rsidRDefault="00343F5C" w:rsidP="006E01C0">
            <w:r w:rsidRPr="00A406CE">
              <w:t>operate safely in the vicinity of local aerodromes and landing areas</w:t>
            </w:r>
          </w:p>
        </w:tc>
        <w:tc>
          <w:tcPr>
            <w:tcW w:w="112" w:type="pct"/>
            <w:shd w:val="clear" w:color="auto" w:fill="auto"/>
          </w:tcPr>
          <w:p w14:paraId="4AEA0E20" w14:textId="77777777" w:rsidR="00343F5C" w:rsidRPr="00AF5A2E" w:rsidRDefault="00343F5C" w:rsidP="006E01C0"/>
        </w:tc>
        <w:tc>
          <w:tcPr>
            <w:tcW w:w="112" w:type="pct"/>
          </w:tcPr>
          <w:p w14:paraId="4AEA0E21" w14:textId="77777777" w:rsidR="00343F5C" w:rsidRPr="00307BF5" w:rsidRDefault="00343F5C" w:rsidP="00B37F07">
            <w:pPr>
              <w:jc w:val="center"/>
              <w:rPr>
                <w:color w:val="C00000"/>
              </w:rPr>
            </w:pPr>
            <w:r w:rsidRPr="00307BF5">
              <w:rPr>
                <w:color w:val="C00000"/>
              </w:rPr>
              <w:t>2</w:t>
            </w:r>
          </w:p>
        </w:tc>
        <w:tc>
          <w:tcPr>
            <w:tcW w:w="112" w:type="pct"/>
          </w:tcPr>
          <w:p w14:paraId="4AEA0E22" w14:textId="77777777" w:rsidR="00343F5C" w:rsidRPr="00AF5A2E" w:rsidRDefault="00343F5C" w:rsidP="000F44D3"/>
        </w:tc>
        <w:tc>
          <w:tcPr>
            <w:tcW w:w="112" w:type="pct"/>
          </w:tcPr>
          <w:p w14:paraId="4AEA0E23" w14:textId="77777777" w:rsidR="00343F5C" w:rsidRPr="00AF5A2E" w:rsidRDefault="00343F5C" w:rsidP="006E01C0"/>
        </w:tc>
        <w:tc>
          <w:tcPr>
            <w:tcW w:w="112" w:type="pct"/>
            <w:shd w:val="clear" w:color="auto" w:fill="B6DDE8" w:themeFill="accent5" w:themeFillTint="66"/>
          </w:tcPr>
          <w:p w14:paraId="4AEA0E24" w14:textId="77777777" w:rsidR="00343F5C" w:rsidRPr="00AF5A2E" w:rsidRDefault="00343F5C" w:rsidP="006E01C0"/>
        </w:tc>
        <w:tc>
          <w:tcPr>
            <w:tcW w:w="112" w:type="pct"/>
          </w:tcPr>
          <w:p w14:paraId="4AEA0E25" w14:textId="77777777" w:rsidR="00343F5C" w:rsidRPr="00AF5A2E" w:rsidRDefault="00343F5C" w:rsidP="006E01C0"/>
        </w:tc>
        <w:tc>
          <w:tcPr>
            <w:tcW w:w="117" w:type="pct"/>
          </w:tcPr>
          <w:p w14:paraId="4AEA0E26" w14:textId="77777777" w:rsidR="00343F5C" w:rsidRPr="00AF5A2E" w:rsidRDefault="00343F5C" w:rsidP="006E01C0"/>
        </w:tc>
        <w:tc>
          <w:tcPr>
            <w:tcW w:w="107" w:type="pct"/>
          </w:tcPr>
          <w:p w14:paraId="4AEA0E27" w14:textId="77777777" w:rsidR="00343F5C" w:rsidRPr="00AF5A2E" w:rsidRDefault="00343F5C" w:rsidP="006E01C0"/>
        </w:tc>
        <w:tc>
          <w:tcPr>
            <w:tcW w:w="112" w:type="pct"/>
            <w:shd w:val="clear" w:color="auto" w:fill="B6DDE8" w:themeFill="accent5" w:themeFillTint="66"/>
          </w:tcPr>
          <w:p w14:paraId="4AEA0E28" w14:textId="77777777" w:rsidR="00343F5C" w:rsidRPr="00AF5A2E" w:rsidRDefault="00343F5C" w:rsidP="006E01C0"/>
        </w:tc>
        <w:tc>
          <w:tcPr>
            <w:tcW w:w="112" w:type="pct"/>
          </w:tcPr>
          <w:p w14:paraId="4AEA0E29" w14:textId="77777777" w:rsidR="00343F5C" w:rsidRDefault="00343F5C" w:rsidP="000F44D3">
            <w:pPr>
              <w:jc w:val="center"/>
            </w:pPr>
          </w:p>
        </w:tc>
        <w:tc>
          <w:tcPr>
            <w:tcW w:w="112" w:type="pct"/>
          </w:tcPr>
          <w:p w14:paraId="4AEA0E2A" w14:textId="77777777" w:rsidR="00343F5C" w:rsidRPr="00AF5A2E" w:rsidRDefault="00343F5C" w:rsidP="006E01C0"/>
        </w:tc>
        <w:tc>
          <w:tcPr>
            <w:tcW w:w="112" w:type="pct"/>
          </w:tcPr>
          <w:p w14:paraId="4AEA0E2B" w14:textId="77777777" w:rsidR="00343F5C" w:rsidRPr="00307BF5" w:rsidRDefault="00343F5C" w:rsidP="00691C25">
            <w:pPr>
              <w:jc w:val="center"/>
              <w:rPr>
                <w:color w:val="C00000"/>
              </w:rPr>
            </w:pPr>
            <w:r w:rsidRPr="00307BF5">
              <w:rPr>
                <w:b/>
                <w:color w:val="C00000"/>
              </w:rPr>
              <w:t>1</w:t>
            </w:r>
          </w:p>
        </w:tc>
        <w:tc>
          <w:tcPr>
            <w:tcW w:w="112" w:type="pct"/>
            <w:shd w:val="clear" w:color="auto" w:fill="B6DDE8" w:themeFill="accent5" w:themeFillTint="66"/>
          </w:tcPr>
          <w:p w14:paraId="4AEA0E2C" w14:textId="77777777" w:rsidR="00343F5C" w:rsidRPr="00AF5A2E" w:rsidRDefault="00343F5C" w:rsidP="006E01C0"/>
        </w:tc>
        <w:tc>
          <w:tcPr>
            <w:tcW w:w="112" w:type="pct"/>
            <w:shd w:val="clear" w:color="auto" w:fill="B6DDE8" w:themeFill="accent5" w:themeFillTint="66"/>
          </w:tcPr>
          <w:p w14:paraId="4AEA0E2D" w14:textId="77777777" w:rsidR="00343F5C" w:rsidRPr="00AF5A2E" w:rsidRDefault="00343F5C" w:rsidP="006E01C0"/>
        </w:tc>
        <w:tc>
          <w:tcPr>
            <w:tcW w:w="112" w:type="pct"/>
          </w:tcPr>
          <w:p w14:paraId="4AEA0E2E" w14:textId="77777777" w:rsidR="00343F5C" w:rsidRPr="00AF5A2E" w:rsidRDefault="00343F5C" w:rsidP="006E01C0"/>
        </w:tc>
        <w:tc>
          <w:tcPr>
            <w:tcW w:w="117" w:type="pct"/>
          </w:tcPr>
          <w:p w14:paraId="4AEA0E2F" w14:textId="77777777" w:rsidR="00343F5C" w:rsidRPr="00307BF5" w:rsidRDefault="00343F5C" w:rsidP="00C45440">
            <w:pPr>
              <w:jc w:val="center"/>
              <w:rPr>
                <w:color w:val="C00000"/>
              </w:rPr>
            </w:pPr>
            <w:r w:rsidRPr="00307BF5">
              <w:rPr>
                <w:b/>
                <w:color w:val="C00000"/>
              </w:rPr>
              <w:t>1</w:t>
            </w:r>
          </w:p>
        </w:tc>
        <w:tc>
          <w:tcPr>
            <w:tcW w:w="112" w:type="pct"/>
          </w:tcPr>
          <w:p w14:paraId="4AEA0E30" w14:textId="77777777" w:rsidR="00343F5C" w:rsidRPr="00AF5A2E" w:rsidRDefault="00343F5C" w:rsidP="006E01C0"/>
        </w:tc>
        <w:tc>
          <w:tcPr>
            <w:tcW w:w="112" w:type="pct"/>
            <w:tcBorders>
              <w:right w:val="single" w:sz="12" w:space="0" w:color="auto"/>
            </w:tcBorders>
            <w:shd w:val="clear" w:color="auto" w:fill="auto"/>
          </w:tcPr>
          <w:p w14:paraId="4AEA0E3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32" w14:textId="77777777" w:rsidR="00343F5C" w:rsidRPr="00AF5A2E" w:rsidRDefault="00343F5C" w:rsidP="006E01C0"/>
        </w:tc>
      </w:tr>
      <w:tr w:rsidR="00D95B84" w:rsidRPr="00AF5A2E" w14:paraId="4AEA0E49" w14:textId="77777777" w:rsidTr="00950B34">
        <w:tc>
          <w:tcPr>
            <w:tcW w:w="252" w:type="pct"/>
            <w:tcBorders>
              <w:top w:val="single" w:sz="4" w:space="0" w:color="auto"/>
              <w:left w:val="single" w:sz="12" w:space="0" w:color="auto"/>
              <w:right w:val="single" w:sz="4" w:space="0" w:color="auto"/>
            </w:tcBorders>
            <w:shd w:val="clear" w:color="auto" w:fill="auto"/>
          </w:tcPr>
          <w:p w14:paraId="4AEA0E34"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E35" w14:textId="77777777" w:rsidR="00343F5C" w:rsidRPr="00A406CE" w:rsidRDefault="00343F5C" w:rsidP="006E01C0">
            <w:r w:rsidRPr="00A406CE">
              <w:t>transit from the designated training area to the circuit area</w:t>
            </w:r>
          </w:p>
        </w:tc>
        <w:tc>
          <w:tcPr>
            <w:tcW w:w="112" w:type="pct"/>
            <w:shd w:val="clear" w:color="auto" w:fill="auto"/>
          </w:tcPr>
          <w:p w14:paraId="4AEA0E36" w14:textId="77777777" w:rsidR="00343F5C" w:rsidRPr="00AF5A2E" w:rsidRDefault="00343F5C" w:rsidP="006E01C0"/>
        </w:tc>
        <w:tc>
          <w:tcPr>
            <w:tcW w:w="112" w:type="pct"/>
          </w:tcPr>
          <w:p w14:paraId="4AEA0E37" w14:textId="77777777" w:rsidR="00343F5C" w:rsidRPr="00C97380" w:rsidRDefault="00343F5C" w:rsidP="00B37F07">
            <w:pPr>
              <w:jc w:val="center"/>
              <w:rPr>
                <w:color w:val="C00000"/>
              </w:rPr>
            </w:pPr>
            <w:r w:rsidRPr="00C97380">
              <w:rPr>
                <w:color w:val="C00000"/>
              </w:rPr>
              <w:t>2</w:t>
            </w:r>
          </w:p>
        </w:tc>
        <w:tc>
          <w:tcPr>
            <w:tcW w:w="112" w:type="pct"/>
          </w:tcPr>
          <w:p w14:paraId="4AEA0E38" w14:textId="77777777" w:rsidR="00343F5C" w:rsidRPr="00AF5A2E" w:rsidRDefault="00343F5C" w:rsidP="000F44D3"/>
        </w:tc>
        <w:tc>
          <w:tcPr>
            <w:tcW w:w="112" w:type="pct"/>
          </w:tcPr>
          <w:p w14:paraId="4AEA0E39" w14:textId="77777777" w:rsidR="00343F5C" w:rsidRPr="00AF5A2E" w:rsidRDefault="00343F5C" w:rsidP="006E01C0"/>
        </w:tc>
        <w:tc>
          <w:tcPr>
            <w:tcW w:w="112" w:type="pct"/>
            <w:shd w:val="clear" w:color="auto" w:fill="B6DDE8" w:themeFill="accent5" w:themeFillTint="66"/>
          </w:tcPr>
          <w:p w14:paraId="4AEA0E3A" w14:textId="77777777" w:rsidR="00343F5C" w:rsidRPr="00AF5A2E" w:rsidRDefault="00343F5C" w:rsidP="006E01C0"/>
        </w:tc>
        <w:tc>
          <w:tcPr>
            <w:tcW w:w="112" w:type="pct"/>
          </w:tcPr>
          <w:p w14:paraId="4AEA0E3B" w14:textId="77777777" w:rsidR="00343F5C" w:rsidRPr="00AF5A2E" w:rsidRDefault="00343F5C" w:rsidP="006E01C0"/>
        </w:tc>
        <w:tc>
          <w:tcPr>
            <w:tcW w:w="117" w:type="pct"/>
          </w:tcPr>
          <w:p w14:paraId="4AEA0E3C" w14:textId="77777777" w:rsidR="00343F5C" w:rsidRPr="00AF5A2E" w:rsidRDefault="00343F5C" w:rsidP="006E01C0"/>
        </w:tc>
        <w:tc>
          <w:tcPr>
            <w:tcW w:w="107" w:type="pct"/>
          </w:tcPr>
          <w:p w14:paraId="4AEA0E3D" w14:textId="77777777" w:rsidR="00343F5C" w:rsidRPr="00AF5A2E" w:rsidRDefault="00343F5C" w:rsidP="006E01C0"/>
        </w:tc>
        <w:tc>
          <w:tcPr>
            <w:tcW w:w="112" w:type="pct"/>
            <w:shd w:val="clear" w:color="auto" w:fill="B6DDE8" w:themeFill="accent5" w:themeFillTint="66"/>
          </w:tcPr>
          <w:p w14:paraId="4AEA0E3E" w14:textId="77777777" w:rsidR="00343F5C" w:rsidRPr="00AF5A2E" w:rsidRDefault="00343F5C" w:rsidP="006E01C0"/>
        </w:tc>
        <w:tc>
          <w:tcPr>
            <w:tcW w:w="112" w:type="pct"/>
          </w:tcPr>
          <w:p w14:paraId="4AEA0E3F" w14:textId="77777777" w:rsidR="00343F5C" w:rsidRDefault="00343F5C" w:rsidP="000F44D3">
            <w:pPr>
              <w:jc w:val="center"/>
            </w:pPr>
          </w:p>
        </w:tc>
        <w:tc>
          <w:tcPr>
            <w:tcW w:w="112" w:type="pct"/>
          </w:tcPr>
          <w:p w14:paraId="4AEA0E40" w14:textId="77777777" w:rsidR="00343F5C" w:rsidRPr="00AF5A2E" w:rsidRDefault="00343F5C" w:rsidP="006E01C0"/>
        </w:tc>
        <w:tc>
          <w:tcPr>
            <w:tcW w:w="112" w:type="pct"/>
          </w:tcPr>
          <w:p w14:paraId="4AEA0E41" w14:textId="77777777" w:rsidR="00343F5C" w:rsidRPr="00C97380" w:rsidRDefault="00343F5C" w:rsidP="00691C25">
            <w:pPr>
              <w:jc w:val="center"/>
              <w:rPr>
                <w:color w:val="C00000"/>
              </w:rPr>
            </w:pPr>
            <w:r w:rsidRPr="00C97380">
              <w:rPr>
                <w:b/>
                <w:color w:val="C00000"/>
              </w:rPr>
              <w:t>1</w:t>
            </w:r>
          </w:p>
        </w:tc>
        <w:tc>
          <w:tcPr>
            <w:tcW w:w="112" w:type="pct"/>
            <w:shd w:val="clear" w:color="auto" w:fill="B6DDE8" w:themeFill="accent5" w:themeFillTint="66"/>
          </w:tcPr>
          <w:p w14:paraId="4AEA0E42" w14:textId="77777777" w:rsidR="00343F5C" w:rsidRPr="00C97380" w:rsidRDefault="00343F5C" w:rsidP="006E01C0">
            <w:pPr>
              <w:rPr>
                <w:color w:val="C00000"/>
              </w:rPr>
            </w:pPr>
          </w:p>
        </w:tc>
        <w:tc>
          <w:tcPr>
            <w:tcW w:w="112" w:type="pct"/>
            <w:shd w:val="clear" w:color="auto" w:fill="B6DDE8" w:themeFill="accent5" w:themeFillTint="66"/>
          </w:tcPr>
          <w:p w14:paraId="4AEA0E43" w14:textId="77777777" w:rsidR="00343F5C" w:rsidRPr="00C97380" w:rsidRDefault="00343F5C" w:rsidP="006E01C0">
            <w:pPr>
              <w:rPr>
                <w:color w:val="C00000"/>
              </w:rPr>
            </w:pPr>
          </w:p>
        </w:tc>
        <w:tc>
          <w:tcPr>
            <w:tcW w:w="112" w:type="pct"/>
          </w:tcPr>
          <w:p w14:paraId="4AEA0E44" w14:textId="77777777" w:rsidR="00343F5C" w:rsidRPr="00C97380" w:rsidRDefault="00343F5C" w:rsidP="006E01C0">
            <w:pPr>
              <w:rPr>
                <w:color w:val="C00000"/>
              </w:rPr>
            </w:pPr>
          </w:p>
        </w:tc>
        <w:tc>
          <w:tcPr>
            <w:tcW w:w="117" w:type="pct"/>
          </w:tcPr>
          <w:p w14:paraId="4AEA0E45" w14:textId="77777777" w:rsidR="00343F5C" w:rsidRPr="00C97380" w:rsidRDefault="00343F5C" w:rsidP="00C45440">
            <w:pPr>
              <w:jc w:val="center"/>
              <w:rPr>
                <w:color w:val="C00000"/>
              </w:rPr>
            </w:pPr>
            <w:r w:rsidRPr="00C97380">
              <w:rPr>
                <w:b/>
                <w:color w:val="C00000"/>
              </w:rPr>
              <w:t>1</w:t>
            </w:r>
          </w:p>
        </w:tc>
        <w:tc>
          <w:tcPr>
            <w:tcW w:w="112" w:type="pct"/>
          </w:tcPr>
          <w:p w14:paraId="4AEA0E46" w14:textId="77777777" w:rsidR="00343F5C" w:rsidRPr="00AF5A2E" w:rsidRDefault="00343F5C" w:rsidP="006E01C0"/>
        </w:tc>
        <w:tc>
          <w:tcPr>
            <w:tcW w:w="112" w:type="pct"/>
            <w:tcBorders>
              <w:right w:val="single" w:sz="12" w:space="0" w:color="auto"/>
            </w:tcBorders>
            <w:shd w:val="clear" w:color="auto" w:fill="auto"/>
          </w:tcPr>
          <w:p w14:paraId="4AEA0E4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48" w14:textId="77777777" w:rsidR="00343F5C" w:rsidRPr="00AF5A2E" w:rsidRDefault="00343F5C" w:rsidP="006E01C0"/>
        </w:tc>
      </w:tr>
      <w:tr w:rsidR="00D95B84" w:rsidRPr="00AF5A2E" w14:paraId="4AEA0E5F" w14:textId="77777777" w:rsidTr="00950B34">
        <w:tc>
          <w:tcPr>
            <w:tcW w:w="252" w:type="pct"/>
            <w:tcBorders>
              <w:top w:val="single" w:sz="4" w:space="0" w:color="auto"/>
              <w:left w:val="single" w:sz="12" w:space="0" w:color="auto"/>
              <w:right w:val="single" w:sz="4" w:space="0" w:color="auto"/>
            </w:tcBorders>
            <w:shd w:val="clear" w:color="auto" w:fill="auto"/>
          </w:tcPr>
          <w:p w14:paraId="4AEA0E4A"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E4B" w14:textId="77777777" w:rsidR="00343F5C" w:rsidRPr="00A406CE" w:rsidRDefault="00343F5C" w:rsidP="006E01C0">
            <w:r w:rsidRPr="00A406CE">
              <w:t>set QNH appropriately</w:t>
            </w:r>
          </w:p>
        </w:tc>
        <w:tc>
          <w:tcPr>
            <w:tcW w:w="112" w:type="pct"/>
            <w:shd w:val="clear" w:color="auto" w:fill="auto"/>
          </w:tcPr>
          <w:p w14:paraId="4AEA0E4C" w14:textId="77777777" w:rsidR="00343F5C" w:rsidRPr="00AF5A2E" w:rsidRDefault="00343F5C" w:rsidP="006E01C0"/>
        </w:tc>
        <w:tc>
          <w:tcPr>
            <w:tcW w:w="112" w:type="pct"/>
          </w:tcPr>
          <w:p w14:paraId="4AEA0E4D" w14:textId="77777777" w:rsidR="00343F5C" w:rsidRPr="00C97380" w:rsidRDefault="00343F5C" w:rsidP="00B37F07">
            <w:pPr>
              <w:jc w:val="center"/>
              <w:rPr>
                <w:color w:val="C00000"/>
              </w:rPr>
            </w:pPr>
            <w:r w:rsidRPr="00C97380">
              <w:rPr>
                <w:color w:val="C00000"/>
              </w:rPr>
              <w:t>2</w:t>
            </w:r>
          </w:p>
        </w:tc>
        <w:tc>
          <w:tcPr>
            <w:tcW w:w="112" w:type="pct"/>
          </w:tcPr>
          <w:p w14:paraId="4AEA0E4E" w14:textId="77777777" w:rsidR="00343F5C" w:rsidRPr="00AF5A2E" w:rsidRDefault="00343F5C" w:rsidP="000F44D3"/>
        </w:tc>
        <w:tc>
          <w:tcPr>
            <w:tcW w:w="112" w:type="pct"/>
          </w:tcPr>
          <w:p w14:paraId="4AEA0E4F" w14:textId="77777777" w:rsidR="00343F5C" w:rsidRPr="00AF5A2E" w:rsidRDefault="00343F5C" w:rsidP="006E01C0"/>
        </w:tc>
        <w:tc>
          <w:tcPr>
            <w:tcW w:w="112" w:type="pct"/>
            <w:shd w:val="clear" w:color="auto" w:fill="B6DDE8" w:themeFill="accent5" w:themeFillTint="66"/>
          </w:tcPr>
          <w:p w14:paraId="4AEA0E50" w14:textId="77777777" w:rsidR="00343F5C" w:rsidRPr="00AF5A2E" w:rsidRDefault="00343F5C" w:rsidP="006E01C0"/>
        </w:tc>
        <w:tc>
          <w:tcPr>
            <w:tcW w:w="112" w:type="pct"/>
          </w:tcPr>
          <w:p w14:paraId="4AEA0E51" w14:textId="77777777" w:rsidR="00343F5C" w:rsidRPr="00AF5A2E" w:rsidRDefault="00343F5C" w:rsidP="006E01C0"/>
        </w:tc>
        <w:tc>
          <w:tcPr>
            <w:tcW w:w="117" w:type="pct"/>
          </w:tcPr>
          <w:p w14:paraId="4AEA0E52" w14:textId="77777777" w:rsidR="00343F5C" w:rsidRPr="00AF5A2E" w:rsidRDefault="00343F5C" w:rsidP="006E01C0"/>
        </w:tc>
        <w:tc>
          <w:tcPr>
            <w:tcW w:w="107" w:type="pct"/>
          </w:tcPr>
          <w:p w14:paraId="4AEA0E53" w14:textId="77777777" w:rsidR="00343F5C" w:rsidRPr="00AF5A2E" w:rsidRDefault="00343F5C" w:rsidP="006E01C0"/>
        </w:tc>
        <w:tc>
          <w:tcPr>
            <w:tcW w:w="112" w:type="pct"/>
            <w:shd w:val="clear" w:color="auto" w:fill="B6DDE8" w:themeFill="accent5" w:themeFillTint="66"/>
          </w:tcPr>
          <w:p w14:paraId="4AEA0E54" w14:textId="77777777" w:rsidR="00343F5C" w:rsidRPr="00AF5A2E" w:rsidRDefault="00343F5C" w:rsidP="006E01C0"/>
        </w:tc>
        <w:tc>
          <w:tcPr>
            <w:tcW w:w="112" w:type="pct"/>
          </w:tcPr>
          <w:p w14:paraId="4AEA0E55" w14:textId="77777777" w:rsidR="00343F5C" w:rsidRDefault="00343F5C" w:rsidP="000F44D3">
            <w:pPr>
              <w:jc w:val="center"/>
            </w:pPr>
          </w:p>
        </w:tc>
        <w:tc>
          <w:tcPr>
            <w:tcW w:w="112" w:type="pct"/>
          </w:tcPr>
          <w:p w14:paraId="4AEA0E56" w14:textId="77777777" w:rsidR="00343F5C" w:rsidRPr="00AF5A2E" w:rsidRDefault="00343F5C" w:rsidP="006E01C0"/>
        </w:tc>
        <w:tc>
          <w:tcPr>
            <w:tcW w:w="112" w:type="pct"/>
          </w:tcPr>
          <w:p w14:paraId="4AEA0E57" w14:textId="77777777" w:rsidR="00343F5C" w:rsidRPr="00C97380" w:rsidRDefault="00343F5C" w:rsidP="00691C25">
            <w:pPr>
              <w:jc w:val="center"/>
              <w:rPr>
                <w:color w:val="C00000"/>
              </w:rPr>
            </w:pPr>
            <w:r w:rsidRPr="00C97380">
              <w:rPr>
                <w:b/>
                <w:color w:val="C00000"/>
              </w:rPr>
              <w:t>1</w:t>
            </w:r>
          </w:p>
        </w:tc>
        <w:tc>
          <w:tcPr>
            <w:tcW w:w="112" w:type="pct"/>
            <w:shd w:val="clear" w:color="auto" w:fill="B6DDE8" w:themeFill="accent5" w:themeFillTint="66"/>
          </w:tcPr>
          <w:p w14:paraId="4AEA0E58" w14:textId="77777777" w:rsidR="00343F5C" w:rsidRPr="00C97380" w:rsidRDefault="00343F5C" w:rsidP="006E01C0">
            <w:pPr>
              <w:rPr>
                <w:color w:val="C00000"/>
              </w:rPr>
            </w:pPr>
          </w:p>
        </w:tc>
        <w:tc>
          <w:tcPr>
            <w:tcW w:w="112" w:type="pct"/>
            <w:shd w:val="clear" w:color="auto" w:fill="B6DDE8" w:themeFill="accent5" w:themeFillTint="66"/>
          </w:tcPr>
          <w:p w14:paraId="4AEA0E59" w14:textId="77777777" w:rsidR="00343F5C" w:rsidRPr="00C97380" w:rsidRDefault="00343F5C" w:rsidP="006E01C0">
            <w:pPr>
              <w:rPr>
                <w:color w:val="C00000"/>
              </w:rPr>
            </w:pPr>
          </w:p>
        </w:tc>
        <w:tc>
          <w:tcPr>
            <w:tcW w:w="112" w:type="pct"/>
          </w:tcPr>
          <w:p w14:paraId="4AEA0E5A" w14:textId="77777777" w:rsidR="00343F5C" w:rsidRPr="00C97380" w:rsidRDefault="00343F5C" w:rsidP="006E01C0">
            <w:pPr>
              <w:rPr>
                <w:color w:val="C00000"/>
              </w:rPr>
            </w:pPr>
          </w:p>
        </w:tc>
        <w:tc>
          <w:tcPr>
            <w:tcW w:w="117" w:type="pct"/>
          </w:tcPr>
          <w:p w14:paraId="4AEA0E5B" w14:textId="77777777" w:rsidR="00343F5C" w:rsidRPr="00C97380" w:rsidRDefault="00343F5C" w:rsidP="00C45440">
            <w:pPr>
              <w:jc w:val="center"/>
              <w:rPr>
                <w:color w:val="C00000"/>
              </w:rPr>
            </w:pPr>
            <w:r w:rsidRPr="00C97380">
              <w:rPr>
                <w:b/>
                <w:color w:val="C00000"/>
              </w:rPr>
              <w:t>1</w:t>
            </w:r>
          </w:p>
        </w:tc>
        <w:tc>
          <w:tcPr>
            <w:tcW w:w="112" w:type="pct"/>
          </w:tcPr>
          <w:p w14:paraId="4AEA0E5C" w14:textId="77777777" w:rsidR="00343F5C" w:rsidRPr="00AF5A2E" w:rsidRDefault="00343F5C" w:rsidP="006E01C0"/>
        </w:tc>
        <w:tc>
          <w:tcPr>
            <w:tcW w:w="112" w:type="pct"/>
            <w:tcBorders>
              <w:right w:val="single" w:sz="12" w:space="0" w:color="auto"/>
            </w:tcBorders>
            <w:shd w:val="clear" w:color="auto" w:fill="auto"/>
          </w:tcPr>
          <w:p w14:paraId="4AEA0E5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5E" w14:textId="77777777" w:rsidR="00343F5C" w:rsidRPr="00AF5A2E" w:rsidRDefault="00343F5C" w:rsidP="006E01C0"/>
        </w:tc>
      </w:tr>
      <w:tr w:rsidR="00D95B84" w:rsidRPr="00AF5A2E" w14:paraId="4AEA0E75" w14:textId="77777777" w:rsidTr="00950B34">
        <w:tc>
          <w:tcPr>
            <w:tcW w:w="252" w:type="pct"/>
            <w:tcBorders>
              <w:top w:val="single" w:sz="4" w:space="0" w:color="auto"/>
              <w:left w:val="single" w:sz="12" w:space="0" w:color="auto"/>
              <w:right w:val="single" w:sz="4" w:space="0" w:color="auto"/>
            </w:tcBorders>
            <w:shd w:val="clear" w:color="auto" w:fill="auto"/>
          </w:tcPr>
          <w:p w14:paraId="4AEA0E60"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E61" w14:textId="77777777" w:rsidR="00343F5C" w:rsidRPr="00A406CE" w:rsidRDefault="00343F5C" w:rsidP="006E01C0">
            <w:r w:rsidRPr="00A406CE">
              <w:t>correctly determine which runway is to be used for landing</w:t>
            </w:r>
          </w:p>
        </w:tc>
        <w:tc>
          <w:tcPr>
            <w:tcW w:w="112" w:type="pct"/>
            <w:shd w:val="clear" w:color="auto" w:fill="auto"/>
          </w:tcPr>
          <w:p w14:paraId="4AEA0E62" w14:textId="77777777" w:rsidR="00343F5C" w:rsidRPr="00AF5A2E" w:rsidRDefault="00343F5C" w:rsidP="006E01C0"/>
        </w:tc>
        <w:tc>
          <w:tcPr>
            <w:tcW w:w="112" w:type="pct"/>
          </w:tcPr>
          <w:p w14:paraId="4AEA0E63" w14:textId="77777777" w:rsidR="00343F5C" w:rsidRPr="00C97380" w:rsidRDefault="00343F5C" w:rsidP="00B37F07">
            <w:pPr>
              <w:jc w:val="center"/>
              <w:rPr>
                <w:color w:val="C00000"/>
              </w:rPr>
            </w:pPr>
            <w:r w:rsidRPr="00C97380">
              <w:rPr>
                <w:color w:val="C00000"/>
              </w:rPr>
              <w:t>2</w:t>
            </w:r>
          </w:p>
        </w:tc>
        <w:tc>
          <w:tcPr>
            <w:tcW w:w="112" w:type="pct"/>
          </w:tcPr>
          <w:p w14:paraId="4AEA0E64" w14:textId="77777777" w:rsidR="00343F5C" w:rsidRPr="00AF5A2E" w:rsidRDefault="00343F5C" w:rsidP="000F44D3"/>
        </w:tc>
        <w:tc>
          <w:tcPr>
            <w:tcW w:w="112" w:type="pct"/>
          </w:tcPr>
          <w:p w14:paraId="4AEA0E65" w14:textId="77777777" w:rsidR="00343F5C" w:rsidRPr="00AF5A2E" w:rsidRDefault="00343F5C" w:rsidP="006E01C0"/>
        </w:tc>
        <w:tc>
          <w:tcPr>
            <w:tcW w:w="112" w:type="pct"/>
            <w:shd w:val="clear" w:color="auto" w:fill="B6DDE8" w:themeFill="accent5" w:themeFillTint="66"/>
          </w:tcPr>
          <w:p w14:paraId="4AEA0E66" w14:textId="77777777" w:rsidR="00343F5C" w:rsidRPr="00AF5A2E" w:rsidRDefault="00343F5C" w:rsidP="006E01C0"/>
        </w:tc>
        <w:tc>
          <w:tcPr>
            <w:tcW w:w="112" w:type="pct"/>
          </w:tcPr>
          <w:p w14:paraId="4AEA0E67" w14:textId="77777777" w:rsidR="00343F5C" w:rsidRPr="00AF5A2E" w:rsidRDefault="00343F5C" w:rsidP="006E01C0"/>
        </w:tc>
        <w:tc>
          <w:tcPr>
            <w:tcW w:w="117" w:type="pct"/>
          </w:tcPr>
          <w:p w14:paraId="4AEA0E68" w14:textId="77777777" w:rsidR="00343F5C" w:rsidRPr="00AF5A2E" w:rsidRDefault="00343F5C" w:rsidP="006E01C0"/>
        </w:tc>
        <w:tc>
          <w:tcPr>
            <w:tcW w:w="107" w:type="pct"/>
          </w:tcPr>
          <w:p w14:paraId="4AEA0E69" w14:textId="77777777" w:rsidR="00343F5C" w:rsidRPr="00AF5A2E" w:rsidRDefault="00343F5C" w:rsidP="006E01C0"/>
        </w:tc>
        <w:tc>
          <w:tcPr>
            <w:tcW w:w="112" w:type="pct"/>
            <w:shd w:val="clear" w:color="auto" w:fill="B6DDE8" w:themeFill="accent5" w:themeFillTint="66"/>
          </w:tcPr>
          <w:p w14:paraId="4AEA0E6A" w14:textId="77777777" w:rsidR="00343F5C" w:rsidRPr="00AF5A2E" w:rsidRDefault="00343F5C" w:rsidP="006E01C0"/>
        </w:tc>
        <w:tc>
          <w:tcPr>
            <w:tcW w:w="112" w:type="pct"/>
          </w:tcPr>
          <w:p w14:paraId="4AEA0E6B" w14:textId="77777777" w:rsidR="00343F5C" w:rsidRDefault="00343F5C" w:rsidP="000F44D3">
            <w:pPr>
              <w:jc w:val="center"/>
            </w:pPr>
          </w:p>
        </w:tc>
        <w:tc>
          <w:tcPr>
            <w:tcW w:w="112" w:type="pct"/>
          </w:tcPr>
          <w:p w14:paraId="4AEA0E6C" w14:textId="77777777" w:rsidR="00343F5C" w:rsidRPr="00AF5A2E" w:rsidRDefault="00343F5C" w:rsidP="006E01C0"/>
        </w:tc>
        <w:tc>
          <w:tcPr>
            <w:tcW w:w="112" w:type="pct"/>
          </w:tcPr>
          <w:p w14:paraId="4AEA0E6D" w14:textId="77777777" w:rsidR="00343F5C" w:rsidRPr="00C97380" w:rsidRDefault="00343F5C" w:rsidP="00691C25">
            <w:pPr>
              <w:jc w:val="center"/>
              <w:rPr>
                <w:color w:val="C00000"/>
              </w:rPr>
            </w:pPr>
            <w:r w:rsidRPr="00C97380">
              <w:rPr>
                <w:b/>
                <w:color w:val="C00000"/>
              </w:rPr>
              <w:t>1</w:t>
            </w:r>
          </w:p>
        </w:tc>
        <w:tc>
          <w:tcPr>
            <w:tcW w:w="112" w:type="pct"/>
            <w:shd w:val="clear" w:color="auto" w:fill="B6DDE8" w:themeFill="accent5" w:themeFillTint="66"/>
          </w:tcPr>
          <w:p w14:paraId="4AEA0E6E" w14:textId="77777777" w:rsidR="00343F5C" w:rsidRPr="00C97380" w:rsidRDefault="00343F5C" w:rsidP="006E01C0">
            <w:pPr>
              <w:rPr>
                <w:color w:val="C00000"/>
              </w:rPr>
            </w:pPr>
          </w:p>
        </w:tc>
        <w:tc>
          <w:tcPr>
            <w:tcW w:w="112" w:type="pct"/>
            <w:shd w:val="clear" w:color="auto" w:fill="B6DDE8" w:themeFill="accent5" w:themeFillTint="66"/>
          </w:tcPr>
          <w:p w14:paraId="4AEA0E6F" w14:textId="77777777" w:rsidR="00343F5C" w:rsidRPr="00C97380" w:rsidRDefault="00343F5C" w:rsidP="006E01C0">
            <w:pPr>
              <w:rPr>
                <w:color w:val="C00000"/>
              </w:rPr>
            </w:pPr>
          </w:p>
        </w:tc>
        <w:tc>
          <w:tcPr>
            <w:tcW w:w="112" w:type="pct"/>
          </w:tcPr>
          <w:p w14:paraId="4AEA0E70" w14:textId="77777777" w:rsidR="00343F5C" w:rsidRPr="00C97380" w:rsidRDefault="00343F5C" w:rsidP="006E01C0">
            <w:pPr>
              <w:rPr>
                <w:color w:val="C00000"/>
              </w:rPr>
            </w:pPr>
          </w:p>
        </w:tc>
        <w:tc>
          <w:tcPr>
            <w:tcW w:w="117" w:type="pct"/>
          </w:tcPr>
          <w:p w14:paraId="4AEA0E71" w14:textId="77777777" w:rsidR="00343F5C" w:rsidRPr="00C97380" w:rsidRDefault="00343F5C" w:rsidP="00C45440">
            <w:pPr>
              <w:jc w:val="center"/>
              <w:rPr>
                <w:color w:val="C00000"/>
              </w:rPr>
            </w:pPr>
            <w:r w:rsidRPr="00C97380">
              <w:rPr>
                <w:b/>
                <w:color w:val="C00000"/>
              </w:rPr>
              <w:t>1</w:t>
            </w:r>
          </w:p>
        </w:tc>
        <w:tc>
          <w:tcPr>
            <w:tcW w:w="112" w:type="pct"/>
          </w:tcPr>
          <w:p w14:paraId="4AEA0E72" w14:textId="77777777" w:rsidR="00343F5C" w:rsidRPr="00AF5A2E" w:rsidRDefault="00343F5C" w:rsidP="006E01C0"/>
        </w:tc>
        <w:tc>
          <w:tcPr>
            <w:tcW w:w="112" w:type="pct"/>
            <w:tcBorders>
              <w:right w:val="single" w:sz="12" w:space="0" w:color="auto"/>
            </w:tcBorders>
            <w:shd w:val="clear" w:color="auto" w:fill="auto"/>
          </w:tcPr>
          <w:p w14:paraId="4AEA0E7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74" w14:textId="77777777" w:rsidR="00343F5C" w:rsidRPr="00AF5A2E" w:rsidRDefault="00343F5C" w:rsidP="006E01C0"/>
        </w:tc>
      </w:tr>
      <w:tr w:rsidR="00D95B84" w:rsidRPr="00AF5A2E" w14:paraId="4AEA0E8B" w14:textId="77777777" w:rsidTr="00950B34">
        <w:tc>
          <w:tcPr>
            <w:tcW w:w="252" w:type="pct"/>
            <w:tcBorders>
              <w:top w:val="single" w:sz="4" w:space="0" w:color="auto"/>
              <w:left w:val="single" w:sz="12" w:space="0" w:color="auto"/>
              <w:right w:val="single" w:sz="4" w:space="0" w:color="auto"/>
            </w:tcBorders>
            <w:shd w:val="clear" w:color="auto" w:fill="auto"/>
          </w:tcPr>
          <w:p w14:paraId="4AEA0E76"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E77" w14:textId="77777777" w:rsidR="00343F5C" w:rsidRPr="00A406CE" w:rsidRDefault="00343F5C" w:rsidP="006E01C0">
            <w:r w:rsidRPr="00A406CE">
              <w:t>ensure runway is serviceable and available</w:t>
            </w:r>
          </w:p>
        </w:tc>
        <w:tc>
          <w:tcPr>
            <w:tcW w:w="112" w:type="pct"/>
            <w:shd w:val="clear" w:color="auto" w:fill="auto"/>
          </w:tcPr>
          <w:p w14:paraId="4AEA0E78" w14:textId="77777777" w:rsidR="00343F5C" w:rsidRPr="00AF5A2E" w:rsidRDefault="00343F5C" w:rsidP="006E01C0"/>
        </w:tc>
        <w:tc>
          <w:tcPr>
            <w:tcW w:w="112" w:type="pct"/>
          </w:tcPr>
          <w:p w14:paraId="4AEA0E79" w14:textId="77777777" w:rsidR="00343F5C" w:rsidRPr="00C97380" w:rsidRDefault="00343F5C" w:rsidP="00B37F07">
            <w:pPr>
              <w:jc w:val="center"/>
              <w:rPr>
                <w:color w:val="C00000"/>
              </w:rPr>
            </w:pPr>
            <w:r w:rsidRPr="00C97380">
              <w:rPr>
                <w:color w:val="C00000"/>
              </w:rPr>
              <w:t>2</w:t>
            </w:r>
          </w:p>
        </w:tc>
        <w:tc>
          <w:tcPr>
            <w:tcW w:w="112" w:type="pct"/>
          </w:tcPr>
          <w:p w14:paraId="4AEA0E7A" w14:textId="77777777" w:rsidR="00343F5C" w:rsidRPr="00AF5A2E" w:rsidRDefault="00343F5C" w:rsidP="000F44D3"/>
        </w:tc>
        <w:tc>
          <w:tcPr>
            <w:tcW w:w="112" w:type="pct"/>
          </w:tcPr>
          <w:p w14:paraId="4AEA0E7B" w14:textId="77777777" w:rsidR="00343F5C" w:rsidRPr="00AF5A2E" w:rsidRDefault="00343F5C" w:rsidP="006E01C0"/>
        </w:tc>
        <w:tc>
          <w:tcPr>
            <w:tcW w:w="112" w:type="pct"/>
            <w:shd w:val="clear" w:color="auto" w:fill="B6DDE8" w:themeFill="accent5" w:themeFillTint="66"/>
          </w:tcPr>
          <w:p w14:paraId="4AEA0E7C" w14:textId="77777777" w:rsidR="00343F5C" w:rsidRPr="00AF5A2E" w:rsidRDefault="00343F5C" w:rsidP="006E01C0"/>
        </w:tc>
        <w:tc>
          <w:tcPr>
            <w:tcW w:w="112" w:type="pct"/>
          </w:tcPr>
          <w:p w14:paraId="4AEA0E7D" w14:textId="77777777" w:rsidR="00343F5C" w:rsidRPr="00AF5A2E" w:rsidRDefault="00343F5C" w:rsidP="006E01C0"/>
        </w:tc>
        <w:tc>
          <w:tcPr>
            <w:tcW w:w="117" w:type="pct"/>
          </w:tcPr>
          <w:p w14:paraId="4AEA0E7E" w14:textId="77777777" w:rsidR="00343F5C" w:rsidRPr="00AF5A2E" w:rsidRDefault="00343F5C" w:rsidP="006E01C0"/>
        </w:tc>
        <w:tc>
          <w:tcPr>
            <w:tcW w:w="107" w:type="pct"/>
          </w:tcPr>
          <w:p w14:paraId="4AEA0E7F" w14:textId="77777777" w:rsidR="00343F5C" w:rsidRPr="00AF5A2E" w:rsidRDefault="00343F5C" w:rsidP="006E01C0"/>
        </w:tc>
        <w:tc>
          <w:tcPr>
            <w:tcW w:w="112" w:type="pct"/>
            <w:shd w:val="clear" w:color="auto" w:fill="B6DDE8" w:themeFill="accent5" w:themeFillTint="66"/>
          </w:tcPr>
          <w:p w14:paraId="4AEA0E80" w14:textId="77777777" w:rsidR="00343F5C" w:rsidRPr="00AF5A2E" w:rsidRDefault="00343F5C" w:rsidP="006E01C0"/>
        </w:tc>
        <w:tc>
          <w:tcPr>
            <w:tcW w:w="112" w:type="pct"/>
          </w:tcPr>
          <w:p w14:paraId="4AEA0E81" w14:textId="77777777" w:rsidR="00343F5C" w:rsidRDefault="00343F5C" w:rsidP="000F44D3">
            <w:pPr>
              <w:jc w:val="center"/>
            </w:pPr>
          </w:p>
        </w:tc>
        <w:tc>
          <w:tcPr>
            <w:tcW w:w="112" w:type="pct"/>
          </w:tcPr>
          <w:p w14:paraId="4AEA0E82" w14:textId="77777777" w:rsidR="00343F5C" w:rsidRPr="00AF5A2E" w:rsidRDefault="00343F5C" w:rsidP="006E01C0"/>
        </w:tc>
        <w:tc>
          <w:tcPr>
            <w:tcW w:w="112" w:type="pct"/>
          </w:tcPr>
          <w:p w14:paraId="4AEA0E83" w14:textId="77777777" w:rsidR="00343F5C" w:rsidRPr="00C97380" w:rsidRDefault="00343F5C" w:rsidP="00691C25">
            <w:pPr>
              <w:jc w:val="center"/>
              <w:rPr>
                <w:color w:val="C00000"/>
              </w:rPr>
            </w:pPr>
            <w:r w:rsidRPr="00C97380">
              <w:rPr>
                <w:b/>
                <w:color w:val="C00000"/>
              </w:rPr>
              <w:t>1</w:t>
            </w:r>
          </w:p>
        </w:tc>
        <w:tc>
          <w:tcPr>
            <w:tcW w:w="112" w:type="pct"/>
            <w:shd w:val="clear" w:color="auto" w:fill="B6DDE8" w:themeFill="accent5" w:themeFillTint="66"/>
          </w:tcPr>
          <w:p w14:paraId="4AEA0E84" w14:textId="77777777" w:rsidR="00343F5C" w:rsidRPr="00C97380" w:rsidRDefault="00343F5C" w:rsidP="006E01C0">
            <w:pPr>
              <w:rPr>
                <w:color w:val="C00000"/>
              </w:rPr>
            </w:pPr>
          </w:p>
        </w:tc>
        <w:tc>
          <w:tcPr>
            <w:tcW w:w="112" w:type="pct"/>
            <w:shd w:val="clear" w:color="auto" w:fill="B6DDE8" w:themeFill="accent5" w:themeFillTint="66"/>
          </w:tcPr>
          <w:p w14:paraId="4AEA0E85" w14:textId="77777777" w:rsidR="00343F5C" w:rsidRPr="00C97380" w:rsidRDefault="00343F5C" w:rsidP="006E01C0">
            <w:pPr>
              <w:rPr>
                <w:color w:val="C00000"/>
              </w:rPr>
            </w:pPr>
          </w:p>
        </w:tc>
        <w:tc>
          <w:tcPr>
            <w:tcW w:w="112" w:type="pct"/>
          </w:tcPr>
          <w:p w14:paraId="4AEA0E86" w14:textId="77777777" w:rsidR="00343F5C" w:rsidRPr="00C97380" w:rsidRDefault="00343F5C" w:rsidP="006E01C0">
            <w:pPr>
              <w:rPr>
                <w:color w:val="C00000"/>
              </w:rPr>
            </w:pPr>
          </w:p>
        </w:tc>
        <w:tc>
          <w:tcPr>
            <w:tcW w:w="117" w:type="pct"/>
          </w:tcPr>
          <w:p w14:paraId="4AEA0E87" w14:textId="77777777" w:rsidR="00343F5C" w:rsidRPr="00C97380" w:rsidRDefault="00343F5C" w:rsidP="00C45440">
            <w:pPr>
              <w:jc w:val="center"/>
              <w:rPr>
                <w:color w:val="C00000"/>
              </w:rPr>
            </w:pPr>
            <w:r w:rsidRPr="00C97380">
              <w:rPr>
                <w:b/>
                <w:color w:val="C00000"/>
              </w:rPr>
              <w:t>1</w:t>
            </w:r>
          </w:p>
        </w:tc>
        <w:tc>
          <w:tcPr>
            <w:tcW w:w="112" w:type="pct"/>
          </w:tcPr>
          <w:p w14:paraId="4AEA0E88" w14:textId="77777777" w:rsidR="00343F5C" w:rsidRPr="00AF5A2E" w:rsidRDefault="00343F5C" w:rsidP="006E01C0"/>
        </w:tc>
        <w:tc>
          <w:tcPr>
            <w:tcW w:w="112" w:type="pct"/>
            <w:tcBorders>
              <w:right w:val="single" w:sz="12" w:space="0" w:color="auto"/>
            </w:tcBorders>
            <w:shd w:val="clear" w:color="auto" w:fill="auto"/>
          </w:tcPr>
          <w:p w14:paraId="4AEA0E8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8A" w14:textId="77777777" w:rsidR="00343F5C" w:rsidRPr="00AF5A2E" w:rsidRDefault="00343F5C" w:rsidP="006E01C0"/>
        </w:tc>
      </w:tr>
      <w:tr w:rsidR="00D95B84" w:rsidRPr="00AF5A2E" w14:paraId="4AEA0EA1" w14:textId="77777777" w:rsidTr="00950B34">
        <w:tc>
          <w:tcPr>
            <w:tcW w:w="252" w:type="pct"/>
            <w:tcBorders>
              <w:top w:val="single" w:sz="4" w:space="0" w:color="auto"/>
              <w:left w:val="single" w:sz="12" w:space="0" w:color="auto"/>
              <w:right w:val="single" w:sz="4" w:space="0" w:color="auto"/>
            </w:tcBorders>
            <w:shd w:val="clear" w:color="auto" w:fill="auto"/>
          </w:tcPr>
          <w:p w14:paraId="4AEA0E8C" w14:textId="77777777" w:rsidR="00343F5C" w:rsidRPr="00D05ED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E8D" w14:textId="77777777" w:rsidR="00343F5C" w:rsidRPr="00A406CE" w:rsidRDefault="00343F5C" w:rsidP="006E01C0">
            <w:r w:rsidRPr="00A406CE">
              <w:t>position aircraft for arrival into the circuit</w:t>
            </w:r>
          </w:p>
        </w:tc>
        <w:tc>
          <w:tcPr>
            <w:tcW w:w="112" w:type="pct"/>
            <w:shd w:val="clear" w:color="auto" w:fill="auto"/>
          </w:tcPr>
          <w:p w14:paraId="4AEA0E8E" w14:textId="77777777" w:rsidR="00343F5C" w:rsidRPr="00AF5A2E" w:rsidRDefault="00343F5C" w:rsidP="006E01C0"/>
        </w:tc>
        <w:tc>
          <w:tcPr>
            <w:tcW w:w="112" w:type="pct"/>
          </w:tcPr>
          <w:p w14:paraId="4AEA0E8F" w14:textId="77777777" w:rsidR="00343F5C" w:rsidRPr="00C97380" w:rsidRDefault="00343F5C" w:rsidP="00B37F07">
            <w:pPr>
              <w:jc w:val="center"/>
              <w:rPr>
                <w:color w:val="C00000"/>
              </w:rPr>
            </w:pPr>
            <w:r w:rsidRPr="00C97380">
              <w:rPr>
                <w:color w:val="C00000"/>
              </w:rPr>
              <w:t>2</w:t>
            </w:r>
          </w:p>
        </w:tc>
        <w:tc>
          <w:tcPr>
            <w:tcW w:w="112" w:type="pct"/>
          </w:tcPr>
          <w:p w14:paraId="4AEA0E90" w14:textId="77777777" w:rsidR="00343F5C" w:rsidRPr="00AF5A2E" w:rsidRDefault="00343F5C" w:rsidP="000F44D3"/>
        </w:tc>
        <w:tc>
          <w:tcPr>
            <w:tcW w:w="112" w:type="pct"/>
          </w:tcPr>
          <w:p w14:paraId="4AEA0E91" w14:textId="77777777" w:rsidR="00343F5C" w:rsidRPr="00AF5A2E" w:rsidRDefault="00343F5C" w:rsidP="006E01C0"/>
        </w:tc>
        <w:tc>
          <w:tcPr>
            <w:tcW w:w="112" w:type="pct"/>
            <w:shd w:val="clear" w:color="auto" w:fill="B6DDE8" w:themeFill="accent5" w:themeFillTint="66"/>
          </w:tcPr>
          <w:p w14:paraId="4AEA0E92" w14:textId="77777777" w:rsidR="00343F5C" w:rsidRPr="00AF5A2E" w:rsidRDefault="00343F5C" w:rsidP="006E01C0"/>
        </w:tc>
        <w:tc>
          <w:tcPr>
            <w:tcW w:w="112" w:type="pct"/>
          </w:tcPr>
          <w:p w14:paraId="4AEA0E93" w14:textId="77777777" w:rsidR="00343F5C" w:rsidRPr="00AF5A2E" w:rsidRDefault="00343F5C" w:rsidP="006E01C0"/>
        </w:tc>
        <w:tc>
          <w:tcPr>
            <w:tcW w:w="117" w:type="pct"/>
          </w:tcPr>
          <w:p w14:paraId="4AEA0E94" w14:textId="77777777" w:rsidR="00343F5C" w:rsidRPr="00AF5A2E" w:rsidRDefault="00343F5C" w:rsidP="006E01C0"/>
        </w:tc>
        <w:tc>
          <w:tcPr>
            <w:tcW w:w="107" w:type="pct"/>
          </w:tcPr>
          <w:p w14:paraId="4AEA0E95" w14:textId="77777777" w:rsidR="00343F5C" w:rsidRPr="00AF5A2E" w:rsidRDefault="00343F5C" w:rsidP="006E01C0"/>
        </w:tc>
        <w:tc>
          <w:tcPr>
            <w:tcW w:w="112" w:type="pct"/>
            <w:shd w:val="clear" w:color="auto" w:fill="B6DDE8" w:themeFill="accent5" w:themeFillTint="66"/>
          </w:tcPr>
          <w:p w14:paraId="4AEA0E96" w14:textId="77777777" w:rsidR="00343F5C" w:rsidRPr="00AF5A2E" w:rsidRDefault="00343F5C" w:rsidP="006E01C0"/>
        </w:tc>
        <w:tc>
          <w:tcPr>
            <w:tcW w:w="112" w:type="pct"/>
          </w:tcPr>
          <w:p w14:paraId="4AEA0E97" w14:textId="77777777" w:rsidR="00343F5C" w:rsidRDefault="00343F5C" w:rsidP="000F44D3">
            <w:pPr>
              <w:jc w:val="center"/>
            </w:pPr>
          </w:p>
        </w:tc>
        <w:tc>
          <w:tcPr>
            <w:tcW w:w="112" w:type="pct"/>
          </w:tcPr>
          <w:p w14:paraId="4AEA0E98" w14:textId="77777777" w:rsidR="00343F5C" w:rsidRPr="00AF5A2E" w:rsidRDefault="00343F5C" w:rsidP="006E01C0"/>
        </w:tc>
        <w:tc>
          <w:tcPr>
            <w:tcW w:w="112" w:type="pct"/>
          </w:tcPr>
          <w:p w14:paraId="4AEA0E99" w14:textId="77777777" w:rsidR="00343F5C" w:rsidRPr="00C97380" w:rsidRDefault="00343F5C" w:rsidP="00691C25">
            <w:pPr>
              <w:jc w:val="center"/>
              <w:rPr>
                <w:color w:val="C00000"/>
              </w:rPr>
            </w:pPr>
            <w:r w:rsidRPr="00C97380">
              <w:rPr>
                <w:b/>
                <w:color w:val="C00000"/>
              </w:rPr>
              <w:t>1</w:t>
            </w:r>
          </w:p>
        </w:tc>
        <w:tc>
          <w:tcPr>
            <w:tcW w:w="112" w:type="pct"/>
            <w:shd w:val="clear" w:color="auto" w:fill="B6DDE8" w:themeFill="accent5" w:themeFillTint="66"/>
          </w:tcPr>
          <w:p w14:paraId="4AEA0E9A" w14:textId="77777777" w:rsidR="00343F5C" w:rsidRPr="00C97380" w:rsidRDefault="00343F5C" w:rsidP="006E01C0">
            <w:pPr>
              <w:rPr>
                <w:color w:val="C00000"/>
              </w:rPr>
            </w:pPr>
          </w:p>
        </w:tc>
        <w:tc>
          <w:tcPr>
            <w:tcW w:w="112" w:type="pct"/>
            <w:shd w:val="clear" w:color="auto" w:fill="B6DDE8" w:themeFill="accent5" w:themeFillTint="66"/>
          </w:tcPr>
          <w:p w14:paraId="4AEA0E9B" w14:textId="77777777" w:rsidR="00343F5C" w:rsidRPr="00C97380" w:rsidRDefault="00343F5C" w:rsidP="006E01C0">
            <w:pPr>
              <w:rPr>
                <w:color w:val="C00000"/>
              </w:rPr>
            </w:pPr>
          </w:p>
        </w:tc>
        <w:tc>
          <w:tcPr>
            <w:tcW w:w="112" w:type="pct"/>
          </w:tcPr>
          <w:p w14:paraId="4AEA0E9C" w14:textId="77777777" w:rsidR="00343F5C" w:rsidRPr="00C97380" w:rsidRDefault="00343F5C" w:rsidP="006E01C0">
            <w:pPr>
              <w:rPr>
                <w:color w:val="C00000"/>
              </w:rPr>
            </w:pPr>
          </w:p>
        </w:tc>
        <w:tc>
          <w:tcPr>
            <w:tcW w:w="117" w:type="pct"/>
          </w:tcPr>
          <w:p w14:paraId="4AEA0E9D" w14:textId="77777777" w:rsidR="00343F5C" w:rsidRPr="00C97380" w:rsidRDefault="00343F5C" w:rsidP="00C45440">
            <w:pPr>
              <w:jc w:val="center"/>
              <w:rPr>
                <w:color w:val="C00000"/>
              </w:rPr>
            </w:pPr>
            <w:r w:rsidRPr="00C97380">
              <w:rPr>
                <w:b/>
                <w:color w:val="C00000"/>
              </w:rPr>
              <w:t>1</w:t>
            </w:r>
          </w:p>
        </w:tc>
        <w:tc>
          <w:tcPr>
            <w:tcW w:w="112" w:type="pct"/>
          </w:tcPr>
          <w:p w14:paraId="4AEA0E9E" w14:textId="77777777" w:rsidR="00343F5C" w:rsidRPr="00AF5A2E" w:rsidRDefault="00343F5C" w:rsidP="006E01C0"/>
        </w:tc>
        <w:tc>
          <w:tcPr>
            <w:tcW w:w="112" w:type="pct"/>
            <w:tcBorders>
              <w:right w:val="single" w:sz="12" w:space="0" w:color="auto"/>
            </w:tcBorders>
            <w:shd w:val="clear" w:color="auto" w:fill="auto"/>
          </w:tcPr>
          <w:p w14:paraId="4AEA0E9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A0" w14:textId="77777777" w:rsidR="00343F5C" w:rsidRPr="00AF5A2E" w:rsidRDefault="00343F5C" w:rsidP="006E01C0"/>
        </w:tc>
      </w:tr>
      <w:tr w:rsidR="00D95B84" w:rsidRPr="00946041" w14:paraId="4AEA0EB7"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0EA2" w14:textId="77777777" w:rsidR="00343F5C" w:rsidRPr="00946041" w:rsidRDefault="00343F5C" w:rsidP="006E01C0">
            <w:pPr>
              <w:pStyle w:val="Heading3"/>
            </w:pPr>
            <w:r>
              <w:t>A4</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0EA3" w14:textId="77777777" w:rsidR="00343F5C" w:rsidRPr="00946041" w:rsidRDefault="00343F5C" w:rsidP="006E01C0">
            <w:pPr>
              <w:pStyle w:val="Heading3"/>
            </w:pPr>
            <w:r>
              <w:t>Land aeroplane</w:t>
            </w:r>
          </w:p>
        </w:tc>
        <w:tc>
          <w:tcPr>
            <w:tcW w:w="112" w:type="pct"/>
            <w:shd w:val="clear" w:color="auto" w:fill="FBD4B4" w:themeFill="accent6" w:themeFillTint="66"/>
          </w:tcPr>
          <w:p w14:paraId="4AEA0EA4" w14:textId="77777777" w:rsidR="00343F5C" w:rsidRPr="00946041" w:rsidRDefault="00343F5C" w:rsidP="006E01C0">
            <w:pPr>
              <w:jc w:val="center"/>
            </w:pPr>
          </w:p>
        </w:tc>
        <w:tc>
          <w:tcPr>
            <w:tcW w:w="112" w:type="pct"/>
            <w:shd w:val="clear" w:color="auto" w:fill="FBD4B4" w:themeFill="accent6" w:themeFillTint="66"/>
          </w:tcPr>
          <w:p w14:paraId="4AEA0EA5" w14:textId="77777777" w:rsidR="00343F5C" w:rsidRPr="00946041" w:rsidRDefault="00343F5C" w:rsidP="006E01C0">
            <w:pPr>
              <w:jc w:val="center"/>
            </w:pPr>
          </w:p>
        </w:tc>
        <w:tc>
          <w:tcPr>
            <w:tcW w:w="112" w:type="pct"/>
            <w:shd w:val="clear" w:color="auto" w:fill="FBD4B4" w:themeFill="accent6" w:themeFillTint="66"/>
          </w:tcPr>
          <w:p w14:paraId="4AEA0EA6" w14:textId="77777777" w:rsidR="00343F5C" w:rsidRPr="00946041" w:rsidRDefault="00343F5C" w:rsidP="000F44D3">
            <w:pPr>
              <w:jc w:val="center"/>
            </w:pPr>
          </w:p>
        </w:tc>
        <w:tc>
          <w:tcPr>
            <w:tcW w:w="112" w:type="pct"/>
            <w:shd w:val="clear" w:color="auto" w:fill="FBD4B4" w:themeFill="accent6" w:themeFillTint="66"/>
          </w:tcPr>
          <w:p w14:paraId="4AEA0EA7" w14:textId="77777777" w:rsidR="00343F5C" w:rsidRPr="00946041" w:rsidRDefault="00343F5C" w:rsidP="006E01C0">
            <w:pPr>
              <w:jc w:val="center"/>
            </w:pPr>
          </w:p>
        </w:tc>
        <w:tc>
          <w:tcPr>
            <w:tcW w:w="112" w:type="pct"/>
            <w:shd w:val="clear" w:color="auto" w:fill="FBD4B4" w:themeFill="accent6" w:themeFillTint="66"/>
          </w:tcPr>
          <w:p w14:paraId="4AEA0EA8" w14:textId="77777777" w:rsidR="00343F5C" w:rsidRPr="00946041" w:rsidRDefault="00343F5C" w:rsidP="006E01C0">
            <w:pPr>
              <w:jc w:val="center"/>
            </w:pPr>
          </w:p>
        </w:tc>
        <w:tc>
          <w:tcPr>
            <w:tcW w:w="112" w:type="pct"/>
            <w:shd w:val="clear" w:color="auto" w:fill="FBD4B4" w:themeFill="accent6" w:themeFillTint="66"/>
          </w:tcPr>
          <w:p w14:paraId="4AEA0EA9" w14:textId="77777777" w:rsidR="00343F5C" w:rsidRPr="00946041" w:rsidRDefault="00343F5C" w:rsidP="006E01C0">
            <w:pPr>
              <w:jc w:val="center"/>
            </w:pPr>
          </w:p>
        </w:tc>
        <w:tc>
          <w:tcPr>
            <w:tcW w:w="117" w:type="pct"/>
            <w:shd w:val="clear" w:color="auto" w:fill="FBD4B4" w:themeFill="accent6" w:themeFillTint="66"/>
          </w:tcPr>
          <w:p w14:paraId="4AEA0EAA" w14:textId="77777777" w:rsidR="00343F5C" w:rsidRPr="00946041" w:rsidRDefault="00343F5C" w:rsidP="006E01C0">
            <w:pPr>
              <w:jc w:val="center"/>
            </w:pPr>
          </w:p>
        </w:tc>
        <w:tc>
          <w:tcPr>
            <w:tcW w:w="107" w:type="pct"/>
            <w:shd w:val="clear" w:color="auto" w:fill="FBD4B4" w:themeFill="accent6" w:themeFillTint="66"/>
          </w:tcPr>
          <w:p w14:paraId="4AEA0EAB" w14:textId="77777777" w:rsidR="00343F5C" w:rsidRPr="00946041" w:rsidRDefault="00343F5C" w:rsidP="006E01C0">
            <w:pPr>
              <w:jc w:val="center"/>
            </w:pPr>
          </w:p>
        </w:tc>
        <w:tc>
          <w:tcPr>
            <w:tcW w:w="112" w:type="pct"/>
            <w:shd w:val="clear" w:color="auto" w:fill="FBD4B4" w:themeFill="accent6" w:themeFillTint="66"/>
          </w:tcPr>
          <w:p w14:paraId="4AEA0EAC" w14:textId="77777777" w:rsidR="00343F5C" w:rsidRPr="00946041" w:rsidRDefault="00343F5C" w:rsidP="006E01C0">
            <w:pPr>
              <w:jc w:val="center"/>
            </w:pPr>
          </w:p>
        </w:tc>
        <w:tc>
          <w:tcPr>
            <w:tcW w:w="112" w:type="pct"/>
            <w:shd w:val="clear" w:color="auto" w:fill="FBD4B4" w:themeFill="accent6" w:themeFillTint="66"/>
          </w:tcPr>
          <w:p w14:paraId="4AEA0EAD" w14:textId="77777777" w:rsidR="00343F5C" w:rsidRPr="00946041" w:rsidRDefault="00343F5C" w:rsidP="006E01C0">
            <w:pPr>
              <w:jc w:val="center"/>
            </w:pPr>
          </w:p>
        </w:tc>
        <w:tc>
          <w:tcPr>
            <w:tcW w:w="112" w:type="pct"/>
            <w:shd w:val="clear" w:color="auto" w:fill="FBD4B4" w:themeFill="accent6" w:themeFillTint="66"/>
          </w:tcPr>
          <w:p w14:paraId="4AEA0EAE" w14:textId="77777777" w:rsidR="00343F5C" w:rsidRPr="00946041" w:rsidRDefault="00343F5C" w:rsidP="006E01C0">
            <w:pPr>
              <w:jc w:val="center"/>
            </w:pPr>
          </w:p>
        </w:tc>
        <w:tc>
          <w:tcPr>
            <w:tcW w:w="112" w:type="pct"/>
            <w:shd w:val="clear" w:color="auto" w:fill="FBD4B4" w:themeFill="accent6" w:themeFillTint="66"/>
          </w:tcPr>
          <w:p w14:paraId="4AEA0EAF" w14:textId="77777777" w:rsidR="00343F5C" w:rsidRPr="00946041" w:rsidRDefault="00343F5C" w:rsidP="006E01C0">
            <w:pPr>
              <w:jc w:val="center"/>
            </w:pPr>
          </w:p>
        </w:tc>
        <w:tc>
          <w:tcPr>
            <w:tcW w:w="112" w:type="pct"/>
            <w:shd w:val="clear" w:color="auto" w:fill="FBD4B4" w:themeFill="accent6" w:themeFillTint="66"/>
          </w:tcPr>
          <w:p w14:paraId="4AEA0EB0" w14:textId="77777777" w:rsidR="00343F5C" w:rsidRPr="00946041" w:rsidRDefault="00343F5C" w:rsidP="006E01C0">
            <w:pPr>
              <w:jc w:val="center"/>
            </w:pPr>
          </w:p>
        </w:tc>
        <w:tc>
          <w:tcPr>
            <w:tcW w:w="112" w:type="pct"/>
            <w:shd w:val="clear" w:color="auto" w:fill="FBD4B4" w:themeFill="accent6" w:themeFillTint="66"/>
          </w:tcPr>
          <w:p w14:paraId="4AEA0EB1" w14:textId="77777777" w:rsidR="00343F5C" w:rsidRPr="00946041" w:rsidRDefault="00343F5C" w:rsidP="006E01C0">
            <w:pPr>
              <w:jc w:val="center"/>
            </w:pPr>
          </w:p>
        </w:tc>
        <w:tc>
          <w:tcPr>
            <w:tcW w:w="112" w:type="pct"/>
            <w:shd w:val="clear" w:color="auto" w:fill="FBD4B4" w:themeFill="accent6" w:themeFillTint="66"/>
          </w:tcPr>
          <w:p w14:paraId="4AEA0EB2" w14:textId="77777777" w:rsidR="00343F5C" w:rsidRPr="00946041" w:rsidRDefault="00343F5C" w:rsidP="006E01C0">
            <w:pPr>
              <w:jc w:val="center"/>
            </w:pPr>
          </w:p>
        </w:tc>
        <w:tc>
          <w:tcPr>
            <w:tcW w:w="117" w:type="pct"/>
            <w:shd w:val="clear" w:color="auto" w:fill="FBD4B4" w:themeFill="accent6" w:themeFillTint="66"/>
          </w:tcPr>
          <w:p w14:paraId="4AEA0EB3" w14:textId="77777777" w:rsidR="00343F5C" w:rsidRPr="00946041" w:rsidRDefault="00343F5C" w:rsidP="006E01C0">
            <w:pPr>
              <w:jc w:val="center"/>
            </w:pPr>
          </w:p>
        </w:tc>
        <w:tc>
          <w:tcPr>
            <w:tcW w:w="112" w:type="pct"/>
            <w:shd w:val="clear" w:color="auto" w:fill="FBD4B4" w:themeFill="accent6" w:themeFillTint="66"/>
          </w:tcPr>
          <w:p w14:paraId="4AEA0EB4" w14:textId="77777777" w:rsidR="00343F5C" w:rsidRPr="00946041" w:rsidRDefault="00343F5C" w:rsidP="006E01C0">
            <w:pPr>
              <w:jc w:val="center"/>
            </w:pPr>
          </w:p>
        </w:tc>
        <w:tc>
          <w:tcPr>
            <w:tcW w:w="112" w:type="pct"/>
            <w:tcBorders>
              <w:right w:val="single" w:sz="12" w:space="0" w:color="auto"/>
            </w:tcBorders>
            <w:shd w:val="clear" w:color="auto" w:fill="FBD4B4" w:themeFill="accent6" w:themeFillTint="66"/>
          </w:tcPr>
          <w:p w14:paraId="4AEA0EB5"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0EB6" w14:textId="77777777" w:rsidR="00343F5C" w:rsidRPr="00946041" w:rsidRDefault="00343F5C" w:rsidP="006E01C0">
            <w:pPr>
              <w:jc w:val="center"/>
            </w:pPr>
          </w:p>
        </w:tc>
      </w:tr>
      <w:tr w:rsidR="00D95B84" w:rsidRPr="00AF5A2E" w14:paraId="4AEA0EC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EB8" w14:textId="77777777" w:rsidR="00343F5C" w:rsidRDefault="00343F5C" w:rsidP="006E01C0">
            <w:pPr>
              <w:pStyle w:val="Element"/>
            </w:pPr>
            <w:r>
              <w:t>A4.1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EB9" w14:textId="77777777" w:rsidR="00343F5C" w:rsidRPr="00946041" w:rsidRDefault="00343F5C" w:rsidP="006E01C0">
            <w:pPr>
              <w:pStyle w:val="Heading3"/>
            </w:pPr>
            <w:r>
              <w:t>Land aeroplane</w:t>
            </w:r>
          </w:p>
        </w:tc>
        <w:tc>
          <w:tcPr>
            <w:tcW w:w="112" w:type="pct"/>
            <w:shd w:val="clear" w:color="auto" w:fill="FDE9D9" w:themeFill="accent6" w:themeFillTint="33"/>
          </w:tcPr>
          <w:p w14:paraId="4AEA0EBA" w14:textId="77777777" w:rsidR="00343F5C" w:rsidRPr="00AF5A2E" w:rsidRDefault="00343F5C" w:rsidP="006E01C0"/>
        </w:tc>
        <w:tc>
          <w:tcPr>
            <w:tcW w:w="112" w:type="pct"/>
            <w:shd w:val="clear" w:color="auto" w:fill="FDE9D9" w:themeFill="accent6" w:themeFillTint="33"/>
          </w:tcPr>
          <w:p w14:paraId="4AEA0EBB" w14:textId="77777777" w:rsidR="00343F5C" w:rsidRPr="00AF5A2E" w:rsidRDefault="00343F5C" w:rsidP="006E01C0"/>
        </w:tc>
        <w:tc>
          <w:tcPr>
            <w:tcW w:w="112" w:type="pct"/>
            <w:shd w:val="clear" w:color="auto" w:fill="FDE9D9" w:themeFill="accent6" w:themeFillTint="33"/>
          </w:tcPr>
          <w:p w14:paraId="4AEA0EBC" w14:textId="77777777" w:rsidR="00343F5C" w:rsidRPr="00AF5A2E" w:rsidRDefault="00343F5C" w:rsidP="000F44D3"/>
        </w:tc>
        <w:tc>
          <w:tcPr>
            <w:tcW w:w="112" w:type="pct"/>
            <w:shd w:val="clear" w:color="auto" w:fill="FDE9D9" w:themeFill="accent6" w:themeFillTint="33"/>
          </w:tcPr>
          <w:p w14:paraId="4AEA0EBD" w14:textId="77777777" w:rsidR="00343F5C" w:rsidRPr="00AF5A2E" w:rsidRDefault="00343F5C" w:rsidP="006E01C0"/>
        </w:tc>
        <w:tc>
          <w:tcPr>
            <w:tcW w:w="112" w:type="pct"/>
            <w:shd w:val="clear" w:color="auto" w:fill="FDE9D9" w:themeFill="accent6" w:themeFillTint="33"/>
          </w:tcPr>
          <w:p w14:paraId="4AEA0EBE" w14:textId="77777777" w:rsidR="00343F5C" w:rsidRPr="00AF5A2E" w:rsidRDefault="00343F5C" w:rsidP="006E01C0"/>
        </w:tc>
        <w:tc>
          <w:tcPr>
            <w:tcW w:w="112" w:type="pct"/>
            <w:shd w:val="clear" w:color="auto" w:fill="FDE9D9" w:themeFill="accent6" w:themeFillTint="33"/>
          </w:tcPr>
          <w:p w14:paraId="4AEA0EBF" w14:textId="77777777" w:rsidR="00343F5C" w:rsidRPr="00AF5A2E" w:rsidRDefault="00343F5C" w:rsidP="006E01C0"/>
        </w:tc>
        <w:tc>
          <w:tcPr>
            <w:tcW w:w="117" w:type="pct"/>
            <w:shd w:val="clear" w:color="auto" w:fill="FDE9D9" w:themeFill="accent6" w:themeFillTint="33"/>
          </w:tcPr>
          <w:p w14:paraId="4AEA0EC0" w14:textId="77777777" w:rsidR="00343F5C" w:rsidRPr="00AF5A2E" w:rsidRDefault="00343F5C" w:rsidP="006E01C0"/>
        </w:tc>
        <w:tc>
          <w:tcPr>
            <w:tcW w:w="107" w:type="pct"/>
            <w:shd w:val="clear" w:color="auto" w:fill="FDE9D9" w:themeFill="accent6" w:themeFillTint="33"/>
          </w:tcPr>
          <w:p w14:paraId="4AEA0EC1" w14:textId="77777777" w:rsidR="00343F5C" w:rsidRPr="00AF5A2E" w:rsidRDefault="00343F5C" w:rsidP="006E01C0"/>
        </w:tc>
        <w:tc>
          <w:tcPr>
            <w:tcW w:w="112" w:type="pct"/>
            <w:shd w:val="clear" w:color="auto" w:fill="FDE9D9" w:themeFill="accent6" w:themeFillTint="33"/>
          </w:tcPr>
          <w:p w14:paraId="4AEA0EC2" w14:textId="77777777" w:rsidR="00343F5C" w:rsidRPr="00AF5A2E" w:rsidRDefault="00343F5C" w:rsidP="006E01C0"/>
        </w:tc>
        <w:tc>
          <w:tcPr>
            <w:tcW w:w="112" w:type="pct"/>
            <w:shd w:val="clear" w:color="auto" w:fill="FDE9D9" w:themeFill="accent6" w:themeFillTint="33"/>
          </w:tcPr>
          <w:p w14:paraId="4AEA0EC3" w14:textId="77777777" w:rsidR="00343F5C" w:rsidRPr="00AF5A2E" w:rsidRDefault="00343F5C" w:rsidP="006E01C0"/>
        </w:tc>
        <w:tc>
          <w:tcPr>
            <w:tcW w:w="112" w:type="pct"/>
            <w:shd w:val="clear" w:color="auto" w:fill="FDE9D9" w:themeFill="accent6" w:themeFillTint="33"/>
          </w:tcPr>
          <w:p w14:paraId="4AEA0EC4" w14:textId="77777777" w:rsidR="00343F5C" w:rsidRPr="00AF5A2E" w:rsidRDefault="00343F5C" w:rsidP="006E01C0"/>
        </w:tc>
        <w:tc>
          <w:tcPr>
            <w:tcW w:w="112" w:type="pct"/>
            <w:shd w:val="clear" w:color="auto" w:fill="FDE9D9" w:themeFill="accent6" w:themeFillTint="33"/>
          </w:tcPr>
          <w:p w14:paraId="4AEA0EC5" w14:textId="77777777" w:rsidR="00343F5C" w:rsidRPr="00AF5A2E" w:rsidRDefault="00343F5C" w:rsidP="006E01C0"/>
        </w:tc>
        <w:tc>
          <w:tcPr>
            <w:tcW w:w="112" w:type="pct"/>
            <w:shd w:val="clear" w:color="auto" w:fill="FDE9D9" w:themeFill="accent6" w:themeFillTint="33"/>
          </w:tcPr>
          <w:p w14:paraId="4AEA0EC6" w14:textId="77777777" w:rsidR="00343F5C" w:rsidRPr="00AF5A2E" w:rsidRDefault="00343F5C" w:rsidP="006E01C0"/>
        </w:tc>
        <w:tc>
          <w:tcPr>
            <w:tcW w:w="112" w:type="pct"/>
            <w:shd w:val="clear" w:color="auto" w:fill="FDE9D9" w:themeFill="accent6" w:themeFillTint="33"/>
          </w:tcPr>
          <w:p w14:paraId="4AEA0EC7" w14:textId="77777777" w:rsidR="00343F5C" w:rsidRPr="00AF5A2E" w:rsidRDefault="00343F5C" w:rsidP="006E01C0"/>
        </w:tc>
        <w:tc>
          <w:tcPr>
            <w:tcW w:w="112" w:type="pct"/>
            <w:shd w:val="clear" w:color="auto" w:fill="FDE9D9" w:themeFill="accent6" w:themeFillTint="33"/>
          </w:tcPr>
          <w:p w14:paraId="4AEA0EC8" w14:textId="77777777" w:rsidR="00343F5C" w:rsidRPr="00AF5A2E" w:rsidRDefault="00343F5C" w:rsidP="006E01C0"/>
        </w:tc>
        <w:tc>
          <w:tcPr>
            <w:tcW w:w="117" w:type="pct"/>
            <w:shd w:val="clear" w:color="auto" w:fill="FDE9D9" w:themeFill="accent6" w:themeFillTint="33"/>
          </w:tcPr>
          <w:p w14:paraId="4AEA0EC9" w14:textId="77777777" w:rsidR="00343F5C" w:rsidRPr="00AF5A2E" w:rsidRDefault="00343F5C" w:rsidP="006E01C0"/>
        </w:tc>
        <w:tc>
          <w:tcPr>
            <w:tcW w:w="112" w:type="pct"/>
            <w:shd w:val="clear" w:color="auto" w:fill="FDE9D9" w:themeFill="accent6" w:themeFillTint="33"/>
          </w:tcPr>
          <w:p w14:paraId="4AEA0ECA"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0EC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CC" w14:textId="77777777" w:rsidR="00343F5C" w:rsidRPr="00AF5A2E" w:rsidRDefault="00343F5C" w:rsidP="006E01C0"/>
        </w:tc>
      </w:tr>
      <w:tr w:rsidR="00D95B84" w:rsidRPr="00AF5A2E" w14:paraId="4AEA0EE3" w14:textId="77777777" w:rsidTr="00950B34">
        <w:tc>
          <w:tcPr>
            <w:tcW w:w="252" w:type="pct"/>
            <w:tcBorders>
              <w:top w:val="single" w:sz="4" w:space="0" w:color="auto"/>
              <w:left w:val="single" w:sz="12" w:space="0" w:color="auto"/>
              <w:right w:val="single" w:sz="4" w:space="0" w:color="auto"/>
            </w:tcBorders>
            <w:shd w:val="clear" w:color="auto" w:fill="auto"/>
          </w:tcPr>
          <w:p w14:paraId="4AEA0ECE" w14:textId="77777777" w:rsidR="00343F5C" w:rsidRPr="0022417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ECF" w14:textId="77777777" w:rsidR="00343F5C" w:rsidRPr="00107ACB" w:rsidRDefault="00343F5C" w:rsidP="006E01C0">
            <w:r w:rsidRPr="00107ACB">
              <w:t>maintain a constant landing position aim point</w:t>
            </w:r>
          </w:p>
        </w:tc>
        <w:tc>
          <w:tcPr>
            <w:tcW w:w="112" w:type="pct"/>
            <w:shd w:val="clear" w:color="auto" w:fill="auto"/>
          </w:tcPr>
          <w:p w14:paraId="4AEA0ED0" w14:textId="77777777" w:rsidR="00343F5C" w:rsidRPr="00C97380" w:rsidRDefault="00343F5C" w:rsidP="00F1021A">
            <w:pPr>
              <w:jc w:val="center"/>
              <w:rPr>
                <w:color w:val="C00000"/>
              </w:rPr>
            </w:pPr>
            <w:r w:rsidRPr="00C97380">
              <w:rPr>
                <w:color w:val="C00000"/>
              </w:rPr>
              <w:t>2</w:t>
            </w:r>
          </w:p>
        </w:tc>
        <w:tc>
          <w:tcPr>
            <w:tcW w:w="112" w:type="pct"/>
          </w:tcPr>
          <w:p w14:paraId="4AEA0ED1" w14:textId="77777777" w:rsidR="00343F5C" w:rsidRDefault="00343F5C" w:rsidP="005E7DC9">
            <w:pPr>
              <w:jc w:val="center"/>
            </w:pPr>
          </w:p>
        </w:tc>
        <w:tc>
          <w:tcPr>
            <w:tcW w:w="112" w:type="pct"/>
          </w:tcPr>
          <w:p w14:paraId="4AEA0ED2" w14:textId="77777777" w:rsidR="00343F5C" w:rsidRPr="00AF5A2E" w:rsidRDefault="00343F5C" w:rsidP="000F44D3"/>
        </w:tc>
        <w:tc>
          <w:tcPr>
            <w:tcW w:w="112" w:type="pct"/>
          </w:tcPr>
          <w:p w14:paraId="4AEA0ED3" w14:textId="77777777" w:rsidR="00343F5C" w:rsidRDefault="00343F5C" w:rsidP="00B37F07">
            <w:pPr>
              <w:jc w:val="center"/>
            </w:pPr>
          </w:p>
        </w:tc>
        <w:tc>
          <w:tcPr>
            <w:tcW w:w="112" w:type="pct"/>
            <w:shd w:val="clear" w:color="auto" w:fill="B6DDE8" w:themeFill="accent5" w:themeFillTint="66"/>
          </w:tcPr>
          <w:p w14:paraId="4AEA0ED4" w14:textId="77777777" w:rsidR="00343F5C" w:rsidRPr="00AF5A2E" w:rsidRDefault="00343F5C" w:rsidP="006E01C0"/>
        </w:tc>
        <w:tc>
          <w:tcPr>
            <w:tcW w:w="112" w:type="pct"/>
          </w:tcPr>
          <w:p w14:paraId="4AEA0ED5" w14:textId="77777777" w:rsidR="00343F5C" w:rsidRPr="00AF5A2E" w:rsidRDefault="00343F5C" w:rsidP="006E01C0"/>
        </w:tc>
        <w:tc>
          <w:tcPr>
            <w:tcW w:w="117" w:type="pct"/>
          </w:tcPr>
          <w:p w14:paraId="4AEA0ED6" w14:textId="77777777" w:rsidR="00343F5C" w:rsidRPr="00AF5A2E" w:rsidRDefault="00343F5C" w:rsidP="006E01C0"/>
        </w:tc>
        <w:tc>
          <w:tcPr>
            <w:tcW w:w="107" w:type="pct"/>
          </w:tcPr>
          <w:p w14:paraId="4AEA0ED7" w14:textId="77777777" w:rsidR="00343F5C" w:rsidRPr="00AF5A2E" w:rsidRDefault="00343F5C" w:rsidP="006E01C0"/>
        </w:tc>
        <w:tc>
          <w:tcPr>
            <w:tcW w:w="112" w:type="pct"/>
            <w:shd w:val="clear" w:color="auto" w:fill="B6DDE8" w:themeFill="accent5" w:themeFillTint="66"/>
          </w:tcPr>
          <w:p w14:paraId="4AEA0ED8" w14:textId="77777777" w:rsidR="00343F5C" w:rsidRPr="00AF5A2E" w:rsidRDefault="00343F5C" w:rsidP="006E01C0"/>
        </w:tc>
        <w:tc>
          <w:tcPr>
            <w:tcW w:w="112" w:type="pct"/>
          </w:tcPr>
          <w:p w14:paraId="4AEA0ED9" w14:textId="77777777" w:rsidR="00343F5C" w:rsidRPr="00AF5A2E" w:rsidRDefault="00343F5C" w:rsidP="006E01C0"/>
        </w:tc>
        <w:tc>
          <w:tcPr>
            <w:tcW w:w="112" w:type="pct"/>
          </w:tcPr>
          <w:p w14:paraId="4AEA0EDA" w14:textId="77777777" w:rsidR="00343F5C" w:rsidRPr="00AF5A2E" w:rsidRDefault="00343F5C" w:rsidP="006E01C0"/>
        </w:tc>
        <w:tc>
          <w:tcPr>
            <w:tcW w:w="112" w:type="pct"/>
          </w:tcPr>
          <w:p w14:paraId="4AEA0EDB" w14:textId="77777777" w:rsidR="00343F5C" w:rsidRPr="00AF5A2E" w:rsidRDefault="00343F5C" w:rsidP="006E01C0"/>
        </w:tc>
        <w:tc>
          <w:tcPr>
            <w:tcW w:w="112" w:type="pct"/>
            <w:shd w:val="clear" w:color="auto" w:fill="B6DDE8" w:themeFill="accent5" w:themeFillTint="66"/>
          </w:tcPr>
          <w:p w14:paraId="4AEA0EDC" w14:textId="77777777" w:rsidR="00343F5C" w:rsidRPr="00AF5A2E" w:rsidRDefault="00343F5C" w:rsidP="006E01C0"/>
        </w:tc>
        <w:tc>
          <w:tcPr>
            <w:tcW w:w="112" w:type="pct"/>
            <w:shd w:val="clear" w:color="auto" w:fill="B6DDE8" w:themeFill="accent5" w:themeFillTint="66"/>
          </w:tcPr>
          <w:p w14:paraId="4AEA0EDD" w14:textId="77777777" w:rsidR="00343F5C" w:rsidRPr="00AF5A2E" w:rsidRDefault="00343F5C" w:rsidP="006E01C0"/>
        </w:tc>
        <w:tc>
          <w:tcPr>
            <w:tcW w:w="112" w:type="pct"/>
          </w:tcPr>
          <w:p w14:paraId="4AEA0EDE" w14:textId="77777777" w:rsidR="00343F5C" w:rsidRPr="00AF5A2E" w:rsidRDefault="00343F5C" w:rsidP="006E01C0"/>
        </w:tc>
        <w:tc>
          <w:tcPr>
            <w:tcW w:w="117" w:type="pct"/>
          </w:tcPr>
          <w:p w14:paraId="4AEA0EDF" w14:textId="77777777" w:rsidR="00343F5C" w:rsidRPr="00C97380" w:rsidRDefault="00343F5C" w:rsidP="00D9556E">
            <w:pPr>
              <w:jc w:val="center"/>
              <w:rPr>
                <w:color w:val="C00000"/>
              </w:rPr>
            </w:pPr>
            <w:r w:rsidRPr="00C97380">
              <w:rPr>
                <w:b/>
                <w:color w:val="C00000"/>
              </w:rPr>
              <w:t>1</w:t>
            </w:r>
          </w:p>
        </w:tc>
        <w:tc>
          <w:tcPr>
            <w:tcW w:w="112" w:type="pct"/>
          </w:tcPr>
          <w:p w14:paraId="4AEA0EE0" w14:textId="77777777" w:rsidR="00343F5C" w:rsidRPr="00C97380" w:rsidRDefault="00343F5C" w:rsidP="00D9556E">
            <w:pPr>
              <w:jc w:val="center"/>
              <w:rPr>
                <w:color w:val="C00000"/>
              </w:rPr>
            </w:pPr>
            <w:r w:rsidRPr="00C97380">
              <w:rPr>
                <w:b/>
                <w:color w:val="C00000"/>
              </w:rPr>
              <w:t>1</w:t>
            </w:r>
          </w:p>
        </w:tc>
        <w:tc>
          <w:tcPr>
            <w:tcW w:w="112" w:type="pct"/>
            <w:tcBorders>
              <w:right w:val="single" w:sz="12" w:space="0" w:color="auto"/>
            </w:tcBorders>
            <w:shd w:val="clear" w:color="auto" w:fill="auto"/>
          </w:tcPr>
          <w:p w14:paraId="4AEA0EE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E2" w14:textId="77777777" w:rsidR="00343F5C" w:rsidRPr="00AF5A2E" w:rsidRDefault="00343F5C" w:rsidP="006E01C0"/>
        </w:tc>
      </w:tr>
      <w:tr w:rsidR="00D95B84" w:rsidRPr="00AF5A2E" w14:paraId="4AEA0EF9" w14:textId="77777777" w:rsidTr="00950B34">
        <w:tc>
          <w:tcPr>
            <w:tcW w:w="252" w:type="pct"/>
            <w:tcBorders>
              <w:top w:val="single" w:sz="4" w:space="0" w:color="auto"/>
              <w:left w:val="single" w:sz="12" w:space="0" w:color="auto"/>
              <w:right w:val="single" w:sz="4" w:space="0" w:color="auto"/>
            </w:tcBorders>
            <w:shd w:val="clear" w:color="auto" w:fill="auto"/>
          </w:tcPr>
          <w:p w14:paraId="4AEA0EE4" w14:textId="77777777" w:rsidR="00343F5C" w:rsidRPr="0022417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EE5" w14:textId="77777777" w:rsidR="00343F5C" w:rsidRPr="00107ACB" w:rsidRDefault="00343F5C" w:rsidP="006E01C0">
            <w:r w:rsidRPr="00107ACB">
              <w:t xml:space="preserve">achieve a smooth, </w:t>
            </w:r>
            <w:proofErr w:type="gramStart"/>
            <w:r w:rsidRPr="00107ACB">
              <w:t>positively-controlled</w:t>
            </w:r>
            <w:proofErr w:type="gramEnd"/>
            <w:r w:rsidRPr="00107ACB">
              <w:t xml:space="preserve"> transition from final approach to touchdown, including the following:</w:t>
            </w:r>
          </w:p>
        </w:tc>
        <w:tc>
          <w:tcPr>
            <w:tcW w:w="112" w:type="pct"/>
            <w:shd w:val="clear" w:color="auto" w:fill="auto"/>
          </w:tcPr>
          <w:p w14:paraId="4AEA0EE6" w14:textId="77777777" w:rsidR="00343F5C" w:rsidRPr="00C97380" w:rsidRDefault="00343F5C" w:rsidP="00F1021A">
            <w:pPr>
              <w:jc w:val="center"/>
              <w:rPr>
                <w:color w:val="C00000"/>
              </w:rPr>
            </w:pPr>
          </w:p>
        </w:tc>
        <w:tc>
          <w:tcPr>
            <w:tcW w:w="112" w:type="pct"/>
          </w:tcPr>
          <w:p w14:paraId="4AEA0EE7" w14:textId="77777777" w:rsidR="00343F5C" w:rsidRDefault="00343F5C" w:rsidP="005E7DC9">
            <w:pPr>
              <w:jc w:val="center"/>
            </w:pPr>
          </w:p>
        </w:tc>
        <w:tc>
          <w:tcPr>
            <w:tcW w:w="112" w:type="pct"/>
          </w:tcPr>
          <w:p w14:paraId="4AEA0EE8" w14:textId="77777777" w:rsidR="00343F5C" w:rsidRPr="00AF5A2E" w:rsidRDefault="00343F5C" w:rsidP="000F44D3"/>
        </w:tc>
        <w:tc>
          <w:tcPr>
            <w:tcW w:w="112" w:type="pct"/>
          </w:tcPr>
          <w:p w14:paraId="4AEA0EE9" w14:textId="77777777" w:rsidR="00343F5C" w:rsidRDefault="00343F5C" w:rsidP="00B37F07">
            <w:pPr>
              <w:jc w:val="center"/>
            </w:pPr>
          </w:p>
        </w:tc>
        <w:tc>
          <w:tcPr>
            <w:tcW w:w="112" w:type="pct"/>
            <w:shd w:val="clear" w:color="auto" w:fill="B6DDE8" w:themeFill="accent5" w:themeFillTint="66"/>
          </w:tcPr>
          <w:p w14:paraId="4AEA0EEA" w14:textId="77777777" w:rsidR="00343F5C" w:rsidRPr="00AF5A2E" w:rsidRDefault="00343F5C" w:rsidP="006E01C0"/>
        </w:tc>
        <w:tc>
          <w:tcPr>
            <w:tcW w:w="112" w:type="pct"/>
          </w:tcPr>
          <w:p w14:paraId="4AEA0EEB" w14:textId="77777777" w:rsidR="00343F5C" w:rsidRPr="00AF5A2E" w:rsidRDefault="00343F5C" w:rsidP="006E01C0"/>
        </w:tc>
        <w:tc>
          <w:tcPr>
            <w:tcW w:w="117" w:type="pct"/>
          </w:tcPr>
          <w:p w14:paraId="4AEA0EEC" w14:textId="77777777" w:rsidR="00343F5C" w:rsidRPr="00AF5A2E" w:rsidRDefault="00343F5C" w:rsidP="006E01C0"/>
        </w:tc>
        <w:tc>
          <w:tcPr>
            <w:tcW w:w="107" w:type="pct"/>
          </w:tcPr>
          <w:p w14:paraId="4AEA0EED" w14:textId="77777777" w:rsidR="00343F5C" w:rsidRPr="00AF5A2E" w:rsidRDefault="00343F5C" w:rsidP="006E01C0"/>
        </w:tc>
        <w:tc>
          <w:tcPr>
            <w:tcW w:w="112" w:type="pct"/>
            <w:shd w:val="clear" w:color="auto" w:fill="B6DDE8" w:themeFill="accent5" w:themeFillTint="66"/>
          </w:tcPr>
          <w:p w14:paraId="4AEA0EEE" w14:textId="77777777" w:rsidR="00343F5C" w:rsidRPr="00AF5A2E" w:rsidRDefault="00343F5C" w:rsidP="006E01C0"/>
        </w:tc>
        <w:tc>
          <w:tcPr>
            <w:tcW w:w="112" w:type="pct"/>
          </w:tcPr>
          <w:p w14:paraId="4AEA0EEF" w14:textId="77777777" w:rsidR="00343F5C" w:rsidRPr="00AF5A2E" w:rsidRDefault="00343F5C" w:rsidP="006E01C0"/>
        </w:tc>
        <w:tc>
          <w:tcPr>
            <w:tcW w:w="112" w:type="pct"/>
          </w:tcPr>
          <w:p w14:paraId="4AEA0EF0" w14:textId="77777777" w:rsidR="00343F5C" w:rsidRPr="00AF5A2E" w:rsidRDefault="00343F5C" w:rsidP="006E01C0"/>
        </w:tc>
        <w:tc>
          <w:tcPr>
            <w:tcW w:w="112" w:type="pct"/>
          </w:tcPr>
          <w:p w14:paraId="4AEA0EF1" w14:textId="77777777" w:rsidR="00343F5C" w:rsidRPr="00AF5A2E" w:rsidRDefault="00343F5C" w:rsidP="006E01C0"/>
        </w:tc>
        <w:tc>
          <w:tcPr>
            <w:tcW w:w="112" w:type="pct"/>
            <w:shd w:val="clear" w:color="auto" w:fill="B6DDE8" w:themeFill="accent5" w:themeFillTint="66"/>
          </w:tcPr>
          <w:p w14:paraId="4AEA0EF2" w14:textId="77777777" w:rsidR="00343F5C" w:rsidRPr="00AF5A2E" w:rsidRDefault="00343F5C" w:rsidP="006E01C0"/>
        </w:tc>
        <w:tc>
          <w:tcPr>
            <w:tcW w:w="112" w:type="pct"/>
            <w:shd w:val="clear" w:color="auto" w:fill="B6DDE8" w:themeFill="accent5" w:themeFillTint="66"/>
          </w:tcPr>
          <w:p w14:paraId="4AEA0EF3" w14:textId="77777777" w:rsidR="00343F5C" w:rsidRPr="00AF5A2E" w:rsidRDefault="00343F5C" w:rsidP="006E01C0"/>
        </w:tc>
        <w:tc>
          <w:tcPr>
            <w:tcW w:w="112" w:type="pct"/>
          </w:tcPr>
          <w:p w14:paraId="4AEA0EF4" w14:textId="77777777" w:rsidR="00343F5C" w:rsidRPr="00AF5A2E" w:rsidRDefault="00343F5C" w:rsidP="006E01C0"/>
        </w:tc>
        <w:tc>
          <w:tcPr>
            <w:tcW w:w="117" w:type="pct"/>
          </w:tcPr>
          <w:p w14:paraId="4AEA0EF5" w14:textId="77777777" w:rsidR="00343F5C" w:rsidRPr="00C97380" w:rsidRDefault="00343F5C" w:rsidP="00D9556E">
            <w:pPr>
              <w:jc w:val="center"/>
              <w:rPr>
                <w:color w:val="C00000"/>
              </w:rPr>
            </w:pPr>
          </w:p>
        </w:tc>
        <w:tc>
          <w:tcPr>
            <w:tcW w:w="112" w:type="pct"/>
          </w:tcPr>
          <w:p w14:paraId="4AEA0EF6" w14:textId="77777777" w:rsidR="00343F5C" w:rsidRPr="00C97380" w:rsidRDefault="00343F5C" w:rsidP="00D9556E">
            <w:pPr>
              <w:jc w:val="center"/>
              <w:rPr>
                <w:color w:val="C00000"/>
              </w:rPr>
            </w:pPr>
          </w:p>
        </w:tc>
        <w:tc>
          <w:tcPr>
            <w:tcW w:w="112" w:type="pct"/>
            <w:tcBorders>
              <w:right w:val="single" w:sz="12" w:space="0" w:color="auto"/>
            </w:tcBorders>
            <w:shd w:val="clear" w:color="auto" w:fill="auto"/>
          </w:tcPr>
          <w:p w14:paraId="4AEA0EF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EF8" w14:textId="77777777" w:rsidR="00343F5C" w:rsidRPr="00AF5A2E" w:rsidRDefault="00343F5C" w:rsidP="006E01C0"/>
        </w:tc>
      </w:tr>
      <w:tr w:rsidR="00D95B84" w:rsidRPr="00AF5A2E" w14:paraId="4AEA0F0F" w14:textId="77777777" w:rsidTr="00950B34">
        <w:tc>
          <w:tcPr>
            <w:tcW w:w="252" w:type="pct"/>
            <w:tcBorders>
              <w:top w:val="single" w:sz="4" w:space="0" w:color="auto"/>
              <w:left w:val="single" w:sz="12" w:space="0" w:color="auto"/>
              <w:right w:val="single" w:sz="4" w:space="0" w:color="auto"/>
            </w:tcBorders>
            <w:shd w:val="clear" w:color="auto" w:fill="auto"/>
          </w:tcPr>
          <w:p w14:paraId="4AEA0EF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EFB" w14:textId="77777777" w:rsidR="00343F5C" w:rsidRPr="002E12C0" w:rsidRDefault="00343F5C" w:rsidP="006E01C0">
            <w:pPr>
              <w:pStyle w:val="List-subelement"/>
            </w:pPr>
            <w:r w:rsidRPr="009A7AF6">
              <w:t>control ballooning during flare</w:t>
            </w:r>
          </w:p>
        </w:tc>
        <w:tc>
          <w:tcPr>
            <w:tcW w:w="112" w:type="pct"/>
            <w:shd w:val="clear" w:color="auto" w:fill="auto"/>
          </w:tcPr>
          <w:p w14:paraId="4AEA0EFC" w14:textId="77777777" w:rsidR="00343F5C" w:rsidRPr="00C97380" w:rsidRDefault="00343F5C" w:rsidP="00F1021A">
            <w:pPr>
              <w:jc w:val="center"/>
              <w:rPr>
                <w:color w:val="C00000"/>
              </w:rPr>
            </w:pPr>
            <w:r w:rsidRPr="00C97380">
              <w:rPr>
                <w:color w:val="C00000"/>
              </w:rPr>
              <w:t>2</w:t>
            </w:r>
          </w:p>
        </w:tc>
        <w:tc>
          <w:tcPr>
            <w:tcW w:w="112" w:type="pct"/>
          </w:tcPr>
          <w:p w14:paraId="4AEA0EFD" w14:textId="77777777" w:rsidR="00343F5C" w:rsidRDefault="00343F5C" w:rsidP="005E7DC9">
            <w:pPr>
              <w:jc w:val="center"/>
            </w:pPr>
          </w:p>
        </w:tc>
        <w:tc>
          <w:tcPr>
            <w:tcW w:w="112" w:type="pct"/>
          </w:tcPr>
          <w:p w14:paraId="4AEA0EFE" w14:textId="77777777" w:rsidR="00343F5C" w:rsidRPr="00AF5A2E" w:rsidRDefault="00343F5C" w:rsidP="000F44D3"/>
        </w:tc>
        <w:tc>
          <w:tcPr>
            <w:tcW w:w="112" w:type="pct"/>
          </w:tcPr>
          <w:p w14:paraId="4AEA0EFF" w14:textId="77777777" w:rsidR="00343F5C" w:rsidRDefault="00343F5C" w:rsidP="00B37F07">
            <w:pPr>
              <w:jc w:val="center"/>
            </w:pPr>
          </w:p>
        </w:tc>
        <w:tc>
          <w:tcPr>
            <w:tcW w:w="112" w:type="pct"/>
            <w:shd w:val="clear" w:color="auto" w:fill="B6DDE8" w:themeFill="accent5" w:themeFillTint="66"/>
          </w:tcPr>
          <w:p w14:paraId="4AEA0F00" w14:textId="77777777" w:rsidR="00343F5C" w:rsidRPr="00AF5A2E" w:rsidRDefault="00343F5C" w:rsidP="006E01C0"/>
        </w:tc>
        <w:tc>
          <w:tcPr>
            <w:tcW w:w="112" w:type="pct"/>
          </w:tcPr>
          <w:p w14:paraId="4AEA0F01" w14:textId="77777777" w:rsidR="00343F5C" w:rsidRPr="00AF5A2E" w:rsidRDefault="00343F5C" w:rsidP="006E01C0"/>
        </w:tc>
        <w:tc>
          <w:tcPr>
            <w:tcW w:w="117" w:type="pct"/>
          </w:tcPr>
          <w:p w14:paraId="4AEA0F02" w14:textId="77777777" w:rsidR="00343F5C" w:rsidRPr="00AF5A2E" w:rsidRDefault="00343F5C" w:rsidP="006E01C0"/>
        </w:tc>
        <w:tc>
          <w:tcPr>
            <w:tcW w:w="107" w:type="pct"/>
          </w:tcPr>
          <w:p w14:paraId="4AEA0F03" w14:textId="77777777" w:rsidR="00343F5C" w:rsidRPr="00AF5A2E" w:rsidRDefault="00343F5C" w:rsidP="006E01C0"/>
        </w:tc>
        <w:tc>
          <w:tcPr>
            <w:tcW w:w="112" w:type="pct"/>
            <w:shd w:val="clear" w:color="auto" w:fill="B6DDE8" w:themeFill="accent5" w:themeFillTint="66"/>
          </w:tcPr>
          <w:p w14:paraId="4AEA0F04" w14:textId="77777777" w:rsidR="00343F5C" w:rsidRPr="00AF5A2E" w:rsidRDefault="00343F5C" w:rsidP="006E01C0"/>
        </w:tc>
        <w:tc>
          <w:tcPr>
            <w:tcW w:w="112" w:type="pct"/>
          </w:tcPr>
          <w:p w14:paraId="4AEA0F05" w14:textId="77777777" w:rsidR="00343F5C" w:rsidRPr="00AF5A2E" w:rsidRDefault="00343F5C" w:rsidP="006E01C0"/>
        </w:tc>
        <w:tc>
          <w:tcPr>
            <w:tcW w:w="112" w:type="pct"/>
          </w:tcPr>
          <w:p w14:paraId="4AEA0F06" w14:textId="77777777" w:rsidR="00343F5C" w:rsidRPr="00AF5A2E" w:rsidRDefault="00343F5C" w:rsidP="006E01C0"/>
        </w:tc>
        <w:tc>
          <w:tcPr>
            <w:tcW w:w="112" w:type="pct"/>
          </w:tcPr>
          <w:p w14:paraId="4AEA0F07" w14:textId="77777777" w:rsidR="00343F5C" w:rsidRPr="00AF5A2E" w:rsidRDefault="00343F5C" w:rsidP="006E01C0"/>
        </w:tc>
        <w:tc>
          <w:tcPr>
            <w:tcW w:w="112" w:type="pct"/>
            <w:shd w:val="clear" w:color="auto" w:fill="B6DDE8" w:themeFill="accent5" w:themeFillTint="66"/>
          </w:tcPr>
          <w:p w14:paraId="4AEA0F08" w14:textId="77777777" w:rsidR="00343F5C" w:rsidRPr="00AF5A2E" w:rsidRDefault="00343F5C" w:rsidP="006E01C0"/>
        </w:tc>
        <w:tc>
          <w:tcPr>
            <w:tcW w:w="112" w:type="pct"/>
            <w:shd w:val="clear" w:color="auto" w:fill="B6DDE8" w:themeFill="accent5" w:themeFillTint="66"/>
          </w:tcPr>
          <w:p w14:paraId="4AEA0F09" w14:textId="77777777" w:rsidR="00343F5C" w:rsidRPr="00AF5A2E" w:rsidRDefault="00343F5C" w:rsidP="006E01C0"/>
        </w:tc>
        <w:tc>
          <w:tcPr>
            <w:tcW w:w="112" w:type="pct"/>
          </w:tcPr>
          <w:p w14:paraId="4AEA0F0A" w14:textId="77777777" w:rsidR="00343F5C" w:rsidRPr="00AF5A2E" w:rsidRDefault="00343F5C" w:rsidP="006E01C0"/>
        </w:tc>
        <w:tc>
          <w:tcPr>
            <w:tcW w:w="117" w:type="pct"/>
          </w:tcPr>
          <w:p w14:paraId="4AEA0F0B" w14:textId="77777777" w:rsidR="00343F5C" w:rsidRPr="00C97380" w:rsidRDefault="00343F5C" w:rsidP="00D9556E">
            <w:pPr>
              <w:jc w:val="center"/>
              <w:rPr>
                <w:color w:val="C00000"/>
              </w:rPr>
            </w:pPr>
            <w:r w:rsidRPr="00C97380">
              <w:rPr>
                <w:b/>
                <w:color w:val="C00000"/>
              </w:rPr>
              <w:t>1</w:t>
            </w:r>
          </w:p>
        </w:tc>
        <w:tc>
          <w:tcPr>
            <w:tcW w:w="112" w:type="pct"/>
          </w:tcPr>
          <w:p w14:paraId="4AEA0F0C" w14:textId="77777777" w:rsidR="00343F5C" w:rsidRPr="00C97380" w:rsidRDefault="00343F5C" w:rsidP="00D9556E">
            <w:pPr>
              <w:jc w:val="center"/>
              <w:rPr>
                <w:color w:val="C00000"/>
              </w:rPr>
            </w:pPr>
            <w:r w:rsidRPr="00C97380">
              <w:rPr>
                <w:b/>
                <w:color w:val="C00000"/>
              </w:rPr>
              <w:t>1</w:t>
            </w:r>
          </w:p>
        </w:tc>
        <w:tc>
          <w:tcPr>
            <w:tcW w:w="112" w:type="pct"/>
            <w:tcBorders>
              <w:right w:val="single" w:sz="12" w:space="0" w:color="auto"/>
            </w:tcBorders>
            <w:shd w:val="clear" w:color="auto" w:fill="auto"/>
          </w:tcPr>
          <w:p w14:paraId="4AEA0F0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0E" w14:textId="77777777" w:rsidR="00343F5C" w:rsidRPr="00AF5A2E" w:rsidRDefault="00343F5C" w:rsidP="006E01C0"/>
        </w:tc>
      </w:tr>
      <w:tr w:rsidR="00D95B84" w:rsidRPr="00AF5A2E" w14:paraId="4AEA0F25" w14:textId="77777777" w:rsidTr="00950B34">
        <w:tc>
          <w:tcPr>
            <w:tcW w:w="252" w:type="pct"/>
            <w:tcBorders>
              <w:top w:val="single" w:sz="4" w:space="0" w:color="auto"/>
              <w:left w:val="single" w:sz="12" w:space="0" w:color="auto"/>
              <w:right w:val="single" w:sz="4" w:space="0" w:color="auto"/>
            </w:tcBorders>
            <w:shd w:val="clear" w:color="auto" w:fill="auto"/>
          </w:tcPr>
          <w:p w14:paraId="4AEA0F1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F11" w14:textId="77777777" w:rsidR="00343F5C" w:rsidRPr="002E12C0" w:rsidRDefault="00343F5C" w:rsidP="006E01C0">
            <w:pPr>
              <w:pStyle w:val="List-subelement"/>
            </w:pPr>
            <w:r w:rsidRPr="009A7AF6">
              <w:t>touchdown at a controlled rate of descent, in the specified touchdown zone within tolerances</w:t>
            </w:r>
          </w:p>
        </w:tc>
        <w:tc>
          <w:tcPr>
            <w:tcW w:w="112" w:type="pct"/>
            <w:shd w:val="clear" w:color="auto" w:fill="auto"/>
          </w:tcPr>
          <w:p w14:paraId="4AEA0F12" w14:textId="77777777" w:rsidR="00343F5C" w:rsidRPr="00C97380" w:rsidRDefault="00343F5C" w:rsidP="00F1021A">
            <w:pPr>
              <w:jc w:val="center"/>
              <w:rPr>
                <w:color w:val="C00000"/>
              </w:rPr>
            </w:pPr>
            <w:r w:rsidRPr="00C97380">
              <w:rPr>
                <w:color w:val="C00000"/>
              </w:rPr>
              <w:t>2</w:t>
            </w:r>
          </w:p>
        </w:tc>
        <w:tc>
          <w:tcPr>
            <w:tcW w:w="112" w:type="pct"/>
          </w:tcPr>
          <w:p w14:paraId="4AEA0F13" w14:textId="77777777" w:rsidR="00343F5C" w:rsidRDefault="00343F5C" w:rsidP="005E7DC9">
            <w:pPr>
              <w:jc w:val="center"/>
            </w:pPr>
          </w:p>
        </w:tc>
        <w:tc>
          <w:tcPr>
            <w:tcW w:w="112" w:type="pct"/>
          </w:tcPr>
          <w:p w14:paraId="4AEA0F14" w14:textId="77777777" w:rsidR="00343F5C" w:rsidRPr="00AF5A2E" w:rsidRDefault="00343F5C" w:rsidP="000F44D3"/>
        </w:tc>
        <w:tc>
          <w:tcPr>
            <w:tcW w:w="112" w:type="pct"/>
          </w:tcPr>
          <w:p w14:paraId="4AEA0F15" w14:textId="77777777" w:rsidR="00343F5C" w:rsidRDefault="00343F5C" w:rsidP="00B37F07">
            <w:pPr>
              <w:jc w:val="center"/>
            </w:pPr>
          </w:p>
        </w:tc>
        <w:tc>
          <w:tcPr>
            <w:tcW w:w="112" w:type="pct"/>
            <w:shd w:val="clear" w:color="auto" w:fill="B6DDE8" w:themeFill="accent5" w:themeFillTint="66"/>
          </w:tcPr>
          <w:p w14:paraId="4AEA0F16" w14:textId="77777777" w:rsidR="00343F5C" w:rsidRPr="00AF5A2E" w:rsidRDefault="00343F5C" w:rsidP="006E01C0"/>
        </w:tc>
        <w:tc>
          <w:tcPr>
            <w:tcW w:w="112" w:type="pct"/>
          </w:tcPr>
          <w:p w14:paraId="4AEA0F17" w14:textId="77777777" w:rsidR="00343F5C" w:rsidRPr="00AF5A2E" w:rsidRDefault="00343F5C" w:rsidP="006E01C0"/>
        </w:tc>
        <w:tc>
          <w:tcPr>
            <w:tcW w:w="117" w:type="pct"/>
          </w:tcPr>
          <w:p w14:paraId="4AEA0F18" w14:textId="77777777" w:rsidR="00343F5C" w:rsidRPr="00AF5A2E" w:rsidRDefault="00343F5C" w:rsidP="006E01C0"/>
        </w:tc>
        <w:tc>
          <w:tcPr>
            <w:tcW w:w="107" w:type="pct"/>
          </w:tcPr>
          <w:p w14:paraId="4AEA0F19" w14:textId="77777777" w:rsidR="00343F5C" w:rsidRPr="00AF5A2E" w:rsidRDefault="00343F5C" w:rsidP="006E01C0"/>
        </w:tc>
        <w:tc>
          <w:tcPr>
            <w:tcW w:w="112" w:type="pct"/>
            <w:shd w:val="clear" w:color="auto" w:fill="B6DDE8" w:themeFill="accent5" w:themeFillTint="66"/>
          </w:tcPr>
          <w:p w14:paraId="4AEA0F1A" w14:textId="77777777" w:rsidR="00343F5C" w:rsidRPr="00AF5A2E" w:rsidRDefault="00343F5C" w:rsidP="006E01C0"/>
        </w:tc>
        <w:tc>
          <w:tcPr>
            <w:tcW w:w="112" w:type="pct"/>
          </w:tcPr>
          <w:p w14:paraId="4AEA0F1B" w14:textId="77777777" w:rsidR="00343F5C" w:rsidRPr="00AF5A2E" w:rsidRDefault="00343F5C" w:rsidP="006E01C0"/>
        </w:tc>
        <w:tc>
          <w:tcPr>
            <w:tcW w:w="112" w:type="pct"/>
          </w:tcPr>
          <w:p w14:paraId="4AEA0F1C" w14:textId="77777777" w:rsidR="00343F5C" w:rsidRPr="00AF5A2E" w:rsidRDefault="00343F5C" w:rsidP="006E01C0"/>
        </w:tc>
        <w:tc>
          <w:tcPr>
            <w:tcW w:w="112" w:type="pct"/>
          </w:tcPr>
          <w:p w14:paraId="4AEA0F1D" w14:textId="77777777" w:rsidR="00343F5C" w:rsidRPr="00AF5A2E" w:rsidRDefault="00343F5C" w:rsidP="006E01C0"/>
        </w:tc>
        <w:tc>
          <w:tcPr>
            <w:tcW w:w="112" w:type="pct"/>
            <w:shd w:val="clear" w:color="auto" w:fill="B6DDE8" w:themeFill="accent5" w:themeFillTint="66"/>
          </w:tcPr>
          <w:p w14:paraId="4AEA0F1E" w14:textId="77777777" w:rsidR="00343F5C" w:rsidRPr="00AF5A2E" w:rsidRDefault="00343F5C" w:rsidP="006E01C0"/>
        </w:tc>
        <w:tc>
          <w:tcPr>
            <w:tcW w:w="112" w:type="pct"/>
            <w:shd w:val="clear" w:color="auto" w:fill="B6DDE8" w:themeFill="accent5" w:themeFillTint="66"/>
          </w:tcPr>
          <w:p w14:paraId="4AEA0F1F" w14:textId="77777777" w:rsidR="00343F5C" w:rsidRPr="00AF5A2E" w:rsidRDefault="00343F5C" w:rsidP="006E01C0"/>
        </w:tc>
        <w:tc>
          <w:tcPr>
            <w:tcW w:w="112" w:type="pct"/>
          </w:tcPr>
          <w:p w14:paraId="4AEA0F20" w14:textId="77777777" w:rsidR="00343F5C" w:rsidRPr="00AF5A2E" w:rsidRDefault="00343F5C" w:rsidP="006E01C0"/>
        </w:tc>
        <w:tc>
          <w:tcPr>
            <w:tcW w:w="117" w:type="pct"/>
          </w:tcPr>
          <w:p w14:paraId="4AEA0F21" w14:textId="77777777" w:rsidR="00343F5C" w:rsidRPr="00C97380" w:rsidRDefault="00343F5C" w:rsidP="00D9556E">
            <w:pPr>
              <w:jc w:val="center"/>
              <w:rPr>
                <w:color w:val="C00000"/>
              </w:rPr>
            </w:pPr>
            <w:r w:rsidRPr="00C97380">
              <w:rPr>
                <w:b/>
                <w:color w:val="C00000"/>
              </w:rPr>
              <w:t>1</w:t>
            </w:r>
          </w:p>
        </w:tc>
        <w:tc>
          <w:tcPr>
            <w:tcW w:w="112" w:type="pct"/>
          </w:tcPr>
          <w:p w14:paraId="4AEA0F22" w14:textId="77777777" w:rsidR="00343F5C" w:rsidRPr="00C97380" w:rsidRDefault="00343F5C" w:rsidP="00D9556E">
            <w:pPr>
              <w:jc w:val="center"/>
              <w:rPr>
                <w:color w:val="C00000"/>
              </w:rPr>
            </w:pPr>
            <w:r w:rsidRPr="00C97380">
              <w:rPr>
                <w:b/>
                <w:color w:val="C00000"/>
              </w:rPr>
              <w:t>1</w:t>
            </w:r>
          </w:p>
        </w:tc>
        <w:tc>
          <w:tcPr>
            <w:tcW w:w="112" w:type="pct"/>
            <w:tcBorders>
              <w:right w:val="single" w:sz="12" w:space="0" w:color="auto"/>
            </w:tcBorders>
            <w:shd w:val="clear" w:color="auto" w:fill="auto"/>
          </w:tcPr>
          <w:p w14:paraId="4AEA0F2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24" w14:textId="77777777" w:rsidR="00343F5C" w:rsidRPr="00AF5A2E" w:rsidRDefault="00343F5C" w:rsidP="006E01C0"/>
        </w:tc>
      </w:tr>
      <w:tr w:rsidR="00D95B84" w:rsidRPr="00AF5A2E" w14:paraId="4AEA0F3B" w14:textId="77777777" w:rsidTr="00950B34">
        <w:tc>
          <w:tcPr>
            <w:tcW w:w="252" w:type="pct"/>
            <w:tcBorders>
              <w:top w:val="single" w:sz="4" w:space="0" w:color="auto"/>
              <w:left w:val="single" w:sz="12" w:space="0" w:color="auto"/>
              <w:right w:val="single" w:sz="4" w:space="0" w:color="auto"/>
            </w:tcBorders>
            <w:shd w:val="clear" w:color="auto" w:fill="auto"/>
          </w:tcPr>
          <w:p w14:paraId="4AEA0F26"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F27" w14:textId="77777777" w:rsidR="00343F5C" w:rsidRPr="002E12C0" w:rsidRDefault="00343F5C" w:rsidP="006E01C0">
            <w:pPr>
              <w:pStyle w:val="List-subelement"/>
            </w:pPr>
            <w:r w:rsidRPr="009A7AF6">
              <w:t>control bouncing after touchdown</w:t>
            </w:r>
          </w:p>
        </w:tc>
        <w:tc>
          <w:tcPr>
            <w:tcW w:w="112" w:type="pct"/>
            <w:shd w:val="clear" w:color="auto" w:fill="auto"/>
          </w:tcPr>
          <w:p w14:paraId="4AEA0F28" w14:textId="77777777" w:rsidR="00343F5C" w:rsidRPr="00C97380" w:rsidRDefault="00343F5C" w:rsidP="00F1021A">
            <w:pPr>
              <w:jc w:val="center"/>
              <w:rPr>
                <w:color w:val="C00000"/>
              </w:rPr>
            </w:pPr>
            <w:r w:rsidRPr="00C97380">
              <w:rPr>
                <w:color w:val="C00000"/>
              </w:rPr>
              <w:t>2</w:t>
            </w:r>
          </w:p>
        </w:tc>
        <w:tc>
          <w:tcPr>
            <w:tcW w:w="112" w:type="pct"/>
          </w:tcPr>
          <w:p w14:paraId="4AEA0F29" w14:textId="77777777" w:rsidR="00343F5C" w:rsidRDefault="00343F5C" w:rsidP="005E7DC9">
            <w:pPr>
              <w:jc w:val="center"/>
            </w:pPr>
          </w:p>
        </w:tc>
        <w:tc>
          <w:tcPr>
            <w:tcW w:w="112" w:type="pct"/>
          </w:tcPr>
          <w:p w14:paraId="4AEA0F2A" w14:textId="77777777" w:rsidR="00343F5C" w:rsidRPr="00AF5A2E" w:rsidRDefault="00343F5C" w:rsidP="000F44D3"/>
        </w:tc>
        <w:tc>
          <w:tcPr>
            <w:tcW w:w="112" w:type="pct"/>
          </w:tcPr>
          <w:p w14:paraId="4AEA0F2B" w14:textId="77777777" w:rsidR="00343F5C" w:rsidRDefault="00343F5C" w:rsidP="00B37F07">
            <w:pPr>
              <w:jc w:val="center"/>
            </w:pPr>
          </w:p>
        </w:tc>
        <w:tc>
          <w:tcPr>
            <w:tcW w:w="112" w:type="pct"/>
            <w:shd w:val="clear" w:color="auto" w:fill="B6DDE8" w:themeFill="accent5" w:themeFillTint="66"/>
          </w:tcPr>
          <w:p w14:paraId="4AEA0F2C" w14:textId="77777777" w:rsidR="00343F5C" w:rsidRPr="00AF5A2E" w:rsidRDefault="00343F5C" w:rsidP="006E01C0"/>
        </w:tc>
        <w:tc>
          <w:tcPr>
            <w:tcW w:w="112" w:type="pct"/>
          </w:tcPr>
          <w:p w14:paraId="4AEA0F2D" w14:textId="77777777" w:rsidR="00343F5C" w:rsidRPr="00AF5A2E" w:rsidRDefault="00343F5C" w:rsidP="006E01C0"/>
        </w:tc>
        <w:tc>
          <w:tcPr>
            <w:tcW w:w="117" w:type="pct"/>
          </w:tcPr>
          <w:p w14:paraId="4AEA0F2E" w14:textId="77777777" w:rsidR="00343F5C" w:rsidRPr="00AF5A2E" w:rsidRDefault="00343F5C" w:rsidP="006E01C0"/>
        </w:tc>
        <w:tc>
          <w:tcPr>
            <w:tcW w:w="107" w:type="pct"/>
          </w:tcPr>
          <w:p w14:paraId="4AEA0F2F" w14:textId="77777777" w:rsidR="00343F5C" w:rsidRPr="00AF5A2E" w:rsidRDefault="00343F5C" w:rsidP="006E01C0"/>
        </w:tc>
        <w:tc>
          <w:tcPr>
            <w:tcW w:w="112" w:type="pct"/>
            <w:shd w:val="clear" w:color="auto" w:fill="B6DDE8" w:themeFill="accent5" w:themeFillTint="66"/>
          </w:tcPr>
          <w:p w14:paraId="4AEA0F30" w14:textId="77777777" w:rsidR="00343F5C" w:rsidRPr="00AF5A2E" w:rsidRDefault="00343F5C" w:rsidP="006E01C0"/>
        </w:tc>
        <w:tc>
          <w:tcPr>
            <w:tcW w:w="112" w:type="pct"/>
          </w:tcPr>
          <w:p w14:paraId="4AEA0F31" w14:textId="77777777" w:rsidR="00343F5C" w:rsidRPr="00AF5A2E" w:rsidRDefault="00343F5C" w:rsidP="006E01C0"/>
        </w:tc>
        <w:tc>
          <w:tcPr>
            <w:tcW w:w="112" w:type="pct"/>
          </w:tcPr>
          <w:p w14:paraId="4AEA0F32" w14:textId="77777777" w:rsidR="00343F5C" w:rsidRPr="00AF5A2E" w:rsidRDefault="00343F5C" w:rsidP="006E01C0"/>
        </w:tc>
        <w:tc>
          <w:tcPr>
            <w:tcW w:w="112" w:type="pct"/>
          </w:tcPr>
          <w:p w14:paraId="4AEA0F33" w14:textId="77777777" w:rsidR="00343F5C" w:rsidRPr="00AF5A2E" w:rsidRDefault="00343F5C" w:rsidP="006E01C0"/>
        </w:tc>
        <w:tc>
          <w:tcPr>
            <w:tcW w:w="112" w:type="pct"/>
            <w:shd w:val="clear" w:color="auto" w:fill="B6DDE8" w:themeFill="accent5" w:themeFillTint="66"/>
          </w:tcPr>
          <w:p w14:paraId="4AEA0F34" w14:textId="77777777" w:rsidR="00343F5C" w:rsidRPr="00AF5A2E" w:rsidRDefault="00343F5C" w:rsidP="006E01C0"/>
        </w:tc>
        <w:tc>
          <w:tcPr>
            <w:tcW w:w="112" w:type="pct"/>
            <w:shd w:val="clear" w:color="auto" w:fill="B6DDE8" w:themeFill="accent5" w:themeFillTint="66"/>
          </w:tcPr>
          <w:p w14:paraId="4AEA0F35" w14:textId="77777777" w:rsidR="00343F5C" w:rsidRPr="00AF5A2E" w:rsidRDefault="00343F5C" w:rsidP="006E01C0"/>
        </w:tc>
        <w:tc>
          <w:tcPr>
            <w:tcW w:w="112" w:type="pct"/>
          </w:tcPr>
          <w:p w14:paraId="4AEA0F36" w14:textId="77777777" w:rsidR="00343F5C" w:rsidRPr="00AF5A2E" w:rsidRDefault="00343F5C" w:rsidP="006E01C0"/>
        </w:tc>
        <w:tc>
          <w:tcPr>
            <w:tcW w:w="117" w:type="pct"/>
          </w:tcPr>
          <w:p w14:paraId="4AEA0F37" w14:textId="77777777" w:rsidR="00343F5C" w:rsidRPr="00C97380" w:rsidRDefault="00343F5C" w:rsidP="00D9556E">
            <w:pPr>
              <w:jc w:val="center"/>
              <w:rPr>
                <w:color w:val="C00000"/>
              </w:rPr>
            </w:pPr>
            <w:r w:rsidRPr="00C97380">
              <w:rPr>
                <w:b/>
                <w:color w:val="C00000"/>
              </w:rPr>
              <w:t>1</w:t>
            </w:r>
          </w:p>
        </w:tc>
        <w:tc>
          <w:tcPr>
            <w:tcW w:w="112" w:type="pct"/>
          </w:tcPr>
          <w:p w14:paraId="4AEA0F38" w14:textId="77777777" w:rsidR="00343F5C" w:rsidRPr="00C97380" w:rsidRDefault="00343F5C" w:rsidP="00D9556E">
            <w:pPr>
              <w:jc w:val="center"/>
              <w:rPr>
                <w:color w:val="C00000"/>
              </w:rPr>
            </w:pPr>
            <w:r w:rsidRPr="00C97380">
              <w:rPr>
                <w:b/>
                <w:color w:val="C00000"/>
              </w:rPr>
              <w:t>1</w:t>
            </w:r>
          </w:p>
        </w:tc>
        <w:tc>
          <w:tcPr>
            <w:tcW w:w="112" w:type="pct"/>
            <w:tcBorders>
              <w:right w:val="single" w:sz="12" w:space="0" w:color="auto"/>
            </w:tcBorders>
            <w:shd w:val="clear" w:color="auto" w:fill="auto"/>
          </w:tcPr>
          <w:p w14:paraId="4AEA0F3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3A" w14:textId="77777777" w:rsidR="00343F5C" w:rsidRPr="00AF5A2E" w:rsidRDefault="00343F5C" w:rsidP="006E01C0"/>
        </w:tc>
      </w:tr>
      <w:tr w:rsidR="00D95B84" w:rsidRPr="00AF5A2E" w14:paraId="4AEA0F51" w14:textId="77777777" w:rsidTr="00950B34">
        <w:tc>
          <w:tcPr>
            <w:tcW w:w="252" w:type="pct"/>
            <w:tcBorders>
              <w:top w:val="single" w:sz="4" w:space="0" w:color="auto"/>
              <w:left w:val="single" w:sz="12" w:space="0" w:color="auto"/>
              <w:right w:val="single" w:sz="4" w:space="0" w:color="auto"/>
            </w:tcBorders>
            <w:shd w:val="clear" w:color="auto" w:fill="auto"/>
          </w:tcPr>
          <w:p w14:paraId="4AEA0F3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0F3D" w14:textId="77777777" w:rsidR="00343F5C" w:rsidRPr="002E12C0" w:rsidRDefault="00343F5C" w:rsidP="006E01C0">
            <w:pPr>
              <w:pStyle w:val="List-subelement"/>
            </w:pPr>
            <w:r w:rsidRPr="009A7AF6">
              <w:t>touch down aligned with the centreline within tolerances</w:t>
            </w:r>
          </w:p>
        </w:tc>
        <w:tc>
          <w:tcPr>
            <w:tcW w:w="112" w:type="pct"/>
            <w:shd w:val="clear" w:color="auto" w:fill="auto"/>
          </w:tcPr>
          <w:p w14:paraId="4AEA0F3E" w14:textId="77777777" w:rsidR="00343F5C" w:rsidRPr="00C97380" w:rsidRDefault="00343F5C" w:rsidP="00F1021A">
            <w:pPr>
              <w:jc w:val="center"/>
              <w:rPr>
                <w:color w:val="C00000"/>
              </w:rPr>
            </w:pPr>
            <w:r w:rsidRPr="00C97380">
              <w:rPr>
                <w:color w:val="C00000"/>
              </w:rPr>
              <w:t>2</w:t>
            </w:r>
          </w:p>
        </w:tc>
        <w:tc>
          <w:tcPr>
            <w:tcW w:w="112" w:type="pct"/>
          </w:tcPr>
          <w:p w14:paraId="4AEA0F3F" w14:textId="77777777" w:rsidR="00343F5C" w:rsidRDefault="00343F5C" w:rsidP="005E7DC9">
            <w:pPr>
              <w:jc w:val="center"/>
            </w:pPr>
          </w:p>
        </w:tc>
        <w:tc>
          <w:tcPr>
            <w:tcW w:w="112" w:type="pct"/>
          </w:tcPr>
          <w:p w14:paraId="4AEA0F40" w14:textId="77777777" w:rsidR="00343F5C" w:rsidRPr="00AF5A2E" w:rsidRDefault="00343F5C" w:rsidP="000F44D3"/>
        </w:tc>
        <w:tc>
          <w:tcPr>
            <w:tcW w:w="112" w:type="pct"/>
          </w:tcPr>
          <w:p w14:paraId="4AEA0F41" w14:textId="77777777" w:rsidR="00343F5C" w:rsidRDefault="00343F5C" w:rsidP="00B37F07">
            <w:pPr>
              <w:jc w:val="center"/>
            </w:pPr>
          </w:p>
        </w:tc>
        <w:tc>
          <w:tcPr>
            <w:tcW w:w="112" w:type="pct"/>
            <w:shd w:val="clear" w:color="auto" w:fill="B6DDE8" w:themeFill="accent5" w:themeFillTint="66"/>
          </w:tcPr>
          <w:p w14:paraId="4AEA0F42" w14:textId="77777777" w:rsidR="00343F5C" w:rsidRPr="00AF5A2E" w:rsidRDefault="00343F5C" w:rsidP="006E01C0"/>
        </w:tc>
        <w:tc>
          <w:tcPr>
            <w:tcW w:w="112" w:type="pct"/>
          </w:tcPr>
          <w:p w14:paraId="4AEA0F43" w14:textId="77777777" w:rsidR="00343F5C" w:rsidRPr="00AF5A2E" w:rsidRDefault="00343F5C" w:rsidP="006E01C0"/>
        </w:tc>
        <w:tc>
          <w:tcPr>
            <w:tcW w:w="117" w:type="pct"/>
          </w:tcPr>
          <w:p w14:paraId="4AEA0F44" w14:textId="77777777" w:rsidR="00343F5C" w:rsidRPr="00AF5A2E" w:rsidRDefault="00343F5C" w:rsidP="006E01C0"/>
        </w:tc>
        <w:tc>
          <w:tcPr>
            <w:tcW w:w="107" w:type="pct"/>
          </w:tcPr>
          <w:p w14:paraId="4AEA0F45" w14:textId="77777777" w:rsidR="00343F5C" w:rsidRPr="00AF5A2E" w:rsidRDefault="00343F5C" w:rsidP="006E01C0"/>
        </w:tc>
        <w:tc>
          <w:tcPr>
            <w:tcW w:w="112" w:type="pct"/>
            <w:shd w:val="clear" w:color="auto" w:fill="B6DDE8" w:themeFill="accent5" w:themeFillTint="66"/>
          </w:tcPr>
          <w:p w14:paraId="4AEA0F46" w14:textId="77777777" w:rsidR="00343F5C" w:rsidRPr="00AF5A2E" w:rsidRDefault="00343F5C" w:rsidP="006E01C0"/>
        </w:tc>
        <w:tc>
          <w:tcPr>
            <w:tcW w:w="112" w:type="pct"/>
          </w:tcPr>
          <w:p w14:paraId="4AEA0F47" w14:textId="77777777" w:rsidR="00343F5C" w:rsidRPr="00AF5A2E" w:rsidRDefault="00343F5C" w:rsidP="006E01C0"/>
        </w:tc>
        <w:tc>
          <w:tcPr>
            <w:tcW w:w="112" w:type="pct"/>
          </w:tcPr>
          <w:p w14:paraId="4AEA0F48" w14:textId="77777777" w:rsidR="00343F5C" w:rsidRPr="00AF5A2E" w:rsidRDefault="00343F5C" w:rsidP="006E01C0"/>
        </w:tc>
        <w:tc>
          <w:tcPr>
            <w:tcW w:w="112" w:type="pct"/>
          </w:tcPr>
          <w:p w14:paraId="4AEA0F49" w14:textId="77777777" w:rsidR="00343F5C" w:rsidRPr="00AF5A2E" w:rsidRDefault="00343F5C" w:rsidP="006E01C0"/>
        </w:tc>
        <w:tc>
          <w:tcPr>
            <w:tcW w:w="112" w:type="pct"/>
            <w:shd w:val="clear" w:color="auto" w:fill="B6DDE8" w:themeFill="accent5" w:themeFillTint="66"/>
          </w:tcPr>
          <w:p w14:paraId="4AEA0F4A" w14:textId="77777777" w:rsidR="00343F5C" w:rsidRPr="00AF5A2E" w:rsidRDefault="00343F5C" w:rsidP="006E01C0"/>
        </w:tc>
        <w:tc>
          <w:tcPr>
            <w:tcW w:w="112" w:type="pct"/>
            <w:shd w:val="clear" w:color="auto" w:fill="B6DDE8" w:themeFill="accent5" w:themeFillTint="66"/>
          </w:tcPr>
          <w:p w14:paraId="4AEA0F4B" w14:textId="77777777" w:rsidR="00343F5C" w:rsidRPr="00AF5A2E" w:rsidRDefault="00343F5C" w:rsidP="006E01C0"/>
        </w:tc>
        <w:tc>
          <w:tcPr>
            <w:tcW w:w="112" w:type="pct"/>
          </w:tcPr>
          <w:p w14:paraId="4AEA0F4C" w14:textId="77777777" w:rsidR="00343F5C" w:rsidRPr="00AF5A2E" w:rsidRDefault="00343F5C" w:rsidP="006E01C0"/>
        </w:tc>
        <w:tc>
          <w:tcPr>
            <w:tcW w:w="117" w:type="pct"/>
          </w:tcPr>
          <w:p w14:paraId="4AEA0F4D" w14:textId="77777777" w:rsidR="00343F5C" w:rsidRPr="00C97380" w:rsidRDefault="00343F5C" w:rsidP="00D9556E">
            <w:pPr>
              <w:jc w:val="center"/>
              <w:rPr>
                <w:color w:val="C00000"/>
              </w:rPr>
            </w:pPr>
            <w:r w:rsidRPr="00C97380">
              <w:rPr>
                <w:b/>
                <w:color w:val="C00000"/>
              </w:rPr>
              <w:t>1</w:t>
            </w:r>
          </w:p>
        </w:tc>
        <w:tc>
          <w:tcPr>
            <w:tcW w:w="112" w:type="pct"/>
          </w:tcPr>
          <w:p w14:paraId="4AEA0F4E" w14:textId="77777777" w:rsidR="00343F5C" w:rsidRPr="00C97380" w:rsidRDefault="00343F5C" w:rsidP="00D9556E">
            <w:pPr>
              <w:jc w:val="center"/>
              <w:rPr>
                <w:color w:val="C00000"/>
              </w:rPr>
            </w:pPr>
            <w:r w:rsidRPr="00C97380">
              <w:rPr>
                <w:b/>
                <w:color w:val="C00000"/>
              </w:rPr>
              <w:t>1</w:t>
            </w:r>
          </w:p>
        </w:tc>
        <w:tc>
          <w:tcPr>
            <w:tcW w:w="112" w:type="pct"/>
            <w:tcBorders>
              <w:right w:val="single" w:sz="12" w:space="0" w:color="auto"/>
            </w:tcBorders>
            <w:shd w:val="clear" w:color="auto" w:fill="auto"/>
          </w:tcPr>
          <w:p w14:paraId="4AEA0F4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50" w14:textId="77777777" w:rsidR="00343F5C" w:rsidRPr="00AF5A2E" w:rsidRDefault="00343F5C" w:rsidP="006E01C0"/>
        </w:tc>
      </w:tr>
      <w:tr w:rsidR="00D95B84" w:rsidRPr="00AF5A2E" w14:paraId="4AEA0F67" w14:textId="77777777" w:rsidTr="00950B34">
        <w:tc>
          <w:tcPr>
            <w:tcW w:w="252" w:type="pct"/>
            <w:tcBorders>
              <w:top w:val="single" w:sz="4" w:space="0" w:color="auto"/>
              <w:left w:val="single" w:sz="12" w:space="0" w:color="auto"/>
              <w:right w:val="single" w:sz="4" w:space="0" w:color="auto"/>
            </w:tcBorders>
            <w:shd w:val="clear" w:color="auto" w:fill="auto"/>
          </w:tcPr>
          <w:p w14:paraId="4AEA0F52" w14:textId="77777777" w:rsidR="00343F5C" w:rsidRPr="0022417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F53" w14:textId="77777777" w:rsidR="00343F5C" w:rsidRPr="00016E89" w:rsidRDefault="00343F5C" w:rsidP="006E01C0">
            <w:r w:rsidRPr="00016E89">
              <w:t>ensure separation is maintained</w:t>
            </w:r>
          </w:p>
        </w:tc>
        <w:tc>
          <w:tcPr>
            <w:tcW w:w="112" w:type="pct"/>
            <w:shd w:val="clear" w:color="auto" w:fill="auto"/>
          </w:tcPr>
          <w:p w14:paraId="4AEA0F54" w14:textId="77777777" w:rsidR="00343F5C" w:rsidRPr="00C97380" w:rsidRDefault="00343F5C" w:rsidP="00F1021A">
            <w:pPr>
              <w:jc w:val="center"/>
              <w:rPr>
                <w:color w:val="C00000"/>
              </w:rPr>
            </w:pPr>
            <w:r w:rsidRPr="00C97380">
              <w:rPr>
                <w:color w:val="C00000"/>
              </w:rPr>
              <w:t>2</w:t>
            </w:r>
          </w:p>
        </w:tc>
        <w:tc>
          <w:tcPr>
            <w:tcW w:w="112" w:type="pct"/>
          </w:tcPr>
          <w:p w14:paraId="4AEA0F55" w14:textId="77777777" w:rsidR="00343F5C" w:rsidRDefault="00343F5C" w:rsidP="005E7DC9">
            <w:pPr>
              <w:jc w:val="center"/>
            </w:pPr>
          </w:p>
        </w:tc>
        <w:tc>
          <w:tcPr>
            <w:tcW w:w="112" w:type="pct"/>
          </w:tcPr>
          <w:p w14:paraId="4AEA0F56" w14:textId="77777777" w:rsidR="00343F5C" w:rsidRPr="00AF5A2E" w:rsidRDefault="00343F5C" w:rsidP="000F44D3"/>
        </w:tc>
        <w:tc>
          <w:tcPr>
            <w:tcW w:w="112" w:type="pct"/>
          </w:tcPr>
          <w:p w14:paraId="4AEA0F57" w14:textId="77777777" w:rsidR="00343F5C" w:rsidRDefault="00343F5C" w:rsidP="00B37F07">
            <w:pPr>
              <w:jc w:val="center"/>
            </w:pPr>
          </w:p>
        </w:tc>
        <w:tc>
          <w:tcPr>
            <w:tcW w:w="112" w:type="pct"/>
            <w:shd w:val="clear" w:color="auto" w:fill="B6DDE8" w:themeFill="accent5" w:themeFillTint="66"/>
          </w:tcPr>
          <w:p w14:paraId="4AEA0F58" w14:textId="77777777" w:rsidR="00343F5C" w:rsidRPr="00AF5A2E" w:rsidRDefault="00343F5C" w:rsidP="006E01C0"/>
        </w:tc>
        <w:tc>
          <w:tcPr>
            <w:tcW w:w="112" w:type="pct"/>
          </w:tcPr>
          <w:p w14:paraId="4AEA0F59" w14:textId="77777777" w:rsidR="00343F5C" w:rsidRPr="00AF5A2E" w:rsidRDefault="00343F5C" w:rsidP="006E01C0"/>
        </w:tc>
        <w:tc>
          <w:tcPr>
            <w:tcW w:w="117" w:type="pct"/>
          </w:tcPr>
          <w:p w14:paraId="4AEA0F5A" w14:textId="77777777" w:rsidR="00343F5C" w:rsidRPr="00AF5A2E" w:rsidRDefault="00343F5C" w:rsidP="006E01C0"/>
        </w:tc>
        <w:tc>
          <w:tcPr>
            <w:tcW w:w="107" w:type="pct"/>
          </w:tcPr>
          <w:p w14:paraId="4AEA0F5B" w14:textId="77777777" w:rsidR="00343F5C" w:rsidRPr="00AF5A2E" w:rsidRDefault="00343F5C" w:rsidP="006E01C0"/>
        </w:tc>
        <w:tc>
          <w:tcPr>
            <w:tcW w:w="112" w:type="pct"/>
            <w:shd w:val="clear" w:color="auto" w:fill="B6DDE8" w:themeFill="accent5" w:themeFillTint="66"/>
          </w:tcPr>
          <w:p w14:paraId="4AEA0F5C" w14:textId="77777777" w:rsidR="00343F5C" w:rsidRPr="00AF5A2E" w:rsidRDefault="00343F5C" w:rsidP="006E01C0"/>
        </w:tc>
        <w:tc>
          <w:tcPr>
            <w:tcW w:w="112" w:type="pct"/>
          </w:tcPr>
          <w:p w14:paraId="4AEA0F5D" w14:textId="77777777" w:rsidR="00343F5C" w:rsidRPr="00AF5A2E" w:rsidRDefault="00343F5C" w:rsidP="006E01C0"/>
        </w:tc>
        <w:tc>
          <w:tcPr>
            <w:tcW w:w="112" w:type="pct"/>
          </w:tcPr>
          <w:p w14:paraId="4AEA0F5E" w14:textId="77777777" w:rsidR="00343F5C" w:rsidRPr="00AF5A2E" w:rsidRDefault="00343F5C" w:rsidP="006E01C0"/>
        </w:tc>
        <w:tc>
          <w:tcPr>
            <w:tcW w:w="112" w:type="pct"/>
          </w:tcPr>
          <w:p w14:paraId="4AEA0F5F" w14:textId="77777777" w:rsidR="00343F5C" w:rsidRPr="00AF5A2E" w:rsidRDefault="00343F5C" w:rsidP="006E01C0"/>
        </w:tc>
        <w:tc>
          <w:tcPr>
            <w:tcW w:w="112" w:type="pct"/>
            <w:shd w:val="clear" w:color="auto" w:fill="B6DDE8" w:themeFill="accent5" w:themeFillTint="66"/>
          </w:tcPr>
          <w:p w14:paraId="4AEA0F60" w14:textId="77777777" w:rsidR="00343F5C" w:rsidRPr="00AF5A2E" w:rsidRDefault="00343F5C" w:rsidP="006E01C0"/>
        </w:tc>
        <w:tc>
          <w:tcPr>
            <w:tcW w:w="112" w:type="pct"/>
            <w:shd w:val="clear" w:color="auto" w:fill="B6DDE8" w:themeFill="accent5" w:themeFillTint="66"/>
          </w:tcPr>
          <w:p w14:paraId="4AEA0F61" w14:textId="77777777" w:rsidR="00343F5C" w:rsidRPr="00AF5A2E" w:rsidRDefault="00343F5C" w:rsidP="006E01C0"/>
        </w:tc>
        <w:tc>
          <w:tcPr>
            <w:tcW w:w="112" w:type="pct"/>
          </w:tcPr>
          <w:p w14:paraId="4AEA0F62" w14:textId="77777777" w:rsidR="00343F5C" w:rsidRPr="00AF5A2E" w:rsidRDefault="00343F5C" w:rsidP="006E01C0"/>
        </w:tc>
        <w:tc>
          <w:tcPr>
            <w:tcW w:w="117" w:type="pct"/>
          </w:tcPr>
          <w:p w14:paraId="4AEA0F63" w14:textId="77777777" w:rsidR="00343F5C" w:rsidRPr="00C97380" w:rsidRDefault="00343F5C" w:rsidP="00D9556E">
            <w:pPr>
              <w:jc w:val="center"/>
              <w:rPr>
                <w:color w:val="C00000"/>
              </w:rPr>
            </w:pPr>
            <w:r w:rsidRPr="00C97380">
              <w:rPr>
                <w:b/>
                <w:color w:val="C00000"/>
              </w:rPr>
              <w:t>1</w:t>
            </w:r>
          </w:p>
        </w:tc>
        <w:tc>
          <w:tcPr>
            <w:tcW w:w="112" w:type="pct"/>
          </w:tcPr>
          <w:p w14:paraId="4AEA0F64" w14:textId="77777777" w:rsidR="00343F5C" w:rsidRPr="00C97380" w:rsidRDefault="00343F5C" w:rsidP="00D9556E">
            <w:pPr>
              <w:jc w:val="center"/>
              <w:rPr>
                <w:color w:val="C00000"/>
              </w:rPr>
            </w:pPr>
            <w:r w:rsidRPr="00C97380">
              <w:rPr>
                <w:b/>
                <w:color w:val="C00000"/>
              </w:rPr>
              <w:t>1</w:t>
            </w:r>
          </w:p>
        </w:tc>
        <w:tc>
          <w:tcPr>
            <w:tcW w:w="112" w:type="pct"/>
            <w:tcBorders>
              <w:right w:val="single" w:sz="12" w:space="0" w:color="auto"/>
            </w:tcBorders>
            <w:shd w:val="clear" w:color="auto" w:fill="auto"/>
          </w:tcPr>
          <w:p w14:paraId="4AEA0F6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66" w14:textId="77777777" w:rsidR="00343F5C" w:rsidRPr="00AF5A2E" w:rsidRDefault="00343F5C" w:rsidP="006E01C0"/>
        </w:tc>
      </w:tr>
      <w:tr w:rsidR="00D95B84" w:rsidRPr="00AF5A2E" w14:paraId="4AEA0F7D" w14:textId="77777777" w:rsidTr="00950B34">
        <w:tc>
          <w:tcPr>
            <w:tcW w:w="252" w:type="pct"/>
            <w:tcBorders>
              <w:top w:val="single" w:sz="4" w:space="0" w:color="auto"/>
              <w:left w:val="single" w:sz="12" w:space="0" w:color="auto"/>
              <w:right w:val="single" w:sz="4" w:space="0" w:color="auto"/>
            </w:tcBorders>
            <w:shd w:val="clear" w:color="auto" w:fill="auto"/>
          </w:tcPr>
          <w:p w14:paraId="4AEA0F68" w14:textId="77777777" w:rsidR="00343F5C" w:rsidRPr="0022417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F69" w14:textId="77777777" w:rsidR="00343F5C" w:rsidRPr="00016E89" w:rsidRDefault="00343F5C" w:rsidP="006E01C0">
            <w:r w:rsidRPr="00016E89">
              <w:t>maintain positive directional control and crosswind correction during the after-landing roll</w:t>
            </w:r>
          </w:p>
        </w:tc>
        <w:tc>
          <w:tcPr>
            <w:tcW w:w="112" w:type="pct"/>
            <w:shd w:val="clear" w:color="auto" w:fill="auto"/>
          </w:tcPr>
          <w:p w14:paraId="4AEA0F6A" w14:textId="77777777" w:rsidR="00343F5C" w:rsidRPr="00C97380" w:rsidRDefault="00343F5C" w:rsidP="00F1021A">
            <w:pPr>
              <w:jc w:val="center"/>
              <w:rPr>
                <w:color w:val="C00000"/>
              </w:rPr>
            </w:pPr>
            <w:r w:rsidRPr="00C97380">
              <w:rPr>
                <w:color w:val="C00000"/>
              </w:rPr>
              <w:t>2</w:t>
            </w:r>
          </w:p>
        </w:tc>
        <w:tc>
          <w:tcPr>
            <w:tcW w:w="112" w:type="pct"/>
          </w:tcPr>
          <w:p w14:paraId="4AEA0F6B" w14:textId="77777777" w:rsidR="00343F5C" w:rsidRDefault="00343F5C" w:rsidP="005E7DC9">
            <w:pPr>
              <w:jc w:val="center"/>
            </w:pPr>
          </w:p>
        </w:tc>
        <w:tc>
          <w:tcPr>
            <w:tcW w:w="112" w:type="pct"/>
          </w:tcPr>
          <w:p w14:paraId="4AEA0F6C" w14:textId="77777777" w:rsidR="00343F5C" w:rsidRPr="00AF5A2E" w:rsidRDefault="00343F5C" w:rsidP="000F44D3"/>
        </w:tc>
        <w:tc>
          <w:tcPr>
            <w:tcW w:w="112" w:type="pct"/>
          </w:tcPr>
          <w:p w14:paraId="4AEA0F6D" w14:textId="77777777" w:rsidR="00343F5C" w:rsidRDefault="00343F5C" w:rsidP="00B37F07">
            <w:pPr>
              <w:jc w:val="center"/>
            </w:pPr>
          </w:p>
        </w:tc>
        <w:tc>
          <w:tcPr>
            <w:tcW w:w="112" w:type="pct"/>
            <w:shd w:val="clear" w:color="auto" w:fill="B6DDE8" w:themeFill="accent5" w:themeFillTint="66"/>
          </w:tcPr>
          <w:p w14:paraId="4AEA0F6E" w14:textId="77777777" w:rsidR="00343F5C" w:rsidRPr="00AF5A2E" w:rsidRDefault="00343F5C" w:rsidP="006E01C0"/>
        </w:tc>
        <w:tc>
          <w:tcPr>
            <w:tcW w:w="112" w:type="pct"/>
          </w:tcPr>
          <w:p w14:paraId="4AEA0F6F" w14:textId="77777777" w:rsidR="00343F5C" w:rsidRPr="00AF5A2E" w:rsidRDefault="00343F5C" w:rsidP="006E01C0"/>
        </w:tc>
        <w:tc>
          <w:tcPr>
            <w:tcW w:w="117" w:type="pct"/>
          </w:tcPr>
          <w:p w14:paraId="4AEA0F70" w14:textId="77777777" w:rsidR="00343F5C" w:rsidRPr="00AF5A2E" w:rsidRDefault="00343F5C" w:rsidP="006E01C0"/>
        </w:tc>
        <w:tc>
          <w:tcPr>
            <w:tcW w:w="107" w:type="pct"/>
          </w:tcPr>
          <w:p w14:paraId="4AEA0F71" w14:textId="77777777" w:rsidR="00343F5C" w:rsidRPr="00AF5A2E" w:rsidRDefault="00343F5C" w:rsidP="006E01C0"/>
        </w:tc>
        <w:tc>
          <w:tcPr>
            <w:tcW w:w="112" w:type="pct"/>
            <w:shd w:val="clear" w:color="auto" w:fill="B6DDE8" w:themeFill="accent5" w:themeFillTint="66"/>
          </w:tcPr>
          <w:p w14:paraId="4AEA0F72" w14:textId="77777777" w:rsidR="00343F5C" w:rsidRPr="00AF5A2E" w:rsidRDefault="00343F5C" w:rsidP="006E01C0"/>
        </w:tc>
        <w:tc>
          <w:tcPr>
            <w:tcW w:w="112" w:type="pct"/>
          </w:tcPr>
          <w:p w14:paraId="4AEA0F73" w14:textId="77777777" w:rsidR="00343F5C" w:rsidRPr="00AF5A2E" w:rsidRDefault="00343F5C" w:rsidP="006E01C0"/>
        </w:tc>
        <w:tc>
          <w:tcPr>
            <w:tcW w:w="112" w:type="pct"/>
          </w:tcPr>
          <w:p w14:paraId="4AEA0F74" w14:textId="77777777" w:rsidR="00343F5C" w:rsidRPr="00AF5A2E" w:rsidRDefault="00343F5C" w:rsidP="006E01C0"/>
        </w:tc>
        <w:tc>
          <w:tcPr>
            <w:tcW w:w="112" w:type="pct"/>
          </w:tcPr>
          <w:p w14:paraId="4AEA0F75" w14:textId="77777777" w:rsidR="00343F5C" w:rsidRPr="00AF5A2E" w:rsidRDefault="00343F5C" w:rsidP="006E01C0"/>
        </w:tc>
        <w:tc>
          <w:tcPr>
            <w:tcW w:w="112" w:type="pct"/>
            <w:shd w:val="clear" w:color="auto" w:fill="B6DDE8" w:themeFill="accent5" w:themeFillTint="66"/>
          </w:tcPr>
          <w:p w14:paraId="4AEA0F76" w14:textId="77777777" w:rsidR="00343F5C" w:rsidRPr="00AF5A2E" w:rsidRDefault="00343F5C" w:rsidP="006E01C0"/>
        </w:tc>
        <w:tc>
          <w:tcPr>
            <w:tcW w:w="112" w:type="pct"/>
            <w:shd w:val="clear" w:color="auto" w:fill="B6DDE8" w:themeFill="accent5" w:themeFillTint="66"/>
          </w:tcPr>
          <w:p w14:paraId="4AEA0F77" w14:textId="77777777" w:rsidR="00343F5C" w:rsidRPr="00AF5A2E" w:rsidRDefault="00343F5C" w:rsidP="006E01C0"/>
        </w:tc>
        <w:tc>
          <w:tcPr>
            <w:tcW w:w="112" w:type="pct"/>
          </w:tcPr>
          <w:p w14:paraId="4AEA0F78" w14:textId="77777777" w:rsidR="00343F5C" w:rsidRPr="00AF5A2E" w:rsidRDefault="00343F5C" w:rsidP="006E01C0"/>
        </w:tc>
        <w:tc>
          <w:tcPr>
            <w:tcW w:w="117" w:type="pct"/>
          </w:tcPr>
          <w:p w14:paraId="4AEA0F79" w14:textId="77777777" w:rsidR="00343F5C" w:rsidRPr="00C97380" w:rsidRDefault="00343F5C" w:rsidP="00D9556E">
            <w:pPr>
              <w:jc w:val="center"/>
              <w:rPr>
                <w:color w:val="C00000"/>
              </w:rPr>
            </w:pPr>
            <w:r w:rsidRPr="00C97380">
              <w:rPr>
                <w:b/>
                <w:color w:val="C00000"/>
              </w:rPr>
              <w:t>1</w:t>
            </w:r>
          </w:p>
        </w:tc>
        <w:tc>
          <w:tcPr>
            <w:tcW w:w="112" w:type="pct"/>
          </w:tcPr>
          <w:p w14:paraId="4AEA0F7A" w14:textId="77777777" w:rsidR="00343F5C" w:rsidRPr="00C97380" w:rsidRDefault="00343F5C" w:rsidP="00D9556E">
            <w:pPr>
              <w:jc w:val="center"/>
              <w:rPr>
                <w:color w:val="C00000"/>
              </w:rPr>
            </w:pPr>
            <w:r w:rsidRPr="00C97380">
              <w:rPr>
                <w:b/>
                <w:color w:val="C00000"/>
              </w:rPr>
              <w:t>1</w:t>
            </w:r>
          </w:p>
        </w:tc>
        <w:tc>
          <w:tcPr>
            <w:tcW w:w="112" w:type="pct"/>
            <w:tcBorders>
              <w:right w:val="single" w:sz="12" w:space="0" w:color="auto"/>
            </w:tcBorders>
            <w:shd w:val="clear" w:color="auto" w:fill="auto"/>
          </w:tcPr>
          <w:p w14:paraId="4AEA0F7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7C" w14:textId="77777777" w:rsidR="00343F5C" w:rsidRPr="00AF5A2E" w:rsidRDefault="00343F5C" w:rsidP="006E01C0"/>
        </w:tc>
      </w:tr>
      <w:tr w:rsidR="00D95B84" w:rsidRPr="00AF5A2E" w14:paraId="4AEA0F93" w14:textId="77777777" w:rsidTr="00950B34">
        <w:tc>
          <w:tcPr>
            <w:tcW w:w="252" w:type="pct"/>
            <w:tcBorders>
              <w:top w:val="single" w:sz="4" w:space="0" w:color="auto"/>
              <w:left w:val="single" w:sz="12" w:space="0" w:color="auto"/>
              <w:right w:val="single" w:sz="4" w:space="0" w:color="auto"/>
            </w:tcBorders>
            <w:shd w:val="clear" w:color="auto" w:fill="auto"/>
          </w:tcPr>
          <w:p w14:paraId="4AEA0F7E" w14:textId="77777777" w:rsidR="00343F5C" w:rsidRPr="0022417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F7F" w14:textId="77777777" w:rsidR="00343F5C" w:rsidRPr="00016E89" w:rsidRDefault="00343F5C" w:rsidP="006E01C0">
            <w:r w:rsidRPr="00016E89">
              <w:t>use drag and braking devices, as applicable, in such a manner to bring the aeroplane to a safe stop</w:t>
            </w:r>
          </w:p>
        </w:tc>
        <w:tc>
          <w:tcPr>
            <w:tcW w:w="112" w:type="pct"/>
            <w:shd w:val="clear" w:color="auto" w:fill="auto"/>
          </w:tcPr>
          <w:p w14:paraId="4AEA0F80" w14:textId="77777777" w:rsidR="00343F5C" w:rsidRPr="00C97380" w:rsidRDefault="00343F5C" w:rsidP="00F1021A">
            <w:pPr>
              <w:jc w:val="center"/>
              <w:rPr>
                <w:color w:val="C00000"/>
              </w:rPr>
            </w:pPr>
            <w:r w:rsidRPr="00C97380">
              <w:rPr>
                <w:color w:val="C00000"/>
              </w:rPr>
              <w:t>2</w:t>
            </w:r>
          </w:p>
        </w:tc>
        <w:tc>
          <w:tcPr>
            <w:tcW w:w="112" w:type="pct"/>
          </w:tcPr>
          <w:p w14:paraId="4AEA0F81" w14:textId="77777777" w:rsidR="00343F5C" w:rsidRDefault="00343F5C" w:rsidP="005E7DC9">
            <w:pPr>
              <w:jc w:val="center"/>
            </w:pPr>
          </w:p>
        </w:tc>
        <w:tc>
          <w:tcPr>
            <w:tcW w:w="112" w:type="pct"/>
          </w:tcPr>
          <w:p w14:paraId="4AEA0F82" w14:textId="77777777" w:rsidR="00343F5C" w:rsidRPr="00AF5A2E" w:rsidRDefault="00343F5C" w:rsidP="000F44D3"/>
        </w:tc>
        <w:tc>
          <w:tcPr>
            <w:tcW w:w="112" w:type="pct"/>
          </w:tcPr>
          <w:p w14:paraId="4AEA0F83" w14:textId="77777777" w:rsidR="00343F5C" w:rsidRDefault="00343F5C" w:rsidP="00B37F07">
            <w:pPr>
              <w:jc w:val="center"/>
            </w:pPr>
          </w:p>
        </w:tc>
        <w:tc>
          <w:tcPr>
            <w:tcW w:w="112" w:type="pct"/>
            <w:shd w:val="clear" w:color="auto" w:fill="B6DDE8" w:themeFill="accent5" w:themeFillTint="66"/>
          </w:tcPr>
          <w:p w14:paraId="4AEA0F84" w14:textId="77777777" w:rsidR="00343F5C" w:rsidRPr="00AF5A2E" w:rsidRDefault="00343F5C" w:rsidP="006E01C0"/>
        </w:tc>
        <w:tc>
          <w:tcPr>
            <w:tcW w:w="112" w:type="pct"/>
          </w:tcPr>
          <w:p w14:paraId="4AEA0F85" w14:textId="77777777" w:rsidR="00343F5C" w:rsidRPr="00AF5A2E" w:rsidRDefault="00343F5C" w:rsidP="006E01C0"/>
        </w:tc>
        <w:tc>
          <w:tcPr>
            <w:tcW w:w="117" w:type="pct"/>
          </w:tcPr>
          <w:p w14:paraId="4AEA0F86" w14:textId="77777777" w:rsidR="00343F5C" w:rsidRPr="00AF5A2E" w:rsidRDefault="00343F5C" w:rsidP="006E01C0"/>
        </w:tc>
        <w:tc>
          <w:tcPr>
            <w:tcW w:w="107" w:type="pct"/>
          </w:tcPr>
          <w:p w14:paraId="4AEA0F87" w14:textId="77777777" w:rsidR="00343F5C" w:rsidRPr="00AF5A2E" w:rsidRDefault="00343F5C" w:rsidP="006E01C0"/>
        </w:tc>
        <w:tc>
          <w:tcPr>
            <w:tcW w:w="112" w:type="pct"/>
            <w:shd w:val="clear" w:color="auto" w:fill="B6DDE8" w:themeFill="accent5" w:themeFillTint="66"/>
          </w:tcPr>
          <w:p w14:paraId="4AEA0F88" w14:textId="77777777" w:rsidR="00343F5C" w:rsidRPr="00AF5A2E" w:rsidRDefault="00343F5C" w:rsidP="006E01C0"/>
        </w:tc>
        <w:tc>
          <w:tcPr>
            <w:tcW w:w="112" w:type="pct"/>
          </w:tcPr>
          <w:p w14:paraId="4AEA0F89" w14:textId="77777777" w:rsidR="00343F5C" w:rsidRPr="00AF5A2E" w:rsidRDefault="00343F5C" w:rsidP="006E01C0"/>
        </w:tc>
        <w:tc>
          <w:tcPr>
            <w:tcW w:w="112" w:type="pct"/>
          </w:tcPr>
          <w:p w14:paraId="4AEA0F8A" w14:textId="77777777" w:rsidR="00343F5C" w:rsidRPr="00AF5A2E" w:rsidRDefault="00343F5C" w:rsidP="006E01C0"/>
        </w:tc>
        <w:tc>
          <w:tcPr>
            <w:tcW w:w="112" w:type="pct"/>
          </w:tcPr>
          <w:p w14:paraId="4AEA0F8B" w14:textId="77777777" w:rsidR="00343F5C" w:rsidRPr="00AF5A2E" w:rsidRDefault="00343F5C" w:rsidP="006E01C0"/>
        </w:tc>
        <w:tc>
          <w:tcPr>
            <w:tcW w:w="112" w:type="pct"/>
            <w:shd w:val="clear" w:color="auto" w:fill="B6DDE8" w:themeFill="accent5" w:themeFillTint="66"/>
          </w:tcPr>
          <w:p w14:paraId="4AEA0F8C" w14:textId="77777777" w:rsidR="00343F5C" w:rsidRPr="00AF5A2E" w:rsidRDefault="00343F5C" w:rsidP="006E01C0"/>
        </w:tc>
        <w:tc>
          <w:tcPr>
            <w:tcW w:w="112" w:type="pct"/>
            <w:shd w:val="clear" w:color="auto" w:fill="B6DDE8" w:themeFill="accent5" w:themeFillTint="66"/>
          </w:tcPr>
          <w:p w14:paraId="4AEA0F8D" w14:textId="77777777" w:rsidR="00343F5C" w:rsidRPr="00AF5A2E" w:rsidRDefault="00343F5C" w:rsidP="006E01C0"/>
        </w:tc>
        <w:tc>
          <w:tcPr>
            <w:tcW w:w="112" w:type="pct"/>
          </w:tcPr>
          <w:p w14:paraId="4AEA0F8E" w14:textId="77777777" w:rsidR="00343F5C" w:rsidRPr="00AF5A2E" w:rsidRDefault="00343F5C" w:rsidP="006E01C0"/>
        </w:tc>
        <w:tc>
          <w:tcPr>
            <w:tcW w:w="117" w:type="pct"/>
          </w:tcPr>
          <w:p w14:paraId="4AEA0F8F" w14:textId="77777777" w:rsidR="00343F5C" w:rsidRPr="00C97380" w:rsidRDefault="00343F5C" w:rsidP="00D9556E">
            <w:pPr>
              <w:jc w:val="center"/>
              <w:rPr>
                <w:color w:val="C00000"/>
              </w:rPr>
            </w:pPr>
            <w:r w:rsidRPr="00C97380">
              <w:rPr>
                <w:b/>
                <w:color w:val="C00000"/>
              </w:rPr>
              <w:t>1</w:t>
            </w:r>
          </w:p>
        </w:tc>
        <w:tc>
          <w:tcPr>
            <w:tcW w:w="112" w:type="pct"/>
          </w:tcPr>
          <w:p w14:paraId="4AEA0F90" w14:textId="77777777" w:rsidR="00343F5C" w:rsidRPr="00C97380" w:rsidRDefault="00343F5C" w:rsidP="00D9556E">
            <w:pPr>
              <w:jc w:val="center"/>
              <w:rPr>
                <w:color w:val="C00000"/>
              </w:rPr>
            </w:pPr>
            <w:r w:rsidRPr="00C97380">
              <w:rPr>
                <w:b/>
                <w:color w:val="C00000"/>
              </w:rPr>
              <w:t>1</w:t>
            </w:r>
          </w:p>
        </w:tc>
        <w:tc>
          <w:tcPr>
            <w:tcW w:w="112" w:type="pct"/>
            <w:tcBorders>
              <w:right w:val="single" w:sz="12" w:space="0" w:color="auto"/>
            </w:tcBorders>
            <w:shd w:val="clear" w:color="auto" w:fill="auto"/>
          </w:tcPr>
          <w:p w14:paraId="4AEA0F9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92" w14:textId="77777777" w:rsidR="00343F5C" w:rsidRPr="00AF5A2E" w:rsidRDefault="00343F5C" w:rsidP="006E01C0"/>
        </w:tc>
      </w:tr>
      <w:tr w:rsidR="00D95B84" w:rsidRPr="00AF5A2E" w14:paraId="4AEA0FA9" w14:textId="77777777" w:rsidTr="00950B34">
        <w:tc>
          <w:tcPr>
            <w:tcW w:w="252" w:type="pct"/>
            <w:tcBorders>
              <w:top w:val="single" w:sz="4" w:space="0" w:color="auto"/>
              <w:left w:val="single" w:sz="12" w:space="0" w:color="auto"/>
              <w:right w:val="single" w:sz="4" w:space="0" w:color="auto"/>
            </w:tcBorders>
            <w:shd w:val="clear" w:color="auto" w:fill="auto"/>
          </w:tcPr>
          <w:p w14:paraId="4AEA0F94" w14:textId="77777777" w:rsidR="00343F5C" w:rsidRPr="0022417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F95" w14:textId="77777777" w:rsidR="00343F5C" w:rsidRPr="00016E89" w:rsidRDefault="00343F5C" w:rsidP="006E01C0">
            <w:r w:rsidRPr="00016E89">
              <w:t>complete the applicable after-landing checklist items in a timely manner</w:t>
            </w:r>
          </w:p>
        </w:tc>
        <w:tc>
          <w:tcPr>
            <w:tcW w:w="112" w:type="pct"/>
            <w:shd w:val="clear" w:color="auto" w:fill="auto"/>
          </w:tcPr>
          <w:p w14:paraId="4AEA0F96" w14:textId="77777777" w:rsidR="00343F5C" w:rsidRPr="00C97380" w:rsidRDefault="00343F5C" w:rsidP="00F1021A">
            <w:pPr>
              <w:jc w:val="center"/>
              <w:rPr>
                <w:color w:val="C00000"/>
              </w:rPr>
            </w:pPr>
            <w:r w:rsidRPr="00C97380">
              <w:rPr>
                <w:color w:val="C00000"/>
              </w:rPr>
              <w:t>2</w:t>
            </w:r>
          </w:p>
        </w:tc>
        <w:tc>
          <w:tcPr>
            <w:tcW w:w="112" w:type="pct"/>
          </w:tcPr>
          <w:p w14:paraId="4AEA0F97" w14:textId="77777777" w:rsidR="00343F5C" w:rsidRDefault="00343F5C" w:rsidP="005E7DC9">
            <w:pPr>
              <w:jc w:val="center"/>
            </w:pPr>
          </w:p>
        </w:tc>
        <w:tc>
          <w:tcPr>
            <w:tcW w:w="112" w:type="pct"/>
          </w:tcPr>
          <w:p w14:paraId="4AEA0F98" w14:textId="77777777" w:rsidR="00343F5C" w:rsidRPr="00AF5A2E" w:rsidRDefault="00343F5C" w:rsidP="000F44D3"/>
        </w:tc>
        <w:tc>
          <w:tcPr>
            <w:tcW w:w="112" w:type="pct"/>
          </w:tcPr>
          <w:p w14:paraId="4AEA0F99" w14:textId="77777777" w:rsidR="00343F5C" w:rsidRDefault="00343F5C" w:rsidP="00B37F07">
            <w:pPr>
              <w:jc w:val="center"/>
            </w:pPr>
          </w:p>
        </w:tc>
        <w:tc>
          <w:tcPr>
            <w:tcW w:w="112" w:type="pct"/>
            <w:shd w:val="clear" w:color="auto" w:fill="B6DDE8" w:themeFill="accent5" w:themeFillTint="66"/>
          </w:tcPr>
          <w:p w14:paraId="4AEA0F9A" w14:textId="77777777" w:rsidR="00343F5C" w:rsidRPr="00AF5A2E" w:rsidRDefault="00343F5C" w:rsidP="006E01C0"/>
        </w:tc>
        <w:tc>
          <w:tcPr>
            <w:tcW w:w="112" w:type="pct"/>
          </w:tcPr>
          <w:p w14:paraId="4AEA0F9B" w14:textId="77777777" w:rsidR="00343F5C" w:rsidRPr="00AF5A2E" w:rsidRDefault="00343F5C" w:rsidP="006E01C0"/>
        </w:tc>
        <w:tc>
          <w:tcPr>
            <w:tcW w:w="117" w:type="pct"/>
          </w:tcPr>
          <w:p w14:paraId="4AEA0F9C" w14:textId="77777777" w:rsidR="00343F5C" w:rsidRPr="00AF5A2E" w:rsidRDefault="00343F5C" w:rsidP="006E01C0"/>
        </w:tc>
        <w:tc>
          <w:tcPr>
            <w:tcW w:w="107" w:type="pct"/>
          </w:tcPr>
          <w:p w14:paraId="4AEA0F9D" w14:textId="77777777" w:rsidR="00343F5C" w:rsidRPr="00AF5A2E" w:rsidRDefault="00343F5C" w:rsidP="006E01C0"/>
        </w:tc>
        <w:tc>
          <w:tcPr>
            <w:tcW w:w="112" w:type="pct"/>
            <w:shd w:val="clear" w:color="auto" w:fill="B6DDE8" w:themeFill="accent5" w:themeFillTint="66"/>
          </w:tcPr>
          <w:p w14:paraId="4AEA0F9E" w14:textId="77777777" w:rsidR="00343F5C" w:rsidRPr="00AF5A2E" w:rsidRDefault="00343F5C" w:rsidP="006E01C0"/>
        </w:tc>
        <w:tc>
          <w:tcPr>
            <w:tcW w:w="112" w:type="pct"/>
          </w:tcPr>
          <w:p w14:paraId="4AEA0F9F" w14:textId="77777777" w:rsidR="00343F5C" w:rsidRPr="00AF5A2E" w:rsidRDefault="00343F5C" w:rsidP="006E01C0"/>
        </w:tc>
        <w:tc>
          <w:tcPr>
            <w:tcW w:w="112" w:type="pct"/>
          </w:tcPr>
          <w:p w14:paraId="4AEA0FA0" w14:textId="77777777" w:rsidR="00343F5C" w:rsidRPr="00AF5A2E" w:rsidRDefault="00343F5C" w:rsidP="006E01C0"/>
        </w:tc>
        <w:tc>
          <w:tcPr>
            <w:tcW w:w="112" w:type="pct"/>
          </w:tcPr>
          <w:p w14:paraId="4AEA0FA1" w14:textId="77777777" w:rsidR="00343F5C" w:rsidRPr="00AF5A2E" w:rsidRDefault="00343F5C" w:rsidP="006E01C0"/>
        </w:tc>
        <w:tc>
          <w:tcPr>
            <w:tcW w:w="112" w:type="pct"/>
            <w:shd w:val="clear" w:color="auto" w:fill="B6DDE8" w:themeFill="accent5" w:themeFillTint="66"/>
          </w:tcPr>
          <w:p w14:paraId="4AEA0FA2" w14:textId="77777777" w:rsidR="00343F5C" w:rsidRPr="00AF5A2E" w:rsidRDefault="00343F5C" w:rsidP="006E01C0"/>
        </w:tc>
        <w:tc>
          <w:tcPr>
            <w:tcW w:w="112" w:type="pct"/>
            <w:shd w:val="clear" w:color="auto" w:fill="B6DDE8" w:themeFill="accent5" w:themeFillTint="66"/>
          </w:tcPr>
          <w:p w14:paraId="4AEA0FA3" w14:textId="77777777" w:rsidR="00343F5C" w:rsidRPr="00AF5A2E" w:rsidRDefault="00343F5C" w:rsidP="006E01C0"/>
        </w:tc>
        <w:tc>
          <w:tcPr>
            <w:tcW w:w="112" w:type="pct"/>
          </w:tcPr>
          <w:p w14:paraId="4AEA0FA4" w14:textId="77777777" w:rsidR="00343F5C" w:rsidRPr="00AF5A2E" w:rsidRDefault="00343F5C" w:rsidP="006E01C0"/>
        </w:tc>
        <w:tc>
          <w:tcPr>
            <w:tcW w:w="117" w:type="pct"/>
          </w:tcPr>
          <w:p w14:paraId="4AEA0FA5" w14:textId="77777777" w:rsidR="00343F5C" w:rsidRPr="00C97380" w:rsidRDefault="00343F5C" w:rsidP="00D9556E">
            <w:pPr>
              <w:jc w:val="center"/>
              <w:rPr>
                <w:color w:val="C00000"/>
              </w:rPr>
            </w:pPr>
            <w:r w:rsidRPr="00C97380">
              <w:rPr>
                <w:b/>
                <w:color w:val="C00000"/>
              </w:rPr>
              <w:t>1</w:t>
            </w:r>
          </w:p>
        </w:tc>
        <w:tc>
          <w:tcPr>
            <w:tcW w:w="112" w:type="pct"/>
          </w:tcPr>
          <w:p w14:paraId="4AEA0FA6" w14:textId="77777777" w:rsidR="00343F5C" w:rsidRPr="00C97380" w:rsidRDefault="00343F5C" w:rsidP="00D9556E">
            <w:pPr>
              <w:jc w:val="center"/>
              <w:rPr>
                <w:color w:val="C00000"/>
              </w:rPr>
            </w:pPr>
            <w:r w:rsidRPr="00C97380">
              <w:rPr>
                <w:b/>
                <w:color w:val="C00000"/>
              </w:rPr>
              <w:t>1</w:t>
            </w:r>
          </w:p>
        </w:tc>
        <w:tc>
          <w:tcPr>
            <w:tcW w:w="112" w:type="pct"/>
            <w:tcBorders>
              <w:right w:val="single" w:sz="12" w:space="0" w:color="auto"/>
            </w:tcBorders>
            <w:shd w:val="clear" w:color="auto" w:fill="auto"/>
          </w:tcPr>
          <w:p w14:paraId="4AEA0FA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A8" w14:textId="77777777" w:rsidR="00343F5C" w:rsidRPr="00AF5A2E" w:rsidRDefault="00343F5C" w:rsidP="006E01C0"/>
        </w:tc>
      </w:tr>
      <w:tr w:rsidR="00D95B84" w:rsidRPr="00AF5A2E" w14:paraId="4AEA0FBF"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0FAA" w14:textId="77777777" w:rsidR="00343F5C" w:rsidRDefault="00343F5C" w:rsidP="006E01C0">
            <w:pPr>
              <w:pStyle w:val="Element"/>
            </w:pPr>
            <w:r>
              <w:t>A4.2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0FAB" w14:textId="77777777" w:rsidR="00343F5C" w:rsidRPr="00946041" w:rsidRDefault="00343F5C" w:rsidP="006E01C0">
            <w:pPr>
              <w:pStyle w:val="Heading3"/>
            </w:pPr>
            <w:r>
              <w:t>Land aeroplane in a crosswind</w:t>
            </w:r>
          </w:p>
        </w:tc>
        <w:tc>
          <w:tcPr>
            <w:tcW w:w="112" w:type="pct"/>
            <w:shd w:val="clear" w:color="auto" w:fill="FDE9D9" w:themeFill="accent6" w:themeFillTint="33"/>
          </w:tcPr>
          <w:p w14:paraId="4AEA0FAC" w14:textId="77777777" w:rsidR="00343F5C" w:rsidRPr="00C97380" w:rsidRDefault="00343F5C" w:rsidP="006E01C0">
            <w:pPr>
              <w:rPr>
                <w:color w:val="C00000"/>
              </w:rPr>
            </w:pPr>
          </w:p>
        </w:tc>
        <w:tc>
          <w:tcPr>
            <w:tcW w:w="112" w:type="pct"/>
            <w:shd w:val="clear" w:color="auto" w:fill="FDE9D9" w:themeFill="accent6" w:themeFillTint="33"/>
          </w:tcPr>
          <w:p w14:paraId="4AEA0FAD" w14:textId="77777777" w:rsidR="00343F5C" w:rsidRPr="00AF5A2E" w:rsidRDefault="00343F5C" w:rsidP="006E01C0"/>
        </w:tc>
        <w:tc>
          <w:tcPr>
            <w:tcW w:w="112" w:type="pct"/>
            <w:shd w:val="clear" w:color="auto" w:fill="FDE9D9" w:themeFill="accent6" w:themeFillTint="33"/>
          </w:tcPr>
          <w:p w14:paraId="4AEA0FAE" w14:textId="77777777" w:rsidR="00343F5C" w:rsidRPr="00AF5A2E" w:rsidRDefault="00343F5C" w:rsidP="000F44D3"/>
        </w:tc>
        <w:tc>
          <w:tcPr>
            <w:tcW w:w="112" w:type="pct"/>
            <w:shd w:val="clear" w:color="auto" w:fill="FDE9D9" w:themeFill="accent6" w:themeFillTint="33"/>
          </w:tcPr>
          <w:p w14:paraId="4AEA0FAF" w14:textId="77777777" w:rsidR="00343F5C" w:rsidRPr="00AF5A2E" w:rsidRDefault="00343F5C" w:rsidP="006E01C0"/>
        </w:tc>
        <w:tc>
          <w:tcPr>
            <w:tcW w:w="112" w:type="pct"/>
            <w:shd w:val="clear" w:color="auto" w:fill="FDE9D9" w:themeFill="accent6" w:themeFillTint="33"/>
          </w:tcPr>
          <w:p w14:paraId="4AEA0FB0" w14:textId="77777777" w:rsidR="00343F5C" w:rsidRPr="00AF5A2E" w:rsidRDefault="00343F5C" w:rsidP="006E01C0"/>
        </w:tc>
        <w:tc>
          <w:tcPr>
            <w:tcW w:w="112" w:type="pct"/>
            <w:shd w:val="clear" w:color="auto" w:fill="FDE9D9" w:themeFill="accent6" w:themeFillTint="33"/>
          </w:tcPr>
          <w:p w14:paraId="4AEA0FB1" w14:textId="77777777" w:rsidR="00343F5C" w:rsidRPr="00AF5A2E" w:rsidRDefault="00343F5C" w:rsidP="006E01C0"/>
        </w:tc>
        <w:tc>
          <w:tcPr>
            <w:tcW w:w="117" w:type="pct"/>
            <w:shd w:val="clear" w:color="auto" w:fill="FDE9D9" w:themeFill="accent6" w:themeFillTint="33"/>
          </w:tcPr>
          <w:p w14:paraId="4AEA0FB2" w14:textId="77777777" w:rsidR="00343F5C" w:rsidRPr="00AF5A2E" w:rsidRDefault="00343F5C" w:rsidP="006E01C0"/>
        </w:tc>
        <w:tc>
          <w:tcPr>
            <w:tcW w:w="107" w:type="pct"/>
            <w:shd w:val="clear" w:color="auto" w:fill="FDE9D9" w:themeFill="accent6" w:themeFillTint="33"/>
          </w:tcPr>
          <w:p w14:paraId="4AEA0FB3" w14:textId="77777777" w:rsidR="00343F5C" w:rsidRPr="00AF5A2E" w:rsidRDefault="00343F5C" w:rsidP="006E01C0"/>
        </w:tc>
        <w:tc>
          <w:tcPr>
            <w:tcW w:w="112" w:type="pct"/>
            <w:shd w:val="clear" w:color="auto" w:fill="FDE9D9" w:themeFill="accent6" w:themeFillTint="33"/>
          </w:tcPr>
          <w:p w14:paraId="4AEA0FB4" w14:textId="77777777" w:rsidR="00343F5C" w:rsidRPr="00AF5A2E" w:rsidRDefault="00343F5C" w:rsidP="006E01C0"/>
        </w:tc>
        <w:tc>
          <w:tcPr>
            <w:tcW w:w="112" w:type="pct"/>
            <w:shd w:val="clear" w:color="auto" w:fill="FDE9D9" w:themeFill="accent6" w:themeFillTint="33"/>
          </w:tcPr>
          <w:p w14:paraId="4AEA0FB5" w14:textId="77777777" w:rsidR="00343F5C" w:rsidRPr="00AF5A2E" w:rsidRDefault="00343F5C" w:rsidP="006E01C0"/>
        </w:tc>
        <w:tc>
          <w:tcPr>
            <w:tcW w:w="112" w:type="pct"/>
            <w:shd w:val="clear" w:color="auto" w:fill="FDE9D9" w:themeFill="accent6" w:themeFillTint="33"/>
          </w:tcPr>
          <w:p w14:paraId="4AEA0FB6" w14:textId="77777777" w:rsidR="00343F5C" w:rsidRPr="00AF5A2E" w:rsidRDefault="00343F5C" w:rsidP="006E01C0"/>
        </w:tc>
        <w:tc>
          <w:tcPr>
            <w:tcW w:w="112" w:type="pct"/>
            <w:shd w:val="clear" w:color="auto" w:fill="FDE9D9" w:themeFill="accent6" w:themeFillTint="33"/>
          </w:tcPr>
          <w:p w14:paraId="4AEA0FB7" w14:textId="77777777" w:rsidR="00343F5C" w:rsidRPr="00AF5A2E" w:rsidRDefault="00343F5C" w:rsidP="006E01C0"/>
        </w:tc>
        <w:tc>
          <w:tcPr>
            <w:tcW w:w="112" w:type="pct"/>
            <w:shd w:val="clear" w:color="auto" w:fill="FDE9D9" w:themeFill="accent6" w:themeFillTint="33"/>
          </w:tcPr>
          <w:p w14:paraId="4AEA0FB8" w14:textId="77777777" w:rsidR="00343F5C" w:rsidRPr="00AF5A2E" w:rsidRDefault="00343F5C" w:rsidP="006E01C0"/>
        </w:tc>
        <w:tc>
          <w:tcPr>
            <w:tcW w:w="112" w:type="pct"/>
            <w:shd w:val="clear" w:color="auto" w:fill="FDE9D9" w:themeFill="accent6" w:themeFillTint="33"/>
          </w:tcPr>
          <w:p w14:paraId="4AEA0FB9" w14:textId="77777777" w:rsidR="00343F5C" w:rsidRPr="00AF5A2E" w:rsidRDefault="00343F5C" w:rsidP="006E01C0"/>
        </w:tc>
        <w:tc>
          <w:tcPr>
            <w:tcW w:w="112" w:type="pct"/>
            <w:shd w:val="clear" w:color="auto" w:fill="FDE9D9" w:themeFill="accent6" w:themeFillTint="33"/>
          </w:tcPr>
          <w:p w14:paraId="4AEA0FBA" w14:textId="77777777" w:rsidR="00343F5C" w:rsidRPr="00AF5A2E" w:rsidRDefault="00343F5C" w:rsidP="006E01C0"/>
        </w:tc>
        <w:tc>
          <w:tcPr>
            <w:tcW w:w="117" w:type="pct"/>
            <w:shd w:val="clear" w:color="auto" w:fill="FDE9D9" w:themeFill="accent6" w:themeFillTint="33"/>
          </w:tcPr>
          <w:p w14:paraId="4AEA0FBB" w14:textId="77777777" w:rsidR="00343F5C" w:rsidRPr="00C97380" w:rsidRDefault="00343F5C" w:rsidP="006E01C0">
            <w:pPr>
              <w:rPr>
                <w:color w:val="C00000"/>
              </w:rPr>
            </w:pPr>
          </w:p>
        </w:tc>
        <w:tc>
          <w:tcPr>
            <w:tcW w:w="112" w:type="pct"/>
            <w:shd w:val="clear" w:color="auto" w:fill="FDE9D9" w:themeFill="accent6" w:themeFillTint="33"/>
          </w:tcPr>
          <w:p w14:paraId="4AEA0FBC"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0FB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BE" w14:textId="77777777" w:rsidR="00343F5C" w:rsidRPr="00AF5A2E" w:rsidRDefault="00343F5C" w:rsidP="006E01C0"/>
        </w:tc>
      </w:tr>
      <w:tr w:rsidR="00D95B84" w:rsidRPr="00AF5A2E" w14:paraId="4AEA0FD5" w14:textId="77777777" w:rsidTr="00950B34">
        <w:tc>
          <w:tcPr>
            <w:tcW w:w="252" w:type="pct"/>
            <w:tcBorders>
              <w:top w:val="single" w:sz="4" w:space="0" w:color="auto"/>
              <w:left w:val="single" w:sz="12" w:space="0" w:color="auto"/>
              <w:right w:val="single" w:sz="4" w:space="0" w:color="auto"/>
            </w:tcBorders>
            <w:shd w:val="clear" w:color="auto" w:fill="auto"/>
          </w:tcPr>
          <w:p w14:paraId="4AEA0FC0" w14:textId="77777777" w:rsidR="00343F5C" w:rsidRPr="0051189D"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FC1" w14:textId="77777777" w:rsidR="00343F5C" w:rsidRPr="00A23AB0" w:rsidRDefault="00343F5C" w:rsidP="006E01C0">
            <w:r w:rsidRPr="00A23AB0">
              <w:t>verify existing wind conditions, make proper correction for drift, and maintain a precise ground track</w:t>
            </w:r>
          </w:p>
        </w:tc>
        <w:tc>
          <w:tcPr>
            <w:tcW w:w="112" w:type="pct"/>
            <w:shd w:val="clear" w:color="auto" w:fill="auto"/>
          </w:tcPr>
          <w:p w14:paraId="4AEA0FC2" w14:textId="77777777" w:rsidR="00343F5C" w:rsidRPr="00C97380" w:rsidRDefault="00343F5C" w:rsidP="00F1021A">
            <w:pPr>
              <w:jc w:val="center"/>
              <w:rPr>
                <w:color w:val="C00000"/>
              </w:rPr>
            </w:pPr>
            <w:r w:rsidRPr="00C97380">
              <w:rPr>
                <w:color w:val="C00000"/>
              </w:rPr>
              <w:t>2</w:t>
            </w:r>
          </w:p>
        </w:tc>
        <w:tc>
          <w:tcPr>
            <w:tcW w:w="112" w:type="pct"/>
          </w:tcPr>
          <w:p w14:paraId="4AEA0FC3" w14:textId="77777777" w:rsidR="00343F5C" w:rsidRDefault="00343F5C" w:rsidP="005E7DC9">
            <w:pPr>
              <w:jc w:val="center"/>
            </w:pPr>
          </w:p>
        </w:tc>
        <w:tc>
          <w:tcPr>
            <w:tcW w:w="112" w:type="pct"/>
          </w:tcPr>
          <w:p w14:paraId="4AEA0FC4" w14:textId="77777777" w:rsidR="00343F5C" w:rsidRPr="00AF5A2E" w:rsidRDefault="00343F5C" w:rsidP="000F44D3"/>
        </w:tc>
        <w:tc>
          <w:tcPr>
            <w:tcW w:w="112" w:type="pct"/>
          </w:tcPr>
          <w:p w14:paraId="4AEA0FC5" w14:textId="77777777" w:rsidR="00343F5C" w:rsidRDefault="00343F5C" w:rsidP="00B37F07">
            <w:pPr>
              <w:jc w:val="center"/>
            </w:pPr>
          </w:p>
        </w:tc>
        <w:tc>
          <w:tcPr>
            <w:tcW w:w="112" w:type="pct"/>
            <w:shd w:val="clear" w:color="auto" w:fill="B6DDE8" w:themeFill="accent5" w:themeFillTint="66"/>
          </w:tcPr>
          <w:p w14:paraId="4AEA0FC6" w14:textId="77777777" w:rsidR="00343F5C" w:rsidRPr="00AF5A2E" w:rsidRDefault="00343F5C" w:rsidP="006E01C0"/>
        </w:tc>
        <w:tc>
          <w:tcPr>
            <w:tcW w:w="112" w:type="pct"/>
          </w:tcPr>
          <w:p w14:paraId="4AEA0FC7" w14:textId="77777777" w:rsidR="00343F5C" w:rsidRPr="00AF5A2E" w:rsidRDefault="00343F5C" w:rsidP="006E01C0"/>
        </w:tc>
        <w:tc>
          <w:tcPr>
            <w:tcW w:w="117" w:type="pct"/>
          </w:tcPr>
          <w:p w14:paraId="4AEA0FC8" w14:textId="77777777" w:rsidR="00343F5C" w:rsidRPr="00AF5A2E" w:rsidRDefault="00343F5C" w:rsidP="006E01C0"/>
        </w:tc>
        <w:tc>
          <w:tcPr>
            <w:tcW w:w="107" w:type="pct"/>
          </w:tcPr>
          <w:p w14:paraId="4AEA0FC9" w14:textId="77777777" w:rsidR="00343F5C" w:rsidRPr="00C97380" w:rsidRDefault="00343F5C" w:rsidP="00A417EB">
            <w:pPr>
              <w:jc w:val="center"/>
              <w:rPr>
                <w:color w:val="C00000"/>
              </w:rPr>
            </w:pPr>
            <w:r w:rsidRPr="00C97380">
              <w:rPr>
                <w:color w:val="C00000"/>
              </w:rPr>
              <w:t>2</w:t>
            </w:r>
          </w:p>
        </w:tc>
        <w:tc>
          <w:tcPr>
            <w:tcW w:w="112" w:type="pct"/>
            <w:shd w:val="clear" w:color="auto" w:fill="B6DDE8" w:themeFill="accent5" w:themeFillTint="66"/>
          </w:tcPr>
          <w:p w14:paraId="4AEA0FCA" w14:textId="77777777" w:rsidR="00343F5C" w:rsidRPr="00AF5A2E" w:rsidRDefault="00343F5C" w:rsidP="006E01C0"/>
        </w:tc>
        <w:tc>
          <w:tcPr>
            <w:tcW w:w="112" w:type="pct"/>
          </w:tcPr>
          <w:p w14:paraId="4AEA0FCB" w14:textId="77777777" w:rsidR="00343F5C" w:rsidRPr="00AF5A2E" w:rsidRDefault="00343F5C" w:rsidP="006E01C0"/>
        </w:tc>
        <w:tc>
          <w:tcPr>
            <w:tcW w:w="112" w:type="pct"/>
          </w:tcPr>
          <w:p w14:paraId="4AEA0FCC" w14:textId="77777777" w:rsidR="00343F5C" w:rsidRPr="00AF5A2E" w:rsidRDefault="00343F5C" w:rsidP="006E01C0"/>
        </w:tc>
        <w:tc>
          <w:tcPr>
            <w:tcW w:w="112" w:type="pct"/>
          </w:tcPr>
          <w:p w14:paraId="4AEA0FCD" w14:textId="77777777" w:rsidR="00343F5C" w:rsidRPr="00AF5A2E" w:rsidRDefault="00343F5C" w:rsidP="006E01C0"/>
        </w:tc>
        <w:tc>
          <w:tcPr>
            <w:tcW w:w="112" w:type="pct"/>
            <w:shd w:val="clear" w:color="auto" w:fill="B6DDE8" w:themeFill="accent5" w:themeFillTint="66"/>
          </w:tcPr>
          <w:p w14:paraId="4AEA0FCE" w14:textId="77777777" w:rsidR="00343F5C" w:rsidRPr="00AF5A2E" w:rsidRDefault="00343F5C" w:rsidP="006E01C0"/>
        </w:tc>
        <w:tc>
          <w:tcPr>
            <w:tcW w:w="112" w:type="pct"/>
            <w:shd w:val="clear" w:color="auto" w:fill="B6DDE8" w:themeFill="accent5" w:themeFillTint="66"/>
          </w:tcPr>
          <w:p w14:paraId="4AEA0FCF" w14:textId="77777777" w:rsidR="00343F5C" w:rsidRPr="00AF5A2E" w:rsidRDefault="00343F5C" w:rsidP="006E01C0"/>
        </w:tc>
        <w:tc>
          <w:tcPr>
            <w:tcW w:w="112" w:type="pct"/>
          </w:tcPr>
          <w:p w14:paraId="4AEA0FD0" w14:textId="77777777" w:rsidR="00343F5C" w:rsidRPr="00AF5A2E" w:rsidRDefault="00343F5C" w:rsidP="006E01C0"/>
        </w:tc>
        <w:tc>
          <w:tcPr>
            <w:tcW w:w="117" w:type="pct"/>
          </w:tcPr>
          <w:p w14:paraId="4AEA0FD1" w14:textId="77777777" w:rsidR="00343F5C" w:rsidRPr="00C97380" w:rsidRDefault="00343F5C" w:rsidP="003D1ABC">
            <w:pPr>
              <w:jc w:val="center"/>
              <w:rPr>
                <w:color w:val="C00000"/>
              </w:rPr>
            </w:pPr>
            <w:r w:rsidRPr="00C97380">
              <w:rPr>
                <w:b/>
                <w:color w:val="C00000"/>
              </w:rPr>
              <w:t>1</w:t>
            </w:r>
          </w:p>
        </w:tc>
        <w:tc>
          <w:tcPr>
            <w:tcW w:w="112" w:type="pct"/>
          </w:tcPr>
          <w:p w14:paraId="4AEA0FD2" w14:textId="77777777" w:rsidR="00343F5C" w:rsidRPr="00C97380" w:rsidRDefault="00343F5C" w:rsidP="003D1ABC">
            <w:pPr>
              <w:jc w:val="center"/>
              <w:rPr>
                <w:color w:val="C00000"/>
              </w:rPr>
            </w:pPr>
            <w:r w:rsidRPr="00C97380">
              <w:rPr>
                <w:b/>
                <w:color w:val="C00000"/>
              </w:rPr>
              <w:t>1</w:t>
            </w:r>
          </w:p>
        </w:tc>
        <w:tc>
          <w:tcPr>
            <w:tcW w:w="112" w:type="pct"/>
            <w:tcBorders>
              <w:right w:val="single" w:sz="12" w:space="0" w:color="auto"/>
            </w:tcBorders>
            <w:shd w:val="clear" w:color="auto" w:fill="auto"/>
          </w:tcPr>
          <w:p w14:paraId="4AEA0FD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D4" w14:textId="77777777" w:rsidR="00343F5C" w:rsidRPr="00AF5A2E" w:rsidRDefault="00343F5C" w:rsidP="006E01C0"/>
        </w:tc>
      </w:tr>
      <w:tr w:rsidR="00D95B84" w:rsidRPr="00AF5A2E" w14:paraId="4AEA0FEB" w14:textId="77777777" w:rsidTr="00950B34">
        <w:tc>
          <w:tcPr>
            <w:tcW w:w="252" w:type="pct"/>
            <w:tcBorders>
              <w:top w:val="single" w:sz="4" w:space="0" w:color="auto"/>
              <w:left w:val="single" w:sz="12" w:space="0" w:color="auto"/>
              <w:right w:val="single" w:sz="4" w:space="0" w:color="auto"/>
            </w:tcBorders>
            <w:shd w:val="clear" w:color="auto" w:fill="auto"/>
          </w:tcPr>
          <w:p w14:paraId="4AEA0FD6" w14:textId="77777777" w:rsidR="00343F5C" w:rsidRPr="0051189D"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FD7" w14:textId="77777777" w:rsidR="00343F5C" w:rsidRPr="00A23AB0" w:rsidRDefault="00343F5C" w:rsidP="006E01C0">
            <w:r w:rsidRPr="00A23AB0">
              <w:t>configure the aeroplane for the crosswind conditions</w:t>
            </w:r>
          </w:p>
        </w:tc>
        <w:tc>
          <w:tcPr>
            <w:tcW w:w="112" w:type="pct"/>
            <w:shd w:val="clear" w:color="auto" w:fill="auto"/>
          </w:tcPr>
          <w:p w14:paraId="4AEA0FD8" w14:textId="77777777" w:rsidR="00343F5C" w:rsidRPr="00C97380" w:rsidRDefault="00343F5C" w:rsidP="00F1021A">
            <w:pPr>
              <w:jc w:val="center"/>
              <w:rPr>
                <w:color w:val="C00000"/>
              </w:rPr>
            </w:pPr>
            <w:r w:rsidRPr="00C97380">
              <w:rPr>
                <w:color w:val="C00000"/>
              </w:rPr>
              <w:t>2</w:t>
            </w:r>
          </w:p>
        </w:tc>
        <w:tc>
          <w:tcPr>
            <w:tcW w:w="112" w:type="pct"/>
          </w:tcPr>
          <w:p w14:paraId="4AEA0FD9" w14:textId="77777777" w:rsidR="00343F5C" w:rsidRDefault="00343F5C" w:rsidP="005E7DC9">
            <w:pPr>
              <w:jc w:val="center"/>
            </w:pPr>
          </w:p>
        </w:tc>
        <w:tc>
          <w:tcPr>
            <w:tcW w:w="112" w:type="pct"/>
          </w:tcPr>
          <w:p w14:paraId="4AEA0FDA" w14:textId="77777777" w:rsidR="00343F5C" w:rsidRPr="00AF5A2E" w:rsidRDefault="00343F5C" w:rsidP="000F44D3"/>
        </w:tc>
        <w:tc>
          <w:tcPr>
            <w:tcW w:w="112" w:type="pct"/>
          </w:tcPr>
          <w:p w14:paraId="4AEA0FDB" w14:textId="77777777" w:rsidR="00343F5C" w:rsidRDefault="00343F5C" w:rsidP="00B37F07">
            <w:pPr>
              <w:jc w:val="center"/>
            </w:pPr>
          </w:p>
        </w:tc>
        <w:tc>
          <w:tcPr>
            <w:tcW w:w="112" w:type="pct"/>
            <w:shd w:val="clear" w:color="auto" w:fill="B6DDE8" w:themeFill="accent5" w:themeFillTint="66"/>
          </w:tcPr>
          <w:p w14:paraId="4AEA0FDC" w14:textId="77777777" w:rsidR="00343F5C" w:rsidRPr="00AF5A2E" w:rsidRDefault="00343F5C" w:rsidP="006E01C0"/>
        </w:tc>
        <w:tc>
          <w:tcPr>
            <w:tcW w:w="112" w:type="pct"/>
          </w:tcPr>
          <w:p w14:paraId="4AEA0FDD" w14:textId="77777777" w:rsidR="00343F5C" w:rsidRPr="00AF5A2E" w:rsidRDefault="00343F5C" w:rsidP="006E01C0"/>
        </w:tc>
        <w:tc>
          <w:tcPr>
            <w:tcW w:w="117" w:type="pct"/>
          </w:tcPr>
          <w:p w14:paraId="4AEA0FDE" w14:textId="77777777" w:rsidR="00343F5C" w:rsidRPr="00AF5A2E" w:rsidRDefault="00343F5C" w:rsidP="006E01C0"/>
        </w:tc>
        <w:tc>
          <w:tcPr>
            <w:tcW w:w="107" w:type="pct"/>
          </w:tcPr>
          <w:p w14:paraId="4AEA0FDF" w14:textId="77777777" w:rsidR="00343F5C" w:rsidRPr="00C97380" w:rsidRDefault="00343F5C" w:rsidP="00A417EB">
            <w:pPr>
              <w:jc w:val="center"/>
              <w:rPr>
                <w:color w:val="C00000"/>
              </w:rPr>
            </w:pPr>
            <w:r w:rsidRPr="00C97380">
              <w:rPr>
                <w:color w:val="C00000"/>
              </w:rPr>
              <w:t>2</w:t>
            </w:r>
          </w:p>
        </w:tc>
        <w:tc>
          <w:tcPr>
            <w:tcW w:w="112" w:type="pct"/>
            <w:shd w:val="clear" w:color="auto" w:fill="B6DDE8" w:themeFill="accent5" w:themeFillTint="66"/>
          </w:tcPr>
          <w:p w14:paraId="4AEA0FE0" w14:textId="77777777" w:rsidR="00343F5C" w:rsidRPr="00AF5A2E" w:rsidRDefault="00343F5C" w:rsidP="006E01C0"/>
        </w:tc>
        <w:tc>
          <w:tcPr>
            <w:tcW w:w="112" w:type="pct"/>
          </w:tcPr>
          <w:p w14:paraId="4AEA0FE1" w14:textId="77777777" w:rsidR="00343F5C" w:rsidRPr="00AF5A2E" w:rsidRDefault="00343F5C" w:rsidP="006E01C0"/>
        </w:tc>
        <w:tc>
          <w:tcPr>
            <w:tcW w:w="112" w:type="pct"/>
          </w:tcPr>
          <w:p w14:paraId="4AEA0FE2" w14:textId="77777777" w:rsidR="00343F5C" w:rsidRPr="00AF5A2E" w:rsidRDefault="00343F5C" w:rsidP="006E01C0"/>
        </w:tc>
        <w:tc>
          <w:tcPr>
            <w:tcW w:w="112" w:type="pct"/>
          </w:tcPr>
          <w:p w14:paraId="4AEA0FE3" w14:textId="77777777" w:rsidR="00343F5C" w:rsidRPr="00AF5A2E" w:rsidRDefault="00343F5C" w:rsidP="006E01C0"/>
        </w:tc>
        <w:tc>
          <w:tcPr>
            <w:tcW w:w="112" w:type="pct"/>
            <w:shd w:val="clear" w:color="auto" w:fill="B6DDE8" w:themeFill="accent5" w:themeFillTint="66"/>
          </w:tcPr>
          <w:p w14:paraId="4AEA0FE4" w14:textId="77777777" w:rsidR="00343F5C" w:rsidRPr="00AF5A2E" w:rsidRDefault="00343F5C" w:rsidP="006E01C0"/>
        </w:tc>
        <w:tc>
          <w:tcPr>
            <w:tcW w:w="112" w:type="pct"/>
            <w:shd w:val="clear" w:color="auto" w:fill="B6DDE8" w:themeFill="accent5" w:themeFillTint="66"/>
          </w:tcPr>
          <w:p w14:paraId="4AEA0FE5" w14:textId="77777777" w:rsidR="00343F5C" w:rsidRPr="00AF5A2E" w:rsidRDefault="00343F5C" w:rsidP="006E01C0"/>
        </w:tc>
        <w:tc>
          <w:tcPr>
            <w:tcW w:w="112" w:type="pct"/>
          </w:tcPr>
          <w:p w14:paraId="4AEA0FE6" w14:textId="77777777" w:rsidR="00343F5C" w:rsidRPr="00AF5A2E" w:rsidRDefault="00343F5C" w:rsidP="006E01C0"/>
        </w:tc>
        <w:tc>
          <w:tcPr>
            <w:tcW w:w="117" w:type="pct"/>
          </w:tcPr>
          <w:p w14:paraId="4AEA0FE7" w14:textId="77777777" w:rsidR="00343F5C" w:rsidRPr="00C97380" w:rsidRDefault="00343F5C" w:rsidP="003D1ABC">
            <w:pPr>
              <w:jc w:val="center"/>
              <w:rPr>
                <w:color w:val="C00000"/>
              </w:rPr>
            </w:pPr>
            <w:r w:rsidRPr="00C97380">
              <w:rPr>
                <w:b/>
                <w:color w:val="C00000"/>
              </w:rPr>
              <w:t>1</w:t>
            </w:r>
          </w:p>
        </w:tc>
        <w:tc>
          <w:tcPr>
            <w:tcW w:w="112" w:type="pct"/>
          </w:tcPr>
          <w:p w14:paraId="4AEA0FE8" w14:textId="77777777" w:rsidR="00343F5C" w:rsidRPr="00C97380" w:rsidRDefault="00343F5C" w:rsidP="003D1ABC">
            <w:pPr>
              <w:jc w:val="center"/>
              <w:rPr>
                <w:color w:val="C00000"/>
              </w:rPr>
            </w:pPr>
            <w:r w:rsidRPr="00C97380">
              <w:rPr>
                <w:b/>
                <w:color w:val="C00000"/>
              </w:rPr>
              <w:t>1</w:t>
            </w:r>
          </w:p>
        </w:tc>
        <w:tc>
          <w:tcPr>
            <w:tcW w:w="112" w:type="pct"/>
            <w:tcBorders>
              <w:right w:val="single" w:sz="12" w:space="0" w:color="auto"/>
            </w:tcBorders>
            <w:shd w:val="clear" w:color="auto" w:fill="auto"/>
          </w:tcPr>
          <w:p w14:paraId="4AEA0FE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0FEA" w14:textId="77777777" w:rsidR="00343F5C" w:rsidRPr="00AF5A2E" w:rsidRDefault="00343F5C" w:rsidP="006E01C0"/>
        </w:tc>
      </w:tr>
      <w:tr w:rsidR="00D95B84" w:rsidRPr="00AF5A2E" w14:paraId="4AEA1001" w14:textId="77777777" w:rsidTr="00950B34">
        <w:tc>
          <w:tcPr>
            <w:tcW w:w="252" w:type="pct"/>
            <w:tcBorders>
              <w:top w:val="single" w:sz="4" w:space="0" w:color="auto"/>
              <w:left w:val="single" w:sz="12" w:space="0" w:color="auto"/>
              <w:right w:val="single" w:sz="4" w:space="0" w:color="auto"/>
            </w:tcBorders>
            <w:shd w:val="clear" w:color="auto" w:fill="auto"/>
          </w:tcPr>
          <w:p w14:paraId="4AEA0FEC" w14:textId="77777777" w:rsidR="00343F5C" w:rsidRPr="0051189D"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0FED" w14:textId="77777777" w:rsidR="00343F5C" w:rsidRPr="00A23AB0" w:rsidRDefault="00343F5C" w:rsidP="006E01C0">
            <w:r w:rsidRPr="00A23AB0">
              <w:t>control the aeroplane during the transition from final approach to touchdown and during after-landing roll to compensate for the crosswind conditions</w:t>
            </w:r>
          </w:p>
        </w:tc>
        <w:tc>
          <w:tcPr>
            <w:tcW w:w="112" w:type="pct"/>
            <w:shd w:val="clear" w:color="auto" w:fill="auto"/>
          </w:tcPr>
          <w:p w14:paraId="4AEA0FEE" w14:textId="77777777" w:rsidR="00343F5C" w:rsidRPr="00C97380" w:rsidRDefault="00343F5C" w:rsidP="00F1021A">
            <w:pPr>
              <w:jc w:val="center"/>
              <w:rPr>
                <w:color w:val="C00000"/>
              </w:rPr>
            </w:pPr>
            <w:r w:rsidRPr="00C97380">
              <w:rPr>
                <w:color w:val="C00000"/>
              </w:rPr>
              <w:t>2</w:t>
            </w:r>
          </w:p>
        </w:tc>
        <w:tc>
          <w:tcPr>
            <w:tcW w:w="112" w:type="pct"/>
          </w:tcPr>
          <w:p w14:paraId="4AEA0FEF" w14:textId="77777777" w:rsidR="00343F5C" w:rsidRDefault="00343F5C" w:rsidP="005E7DC9">
            <w:pPr>
              <w:jc w:val="center"/>
            </w:pPr>
          </w:p>
        </w:tc>
        <w:tc>
          <w:tcPr>
            <w:tcW w:w="112" w:type="pct"/>
          </w:tcPr>
          <w:p w14:paraId="4AEA0FF0" w14:textId="77777777" w:rsidR="00343F5C" w:rsidRPr="00AF5A2E" w:rsidRDefault="00343F5C" w:rsidP="000F44D3"/>
        </w:tc>
        <w:tc>
          <w:tcPr>
            <w:tcW w:w="112" w:type="pct"/>
          </w:tcPr>
          <w:p w14:paraId="4AEA0FF1" w14:textId="77777777" w:rsidR="00343F5C" w:rsidRDefault="00343F5C" w:rsidP="00B37F07">
            <w:pPr>
              <w:jc w:val="center"/>
            </w:pPr>
          </w:p>
        </w:tc>
        <w:tc>
          <w:tcPr>
            <w:tcW w:w="112" w:type="pct"/>
            <w:shd w:val="clear" w:color="auto" w:fill="B6DDE8" w:themeFill="accent5" w:themeFillTint="66"/>
          </w:tcPr>
          <w:p w14:paraId="4AEA0FF2" w14:textId="77777777" w:rsidR="00343F5C" w:rsidRPr="00AF5A2E" w:rsidRDefault="00343F5C" w:rsidP="006E01C0"/>
        </w:tc>
        <w:tc>
          <w:tcPr>
            <w:tcW w:w="112" w:type="pct"/>
          </w:tcPr>
          <w:p w14:paraId="4AEA0FF3" w14:textId="77777777" w:rsidR="00343F5C" w:rsidRPr="00AF5A2E" w:rsidRDefault="00343F5C" w:rsidP="006E01C0"/>
        </w:tc>
        <w:tc>
          <w:tcPr>
            <w:tcW w:w="117" w:type="pct"/>
          </w:tcPr>
          <w:p w14:paraId="4AEA0FF4" w14:textId="77777777" w:rsidR="00343F5C" w:rsidRPr="00AF5A2E" w:rsidRDefault="00343F5C" w:rsidP="006E01C0"/>
        </w:tc>
        <w:tc>
          <w:tcPr>
            <w:tcW w:w="107" w:type="pct"/>
          </w:tcPr>
          <w:p w14:paraId="4AEA0FF5" w14:textId="77777777" w:rsidR="00343F5C" w:rsidRPr="00C97380" w:rsidRDefault="00343F5C" w:rsidP="00A417EB">
            <w:pPr>
              <w:jc w:val="center"/>
              <w:rPr>
                <w:color w:val="C00000"/>
              </w:rPr>
            </w:pPr>
            <w:r w:rsidRPr="00C97380">
              <w:rPr>
                <w:color w:val="C00000"/>
              </w:rPr>
              <w:t>2</w:t>
            </w:r>
          </w:p>
        </w:tc>
        <w:tc>
          <w:tcPr>
            <w:tcW w:w="112" w:type="pct"/>
            <w:shd w:val="clear" w:color="auto" w:fill="B6DDE8" w:themeFill="accent5" w:themeFillTint="66"/>
          </w:tcPr>
          <w:p w14:paraId="4AEA0FF6" w14:textId="77777777" w:rsidR="00343F5C" w:rsidRPr="00AF5A2E" w:rsidRDefault="00343F5C" w:rsidP="006E01C0"/>
        </w:tc>
        <w:tc>
          <w:tcPr>
            <w:tcW w:w="112" w:type="pct"/>
          </w:tcPr>
          <w:p w14:paraId="4AEA0FF7" w14:textId="77777777" w:rsidR="00343F5C" w:rsidRPr="00AF5A2E" w:rsidRDefault="00343F5C" w:rsidP="006E01C0"/>
        </w:tc>
        <w:tc>
          <w:tcPr>
            <w:tcW w:w="112" w:type="pct"/>
          </w:tcPr>
          <w:p w14:paraId="4AEA0FF8" w14:textId="77777777" w:rsidR="00343F5C" w:rsidRPr="00AF5A2E" w:rsidRDefault="00343F5C" w:rsidP="006E01C0"/>
        </w:tc>
        <w:tc>
          <w:tcPr>
            <w:tcW w:w="112" w:type="pct"/>
          </w:tcPr>
          <w:p w14:paraId="4AEA0FF9" w14:textId="77777777" w:rsidR="00343F5C" w:rsidRPr="00AF5A2E" w:rsidRDefault="00343F5C" w:rsidP="006E01C0"/>
        </w:tc>
        <w:tc>
          <w:tcPr>
            <w:tcW w:w="112" w:type="pct"/>
            <w:shd w:val="clear" w:color="auto" w:fill="B6DDE8" w:themeFill="accent5" w:themeFillTint="66"/>
          </w:tcPr>
          <w:p w14:paraId="4AEA0FFA" w14:textId="77777777" w:rsidR="00343F5C" w:rsidRPr="00AF5A2E" w:rsidRDefault="00343F5C" w:rsidP="006E01C0"/>
        </w:tc>
        <w:tc>
          <w:tcPr>
            <w:tcW w:w="112" w:type="pct"/>
            <w:shd w:val="clear" w:color="auto" w:fill="B6DDE8" w:themeFill="accent5" w:themeFillTint="66"/>
          </w:tcPr>
          <w:p w14:paraId="4AEA0FFB" w14:textId="77777777" w:rsidR="00343F5C" w:rsidRPr="00AF5A2E" w:rsidRDefault="00343F5C" w:rsidP="006E01C0"/>
        </w:tc>
        <w:tc>
          <w:tcPr>
            <w:tcW w:w="112" w:type="pct"/>
          </w:tcPr>
          <w:p w14:paraId="4AEA0FFC" w14:textId="77777777" w:rsidR="00343F5C" w:rsidRPr="00AF5A2E" w:rsidRDefault="00343F5C" w:rsidP="006E01C0"/>
        </w:tc>
        <w:tc>
          <w:tcPr>
            <w:tcW w:w="117" w:type="pct"/>
          </w:tcPr>
          <w:p w14:paraId="4AEA0FFD" w14:textId="77777777" w:rsidR="00343F5C" w:rsidRPr="00C97380" w:rsidRDefault="00343F5C" w:rsidP="003D1ABC">
            <w:pPr>
              <w:jc w:val="center"/>
              <w:rPr>
                <w:color w:val="C00000"/>
              </w:rPr>
            </w:pPr>
            <w:r w:rsidRPr="00C97380">
              <w:rPr>
                <w:b/>
                <w:color w:val="C00000"/>
              </w:rPr>
              <w:t>1</w:t>
            </w:r>
          </w:p>
        </w:tc>
        <w:tc>
          <w:tcPr>
            <w:tcW w:w="112" w:type="pct"/>
          </w:tcPr>
          <w:p w14:paraId="4AEA0FFE" w14:textId="77777777" w:rsidR="00343F5C" w:rsidRPr="00C97380" w:rsidRDefault="00343F5C" w:rsidP="003D1ABC">
            <w:pPr>
              <w:jc w:val="center"/>
              <w:rPr>
                <w:color w:val="C00000"/>
              </w:rPr>
            </w:pPr>
            <w:r w:rsidRPr="00C97380">
              <w:rPr>
                <w:b/>
                <w:color w:val="C00000"/>
              </w:rPr>
              <w:t>1</w:t>
            </w:r>
          </w:p>
        </w:tc>
        <w:tc>
          <w:tcPr>
            <w:tcW w:w="112" w:type="pct"/>
            <w:tcBorders>
              <w:right w:val="single" w:sz="12" w:space="0" w:color="auto"/>
            </w:tcBorders>
            <w:shd w:val="clear" w:color="auto" w:fill="auto"/>
          </w:tcPr>
          <w:p w14:paraId="4AEA0FF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00" w14:textId="77777777" w:rsidR="00343F5C" w:rsidRPr="00AF5A2E" w:rsidRDefault="00343F5C" w:rsidP="006E01C0"/>
        </w:tc>
      </w:tr>
      <w:tr w:rsidR="00D95B84" w:rsidRPr="00AF5A2E" w14:paraId="4AEA101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002" w14:textId="77777777" w:rsidR="00343F5C" w:rsidRDefault="00343F5C" w:rsidP="006E01C0">
            <w:pPr>
              <w:pStyle w:val="Element"/>
            </w:pPr>
            <w:r>
              <w:t>A4.3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003" w14:textId="77777777" w:rsidR="00343F5C" w:rsidRPr="00946041" w:rsidRDefault="00343F5C" w:rsidP="006E01C0">
            <w:pPr>
              <w:pStyle w:val="Heading3"/>
            </w:pPr>
            <w:r>
              <w:t>Conduct a missed approach</w:t>
            </w:r>
          </w:p>
        </w:tc>
        <w:tc>
          <w:tcPr>
            <w:tcW w:w="112" w:type="pct"/>
            <w:shd w:val="clear" w:color="auto" w:fill="FDE9D9" w:themeFill="accent6" w:themeFillTint="33"/>
          </w:tcPr>
          <w:p w14:paraId="4AEA1004" w14:textId="77777777" w:rsidR="00343F5C" w:rsidRPr="00C97380" w:rsidRDefault="00343F5C" w:rsidP="006E01C0">
            <w:pPr>
              <w:rPr>
                <w:color w:val="C00000"/>
              </w:rPr>
            </w:pPr>
          </w:p>
        </w:tc>
        <w:tc>
          <w:tcPr>
            <w:tcW w:w="112" w:type="pct"/>
            <w:shd w:val="clear" w:color="auto" w:fill="FDE9D9" w:themeFill="accent6" w:themeFillTint="33"/>
          </w:tcPr>
          <w:p w14:paraId="4AEA1005" w14:textId="77777777" w:rsidR="00343F5C" w:rsidRPr="00AF5A2E" w:rsidRDefault="00343F5C" w:rsidP="006E01C0"/>
        </w:tc>
        <w:tc>
          <w:tcPr>
            <w:tcW w:w="112" w:type="pct"/>
            <w:shd w:val="clear" w:color="auto" w:fill="FDE9D9" w:themeFill="accent6" w:themeFillTint="33"/>
          </w:tcPr>
          <w:p w14:paraId="4AEA1006" w14:textId="77777777" w:rsidR="00343F5C" w:rsidRPr="00AF5A2E" w:rsidRDefault="00343F5C" w:rsidP="000F44D3"/>
        </w:tc>
        <w:tc>
          <w:tcPr>
            <w:tcW w:w="112" w:type="pct"/>
            <w:shd w:val="clear" w:color="auto" w:fill="FDE9D9" w:themeFill="accent6" w:themeFillTint="33"/>
          </w:tcPr>
          <w:p w14:paraId="4AEA1007" w14:textId="77777777" w:rsidR="00343F5C" w:rsidRPr="00AF5A2E" w:rsidRDefault="00343F5C" w:rsidP="006E01C0"/>
        </w:tc>
        <w:tc>
          <w:tcPr>
            <w:tcW w:w="112" w:type="pct"/>
            <w:shd w:val="clear" w:color="auto" w:fill="FDE9D9" w:themeFill="accent6" w:themeFillTint="33"/>
          </w:tcPr>
          <w:p w14:paraId="4AEA1008" w14:textId="77777777" w:rsidR="00343F5C" w:rsidRPr="00AF5A2E" w:rsidRDefault="00343F5C" w:rsidP="006E01C0"/>
        </w:tc>
        <w:tc>
          <w:tcPr>
            <w:tcW w:w="112" w:type="pct"/>
            <w:shd w:val="clear" w:color="auto" w:fill="FDE9D9" w:themeFill="accent6" w:themeFillTint="33"/>
          </w:tcPr>
          <w:p w14:paraId="4AEA1009" w14:textId="77777777" w:rsidR="00343F5C" w:rsidRPr="00AF5A2E" w:rsidRDefault="00343F5C" w:rsidP="006E01C0"/>
        </w:tc>
        <w:tc>
          <w:tcPr>
            <w:tcW w:w="117" w:type="pct"/>
            <w:shd w:val="clear" w:color="auto" w:fill="FDE9D9" w:themeFill="accent6" w:themeFillTint="33"/>
          </w:tcPr>
          <w:p w14:paraId="4AEA100A" w14:textId="77777777" w:rsidR="00343F5C" w:rsidRPr="00AF5A2E" w:rsidRDefault="00343F5C" w:rsidP="006E01C0"/>
        </w:tc>
        <w:tc>
          <w:tcPr>
            <w:tcW w:w="107" w:type="pct"/>
            <w:shd w:val="clear" w:color="auto" w:fill="FDE9D9" w:themeFill="accent6" w:themeFillTint="33"/>
          </w:tcPr>
          <w:p w14:paraId="4AEA100B" w14:textId="77777777" w:rsidR="00343F5C" w:rsidRPr="00C97380" w:rsidRDefault="00343F5C" w:rsidP="006E01C0">
            <w:pPr>
              <w:rPr>
                <w:color w:val="C00000"/>
              </w:rPr>
            </w:pPr>
          </w:p>
        </w:tc>
        <w:tc>
          <w:tcPr>
            <w:tcW w:w="112" w:type="pct"/>
            <w:shd w:val="clear" w:color="auto" w:fill="FDE9D9" w:themeFill="accent6" w:themeFillTint="33"/>
          </w:tcPr>
          <w:p w14:paraId="4AEA100C" w14:textId="77777777" w:rsidR="00343F5C" w:rsidRPr="00AF5A2E" w:rsidRDefault="00343F5C" w:rsidP="006E01C0"/>
        </w:tc>
        <w:tc>
          <w:tcPr>
            <w:tcW w:w="112" w:type="pct"/>
            <w:shd w:val="clear" w:color="auto" w:fill="FDE9D9" w:themeFill="accent6" w:themeFillTint="33"/>
          </w:tcPr>
          <w:p w14:paraId="4AEA100D" w14:textId="77777777" w:rsidR="00343F5C" w:rsidRPr="00AF5A2E" w:rsidRDefault="00343F5C" w:rsidP="006E01C0"/>
        </w:tc>
        <w:tc>
          <w:tcPr>
            <w:tcW w:w="112" w:type="pct"/>
            <w:shd w:val="clear" w:color="auto" w:fill="FDE9D9" w:themeFill="accent6" w:themeFillTint="33"/>
          </w:tcPr>
          <w:p w14:paraId="4AEA100E" w14:textId="77777777" w:rsidR="00343F5C" w:rsidRPr="00AF5A2E" w:rsidRDefault="00343F5C" w:rsidP="006E01C0"/>
        </w:tc>
        <w:tc>
          <w:tcPr>
            <w:tcW w:w="112" w:type="pct"/>
            <w:shd w:val="clear" w:color="auto" w:fill="FDE9D9" w:themeFill="accent6" w:themeFillTint="33"/>
          </w:tcPr>
          <w:p w14:paraId="4AEA100F" w14:textId="77777777" w:rsidR="00343F5C" w:rsidRPr="00AF5A2E" w:rsidRDefault="00343F5C" w:rsidP="006E01C0"/>
        </w:tc>
        <w:tc>
          <w:tcPr>
            <w:tcW w:w="112" w:type="pct"/>
            <w:shd w:val="clear" w:color="auto" w:fill="FDE9D9" w:themeFill="accent6" w:themeFillTint="33"/>
          </w:tcPr>
          <w:p w14:paraId="4AEA1010" w14:textId="77777777" w:rsidR="00343F5C" w:rsidRPr="00AF5A2E" w:rsidRDefault="00343F5C" w:rsidP="006E01C0"/>
        </w:tc>
        <w:tc>
          <w:tcPr>
            <w:tcW w:w="112" w:type="pct"/>
            <w:shd w:val="clear" w:color="auto" w:fill="FDE9D9" w:themeFill="accent6" w:themeFillTint="33"/>
          </w:tcPr>
          <w:p w14:paraId="4AEA1011" w14:textId="77777777" w:rsidR="00343F5C" w:rsidRPr="00AF5A2E" w:rsidRDefault="00343F5C" w:rsidP="006E01C0"/>
        </w:tc>
        <w:tc>
          <w:tcPr>
            <w:tcW w:w="112" w:type="pct"/>
            <w:shd w:val="clear" w:color="auto" w:fill="FDE9D9" w:themeFill="accent6" w:themeFillTint="33"/>
          </w:tcPr>
          <w:p w14:paraId="4AEA1012" w14:textId="77777777" w:rsidR="00343F5C" w:rsidRPr="00AF5A2E" w:rsidRDefault="00343F5C" w:rsidP="006E01C0"/>
        </w:tc>
        <w:tc>
          <w:tcPr>
            <w:tcW w:w="117" w:type="pct"/>
            <w:shd w:val="clear" w:color="auto" w:fill="FDE9D9" w:themeFill="accent6" w:themeFillTint="33"/>
          </w:tcPr>
          <w:p w14:paraId="4AEA1013" w14:textId="77777777" w:rsidR="00343F5C" w:rsidRPr="00C97380" w:rsidRDefault="00343F5C" w:rsidP="006E01C0">
            <w:pPr>
              <w:rPr>
                <w:color w:val="C00000"/>
              </w:rPr>
            </w:pPr>
          </w:p>
        </w:tc>
        <w:tc>
          <w:tcPr>
            <w:tcW w:w="112" w:type="pct"/>
            <w:shd w:val="clear" w:color="auto" w:fill="FDE9D9" w:themeFill="accent6" w:themeFillTint="33"/>
          </w:tcPr>
          <w:p w14:paraId="4AEA1014"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101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16" w14:textId="77777777" w:rsidR="00343F5C" w:rsidRPr="00AF5A2E" w:rsidRDefault="00343F5C" w:rsidP="006E01C0"/>
        </w:tc>
      </w:tr>
      <w:tr w:rsidR="00D95B84" w:rsidRPr="00AF5A2E" w14:paraId="4AEA102D" w14:textId="77777777" w:rsidTr="00950B34">
        <w:tc>
          <w:tcPr>
            <w:tcW w:w="252" w:type="pct"/>
            <w:tcBorders>
              <w:top w:val="single" w:sz="4" w:space="0" w:color="auto"/>
              <w:left w:val="single" w:sz="12" w:space="0" w:color="auto"/>
              <w:right w:val="single" w:sz="4" w:space="0" w:color="auto"/>
            </w:tcBorders>
            <w:shd w:val="clear" w:color="auto" w:fill="auto"/>
          </w:tcPr>
          <w:p w14:paraId="4AEA1018" w14:textId="77777777" w:rsidR="00343F5C" w:rsidRPr="00E25F82"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019" w14:textId="77777777" w:rsidR="00343F5C" w:rsidRPr="00F903AB" w:rsidRDefault="00343F5C" w:rsidP="006E01C0">
            <w:r w:rsidRPr="00F903AB">
              <w:t>recognise the conditions when a missed approach should be executed</w:t>
            </w:r>
          </w:p>
        </w:tc>
        <w:tc>
          <w:tcPr>
            <w:tcW w:w="112" w:type="pct"/>
            <w:shd w:val="clear" w:color="auto" w:fill="auto"/>
          </w:tcPr>
          <w:p w14:paraId="4AEA101A" w14:textId="77777777" w:rsidR="00343F5C" w:rsidRPr="00C97380" w:rsidRDefault="00343F5C" w:rsidP="00F1021A">
            <w:pPr>
              <w:jc w:val="center"/>
              <w:rPr>
                <w:color w:val="C00000"/>
              </w:rPr>
            </w:pPr>
            <w:r w:rsidRPr="00C97380">
              <w:rPr>
                <w:color w:val="C00000"/>
              </w:rPr>
              <w:t>2</w:t>
            </w:r>
          </w:p>
        </w:tc>
        <w:tc>
          <w:tcPr>
            <w:tcW w:w="112" w:type="pct"/>
          </w:tcPr>
          <w:p w14:paraId="4AEA101B" w14:textId="77777777" w:rsidR="00343F5C" w:rsidRDefault="00343F5C" w:rsidP="005E7DC9">
            <w:pPr>
              <w:jc w:val="center"/>
            </w:pPr>
          </w:p>
        </w:tc>
        <w:tc>
          <w:tcPr>
            <w:tcW w:w="112" w:type="pct"/>
          </w:tcPr>
          <w:p w14:paraId="4AEA101C" w14:textId="77777777" w:rsidR="00343F5C" w:rsidRPr="00AF5A2E" w:rsidRDefault="00343F5C" w:rsidP="000F44D3"/>
        </w:tc>
        <w:tc>
          <w:tcPr>
            <w:tcW w:w="112" w:type="pct"/>
          </w:tcPr>
          <w:p w14:paraId="4AEA101D" w14:textId="77777777" w:rsidR="00343F5C" w:rsidRDefault="00343F5C" w:rsidP="00B37F07">
            <w:pPr>
              <w:jc w:val="center"/>
            </w:pPr>
          </w:p>
        </w:tc>
        <w:tc>
          <w:tcPr>
            <w:tcW w:w="112" w:type="pct"/>
            <w:shd w:val="clear" w:color="auto" w:fill="B6DDE8" w:themeFill="accent5" w:themeFillTint="66"/>
          </w:tcPr>
          <w:p w14:paraId="4AEA101E" w14:textId="77777777" w:rsidR="00343F5C" w:rsidRPr="00AF5A2E" w:rsidRDefault="00343F5C" w:rsidP="006E01C0"/>
        </w:tc>
        <w:tc>
          <w:tcPr>
            <w:tcW w:w="112" w:type="pct"/>
          </w:tcPr>
          <w:p w14:paraId="4AEA101F" w14:textId="77777777" w:rsidR="00343F5C" w:rsidRPr="00AF5A2E" w:rsidRDefault="00343F5C" w:rsidP="006E01C0"/>
        </w:tc>
        <w:tc>
          <w:tcPr>
            <w:tcW w:w="117" w:type="pct"/>
          </w:tcPr>
          <w:p w14:paraId="4AEA1020" w14:textId="77777777" w:rsidR="00343F5C" w:rsidRPr="00AF5A2E" w:rsidRDefault="00343F5C" w:rsidP="006E01C0"/>
        </w:tc>
        <w:tc>
          <w:tcPr>
            <w:tcW w:w="107" w:type="pct"/>
          </w:tcPr>
          <w:p w14:paraId="4AEA1021"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22" w14:textId="77777777" w:rsidR="00343F5C" w:rsidRPr="00AF5A2E" w:rsidRDefault="00343F5C" w:rsidP="006E01C0"/>
        </w:tc>
        <w:tc>
          <w:tcPr>
            <w:tcW w:w="112" w:type="pct"/>
          </w:tcPr>
          <w:p w14:paraId="4AEA1023" w14:textId="77777777" w:rsidR="00343F5C" w:rsidRPr="00AF5A2E" w:rsidRDefault="00343F5C" w:rsidP="006E01C0"/>
        </w:tc>
        <w:tc>
          <w:tcPr>
            <w:tcW w:w="112" w:type="pct"/>
          </w:tcPr>
          <w:p w14:paraId="4AEA1024" w14:textId="77777777" w:rsidR="00343F5C" w:rsidRPr="00AF5A2E" w:rsidRDefault="00343F5C" w:rsidP="006E01C0"/>
        </w:tc>
        <w:tc>
          <w:tcPr>
            <w:tcW w:w="112" w:type="pct"/>
          </w:tcPr>
          <w:p w14:paraId="4AEA1025"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26" w14:textId="77777777" w:rsidR="00343F5C" w:rsidRPr="00AF5A2E" w:rsidRDefault="00343F5C" w:rsidP="006E01C0"/>
        </w:tc>
        <w:tc>
          <w:tcPr>
            <w:tcW w:w="112" w:type="pct"/>
            <w:shd w:val="clear" w:color="auto" w:fill="B6DDE8" w:themeFill="accent5" w:themeFillTint="66"/>
          </w:tcPr>
          <w:p w14:paraId="4AEA1027" w14:textId="77777777" w:rsidR="00343F5C" w:rsidRPr="00AF5A2E" w:rsidRDefault="00343F5C" w:rsidP="006E01C0"/>
        </w:tc>
        <w:tc>
          <w:tcPr>
            <w:tcW w:w="112" w:type="pct"/>
          </w:tcPr>
          <w:p w14:paraId="4AEA1028" w14:textId="77777777" w:rsidR="00343F5C" w:rsidRPr="00AF5A2E" w:rsidRDefault="00343F5C" w:rsidP="006E01C0"/>
        </w:tc>
        <w:tc>
          <w:tcPr>
            <w:tcW w:w="117" w:type="pct"/>
          </w:tcPr>
          <w:p w14:paraId="4AEA1029" w14:textId="77777777" w:rsidR="00343F5C" w:rsidRPr="00C97380" w:rsidRDefault="00343F5C" w:rsidP="003D1ABC">
            <w:pPr>
              <w:jc w:val="center"/>
              <w:rPr>
                <w:color w:val="C00000"/>
              </w:rPr>
            </w:pPr>
            <w:r w:rsidRPr="00C97380">
              <w:rPr>
                <w:b/>
                <w:color w:val="C00000"/>
              </w:rPr>
              <w:t>1</w:t>
            </w:r>
          </w:p>
        </w:tc>
        <w:tc>
          <w:tcPr>
            <w:tcW w:w="112" w:type="pct"/>
          </w:tcPr>
          <w:p w14:paraId="4AEA102A" w14:textId="77777777" w:rsidR="00343F5C" w:rsidRPr="00C97380" w:rsidRDefault="00343F5C" w:rsidP="003D1ABC">
            <w:pPr>
              <w:jc w:val="center"/>
              <w:rPr>
                <w:color w:val="C00000"/>
              </w:rPr>
            </w:pPr>
            <w:r w:rsidRPr="00C97380">
              <w:rPr>
                <w:b/>
                <w:color w:val="C00000"/>
              </w:rPr>
              <w:t>1</w:t>
            </w:r>
          </w:p>
        </w:tc>
        <w:tc>
          <w:tcPr>
            <w:tcW w:w="112" w:type="pct"/>
            <w:tcBorders>
              <w:right w:val="single" w:sz="12" w:space="0" w:color="auto"/>
            </w:tcBorders>
            <w:shd w:val="clear" w:color="auto" w:fill="auto"/>
          </w:tcPr>
          <w:p w14:paraId="4AEA102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2C" w14:textId="77777777" w:rsidR="00343F5C" w:rsidRPr="00AF5A2E" w:rsidRDefault="00343F5C" w:rsidP="006E01C0"/>
        </w:tc>
      </w:tr>
      <w:tr w:rsidR="00D95B84" w:rsidRPr="00AF5A2E" w14:paraId="4AEA1043" w14:textId="77777777" w:rsidTr="00950B34">
        <w:tc>
          <w:tcPr>
            <w:tcW w:w="252" w:type="pct"/>
            <w:tcBorders>
              <w:top w:val="single" w:sz="4" w:space="0" w:color="auto"/>
              <w:left w:val="single" w:sz="12" w:space="0" w:color="auto"/>
              <w:right w:val="single" w:sz="4" w:space="0" w:color="auto"/>
            </w:tcBorders>
            <w:shd w:val="clear" w:color="auto" w:fill="auto"/>
          </w:tcPr>
          <w:p w14:paraId="4AEA102E" w14:textId="77777777" w:rsidR="00343F5C" w:rsidRPr="00E25F82"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02F" w14:textId="77777777" w:rsidR="00343F5C" w:rsidRPr="00F903AB" w:rsidRDefault="00343F5C" w:rsidP="006E01C0">
            <w:r w:rsidRPr="00F903AB">
              <w:t>make the decision to execute a missed approach when it is safe to do so</w:t>
            </w:r>
          </w:p>
        </w:tc>
        <w:tc>
          <w:tcPr>
            <w:tcW w:w="112" w:type="pct"/>
            <w:shd w:val="clear" w:color="auto" w:fill="auto"/>
          </w:tcPr>
          <w:p w14:paraId="4AEA1030" w14:textId="77777777" w:rsidR="00343F5C" w:rsidRPr="00C97380" w:rsidRDefault="00343F5C" w:rsidP="00F1021A">
            <w:pPr>
              <w:jc w:val="center"/>
              <w:rPr>
                <w:color w:val="C00000"/>
              </w:rPr>
            </w:pPr>
            <w:r w:rsidRPr="00C97380">
              <w:rPr>
                <w:color w:val="C00000"/>
              </w:rPr>
              <w:t>2</w:t>
            </w:r>
          </w:p>
        </w:tc>
        <w:tc>
          <w:tcPr>
            <w:tcW w:w="112" w:type="pct"/>
          </w:tcPr>
          <w:p w14:paraId="4AEA1031" w14:textId="77777777" w:rsidR="00343F5C" w:rsidRDefault="00343F5C" w:rsidP="005E7DC9">
            <w:pPr>
              <w:jc w:val="center"/>
            </w:pPr>
          </w:p>
        </w:tc>
        <w:tc>
          <w:tcPr>
            <w:tcW w:w="112" w:type="pct"/>
          </w:tcPr>
          <w:p w14:paraId="4AEA1032" w14:textId="77777777" w:rsidR="00343F5C" w:rsidRPr="00AF5A2E" w:rsidRDefault="00343F5C" w:rsidP="000F44D3"/>
        </w:tc>
        <w:tc>
          <w:tcPr>
            <w:tcW w:w="112" w:type="pct"/>
          </w:tcPr>
          <w:p w14:paraId="4AEA1033" w14:textId="77777777" w:rsidR="00343F5C" w:rsidRDefault="00343F5C" w:rsidP="00B37F07">
            <w:pPr>
              <w:jc w:val="center"/>
            </w:pPr>
          </w:p>
        </w:tc>
        <w:tc>
          <w:tcPr>
            <w:tcW w:w="112" w:type="pct"/>
            <w:shd w:val="clear" w:color="auto" w:fill="B6DDE8" w:themeFill="accent5" w:themeFillTint="66"/>
          </w:tcPr>
          <w:p w14:paraId="4AEA1034" w14:textId="77777777" w:rsidR="00343F5C" w:rsidRPr="00AF5A2E" w:rsidRDefault="00343F5C" w:rsidP="006E01C0"/>
        </w:tc>
        <w:tc>
          <w:tcPr>
            <w:tcW w:w="112" w:type="pct"/>
          </w:tcPr>
          <w:p w14:paraId="4AEA1035" w14:textId="77777777" w:rsidR="00343F5C" w:rsidRPr="00AF5A2E" w:rsidRDefault="00343F5C" w:rsidP="006E01C0"/>
        </w:tc>
        <w:tc>
          <w:tcPr>
            <w:tcW w:w="117" w:type="pct"/>
          </w:tcPr>
          <w:p w14:paraId="4AEA1036" w14:textId="77777777" w:rsidR="00343F5C" w:rsidRPr="00AF5A2E" w:rsidRDefault="00343F5C" w:rsidP="006E01C0"/>
        </w:tc>
        <w:tc>
          <w:tcPr>
            <w:tcW w:w="107" w:type="pct"/>
          </w:tcPr>
          <w:p w14:paraId="4AEA1037"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38" w14:textId="77777777" w:rsidR="00343F5C" w:rsidRPr="00AF5A2E" w:rsidRDefault="00343F5C" w:rsidP="006E01C0"/>
        </w:tc>
        <w:tc>
          <w:tcPr>
            <w:tcW w:w="112" w:type="pct"/>
          </w:tcPr>
          <w:p w14:paraId="4AEA1039" w14:textId="77777777" w:rsidR="00343F5C" w:rsidRPr="00AF5A2E" w:rsidRDefault="00343F5C" w:rsidP="006E01C0"/>
        </w:tc>
        <w:tc>
          <w:tcPr>
            <w:tcW w:w="112" w:type="pct"/>
          </w:tcPr>
          <w:p w14:paraId="4AEA103A" w14:textId="77777777" w:rsidR="00343F5C" w:rsidRPr="00AF5A2E" w:rsidRDefault="00343F5C" w:rsidP="006E01C0"/>
        </w:tc>
        <w:tc>
          <w:tcPr>
            <w:tcW w:w="112" w:type="pct"/>
          </w:tcPr>
          <w:p w14:paraId="4AEA103B"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3C" w14:textId="77777777" w:rsidR="00343F5C" w:rsidRPr="00AF5A2E" w:rsidRDefault="00343F5C" w:rsidP="006E01C0"/>
        </w:tc>
        <w:tc>
          <w:tcPr>
            <w:tcW w:w="112" w:type="pct"/>
            <w:shd w:val="clear" w:color="auto" w:fill="B6DDE8" w:themeFill="accent5" w:themeFillTint="66"/>
          </w:tcPr>
          <w:p w14:paraId="4AEA103D" w14:textId="77777777" w:rsidR="00343F5C" w:rsidRPr="00AF5A2E" w:rsidRDefault="00343F5C" w:rsidP="006E01C0"/>
        </w:tc>
        <w:tc>
          <w:tcPr>
            <w:tcW w:w="112" w:type="pct"/>
          </w:tcPr>
          <w:p w14:paraId="4AEA103E" w14:textId="77777777" w:rsidR="00343F5C" w:rsidRPr="00AF5A2E" w:rsidRDefault="00343F5C" w:rsidP="006E01C0"/>
        </w:tc>
        <w:tc>
          <w:tcPr>
            <w:tcW w:w="117" w:type="pct"/>
          </w:tcPr>
          <w:p w14:paraId="4AEA103F" w14:textId="77777777" w:rsidR="00343F5C" w:rsidRPr="00C97380" w:rsidRDefault="00343F5C" w:rsidP="003D1ABC">
            <w:pPr>
              <w:jc w:val="center"/>
              <w:rPr>
                <w:color w:val="C00000"/>
              </w:rPr>
            </w:pPr>
            <w:r w:rsidRPr="00C97380">
              <w:rPr>
                <w:b/>
                <w:color w:val="C00000"/>
              </w:rPr>
              <w:t>1</w:t>
            </w:r>
          </w:p>
        </w:tc>
        <w:tc>
          <w:tcPr>
            <w:tcW w:w="112" w:type="pct"/>
          </w:tcPr>
          <w:p w14:paraId="4AEA1040" w14:textId="77777777" w:rsidR="00343F5C" w:rsidRPr="00C97380" w:rsidRDefault="00343F5C" w:rsidP="003D1ABC">
            <w:pPr>
              <w:jc w:val="center"/>
              <w:rPr>
                <w:color w:val="C00000"/>
              </w:rPr>
            </w:pPr>
            <w:r w:rsidRPr="00C97380">
              <w:rPr>
                <w:b/>
                <w:color w:val="C00000"/>
              </w:rPr>
              <w:t>1</w:t>
            </w:r>
          </w:p>
        </w:tc>
        <w:tc>
          <w:tcPr>
            <w:tcW w:w="112" w:type="pct"/>
            <w:tcBorders>
              <w:right w:val="single" w:sz="12" w:space="0" w:color="auto"/>
            </w:tcBorders>
            <w:shd w:val="clear" w:color="auto" w:fill="auto"/>
          </w:tcPr>
          <w:p w14:paraId="4AEA104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42" w14:textId="77777777" w:rsidR="00343F5C" w:rsidRPr="00AF5A2E" w:rsidRDefault="00343F5C" w:rsidP="006E01C0"/>
        </w:tc>
      </w:tr>
      <w:tr w:rsidR="00D95B84" w:rsidRPr="00AF5A2E" w14:paraId="4AEA1059" w14:textId="77777777" w:rsidTr="00950B34">
        <w:tc>
          <w:tcPr>
            <w:tcW w:w="252" w:type="pct"/>
            <w:tcBorders>
              <w:top w:val="single" w:sz="4" w:space="0" w:color="auto"/>
              <w:left w:val="single" w:sz="12" w:space="0" w:color="auto"/>
              <w:right w:val="single" w:sz="4" w:space="0" w:color="auto"/>
            </w:tcBorders>
            <w:shd w:val="clear" w:color="auto" w:fill="auto"/>
          </w:tcPr>
          <w:p w14:paraId="4AEA1044" w14:textId="77777777" w:rsidR="00343F5C" w:rsidRPr="00E25F82"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045" w14:textId="77777777" w:rsidR="00343F5C" w:rsidRPr="00F903AB" w:rsidRDefault="00343F5C" w:rsidP="006E01C0">
            <w:r w:rsidRPr="00F903AB">
              <w:t xml:space="preserve">make a smooth, </w:t>
            </w:r>
            <w:proofErr w:type="gramStart"/>
            <w:r w:rsidRPr="00F903AB">
              <w:t>positively-controlled</w:t>
            </w:r>
            <w:proofErr w:type="gramEnd"/>
            <w:r w:rsidRPr="00F903AB">
              <w:t xml:space="preserve"> transition from approach to missed approach, including the following:</w:t>
            </w:r>
          </w:p>
        </w:tc>
        <w:tc>
          <w:tcPr>
            <w:tcW w:w="112" w:type="pct"/>
            <w:shd w:val="clear" w:color="auto" w:fill="auto"/>
          </w:tcPr>
          <w:p w14:paraId="4AEA1046" w14:textId="77777777" w:rsidR="00343F5C" w:rsidRPr="00C97380" w:rsidRDefault="00343F5C" w:rsidP="00F1021A">
            <w:pPr>
              <w:jc w:val="center"/>
              <w:rPr>
                <w:color w:val="C00000"/>
              </w:rPr>
            </w:pPr>
          </w:p>
        </w:tc>
        <w:tc>
          <w:tcPr>
            <w:tcW w:w="112" w:type="pct"/>
          </w:tcPr>
          <w:p w14:paraId="4AEA1047" w14:textId="77777777" w:rsidR="00343F5C" w:rsidRDefault="00343F5C" w:rsidP="005E7DC9">
            <w:pPr>
              <w:jc w:val="center"/>
            </w:pPr>
          </w:p>
        </w:tc>
        <w:tc>
          <w:tcPr>
            <w:tcW w:w="112" w:type="pct"/>
          </w:tcPr>
          <w:p w14:paraId="4AEA1048" w14:textId="77777777" w:rsidR="00343F5C" w:rsidRPr="00AF5A2E" w:rsidRDefault="00343F5C" w:rsidP="000F44D3"/>
        </w:tc>
        <w:tc>
          <w:tcPr>
            <w:tcW w:w="112" w:type="pct"/>
          </w:tcPr>
          <w:p w14:paraId="4AEA1049" w14:textId="77777777" w:rsidR="00343F5C" w:rsidRDefault="00343F5C" w:rsidP="00B37F07">
            <w:pPr>
              <w:jc w:val="center"/>
            </w:pPr>
          </w:p>
        </w:tc>
        <w:tc>
          <w:tcPr>
            <w:tcW w:w="112" w:type="pct"/>
            <w:shd w:val="clear" w:color="auto" w:fill="B6DDE8" w:themeFill="accent5" w:themeFillTint="66"/>
          </w:tcPr>
          <w:p w14:paraId="4AEA104A" w14:textId="77777777" w:rsidR="00343F5C" w:rsidRPr="00AF5A2E" w:rsidRDefault="00343F5C" w:rsidP="006E01C0"/>
        </w:tc>
        <w:tc>
          <w:tcPr>
            <w:tcW w:w="112" w:type="pct"/>
          </w:tcPr>
          <w:p w14:paraId="4AEA104B" w14:textId="77777777" w:rsidR="00343F5C" w:rsidRPr="00AF5A2E" w:rsidRDefault="00343F5C" w:rsidP="006E01C0"/>
        </w:tc>
        <w:tc>
          <w:tcPr>
            <w:tcW w:w="117" w:type="pct"/>
          </w:tcPr>
          <w:p w14:paraId="4AEA104C" w14:textId="77777777" w:rsidR="00343F5C" w:rsidRPr="00AF5A2E" w:rsidRDefault="00343F5C" w:rsidP="006E01C0"/>
        </w:tc>
        <w:tc>
          <w:tcPr>
            <w:tcW w:w="107" w:type="pct"/>
          </w:tcPr>
          <w:p w14:paraId="4AEA104D" w14:textId="77777777" w:rsidR="00343F5C" w:rsidRPr="00C97380" w:rsidRDefault="00343F5C" w:rsidP="00666438">
            <w:pPr>
              <w:jc w:val="center"/>
              <w:rPr>
                <w:color w:val="C00000"/>
              </w:rPr>
            </w:pPr>
          </w:p>
        </w:tc>
        <w:tc>
          <w:tcPr>
            <w:tcW w:w="112" w:type="pct"/>
            <w:shd w:val="clear" w:color="auto" w:fill="B6DDE8" w:themeFill="accent5" w:themeFillTint="66"/>
          </w:tcPr>
          <w:p w14:paraId="4AEA104E" w14:textId="77777777" w:rsidR="00343F5C" w:rsidRPr="00AF5A2E" w:rsidRDefault="00343F5C" w:rsidP="006E01C0"/>
        </w:tc>
        <w:tc>
          <w:tcPr>
            <w:tcW w:w="112" w:type="pct"/>
          </w:tcPr>
          <w:p w14:paraId="4AEA104F" w14:textId="77777777" w:rsidR="00343F5C" w:rsidRPr="00AF5A2E" w:rsidRDefault="00343F5C" w:rsidP="006E01C0"/>
        </w:tc>
        <w:tc>
          <w:tcPr>
            <w:tcW w:w="112" w:type="pct"/>
          </w:tcPr>
          <w:p w14:paraId="4AEA1050" w14:textId="77777777" w:rsidR="00343F5C" w:rsidRPr="00AF5A2E" w:rsidRDefault="00343F5C" w:rsidP="006E01C0"/>
        </w:tc>
        <w:tc>
          <w:tcPr>
            <w:tcW w:w="112" w:type="pct"/>
          </w:tcPr>
          <w:p w14:paraId="4AEA1051" w14:textId="77777777" w:rsidR="00343F5C" w:rsidRPr="00C97380" w:rsidRDefault="00343F5C" w:rsidP="00666438">
            <w:pPr>
              <w:jc w:val="center"/>
              <w:rPr>
                <w:color w:val="C00000"/>
              </w:rPr>
            </w:pPr>
          </w:p>
        </w:tc>
        <w:tc>
          <w:tcPr>
            <w:tcW w:w="112" w:type="pct"/>
            <w:shd w:val="clear" w:color="auto" w:fill="B6DDE8" w:themeFill="accent5" w:themeFillTint="66"/>
          </w:tcPr>
          <w:p w14:paraId="4AEA1052" w14:textId="77777777" w:rsidR="00343F5C" w:rsidRPr="00AF5A2E" w:rsidRDefault="00343F5C" w:rsidP="006E01C0"/>
        </w:tc>
        <w:tc>
          <w:tcPr>
            <w:tcW w:w="112" w:type="pct"/>
            <w:shd w:val="clear" w:color="auto" w:fill="B6DDE8" w:themeFill="accent5" w:themeFillTint="66"/>
          </w:tcPr>
          <w:p w14:paraId="4AEA1053" w14:textId="77777777" w:rsidR="00343F5C" w:rsidRPr="00AF5A2E" w:rsidRDefault="00343F5C" w:rsidP="006E01C0"/>
        </w:tc>
        <w:tc>
          <w:tcPr>
            <w:tcW w:w="112" w:type="pct"/>
          </w:tcPr>
          <w:p w14:paraId="4AEA1054" w14:textId="77777777" w:rsidR="00343F5C" w:rsidRPr="00AF5A2E" w:rsidRDefault="00343F5C" w:rsidP="006E01C0"/>
        </w:tc>
        <w:tc>
          <w:tcPr>
            <w:tcW w:w="117" w:type="pct"/>
          </w:tcPr>
          <w:p w14:paraId="4AEA1055" w14:textId="77777777" w:rsidR="00343F5C" w:rsidRPr="00C97380" w:rsidRDefault="00343F5C" w:rsidP="003D1ABC">
            <w:pPr>
              <w:jc w:val="center"/>
              <w:rPr>
                <w:color w:val="C00000"/>
              </w:rPr>
            </w:pPr>
          </w:p>
        </w:tc>
        <w:tc>
          <w:tcPr>
            <w:tcW w:w="112" w:type="pct"/>
          </w:tcPr>
          <w:p w14:paraId="4AEA1056" w14:textId="77777777" w:rsidR="00343F5C" w:rsidRPr="00C97380" w:rsidRDefault="00343F5C" w:rsidP="003D1ABC">
            <w:pPr>
              <w:jc w:val="center"/>
              <w:rPr>
                <w:color w:val="C00000"/>
              </w:rPr>
            </w:pPr>
          </w:p>
        </w:tc>
        <w:tc>
          <w:tcPr>
            <w:tcW w:w="112" w:type="pct"/>
            <w:tcBorders>
              <w:right w:val="single" w:sz="12" w:space="0" w:color="auto"/>
            </w:tcBorders>
            <w:shd w:val="clear" w:color="auto" w:fill="auto"/>
          </w:tcPr>
          <w:p w14:paraId="4AEA105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58" w14:textId="77777777" w:rsidR="00343F5C" w:rsidRPr="00AF5A2E" w:rsidRDefault="00343F5C" w:rsidP="006E01C0"/>
        </w:tc>
      </w:tr>
      <w:tr w:rsidR="00D95B84" w:rsidRPr="00AF5A2E" w14:paraId="4AEA106F" w14:textId="77777777" w:rsidTr="00950B34">
        <w:tc>
          <w:tcPr>
            <w:tcW w:w="252" w:type="pct"/>
            <w:tcBorders>
              <w:top w:val="single" w:sz="4" w:space="0" w:color="auto"/>
              <w:left w:val="single" w:sz="12" w:space="0" w:color="auto"/>
              <w:right w:val="single" w:sz="4" w:space="0" w:color="auto"/>
            </w:tcBorders>
            <w:shd w:val="clear" w:color="auto" w:fill="auto"/>
          </w:tcPr>
          <w:p w14:paraId="4AEA105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05B" w14:textId="77777777" w:rsidR="00343F5C" w:rsidRPr="002E12C0" w:rsidRDefault="00343F5C" w:rsidP="006E01C0">
            <w:pPr>
              <w:pStyle w:val="List-subelement"/>
            </w:pPr>
            <w:r w:rsidRPr="00E25F82">
              <w:t xml:space="preserve">select power, </w:t>
            </w:r>
            <w:proofErr w:type="gramStart"/>
            <w:r w:rsidRPr="00E25F82">
              <w:t>attitude</w:t>
            </w:r>
            <w:proofErr w:type="gramEnd"/>
            <w:r w:rsidRPr="00E25F82">
              <w:t xml:space="preserve"> and configuration to safely control aeroplane</w:t>
            </w:r>
            <w:r w:rsidRPr="00E25F82">
              <w:tab/>
            </w:r>
          </w:p>
        </w:tc>
        <w:tc>
          <w:tcPr>
            <w:tcW w:w="112" w:type="pct"/>
            <w:shd w:val="clear" w:color="auto" w:fill="auto"/>
          </w:tcPr>
          <w:p w14:paraId="4AEA105C" w14:textId="77777777" w:rsidR="00343F5C" w:rsidRPr="00C97380" w:rsidRDefault="00343F5C" w:rsidP="00F1021A">
            <w:pPr>
              <w:jc w:val="center"/>
              <w:rPr>
                <w:color w:val="C00000"/>
              </w:rPr>
            </w:pPr>
            <w:r w:rsidRPr="00C97380">
              <w:rPr>
                <w:color w:val="C00000"/>
              </w:rPr>
              <w:t>2</w:t>
            </w:r>
          </w:p>
        </w:tc>
        <w:tc>
          <w:tcPr>
            <w:tcW w:w="112" w:type="pct"/>
          </w:tcPr>
          <w:p w14:paraId="4AEA105D" w14:textId="77777777" w:rsidR="00343F5C" w:rsidRDefault="00343F5C" w:rsidP="005E7DC9">
            <w:pPr>
              <w:jc w:val="center"/>
            </w:pPr>
          </w:p>
        </w:tc>
        <w:tc>
          <w:tcPr>
            <w:tcW w:w="112" w:type="pct"/>
          </w:tcPr>
          <w:p w14:paraId="4AEA105E" w14:textId="77777777" w:rsidR="00343F5C" w:rsidRPr="00AF5A2E" w:rsidRDefault="00343F5C" w:rsidP="000F44D3"/>
        </w:tc>
        <w:tc>
          <w:tcPr>
            <w:tcW w:w="112" w:type="pct"/>
          </w:tcPr>
          <w:p w14:paraId="4AEA105F" w14:textId="77777777" w:rsidR="00343F5C" w:rsidRDefault="00343F5C" w:rsidP="00B37F07">
            <w:pPr>
              <w:jc w:val="center"/>
            </w:pPr>
          </w:p>
        </w:tc>
        <w:tc>
          <w:tcPr>
            <w:tcW w:w="112" w:type="pct"/>
            <w:shd w:val="clear" w:color="auto" w:fill="B6DDE8" w:themeFill="accent5" w:themeFillTint="66"/>
          </w:tcPr>
          <w:p w14:paraId="4AEA1060" w14:textId="77777777" w:rsidR="00343F5C" w:rsidRPr="00AF5A2E" w:rsidRDefault="00343F5C" w:rsidP="006E01C0"/>
        </w:tc>
        <w:tc>
          <w:tcPr>
            <w:tcW w:w="112" w:type="pct"/>
          </w:tcPr>
          <w:p w14:paraId="4AEA1061" w14:textId="77777777" w:rsidR="00343F5C" w:rsidRPr="00AF5A2E" w:rsidRDefault="00343F5C" w:rsidP="006E01C0"/>
        </w:tc>
        <w:tc>
          <w:tcPr>
            <w:tcW w:w="117" w:type="pct"/>
          </w:tcPr>
          <w:p w14:paraId="4AEA1062" w14:textId="77777777" w:rsidR="00343F5C" w:rsidRPr="00AF5A2E" w:rsidRDefault="00343F5C" w:rsidP="006E01C0"/>
        </w:tc>
        <w:tc>
          <w:tcPr>
            <w:tcW w:w="107" w:type="pct"/>
          </w:tcPr>
          <w:p w14:paraId="4AEA1063"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64" w14:textId="77777777" w:rsidR="00343F5C" w:rsidRPr="00AF5A2E" w:rsidRDefault="00343F5C" w:rsidP="006E01C0"/>
        </w:tc>
        <w:tc>
          <w:tcPr>
            <w:tcW w:w="112" w:type="pct"/>
          </w:tcPr>
          <w:p w14:paraId="4AEA1065" w14:textId="77777777" w:rsidR="00343F5C" w:rsidRPr="00AF5A2E" w:rsidRDefault="00343F5C" w:rsidP="006E01C0"/>
        </w:tc>
        <w:tc>
          <w:tcPr>
            <w:tcW w:w="112" w:type="pct"/>
          </w:tcPr>
          <w:p w14:paraId="4AEA1066" w14:textId="77777777" w:rsidR="00343F5C" w:rsidRPr="00AF5A2E" w:rsidRDefault="00343F5C" w:rsidP="006E01C0"/>
        </w:tc>
        <w:tc>
          <w:tcPr>
            <w:tcW w:w="112" w:type="pct"/>
          </w:tcPr>
          <w:p w14:paraId="4AEA1067"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68" w14:textId="77777777" w:rsidR="00343F5C" w:rsidRPr="00AF5A2E" w:rsidRDefault="00343F5C" w:rsidP="006E01C0"/>
        </w:tc>
        <w:tc>
          <w:tcPr>
            <w:tcW w:w="112" w:type="pct"/>
            <w:shd w:val="clear" w:color="auto" w:fill="B6DDE8" w:themeFill="accent5" w:themeFillTint="66"/>
          </w:tcPr>
          <w:p w14:paraId="4AEA1069" w14:textId="77777777" w:rsidR="00343F5C" w:rsidRPr="00AF5A2E" w:rsidRDefault="00343F5C" w:rsidP="006E01C0"/>
        </w:tc>
        <w:tc>
          <w:tcPr>
            <w:tcW w:w="112" w:type="pct"/>
          </w:tcPr>
          <w:p w14:paraId="4AEA106A" w14:textId="77777777" w:rsidR="00343F5C" w:rsidRPr="00AF5A2E" w:rsidRDefault="00343F5C" w:rsidP="006E01C0"/>
        </w:tc>
        <w:tc>
          <w:tcPr>
            <w:tcW w:w="117" w:type="pct"/>
          </w:tcPr>
          <w:p w14:paraId="4AEA106B" w14:textId="77777777" w:rsidR="00343F5C" w:rsidRPr="00C97380" w:rsidRDefault="00343F5C" w:rsidP="003D1ABC">
            <w:pPr>
              <w:jc w:val="center"/>
              <w:rPr>
                <w:color w:val="C00000"/>
              </w:rPr>
            </w:pPr>
            <w:r w:rsidRPr="00C97380">
              <w:rPr>
                <w:b/>
                <w:color w:val="C00000"/>
              </w:rPr>
              <w:t>1</w:t>
            </w:r>
          </w:p>
        </w:tc>
        <w:tc>
          <w:tcPr>
            <w:tcW w:w="112" w:type="pct"/>
          </w:tcPr>
          <w:p w14:paraId="4AEA106C" w14:textId="77777777" w:rsidR="00343F5C" w:rsidRPr="00C97380" w:rsidRDefault="00343F5C" w:rsidP="003D1ABC">
            <w:pPr>
              <w:jc w:val="center"/>
              <w:rPr>
                <w:color w:val="C00000"/>
              </w:rPr>
            </w:pPr>
            <w:r w:rsidRPr="00C97380">
              <w:rPr>
                <w:b/>
                <w:color w:val="C00000"/>
              </w:rPr>
              <w:t>1</w:t>
            </w:r>
          </w:p>
        </w:tc>
        <w:tc>
          <w:tcPr>
            <w:tcW w:w="112" w:type="pct"/>
            <w:tcBorders>
              <w:right w:val="single" w:sz="12" w:space="0" w:color="auto"/>
            </w:tcBorders>
            <w:shd w:val="clear" w:color="auto" w:fill="auto"/>
          </w:tcPr>
          <w:p w14:paraId="4AEA106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6E" w14:textId="77777777" w:rsidR="00343F5C" w:rsidRPr="00AF5A2E" w:rsidRDefault="00343F5C" w:rsidP="006E01C0"/>
        </w:tc>
      </w:tr>
      <w:tr w:rsidR="00D95B84" w:rsidRPr="00AF5A2E" w14:paraId="4AEA1085" w14:textId="77777777" w:rsidTr="00950B34">
        <w:tc>
          <w:tcPr>
            <w:tcW w:w="252" w:type="pct"/>
            <w:tcBorders>
              <w:top w:val="single" w:sz="4" w:space="0" w:color="auto"/>
              <w:left w:val="single" w:sz="12" w:space="0" w:color="auto"/>
              <w:right w:val="single" w:sz="4" w:space="0" w:color="auto"/>
            </w:tcBorders>
            <w:shd w:val="clear" w:color="auto" w:fill="auto"/>
          </w:tcPr>
          <w:p w14:paraId="4AEA107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071" w14:textId="77777777" w:rsidR="00343F5C" w:rsidRPr="002E12C0" w:rsidRDefault="00343F5C" w:rsidP="006E01C0">
            <w:pPr>
              <w:pStyle w:val="List-subelement"/>
            </w:pPr>
            <w:r w:rsidRPr="00E25F82">
              <w:t>manoeuvre aeroplane clear of the ground and conduct after take-off procedures</w:t>
            </w:r>
            <w:r w:rsidRPr="00E25F82">
              <w:tab/>
            </w:r>
          </w:p>
        </w:tc>
        <w:tc>
          <w:tcPr>
            <w:tcW w:w="112" w:type="pct"/>
            <w:shd w:val="clear" w:color="auto" w:fill="auto"/>
          </w:tcPr>
          <w:p w14:paraId="4AEA1072" w14:textId="77777777" w:rsidR="00343F5C" w:rsidRPr="00C97380" w:rsidRDefault="00343F5C" w:rsidP="00F1021A">
            <w:pPr>
              <w:jc w:val="center"/>
              <w:rPr>
                <w:color w:val="C00000"/>
              </w:rPr>
            </w:pPr>
            <w:r w:rsidRPr="00C97380">
              <w:rPr>
                <w:color w:val="C00000"/>
              </w:rPr>
              <w:t>2</w:t>
            </w:r>
          </w:p>
        </w:tc>
        <w:tc>
          <w:tcPr>
            <w:tcW w:w="112" w:type="pct"/>
          </w:tcPr>
          <w:p w14:paraId="4AEA1073" w14:textId="77777777" w:rsidR="00343F5C" w:rsidRDefault="00343F5C" w:rsidP="005E7DC9">
            <w:pPr>
              <w:jc w:val="center"/>
            </w:pPr>
          </w:p>
        </w:tc>
        <w:tc>
          <w:tcPr>
            <w:tcW w:w="112" w:type="pct"/>
          </w:tcPr>
          <w:p w14:paraId="4AEA1074" w14:textId="77777777" w:rsidR="00343F5C" w:rsidRPr="00AF5A2E" w:rsidRDefault="00343F5C" w:rsidP="000F44D3"/>
        </w:tc>
        <w:tc>
          <w:tcPr>
            <w:tcW w:w="112" w:type="pct"/>
          </w:tcPr>
          <w:p w14:paraId="4AEA1075" w14:textId="77777777" w:rsidR="00343F5C" w:rsidRDefault="00343F5C" w:rsidP="00B37F07">
            <w:pPr>
              <w:jc w:val="center"/>
            </w:pPr>
          </w:p>
        </w:tc>
        <w:tc>
          <w:tcPr>
            <w:tcW w:w="112" w:type="pct"/>
            <w:shd w:val="clear" w:color="auto" w:fill="B6DDE8" w:themeFill="accent5" w:themeFillTint="66"/>
          </w:tcPr>
          <w:p w14:paraId="4AEA1076" w14:textId="77777777" w:rsidR="00343F5C" w:rsidRPr="00AF5A2E" w:rsidRDefault="00343F5C" w:rsidP="006E01C0"/>
        </w:tc>
        <w:tc>
          <w:tcPr>
            <w:tcW w:w="112" w:type="pct"/>
          </w:tcPr>
          <w:p w14:paraId="4AEA1077" w14:textId="77777777" w:rsidR="00343F5C" w:rsidRPr="00AF5A2E" w:rsidRDefault="00343F5C" w:rsidP="006E01C0"/>
        </w:tc>
        <w:tc>
          <w:tcPr>
            <w:tcW w:w="117" w:type="pct"/>
          </w:tcPr>
          <w:p w14:paraId="4AEA1078" w14:textId="77777777" w:rsidR="00343F5C" w:rsidRPr="00AF5A2E" w:rsidRDefault="00343F5C" w:rsidP="006E01C0"/>
        </w:tc>
        <w:tc>
          <w:tcPr>
            <w:tcW w:w="107" w:type="pct"/>
          </w:tcPr>
          <w:p w14:paraId="4AEA1079"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7A" w14:textId="77777777" w:rsidR="00343F5C" w:rsidRPr="00AF5A2E" w:rsidRDefault="00343F5C" w:rsidP="006E01C0"/>
        </w:tc>
        <w:tc>
          <w:tcPr>
            <w:tcW w:w="112" w:type="pct"/>
          </w:tcPr>
          <w:p w14:paraId="4AEA107B" w14:textId="77777777" w:rsidR="00343F5C" w:rsidRPr="00AF5A2E" w:rsidRDefault="00343F5C" w:rsidP="006E01C0"/>
        </w:tc>
        <w:tc>
          <w:tcPr>
            <w:tcW w:w="112" w:type="pct"/>
          </w:tcPr>
          <w:p w14:paraId="4AEA107C" w14:textId="77777777" w:rsidR="00343F5C" w:rsidRPr="00AF5A2E" w:rsidRDefault="00343F5C" w:rsidP="006E01C0"/>
        </w:tc>
        <w:tc>
          <w:tcPr>
            <w:tcW w:w="112" w:type="pct"/>
          </w:tcPr>
          <w:p w14:paraId="4AEA107D"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7E" w14:textId="77777777" w:rsidR="00343F5C" w:rsidRPr="00AF5A2E" w:rsidRDefault="00343F5C" w:rsidP="006E01C0"/>
        </w:tc>
        <w:tc>
          <w:tcPr>
            <w:tcW w:w="112" w:type="pct"/>
            <w:shd w:val="clear" w:color="auto" w:fill="B6DDE8" w:themeFill="accent5" w:themeFillTint="66"/>
          </w:tcPr>
          <w:p w14:paraId="4AEA107F" w14:textId="77777777" w:rsidR="00343F5C" w:rsidRPr="00AF5A2E" w:rsidRDefault="00343F5C" w:rsidP="006E01C0"/>
        </w:tc>
        <w:tc>
          <w:tcPr>
            <w:tcW w:w="112" w:type="pct"/>
          </w:tcPr>
          <w:p w14:paraId="4AEA1080" w14:textId="77777777" w:rsidR="00343F5C" w:rsidRPr="00AF5A2E" w:rsidRDefault="00343F5C" w:rsidP="006E01C0"/>
        </w:tc>
        <w:tc>
          <w:tcPr>
            <w:tcW w:w="117" w:type="pct"/>
          </w:tcPr>
          <w:p w14:paraId="4AEA1081" w14:textId="77777777" w:rsidR="00343F5C" w:rsidRPr="00C97380" w:rsidRDefault="00343F5C" w:rsidP="003D1ABC">
            <w:pPr>
              <w:jc w:val="center"/>
              <w:rPr>
                <w:color w:val="C00000"/>
              </w:rPr>
            </w:pPr>
            <w:r w:rsidRPr="00C97380">
              <w:rPr>
                <w:b/>
                <w:color w:val="C00000"/>
              </w:rPr>
              <w:t>1</w:t>
            </w:r>
          </w:p>
        </w:tc>
        <w:tc>
          <w:tcPr>
            <w:tcW w:w="112" w:type="pct"/>
          </w:tcPr>
          <w:p w14:paraId="4AEA1082" w14:textId="77777777" w:rsidR="00343F5C" w:rsidRPr="00C97380" w:rsidRDefault="00343F5C" w:rsidP="003D1ABC">
            <w:pPr>
              <w:jc w:val="center"/>
              <w:rPr>
                <w:color w:val="C00000"/>
              </w:rPr>
            </w:pPr>
            <w:r w:rsidRPr="00C97380">
              <w:rPr>
                <w:b/>
                <w:color w:val="C00000"/>
              </w:rPr>
              <w:t>1</w:t>
            </w:r>
          </w:p>
        </w:tc>
        <w:tc>
          <w:tcPr>
            <w:tcW w:w="112" w:type="pct"/>
            <w:tcBorders>
              <w:right w:val="single" w:sz="12" w:space="0" w:color="auto"/>
            </w:tcBorders>
            <w:shd w:val="clear" w:color="auto" w:fill="auto"/>
          </w:tcPr>
          <w:p w14:paraId="4AEA108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84" w14:textId="77777777" w:rsidR="00343F5C" w:rsidRPr="00AF5A2E" w:rsidRDefault="00343F5C" w:rsidP="006E01C0"/>
        </w:tc>
      </w:tr>
      <w:tr w:rsidR="00D95B84" w:rsidRPr="00AF5A2E" w14:paraId="4AEA109B" w14:textId="77777777" w:rsidTr="00950B34">
        <w:tc>
          <w:tcPr>
            <w:tcW w:w="252" w:type="pct"/>
            <w:tcBorders>
              <w:top w:val="single" w:sz="4" w:space="0" w:color="auto"/>
              <w:left w:val="single" w:sz="12" w:space="0" w:color="auto"/>
              <w:right w:val="single" w:sz="4" w:space="0" w:color="auto"/>
            </w:tcBorders>
            <w:shd w:val="clear" w:color="auto" w:fill="auto"/>
          </w:tcPr>
          <w:p w14:paraId="4AEA1086"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087" w14:textId="77777777" w:rsidR="00343F5C" w:rsidRPr="002E12C0" w:rsidRDefault="00343F5C" w:rsidP="006E01C0">
            <w:pPr>
              <w:pStyle w:val="List-subelement"/>
            </w:pPr>
            <w:r w:rsidRPr="00E25F82">
              <w:t>make allowance for wind velocity during go-around</w:t>
            </w:r>
          </w:p>
        </w:tc>
        <w:tc>
          <w:tcPr>
            <w:tcW w:w="112" w:type="pct"/>
            <w:shd w:val="clear" w:color="auto" w:fill="auto"/>
          </w:tcPr>
          <w:p w14:paraId="4AEA1088" w14:textId="77777777" w:rsidR="00343F5C" w:rsidRPr="00C97380" w:rsidRDefault="00343F5C" w:rsidP="00F1021A">
            <w:pPr>
              <w:jc w:val="center"/>
              <w:rPr>
                <w:color w:val="C00000"/>
              </w:rPr>
            </w:pPr>
            <w:r w:rsidRPr="00C97380">
              <w:rPr>
                <w:color w:val="C00000"/>
              </w:rPr>
              <w:t>2</w:t>
            </w:r>
          </w:p>
        </w:tc>
        <w:tc>
          <w:tcPr>
            <w:tcW w:w="112" w:type="pct"/>
          </w:tcPr>
          <w:p w14:paraId="4AEA1089" w14:textId="77777777" w:rsidR="00343F5C" w:rsidRDefault="00343F5C" w:rsidP="005E7DC9">
            <w:pPr>
              <w:jc w:val="center"/>
            </w:pPr>
          </w:p>
        </w:tc>
        <w:tc>
          <w:tcPr>
            <w:tcW w:w="112" w:type="pct"/>
          </w:tcPr>
          <w:p w14:paraId="4AEA108A" w14:textId="77777777" w:rsidR="00343F5C" w:rsidRPr="00AF5A2E" w:rsidRDefault="00343F5C" w:rsidP="000F44D3"/>
        </w:tc>
        <w:tc>
          <w:tcPr>
            <w:tcW w:w="112" w:type="pct"/>
          </w:tcPr>
          <w:p w14:paraId="4AEA108B" w14:textId="77777777" w:rsidR="00343F5C" w:rsidRDefault="00343F5C" w:rsidP="00B37F07">
            <w:pPr>
              <w:jc w:val="center"/>
            </w:pPr>
          </w:p>
        </w:tc>
        <w:tc>
          <w:tcPr>
            <w:tcW w:w="112" w:type="pct"/>
            <w:shd w:val="clear" w:color="auto" w:fill="B6DDE8" w:themeFill="accent5" w:themeFillTint="66"/>
          </w:tcPr>
          <w:p w14:paraId="4AEA108C" w14:textId="77777777" w:rsidR="00343F5C" w:rsidRPr="00AF5A2E" w:rsidRDefault="00343F5C" w:rsidP="006E01C0"/>
        </w:tc>
        <w:tc>
          <w:tcPr>
            <w:tcW w:w="112" w:type="pct"/>
          </w:tcPr>
          <w:p w14:paraId="4AEA108D" w14:textId="77777777" w:rsidR="00343F5C" w:rsidRPr="00AF5A2E" w:rsidRDefault="00343F5C" w:rsidP="006E01C0"/>
        </w:tc>
        <w:tc>
          <w:tcPr>
            <w:tcW w:w="117" w:type="pct"/>
          </w:tcPr>
          <w:p w14:paraId="4AEA108E" w14:textId="77777777" w:rsidR="00343F5C" w:rsidRPr="00AF5A2E" w:rsidRDefault="00343F5C" w:rsidP="006E01C0"/>
        </w:tc>
        <w:tc>
          <w:tcPr>
            <w:tcW w:w="107" w:type="pct"/>
          </w:tcPr>
          <w:p w14:paraId="4AEA108F"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90" w14:textId="77777777" w:rsidR="00343F5C" w:rsidRPr="00AF5A2E" w:rsidRDefault="00343F5C" w:rsidP="006E01C0"/>
        </w:tc>
        <w:tc>
          <w:tcPr>
            <w:tcW w:w="112" w:type="pct"/>
          </w:tcPr>
          <w:p w14:paraId="4AEA1091" w14:textId="77777777" w:rsidR="00343F5C" w:rsidRPr="00AF5A2E" w:rsidRDefault="00343F5C" w:rsidP="006E01C0"/>
        </w:tc>
        <w:tc>
          <w:tcPr>
            <w:tcW w:w="112" w:type="pct"/>
          </w:tcPr>
          <w:p w14:paraId="4AEA1092" w14:textId="77777777" w:rsidR="00343F5C" w:rsidRPr="00AF5A2E" w:rsidRDefault="00343F5C" w:rsidP="006E01C0"/>
        </w:tc>
        <w:tc>
          <w:tcPr>
            <w:tcW w:w="112" w:type="pct"/>
          </w:tcPr>
          <w:p w14:paraId="4AEA1093"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94" w14:textId="77777777" w:rsidR="00343F5C" w:rsidRPr="00AF5A2E" w:rsidRDefault="00343F5C" w:rsidP="006E01C0"/>
        </w:tc>
        <w:tc>
          <w:tcPr>
            <w:tcW w:w="112" w:type="pct"/>
            <w:shd w:val="clear" w:color="auto" w:fill="B6DDE8" w:themeFill="accent5" w:themeFillTint="66"/>
          </w:tcPr>
          <w:p w14:paraId="4AEA1095" w14:textId="77777777" w:rsidR="00343F5C" w:rsidRPr="00AF5A2E" w:rsidRDefault="00343F5C" w:rsidP="006E01C0"/>
        </w:tc>
        <w:tc>
          <w:tcPr>
            <w:tcW w:w="112" w:type="pct"/>
          </w:tcPr>
          <w:p w14:paraId="4AEA1096" w14:textId="77777777" w:rsidR="00343F5C" w:rsidRPr="00AF5A2E" w:rsidRDefault="00343F5C" w:rsidP="006E01C0"/>
        </w:tc>
        <w:tc>
          <w:tcPr>
            <w:tcW w:w="117" w:type="pct"/>
          </w:tcPr>
          <w:p w14:paraId="4AEA1097" w14:textId="77777777" w:rsidR="00343F5C" w:rsidRPr="00C97380" w:rsidRDefault="00343F5C" w:rsidP="00014B75">
            <w:pPr>
              <w:jc w:val="center"/>
              <w:rPr>
                <w:color w:val="C00000"/>
              </w:rPr>
            </w:pPr>
            <w:r w:rsidRPr="00C97380">
              <w:rPr>
                <w:b/>
                <w:color w:val="C00000"/>
              </w:rPr>
              <w:t>1</w:t>
            </w:r>
          </w:p>
        </w:tc>
        <w:tc>
          <w:tcPr>
            <w:tcW w:w="112" w:type="pct"/>
          </w:tcPr>
          <w:p w14:paraId="4AEA1098" w14:textId="77777777" w:rsidR="00343F5C" w:rsidRPr="00C97380" w:rsidRDefault="00343F5C" w:rsidP="00014B75">
            <w:pPr>
              <w:jc w:val="center"/>
              <w:rPr>
                <w:color w:val="C00000"/>
              </w:rPr>
            </w:pPr>
            <w:r w:rsidRPr="00C97380">
              <w:rPr>
                <w:b/>
                <w:color w:val="C00000"/>
              </w:rPr>
              <w:t>1</w:t>
            </w:r>
          </w:p>
        </w:tc>
        <w:tc>
          <w:tcPr>
            <w:tcW w:w="112" w:type="pct"/>
            <w:tcBorders>
              <w:right w:val="single" w:sz="12" w:space="0" w:color="auto"/>
            </w:tcBorders>
            <w:shd w:val="clear" w:color="auto" w:fill="auto"/>
          </w:tcPr>
          <w:p w14:paraId="4AEA109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9A" w14:textId="77777777" w:rsidR="00343F5C" w:rsidRPr="00AF5A2E" w:rsidRDefault="00343F5C" w:rsidP="006E01C0"/>
        </w:tc>
      </w:tr>
      <w:tr w:rsidR="00D95B84" w:rsidRPr="00AF5A2E" w14:paraId="4AEA10B1" w14:textId="77777777" w:rsidTr="00950B34">
        <w:tc>
          <w:tcPr>
            <w:tcW w:w="252" w:type="pct"/>
            <w:tcBorders>
              <w:top w:val="single" w:sz="4" w:space="0" w:color="auto"/>
              <w:left w:val="single" w:sz="12" w:space="0" w:color="auto"/>
              <w:right w:val="single" w:sz="4" w:space="0" w:color="auto"/>
            </w:tcBorders>
            <w:shd w:val="clear" w:color="auto" w:fill="auto"/>
          </w:tcPr>
          <w:p w14:paraId="4AEA109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09D" w14:textId="77777777" w:rsidR="00343F5C" w:rsidRPr="002E12C0" w:rsidRDefault="00343F5C" w:rsidP="006E01C0">
            <w:pPr>
              <w:pStyle w:val="List-subelement"/>
            </w:pPr>
            <w:r w:rsidRPr="00E25F82">
              <w:t>avoid wake turbulence</w:t>
            </w:r>
            <w:r w:rsidRPr="00E25F82">
              <w:tab/>
            </w:r>
          </w:p>
        </w:tc>
        <w:tc>
          <w:tcPr>
            <w:tcW w:w="112" w:type="pct"/>
            <w:shd w:val="clear" w:color="auto" w:fill="auto"/>
          </w:tcPr>
          <w:p w14:paraId="4AEA109E" w14:textId="77777777" w:rsidR="00343F5C" w:rsidRPr="00C97380" w:rsidRDefault="00343F5C" w:rsidP="00F1021A">
            <w:pPr>
              <w:jc w:val="center"/>
              <w:rPr>
                <w:color w:val="C00000"/>
              </w:rPr>
            </w:pPr>
            <w:r w:rsidRPr="00C97380">
              <w:rPr>
                <w:color w:val="C00000"/>
              </w:rPr>
              <w:t>2</w:t>
            </w:r>
          </w:p>
        </w:tc>
        <w:tc>
          <w:tcPr>
            <w:tcW w:w="112" w:type="pct"/>
          </w:tcPr>
          <w:p w14:paraId="4AEA109F" w14:textId="77777777" w:rsidR="00343F5C" w:rsidRDefault="00343F5C" w:rsidP="005E7DC9">
            <w:pPr>
              <w:jc w:val="center"/>
            </w:pPr>
          </w:p>
        </w:tc>
        <w:tc>
          <w:tcPr>
            <w:tcW w:w="112" w:type="pct"/>
          </w:tcPr>
          <w:p w14:paraId="4AEA10A0" w14:textId="77777777" w:rsidR="00343F5C" w:rsidRPr="00AF5A2E" w:rsidRDefault="00343F5C" w:rsidP="000F44D3"/>
        </w:tc>
        <w:tc>
          <w:tcPr>
            <w:tcW w:w="112" w:type="pct"/>
          </w:tcPr>
          <w:p w14:paraId="4AEA10A1" w14:textId="77777777" w:rsidR="00343F5C" w:rsidRDefault="00343F5C" w:rsidP="00B37F07">
            <w:pPr>
              <w:jc w:val="center"/>
            </w:pPr>
          </w:p>
        </w:tc>
        <w:tc>
          <w:tcPr>
            <w:tcW w:w="112" w:type="pct"/>
            <w:shd w:val="clear" w:color="auto" w:fill="B6DDE8" w:themeFill="accent5" w:themeFillTint="66"/>
          </w:tcPr>
          <w:p w14:paraId="4AEA10A2" w14:textId="77777777" w:rsidR="00343F5C" w:rsidRPr="00AF5A2E" w:rsidRDefault="00343F5C" w:rsidP="006E01C0"/>
        </w:tc>
        <w:tc>
          <w:tcPr>
            <w:tcW w:w="112" w:type="pct"/>
          </w:tcPr>
          <w:p w14:paraId="4AEA10A3" w14:textId="77777777" w:rsidR="00343F5C" w:rsidRPr="00AF5A2E" w:rsidRDefault="00343F5C" w:rsidP="006E01C0"/>
        </w:tc>
        <w:tc>
          <w:tcPr>
            <w:tcW w:w="117" w:type="pct"/>
          </w:tcPr>
          <w:p w14:paraId="4AEA10A4" w14:textId="77777777" w:rsidR="00343F5C" w:rsidRPr="00AF5A2E" w:rsidRDefault="00343F5C" w:rsidP="006E01C0"/>
        </w:tc>
        <w:tc>
          <w:tcPr>
            <w:tcW w:w="107" w:type="pct"/>
          </w:tcPr>
          <w:p w14:paraId="4AEA10A5"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A6" w14:textId="77777777" w:rsidR="00343F5C" w:rsidRPr="00AF5A2E" w:rsidRDefault="00343F5C" w:rsidP="006E01C0"/>
        </w:tc>
        <w:tc>
          <w:tcPr>
            <w:tcW w:w="112" w:type="pct"/>
          </w:tcPr>
          <w:p w14:paraId="4AEA10A7" w14:textId="77777777" w:rsidR="00343F5C" w:rsidRPr="00AF5A2E" w:rsidRDefault="00343F5C" w:rsidP="006E01C0"/>
        </w:tc>
        <w:tc>
          <w:tcPr>
            <w:tcW w:w="112" w:type="pct"/>
          </w:tcPr>
          <w:p w14:paraId="4AEA10A8" w14:textId="77777777" w:rsidR="00343F5C" w:rsidRPr="00AF5A2E" w:rsidRDefault="00343F5C" w:rsidP="006E01C0"/>
        </w:tc>
        <w:tc>
          <w:tcPr>
            <w:tcW w:w="112" w:type="pct"/>
          </w:tcPr>
          <w:p w14:paraId="4AEA10A9"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AA" w14:textId="77777777" w:rsidR="00343F5C" w:rsidRPr="00AF5A2E" w:rsidRDefault="00343F5C" w:rsidP="006E01C0"/>
        </w:tc>
        <w:tc>
          <w:tcPr>
            <w:tcW w:w="112" w:type="pct"/>
            <w:shd w:val="clear" w:color="auto" w:fill="B6DDE8" w:themeFill="accent5" w:themeFillTint="66"/>
          </w:tcPr>
          <w:p w14:paraId="4AEA10AB" w14:textId="77777777" w:rsidR="00343F5C" w:rsidRPr="00AF5A2E" w:rsidRDefault="00343F5C" w:rsidP="006E01C0"/>
        </w:tc>
        <w:tc>
          <w:tcPr>
            <w:tcW w:w="112" w:type="pct"/>
          </w:tcPr>
          <w:p w14:paraId="4AEA10AC" w14:textId="77777777" w:rsidR="00343F5C" w:rsidRPr="00AF5A2E" w:rsidRDefault="00343F5C" w:rsidP="006E01C0"/>
        </w:tc>
        <w:tc>
          <w:tcPr>
            <w:tcW w:w="117" w:type="pct"/>
          </w:tcPr>
          <w:p w14:paraId="4AEA10AD" w14:textId="77777777" w:rsidR="00343F5C" w:rsidRPr="00C97380" w:rsidRDefault="00343F5C" w:rsidP="00014B75">
            <w:pPr>
              <w:jc w:val="center"/>
              <w:rPr>
                <w:color w:val="C00000"/>
              </w:rPr>
            </w:pPr>
            <w:r w:rsidRPr="00C97380">
              <w:rPr>
                <w:b/>
                <w:color w:val="C00000"/>
              </w:rPr>
              <w:t>1</w:t>
            </w:r>
          </w:p>
        </w:tc>
        <w:tc>
          <w:tcPr>
            <w:tcW w:w="112" w:type="pct"/>
          </w:tcPr>
          <w:p w14:paraId="4AEA10AE" w14:textId="77777777" w:rsidR="00343F5C" w:rsidRPr="00C97380" w:rsidRDefault="00343F5C" w:rsidP="00014B75">
            <w:pPr>
              <w:jc w:val="center"/>
              <w:rPr>
                <w:color w:val="C00000"/>
              </w:rPr>
            </w:pPr>
            <w:r w:rsidRPr="00C97380">
              <w:rPr>
                <w:b/>
                <w:color w:val="C00000"/>
              </w:rPr>
              <w:t>1</w:t>
            </w:r>
          </w:p>
        </w:tc>
        <w:tc>
          <w:tcPr>
            <w:tcW w:w="112" w:type="pct"/>
            <w:tcBorders>
              <w:right w:val="single" w:sz="12" w:space="0" w:color="auto"/>
            </w:tcBorders>
            <w:shd w:val="clear" w:color="auto" w:fill="auto"/>
          </w:tcPr>
          <w:p w14:paraId="4AEA10A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B0" w14:textId="77777777" w:rsidR="00343F5C" w:rsidRPr="00AF5A2E" w:rsidRDefault="00343F5C" w:rsidP="006E01C0"/>
        </w:tc>
      </w:tr>
      <w:tr w:rsidR="00D95B84" w:rsidRPr="00AF5A2E" w14:paraId="4AEA10C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0B2" w14:textId="77777777" w:rsidR="00343F5C" w:rsidRDefault="00343F5C" w:rsidP="006E01C0">
            <w:pPr>
              <w:pStyle w:val="Element"/>
            </w:pPr>
            <w:r>
              <w:t>A4.4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0B3" w14:textId="77777777" w:rsidR="00343F5C" w:rsidRPr="00946041" w:rsidRDefault="00343F5C" w:rsidP="006E01C0">
            <w:pPr>
              <w:pStyle w:val="Heading3"/>
            </w:pPr>
            <w:r w:rsidRPr="00F441F8">
              <w:t>Perform recovery from missed landing</w:t>
            </w:r>
          </w:p>
        </w:tc>
        <w:tc>
          <w:tcPr>
            <w:tcW w:w="112" w:type="pct"/>
            <w:shd w:val="clear" w:color="auto" w:fill="FDE9D9" w:themeFill="accent6" w:themeFillTint="33"/>
          </w:tcPr>
          <w:p w14:paraId="4AEA10B4" w14:textId="77777777" w:rsidR="00343F5C" w:rsidRPr="00C97380" w:rsidRDefault="00343F5C" w:rsidP="006E01C0">
            <w:pPr>
              <w:rPr>
                <w:color w:val="C00000"/>
              </w:rPr>
            </w:pPr>
          </w:p>
        </w:tc>
        <w:tc>
          <w:tcPr>
            <w:tcW w:w="112" w:type="pct"/>
            <w:shd w:val="clear" w:color="auto" w:fill="FDE9D9" w:themeFill="accent6" w:themeFillTint="33"/>
          </w:tcPr>
          <w:p w14:paraId="4AEA10B5" w14:textId="77777777" w:rsidR="00343F5C" w:rsidRPr="00AF5A2E" w:rsidRDefault="00343F5C" w:rsidP="006E01C0"/>
        </w:tc>
        <w:tc>
          <w:tcPr>
            <w:tcW w:w="112" w:type="pct"/>
            <w:shd w:val="clear" w:color="auto" w:fill="FDE9D9" w:themeFill="accent6" w:themeFillTint="33"/>
          </w:tcPr>
          <w:p w14:paraId="4AEA10B6" w14:textId="77777777" w:rsidR="00343F5C" w:rsidRPr="00AF5A2E" w:rsidRDefault="00343F5C" w:rsidP="000F44D3"/>
        </w:tc>
        <w:tc>
          <w:tcPr>
            <w:tcW w:w="112" w:type="pct"/>
            <w:shd w:val="clear" w:color="auto" w:fill="FDE9D9" w:themeFill="accent6" w:themeFillTint="33"/>
          </w:tcPr>
          <w:p w14:paraId="4AEA10B7" w14:textId="77777777" w:rsidR="00343F5C" w:rsidRPr="00AF5A2E" w:rsidRDefault="00343F5C" w:rsidP="006E01C0"/>
        </w:tc>
        <w:tc>
          <w:tcPr>
            <w:tcW w:w="112" w:type="pct"/>
            <w:shd w:val="clear" w:color="auto" w:fill="FDE9D9" w:themeFill="accent6" w:themeFillTint="33"/>
          </w:tcPr>
          <w:p w14:paraId="4AEA10B8" w14:textId="77777777" w:rsidR="00343F5C" w:rsidRPr="00AF5A2E" w:rsidRDefault="00343F5C" w:rsidP="006E01C0"/>
        </w:tc>
        <w:tc>
          <w:tcPr>
            <w:tcW w:w="112" w:type="pct"/>
            <w:shd w:val="clear" w:color="auto" w:fill="FDE9D9" w:themeFill="accent6" w:themeFillTint="33"/>
          </w:tcPr>
          <w:p w14:paraId="4AEA10B9" w14:textId="77777777" w:rsidR="00343F5C" w:rsidRPr="00AF5A2E" w:rsidRDefault="00343F5C" w:rsidP="006E01C0"/>
        </w:tc>
        <w:tc>
          <w:tcPr>
            <w:tcW w:w="117" w:type="pct"/>
            <w:shd w:val="clear" w:color="auto" w:fill="FDE9D9" w:themeFill="accent6" w:themeFillTint="33"/>
          </w:tcPr>
          <w:p w14:paraId="4AEA10BA" w14:textId="77777777" w:rsidR="00343F5C" w:rsidRPr="00AF5A2E" w:rsidRDefault="00343F5C" w:rsidP="006E01C0"/>
        </w:tc>
        <w:tc>
          <w:tcPr>
            <w:tcW w:w="107" w:type="pct"/>
            <w:shd w:val="clear" w:color="auto" w:fill="FDE9D9" w:themeFill="accent6" w:themeFillTint="33"/>
          </w:tcPr>
          <w:p w14:paraId="4AEA10BB" w14:textId="77777777" w:rsidR="00343F5C" w:rsidRPr="00C97380" w:rsidRDefault="00343F5C" w:rsidP="006E01C0">
            <w:pPr>
              <w:rPr>
                <w:color w:val="C00000"/>
              </w:rPr>
            </w:pPr>
          </w:p>
        </w:tc>
        <w:tc>
          <w:tcPr>
            <w:tcW w:w="112" w:type="pct"/>
            <w:shd w:val="clear" w:color="auto" w:fill="FDE9D9" w:themeFill="accent6" w:themeFillTint="33"/>
          </w:tcPr>
          <w:p w14:paraId="4AEA10BC" w14:textId="77777777" w:rsidR="00343F5C" w:rsidRPr="00AF5A2E" w:rsidRDefault="00343F5C" w:rsidP="006E01C0"/>
        </w:tc>
        <w:tc>
          <w:tcPr>
            <w:tcW w:w="112" w:type="pct"/>
            <w:shd w:val="clear" w:color="auto" w:fill="FDE9D9" w:themeFill="accent6" w:themeFillTint="33"/>
          </w:tcPr>
          <w:p w14:paraId="4AEA10BD" w14:textId="77777777" w:rsidR="00343F5C" w:rsidRPr="00AF5A2E" w:rsidRDefault="00343F5C" w:rsidP="006E01C0"/>
        </w:tc>
        <w:tc>
          <w:tcPr>
            <w:tcW w:w="112" w:type="pct"/>
            <w:shd w:val="clear" w:color="auto" w:fill="FDE9D9" w:themeFill="accent6" w:themeFillTint="33"/>
          </w:tcPr>
          <w:p w14:paraId="4AEA10BE" w14:textId="77777777" w:rsidR="00343F5C" w:rsidRPr="00AF5A2E" w:rsidRDefault="00343F5C" w:rsidP="006E01C0"/>
        </w:tc>
        <w:tc>
          <w:tcPr>
            <w:tcW w:w="112" w:type="pct"/>
            <w:shd w:val="clear" w:color="auto" w:fill="FDE9D9" w:themeFill="accent6" w:themeFillTint="33"/>
          </w:tcPr>
          <w:p w14:paraId="4AEA10BF" w14:textId="77777777" w:rsidR="00343F5C" w:rsidRPr="00C97380" w:rsidRDefault="00343F5C" w:rsidP="006E01C0">
            <w:pPr>
              <w:rPr>
                <w:color w:val="C00000"/>
              </w:rPr>
            </w:pPr>
          </w:p>
        </w:tc>
        <w:tc>
          <w:tcPr>
            <w:tcW w:w="112" w:type="pct"/>
            <w:shd w:val="clear" w:color="auto" w:fill="FDE9D9" w:themeFill="accent6" w:themeFillTint="33"/>
          </w:tcPr>
          <w:p w14:paraId="4AEA10C0" w14:textId="77777777" w:rsidR="00343F5C" w:rsidRPr="00AF5A2E" w:rsidRDefault="00343F5C" w:rsidP="006E01C0"/>
        </w:tc>
        <w:tc>
          <w:tcPr>
            <w:tcW w:w="112" w:type="pct"/>
            <w:shd w:val="clear" w:color="auto" w:fill="FDE9D9" w:themeFill="accent6" w:themeFillTint="33"/>
          </w:tcPr>
          <w:p w14:paraId="4AEA10C1" w14:textId="77777777" w:rsidR="00343F5C" w:rsidRPr="00AF5A2E" w:rsidRDefault="00343F5C" w:rsidP="006E01C0"/>
        </w:tc>
        <w:tc>
          <w:tcPr>
            <w:tcW w:w="112" w:type="pct"/>
            <w:shd w:val="clear" w:color="auto" w:fill="FDE9D9" w:themeFill="accent6" w:themeFillTint="33"/>
          </w:tcPr>
          <w:p w14:paraId="4AEA10C2" w14:textId="77777777" w:rsidR="00343F5C" w:rsidRPr="00AF5A2E" w:rsidRDefault="00343F5C" w:rsidP="006E01C0"/>
        </w:tc>
        <w:tc>
          <w:tcPr>
            <w:tcW w:w="117" w:type="pct"/>
            <w:shd w:val="clear" w:color="auto" w:fill="FDE9D9" w:themeFill="accent6" w:themeFillTint="33"/>
          </w:tcPr>
          <w:p w14:paraId="4AEA10C3" w14:textId="77777777" w:rsidR="00343F5C" w:rsidRPr="00C97380" w:rsidRDefault="00343F5C" w:rsidP="006E01C0">
            <w:pPr>
              <w:rPr>
                <w:color w:val="C00000"/>
              </w:rPr>
            </w:pPr>
          </w:p>
        </w:tc>
        <w:tc>
          <w:tcPr>
            <w:tcW w:w="112" w:type="pct"/>
            <w:shd w:val="clear" w:color="auto" w:fill="FDE9D9" w:themeFill="accent6" w:themeFillTint="33"/>
          </w:tcPr>
          <w:p w14:paraId="4AEA10C4"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10C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C6" w14:textId="77777777" w:rsidR="00343F5C" w:rsidRPr="00AF5A2E" w:rsidRDefault="00343F5C" w:rsidP="006E01C0"/>
        </w:tc>
      </w:tr>
      <w:tr w:rsidR="00D95B84" w:rsidRPr="00AF5A2E" w14:paraId="4AEA10DD" w14:textId="77777777" w:rsidTr="00950B34">
        <w:tc>
          <w:tcPr>
            <w:tcW w:w="252" w:type="pct"/>
            <w:tcBorders>
              <w:top w:val="single" w:sz="4" w:space="0" w:color="auto"/>
              <w:left w:val="single" w:sz="12" w:space="0" w:color="auto"/>
              <w:right w:val="single" w:sz="4" w:space="0" w:color="auto"/>
            </w:tcBorders>
            <w:shd w:val="clear" w:color="auto" w:fill="auto"/>
          </w:tcPr>
          <w:p w14:paraId="4AEA10C8" w14:textId="77777777" w:rsidR="00343F5C" w:rsidRPr="00157CBB"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0C9" w14:textId="77777777" w:rsidR="00343F5C" w:rsidRPr="004A28FF" w:rsidRDefault="00343F5C" w:rsidP="006E01C0">
            <w:r w:rsidRPr="004A28FF">
              <w:t>recognise when a missed landing is occurring and when it is appropriate to take recovery action</w:t>
            </w:r>
          </w:p>
        </w:tc>
        <w:tc>
          <w:tcPr>
            <w:tcW w:w="112" w:type="pct"/>
            <w:shd w:val="clear" w:color="auto" w:fill="auto"/>
          </w:tcPr>
          <w:p w14:paraId="4AEA10CA" w14:textId="77777777" w:rsidR="00343F5C" w:rsidRPr="00C97380" w:rsidRDefault="00343F5C" w:rsidP="00F1021A">
            <w:pPr>
              <w:jc w:val="center"/>
              <w:rPr>
                <w:color w:val="C00000"/>
              </w:rPr>
            </w:pPr>
            <w:r w:rsidRPr="00C97380">
              <w:rPr>
                <w:color w:val="C00000"/>
              </w:rPr>
              <w:t>2</w:t>
            </w:r>
          </w:p>
        </w:tc>
        <w:tc>
          <w:tcPr>
            <w:tcW w:w="112" w:type="pct"/>
          </w:tcPr>
          <w:p w14:paraId="4AEA10CB" w14:textId="77777777" w:rsidR="00343F5C" w:rsidRDefault="00343F5C" w:rsidP="005E7DC9">
            <w:pPr>
              <w:jc w:val="center"/>
            </w:pPr>
          </w:p>
        </w:tc>
        <w:tc>
          <w:tcPr>
            <w:tcW w:w="112" w:type="pct"/>
          </w:tcPr>
          <w:p w14:paraId="4AEA10CC" w14:textId="77777777" w:rsidR="00343F5C" w:rsidRPr="00AF5A2E" w:rsidRDefault="00343F5C" w:rsidP="000F44D3"/>
        </w:tc>
        <w:tc>
          <w:tcPr>
            <w:tcW w:w="112" w:type="pct"/>
          </w:tcPr>
          <w:p w14:paraId="4AEA10CD" w14:textId="77777777" w:rsidR="00343F5C" w:rsidRDefault="00343F5C" w:rsidP="00B37F07">
            <w:pPr>
              <w:jc w:val="center"/>
            </w:pPr>
          </w:p>
        </w:tc>
        <w:tc>
          <w:tcPr>
            <w:tcW w:w="112" w:type="pct"/>
            <w:shd w:val="clear" w:color="auto" w:fill="B6DDE8" w:themeFill="accent5" w:themeFillTint="66"/>
          </w:tcPr>
          <w:p w14:paraId="4AEA10CE" w14:textId="77777777" w:rsidR="00343F5C" w:rsidRPr="00AF5A2E" w:rsidRDefault="00343F5C" w:rsidP="006E01C0"/>
        </w:tc>
        <w:tc>
          <w:tcPr>
            <w:tcW w:w="112" w:type="pct"/>
          </w:tcPr>
          <w:p w14:paraId="4AEA10CF" w14:textId="77777777" w:rsidR="00343F5C" w:rsidRPr="00AF5A2E" w:rsidRDefault="00343F5C" w:rsidP="006E01C0"/>
        </w:tc>
        <w:tc>
          <w:tcPr>
            <w:tcW w:w="117" w:type="pct"/>
          </w:tcPr>
          <w:p w14:paraId="4AEA10D0" w14:textId="77777777" w:rsidR="00343F5C" w:rsidRPr="00AF5A2E" w:rsidRDefault="00343F5C" w:rsidP="006E01C0"/>
        </w:tc>
        <w:tc>
          <w:tcPr>
            <w:tcW w:w="107" w:type="pct"/>
          </w:tcPr>
          <w:p w14:paraId="4AEA10D1"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D2" w14:textId="77777777" w:rsidR="00343F5C" w:rsidRPr="00AF5A2E" w:rsidRDefault="00343F5C" w:rsidP="006E01C0"/>
        </w:tc>
        <w:tc>
          <w:tcPr>
            <w:tcW w:w="112" w:type="pct"/>
          </w:tcPr>
          <w:p w14:paraId="4AEA10D3" w14:textId="77777777" w:rsidR="00343F5C" w:rsidRPr="00AF5A2E" w:rsidRDefault="00343F5C" w:rsidP="006E01C0"/>
        </w:tc>
        <w:tc>
          <w:tcPr>
            <w:tcW w:w="112" w:type="pct"/>
          </w:tcPr>
          <w:p w14:paraId="4AEA10D4" w14:textId="77777777" w:rsidR="00343F5C" w:rsidRPr="00AF5A2E" w:rsidRDefault="00343F5C" w:rsidP="006E01C0"/>
        </w:tc>
        <w:tc>
          <w:tcPr>
            <w:tcW w:w="112" w:type="pct"/>
          </w:tcPr>
          <w:p w14:paraId="4AEA10D5"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D6" w14:textId="77777777" w:rsidR="00343F5C" w:rsidRPr="00AF5A2E" w:rsidRDefault="00343F5C" w:rsidP="006E01C0"/>
        </w:tc>
        <w:tc>
          <w:tcPr>
            <w:tcW w:w="112" w:type="pct"/>
            <w:shd w:val="clear" w:color="auto" w:fill="B6DDE8" w:themeFill="accent5" w:themeFillTint="66"/>
          </w:tcPr>
          <w:p w14:paraId="4AEA10D7" w14:textId="77777777" w:rsidR="00343F5C" w:rsidRPr="00AF5A2E" w:rsidRDefault="00343F5C" w:rsidP="006E01C0"/>
        </w:tc>
        <w:tc>
          <w:tcPr>
            <w:tcW w:w="112" w:type="pct"/>
          </w:tcPr>
          <w:p w14:paraId="4AEA10D8" w14:textId="77777777" w:rsidR="00343F5C" w:rsidRPr="00AF5A2E" w:rsidRDefault="00343F5C" w:rsidP="006E01C0"/>
        </w:tc>
        <w:tc>
          <w:tcPr>
            <w:tcW w:w="117" w:type="pct"/>
          </w:tcPr>
          <w:p w14:paraId="4AEA10D9" w14:textId="77777777" w:rsidR="00343F5C" w:rsidRPr="00C97380" w:rsidRDefault="00343F5C" w:rsidP="00014B75">
            <w:pPr>
              <w:jc w:val="center"/>
              <w:rPr>
                <w:color w:val="C00000"/>
              </w:rPr>
            </w:pPr>
            <w:r w:rsidRPr="00C97380">
              <w:rPr>
                <w:b/>
                <w:color w:val="C00000"/>
              </w:rPr>
              <w:t>1</w:t>
            </w:r>
          </w:p>
        </w:tc>
        <w:tc>
          <w:tcPr>
            <w:tcW w:w="112" w:type="pct"/>
          </w:tcPr>
          <w:p w14:paraId="4AEA10DA" w14:textId="77777777" w:rsidR="00343F5C" w:rsidRPr="00C97380" w:rsidRDefault="00343F5C" w:rsidP="00014B75">
            <w:pPr>
              <w:jc w:val="center"/>
              <w:rPr>
                <w:color w:val="C00000"/>
              </w:rPr>
            </w:pPr>
            <w:r w:rsidRPr="00C97380">
              <w:rPr>
                <w:b/>
                <w:color w:val="C00000"/>
              </w:rPr>
              <w:t>1</w:t>
            </w:r>
          </w:p>
        </w:tc>
        <w:tc>
          <w:tcPr>
            <w:tcW w:w="112" w:type="pct"/>
            <w:tcBorders>
              <w:right w:val="single" w:sz="12" w:space="0" w:color="auto"/>
            </w:tcBorders>
            <w:shd w:val="clear" w:color="auto" w:fill="auto"/>
          </w:tcPr>
          <w:p w14:paraId="4AEA10D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DC" w14:textId="77777777" w:rsidR="00343F5C" w:rsidRPr="00AF5A2E" w:rsidRDefault="00343F5C" w:rsidP="006E01C0"/>
        </w:tc>
      </w:tr>
      <w:tr w:rsidR="00D95B84" w:rsidRPr="00AF5A2E" w14:paraId="4AEA10F3" w14:textId="77777777" w:rsidTr="00950B34">
        <w:tc>
          <w:tcPr>
            <w:tcW w:w="252" w:type="pct"/>
            <w:tcBorders>
              <w:top w:val="single" w:sz="4" w:space="0" w:color="auto"/>
              <w:left w:val="single" w:sz="12" w:space="0" w:color="auto"/>
              <w:right w:val="single" w:sz="4" w:space="0" w:color="auto"/>
            </w:tcBorders>
            <w:shd w:val="clear" w:color="auto" w:fill="auto"/>
          </w:tcPr>
          <w:p w14:paraId="4AEA10DE" w14:textId="77777777" w:rsidR="00343F5C" w:rsidRPr="00157CBB"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0DF" w14:textId="77777777" w:rsidR="00343F5C" w:rsidRPr="004A28FF" w:rsidRDefault="00343F5C" w:rsidP="006E01C0">
            <w:r w:rsidRPr="004A28FF">
              <w:t>make the decision to execute recovery from a missed landing only when it is safe to do so</w:t>
            </w:r>
          </w:p>
        </w:tc>
        <w:tc>
          <w:tcPr>
            <w:tcW w:w="112" w:type="pct"/>
            <w:shd w:val="clear" w:color="auto" w:fill="auto"/>
          </w:tcPr>
          <w:p w14:paraId="4AEA10E0" w14:textId="77777777" w:rsidR="00343F5C" w:rsidRPr="00C97380" w:rsidRDefault="00343F5C" w:rsidP="00F1021A">
            <w:pPr>
              <w:jc w:val="center"/>
              <w:rPr>
                <w:color w:val="C00000"/>
              </w:rPr>
            </w:pPr>
            <w:r w:rsidRPr="00C97380">
              <w:rPr>
                <w:color w:val="C00000"/>
              </w:rPr>
              <w:t>2</w:t>
            </w:r>
          </w:p>
        </w:tc>
        <w:tc>
          <w:tcPr>
            <w:tcW w:w="112" w:type="pct"/>
          </w:tcPr>
          <w:p w14:paraId="4AEA10E1" w14:textId="77777777" w:rsidR="00343F5C" w:rsidRDefault="00343F5C" w:rsidP="005E7DC9">
            <w:pPr>
              <w:jc w:val="center"/>
            </w:pPr>
          </w:p>
        </w:tc>
        <w:tc>
          <w:tcPr>
            <w:tcW w:w="112" w:type="pct"/>
          </w:tcPr>
          <w:p w14:paraId="4AEA10E2" w14:textId="77777777" w:rsidR="00343F5C" w:rsidRPr="00AF5A2E" w:rsidRDefault="00343F5C" w:rsidP="000F44D3"/>
        </w:tc>
        <w:tc>
          <w:tcPr>
            <w:tcW w:w="112" w:type="pct"/>
          </w:tcPr>
          <w:p w14:paraId="4AEA10E3" w14:textId="77777777" w:rsidR="00343F5C" w:rsidRDefault="00343F5C" w:rsidP="00B37F07">
            <w:pPr>
              <w:jc w:val="center"/>
            </w:pPr>
          </w:p>
        </w:tc>
        <w:tc>
          <w:tcPr>
            <w:tcW w:w="112" w:type="pct"/>
            <w:shd w:val="clear" w:color="auto" w:fill="B6DDE8" w:themeFill="accent5" w:themeFillTint="66"/>
          </w:tcPr>
          <w:p w14:paraId="4AEA10E4" w14:textId="77777777" w:rsidR="00343F5C" w:rsidRPr="00AF5A2E" w:rsidRDefault="00343F5C" w:rsidP="006E01C0"/>
        </w:tc>
        <w:tc>
          <w:tcPr>
            <w:tcW w:w="112" w:type="pct"/>
          </w:tcPr>
          <w:p w14:paraId="4AEA10E5" w14:textId="77777777" w:rsidR="00343F5C" w:rsidRPr="00AF5A2E" w:rsidRDefault="00343F5C" w:rsidP="006E01C0"/>
        </w:tc>
        <w:tc>
          <w:tcPr>
            <w:tcW w:w="117" w:type="pct"/>
          </w:tcPr>
          <w:p w14:paraId="4AEA10E6" w14:textId="77777777" w:rsidR="00343F5C" w:rsidRPr="00AF5A2E" w:rsidRDefault="00343F5C" w:rsidP="006E01C0"/>
        </w:tc>
        <w:tc>
          <w:tcPr>
            <w:tcW w:w="107" w:type="pct"/>
          </w:tcPr>
          <w:p w14:paraId="4AEA10E7"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E8" w14:textId="77777777" w:rsidR="00343F5C" w:rsidRPr="00AF5A2E" w:rsidRDefault="00343F5C" w:rsidP="006E01C0"/>
        </w:tc>
        <w:tc>
          <w:tcPr>
            <w:tcW w:w="112" w:type="pct"/>
          </w:tcPr>
          <w:p w14:paraId="4AEA10E9" w14:textId="77777777" w:rsidR="00343F5C" w:rsidRPr="00AF5A2E" w:rsidRDefault="00343F5C" w:rsidP="006E01C0"/>
        </w:tc>
        <w:tc>
          <w:tcPr>
            <w:tcW w:w="112" w:type="pct"/>
          </w:tcPr>
          <w:p w14:paraId="4AEA10EA" w14:textId="77777777" w:rsidR="00343F5C" w:rsidRPr="00AF5A2E" w:rsidRDefault="00343F5C" w:rsidP="006E01C0"/>
        </w:tc>
        <w:tc>
          <w:tcPr>
            <w:tcW w:w="112" w:type="pct"/>
          </w:tcPr>
          <w:p w14:paraId="4AEA10EB"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0EC" w14:textId="77777777" w:rsidR="00343F5C" w:rsidRPr="00AF5A2E" w:rsidRDefault="00343F5C" w:rsidP="006E01C0"/>
        </w:tc>
        <w:tc>
          <w:tcPr>
            <w:tcW w:w="112" w:type="pct"/>
            <w:shd w:val="clear" w:color="auto" w:fill="B6DDE8" w:themeFill="accent5" w:themeFillTint="66"/>
          </w:tcPr>
          <w:p w14:paraId="4AEA10ED" w14:textId="77777777" w:rsidR="00343F5C" w:rsidRPr="00AF5A2E" w:rsidRDefault="00343F5C" w:rsidP="006E01C0"/>
        </w:tc>
        <w:tc>
          <w:tcPr>
            <w:tcW w:w="112" w:type="pct"/>
          </w:tcPr>
          <w:p w14:paraId="4AEA10EE" w14:textId="77777777" w:rsidR="00343F5C" w:rsidRPr="00AF5A2E" w:rsidRDefault="00343F5C" w:rsidP="006E01C0"/>
        </w:tc>
        <w:tc>
          <w:tcPr>
            <w:tcW w:w="117" w:type="pct"/>
          </w:tcPr>
          <w:p w14:paraId="4AEA10EF" w14:textId="77777777" w:rsidR="00343F5C" w:rsidRPr="00C97380" w:rsidRDefault="00343F5C" w:rsidP="00014B75">
            <w:pPr>
              <w:jc w:val="center"/>
              <w:rPr>
                <w:color w:val="C00000"/>
              </w:rPr>
            </w:pPr>
            <w:r w:rsidRPr="00C97380">
              <w:rPr>
                <w:b/>
                <w:color w:val="C00000"/>
              </w:rPr>
              <w:t>1</w:t>
            </w:r>
          </w:p>
        </w:tc>
        <w:tc>
          <w:tcPr>
            <w:tcW w:w="112" w:type="pct"/>
          </w:tcPr>
          <w:p w14:paraId="4AEA10F0" w14:textId="77777777" w:rsidR="00343F5C" w:rsidRPr="00C97380" w:rsidRDefault="00343F5C" w:rsidP="00014B75">
            <w:pPr>
              <w:jc w:val="center"/>
              <w:rPr>
                <w:color w:val="C00000"/>
              </w:rPr>
            </w:pPr>
            <w:r w:rsidRPr="00C97380">
              <w:rPr>
                <w:b/>
                <w:color w:val="C00000"/>
              </w:rPr>
              <w:t>1</w:t>
            </w:r>
          </w:p>
        </w:tc>
        <w:tc>
          <w:tcPr>
            <w:tcW w:w="112" w:type="pct"/>
            <w:tcBorders>
              <w:right w:val="single" w:sz="12" w:space="0" w:color="auto"/>
            </w:tcBorders>
            <w:shd w:val="clear" w:color="auto" w:fill="auto"/>
          </w:tcPr>
          <w:p w14:paraId="4AEA10F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0F2" w14:textId="77777777" w:rsidR="00343F5C" w:rsidRPr="00AF5A2E" w:rsidRDefault="00343F5C" w:rsidP="006E01C0"/>
        </w:tc>
      </w:tr>
      <w:tr w:rsidR="00D95B84" w:rsidRPr="00AF5A2E" w14:paraId="4AEA1109" w14:textId="77777777" w:rsidTr="00950B34">
        <w:tc>
          <w:tcPr>
            <w:tcW w:w="252" w:type="pct"/>
            <w:tcBorders>
              <w:top w:val="single" w:sz="4" w:space="0" w:color="auto"/>
              <w:left w:val="single" w:sz="12" w:space="0" w:color="auto"/>
              <w:right w:val="single" w:sz="4" w:space="0" w:color="auto"/>
            </w:tcBorders>
            <w:shd w:val="clear" w:color="auto" w:fill="auto"/>
          </w:tcPr>
          <w:p w14:paraId="4AEA10F4" w14:textId="77777777" w:rsidR="00343F5C" w:rsidRPr="00157CBB"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0F5" w14:textId="77777777" w:rsidR="00343F5C" w:rsidRPr="004A28FF" w:rsidRDefault="00343F5C" w:rsidP="006E01C0">
            <w:r w:rsidRPr="004A28FF">
              <w:t xml:space="preserve">make a smooth, </w:t>
            </w:r>
            <w:proofErr w:type="gramStart"/>
            <w:r w:rsidRPr="004A28FF">
              <w:t>positively-controlled</w:t>
            </w:r>
            <w:proofErr w:type="gramEnd"/>
            <w:r w:rsidRPr="004A28FF">
              <w:t xml:space="preserve"> transition from a missed landing to missed approach, including the following:</w:t>
            </w:r>
          </w:p>
        </w:tc>
        <w:tc>
          <w:tcPr>
            <w:tcW w:w="112" w:type="pct"/>
            <w:shd w:val="clear" w:color="auto" w:fill="auto"/>
          </w:tcPr>
          <w:p w14:paraId="4AEA10F6" w14:textId="77777777" w:rsidR="00343F5C" w:rsidRPr="00C97380" w:rsidRDefault="00343F5C" w:rsidP="00F1021A">
            <w:pPr>
              <w:jc w:val="center"/>
              <w:rPr>
                <w:color w:val="C00000"/>
              </w:rPr>
            </w:pPr>
          </w:p>
        </w:tc>
        <w:tc>
          <w:tcPr>
            <w:tcW w:w="112" w:type="pct"/>
          </w:tcPr>
          <w:p w14:paraId="4AEA10F7" w14:textId="77777777" w:rsidR="00343F5C" w:rsidRDefault="00343F5C" w:rsidP="005E7DC9">
            <w:pPr>
              <w:jc w:val="center"/>
            </w:pPr>
          </w:p>
        </w:tc>
        <w:tc>
          <w:tcPr>
            <w:tcW w:w="112" w:type="pct"/>
          </w:tcPr>
          <w:p w14:paraId="4AEA10F8" w14:textId="77777777" w:rsidR="00343F5C" w:rsidRPr="00AF5A2E" w:rsidRDefault="00343F5C" w:rsidP="000F44D3"/>
        </w:tc>
        <w:tc>
          <w:tcPr>
            <w:tcW w:w="112" w:type="pct"/>
          </w:tcPr>
          <w:p w14:paraId="4AEA10F9" w14:textId="77777777" w:rsidR="00343F5C" w:rsidRDefault="00343F5C" w:rsidP="00B37F07">
            <w:pPr>
              <w:jc w:val="center"/>
            </w:pPr>
          </w:p>
        </w:tc>
        <w:tc>
          <w:tcPr>
            <w:tcW w:w="112" w:type="pct"/>
            <w:shd w:val="clear" w:color="auto" w:fill="B6DDE8" w:themeFill="accent5" w:themeFillTint="66"/>
          </w:tcPr>
          <w:p w14:paraId="4AEA10FA" w14:textId="77777777" w:rsidR="00343F5C" w:rsidRPr="00AF5A2E" w:rsidRDefault="00343F5C" w:rsidP="006E01C0"/>
        </w:tc>
        <w:tc>
          <w:tcPr>
            <w:tcW w:w="112" w:type="pct"/>
          </w:tcPr>
          <w:p w14:paraId="4AEA10FB" w14:textId="77777777" w:rsidR="00343F5C" w:rsidRPr="00AF5A2E" w:rsidRDefault="00343F5C" w:rsidP="006E01C0"/>
        </w:tc>
        <w:tc>
          <w:tcPr>
            <w:tcW w:w="117" w:type="pct"/>
          </w:tcPr>
          <w:p w14:paraId="4AEA10FC" w14:textId="77777777" w:rsidR="00343F5C" w:rsidRPr="00AF5A2E" w:rsidRDefault="00343F5C" w:rsidP="006E01C0"/>
        </w:tc>
        <w:tc>
          <w:tcPr>
            <w:tcW w:w="107" w:type="pct"/>
          </w:tcPr>
          <w:p w14:paraId="4AEA10FD" w14:textId="77777777" w:rsidR="00343F5C" w:rsidRPr="00C97380" w:rsidRDefault="00343F5C" w:rsidP="00666438">
            <w:pPr>
              <w:jc w:val="center"/>
              <w:rPr>
                <w:color w:val="C00000"/>
              </w:rPr>
            </w:pPr>
          </w:p>
        </w:tc>
        <w:tc>
          <w:tcPr>
            <w:tcW w:w="112" w:type="pct"/>
            <w:shd w:val="clear" w:color="auto" w:fill="B6DDE8" w:themeFill="accent5" w:themeFillTint="66"/>
          </w:tcPr>
          <w:p w14:paraId="4AEA10FE" w14:textId="77777777" w:rsidR="00343F5C" w:rsidRPr="00AF5A2E" w:rsidRDefault="00343F5C" w:rsidP="006E01C0"/>
        </w:tc>
        <w:tc>
          <w:tcPr>
            <w:tcW w:w="112" w:type="pct"/>
          </w:tcPr>
          <w:p w14:paraId="4AEA10FF" w14:textId="77777777" w:rsidR="00343F5C" w:rsidRPr="00AF5A2E" w:rsidRDefault="00343F5C" w:rsidP="006E01C0"/>
        </w:tc>
        <w:tc>
          <w:tcPr>
            <w:tcW w:w="112" w:type="pct"/>
          </w:tcPr>
          <w:p w14:paraId="4AEA1100" w14:textId="77777777" w:rsidR="00343F5C" w:rsidRPr="00AF5A2E" w:rsidRDefault="00343F5C" w:rsidP="006E01C0"/>
        </w:tc>
        <w:tc>
          <w:tcPr>
            <w:tcW w:w="112" w:type="pct"/>
          </w:tcPr>
          <w:p w14:paraId="4AEA1101" w14:textId="77777777" w:rsidR="00343F5C" w:rsidRPr="00C97380" w:rsidRDefault="00343F5C" w:rsidP="00666438">
            <w:pPr>
              <w:jc w:val="center"/>
              <w:rPr>
                <w:color w:val="C00000"/>
              </w:rPr>
            </w:pPr>
          </w:p>
        </w:tc>
        <w:tc>
          <w:tcPr>
            <w:tcW w:w="112" w:type="pct"/>
            <w:shd w:val="clear" w:color="auto" w:fill="B6DDE8" w:themeFill="accent5" w:themeFillTint="66"/>
          </w:tcPr>
          <w:p w14:paraId="4AEA1102" w14:textId="77777777" w:rsidR="00343F5C" w:rsidRPr="00AF5A2E" w:rsidRDefault="00343F5C" w:rsidP="006E01C0"/>
        </w:tc>
        <w:tc>
          <w:tcPr>
            <w:tcW w:w="112" w:type="pct"/>
            <w:shd w:val="clear" w:color="auto" w:fill="B6DDE8" w:themeFill="accent5" w:themeFillTint="66"/>
          </w:tcPr>
          <w:p w14:paraId="4AEA1103" w14:textId="77777777" w:rsidR="00343F5C" w:rsidRPr="00AF5A2E" w:rsidRDefault="00343F5C" w:rsidP="006E01C0"/>
        </w:tc>
        <w:tc>
          <w:tcPr>
            <w:tcW w:w="112" w:type="pct"/>
          </w:tcPr>
          <w:p w14:paraId="4AEA1104" w14:textId="77777777" w:rsidR="00343F5C" w:rsidRPr="00AF5A2E" w:rsidRDefault="00343F5C" w:rsidP="006E01C0"/>
        </w:tc>
        <w:tc>
          <w:tcPr>
            <w:tcW w:w="117" w:type="pct"/>
          </w:tcPr>
          <w:p w14:paraId="4AEA1105" w14:textId="77777777" w:rsidR="00343F5C" w:rsidRPr="00C97380" w:rsidRDefault="00343F5C" w:rsidP="00014B75">
            <w:pPr>
              <w:jc w:val="center"/>
              <w:rPr>
                <w:color w:val="C00000"/>
              </w:rPr>
            </w:pPr>
          </w:p>
        </w:tc>
        <w:tc>
          <w:tcPr>
            <w:tcW w:w="112" w:type="pct"/>
          </w:tcPr>
          <w:p w14:paraId="4AEA1106" w14:textId="77777777" w:rsidR="00343F5C" w:rsidRPr="00C97380" w:rsidRDefault="00343F5C" w:rsidP="00014B75">
            <w:pPr>
              <w:jc w:val="center"/>
              <w:rPr>
                <w:color w:val="C00000"/>
              </w:rPr>
            </w:pPr>
          </w:p>
        </w:tc>
        <w:tc>
          <w:tcPr>
            <w:tcW w:w="112" w:type="pct"/>
            <w:tcBorders>
              <w:right w:val="single" w:sz="12" w:space="0" w:color="auto"/>
            </w:tcBorders>
            <w:shd w:val="clear" w:color="auto" w:fill="auto"/>
          </w:tcPr>
          <w:p w14:paraId="4AEA110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08" w14:textId="77777777" w:rsidR="00343F5C" w:rsidRPr="00AF5A2E" w:rsidRDefault="00343F5C" w:rsidP="006E01C0"/>
        </w:tc>
      </w:tr>
      <w:tr w:rsidR="00D95B84" w:rsidRPr="00AF5A2E" w14:paraId="4AEA111F" w14:textId="77777777" w:rsidTr="00950B34">
        <w:tc>
          <w:tcPr>
            <w:tcW w:w="252" w:type="pct"/>
            <w:tcBorders>
              <w:top w:val="single" w:sz="4" w:space="0" w:color="auto"/>
              <w:left w:val="single" w:sz="12" w:space="0" w:color="auto"/>
              <w:right w:val="single" w:sz="4" w:space="0" w:color="auto"/>
            </w:tcBorders>
            <w:shd w:val="clear" w:color="auto" w:fill="auto"/>
          </w:tcPr>
          <w:p w14:paraId="4AEA110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10B" w14:textId="77777777" w:rsidR="00343F5C" w:rsidRPr="002E12C0" w:rsidRDefault="00343F5C" w:rsidP="006E01C0">
            <w:pPr>
              <w:pStyle w:val="List-subelement"/>
            </w:pPr>
            <w:r w:rsidRPr="00157CBB">
              <w:t xml:space="preserve">select power, </w:t>
            </w:r>
            <w:proofErr w:type="gramStart"/>
            <w:r w:rsidRPr="00157CBB">
              <w:t>attitude</w:t>
            </w:r>
            <w:proofErr w:type="gramEnd"/>
            <w:r w:rsidRPr="00157CBB">
              <w:t xml:space="preserve"> and configuration to safely control aeroplane</w:t>
            </w:r>
            <w:r w:rsidRPr="00157CBB">
              <w:tab/>
            </w:r>
          </w:p>
        </w:tc>
        <w:tc>
          <w:tcPr>
            <w:tcW w:w="112" w:type="pct"/>
            <w:shd w:val="clear" w:color="auto" w:fill="auto"/>
          </w:tcPr>
          <w:p w14:paraId="4AEA110C" w14:textId="77777777" w:rsidR="00343F5C" w:rsidRPr="00C97380" w:rsidRDefault="00343F5C" w:rsidP="00F1021A">
            <w:pPr>
              <w:jc w:val="center"/>
              <w:rPr>
                <w:color w:val="C00000"/>
              </w:rPr>
            </w:pPr>
            <w:r w:rsidRPr="00C97380">
              <w:rPr>
                <w:color w:val="C00000"/>
              </w:rPr>
              <w:t>2</w:t>
            </w:r>
          </w:p>
        </w:tc>
        <w:tc>
          <w:tcPr>
            <w:tcW w:w="112" w:type="pct"/>
          </w:tcPr>
          <w:p w14:paraId="4AEA110D" w14:textId="77777777" w:rsidR="00343F5C" w:rsidRDefault="00343F5C" w:rsidP="005E7DC9">
            <w:pPr>
              <w:jc w:val="center"/>
            </w:pPr>
          </w:p>
        </w:tc>
        <w:tc>
          <w:tcPr>
            <w:tcW w:w="112" w:type="pct"/>
          </w:tcPr>
          <w:p w14:paraId="4AEA110E" w14:textId="77777777" w:rsidR="00343F5C" w:rsidRPr="00AF5A2E" w:rsidRDefault="00343F5C" w:rsidP="000F44D3"/>
        </w:tc>
        <w:tc>
          <w:tcPr>
            <w:tcW w:w="112" w:type="pct"/>
          </w:tcPr>
          <w:p w14:paraId="4AEA110F" w14:textId="77777777" w:rsidR="00343F5C" w:rsidRDefault="00343F5C" w:rsidP="00B37F07">
            <w:pPr>
              <w:jc w:val="center"/>
            </w:pPr>
          </w:p>
        </w:tc>
        <w:tc>
          <w:tcPr>
            <w:tcW w:w="112" w:type="pct"/>
            <w:shd w:val="clear" w:color="auto" w:fill="B6DDE8" w:themeFill="accent5" w:themeFillTint="66"/>
          </w:tcPr>
          <w:p w14:paraId="4AEA1110" w14:textId="77777777" w:rsidR="00343F5C" w:rsidRPr="00AF5A2E" w:rsidRDefault="00343F5C" w:rsidP="006E01C0"/>
        </w:tc>
        <w:tc>
          <w:tcPr>
            <w:tcW w:w="112" w:type="pct"/>
          </w:tcPr>
          <w:p w14:paraId="4AEA1111" w14:textId="77777777" w:rsidR="00343F5C" w:rsidRPr="00AF5A2E" w:rsidRDefault="00343F5C" w:rsidP="006E01C0"/>
        </w:tc>
        <w:tc>
          <w:tcPr>
            <w:tcW w:w="117" w:type="pct"/>
          </w:tcPr>
          <w:p w14:paraId="4AEA1112" w14:textId="77777777" w:rsidR="00343F5C" w:rsidRPr="00AF5A2E" w:rsidRDefault="00343F5C" w:rsidP="006E01C0"/>
        </w:tc>
        <w:tc>
          <w:tcPr>
            <w:tcW w:w="107" w:type="pct"/>
          </w:tcPr>
          <w:p w14:paraId="4AEA1113"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114" w14:textId="77777777" w:rsidR="00343F5C" w:rsidRPr="00AF5A2E" w:rsidRDefault="00343F5C" w:rsidP="006E01C0"/>
        </w:tc>
        <w:tc>
          <w:tcPr>
            <w:tcW w:w="112" w:type="pct"/>
          </w:tcPr>
          <w:p w14:paraId="4AEA1115" w14:textId="77777777" w:rsidR="00343F5C" w:rsidRPr="00AF5A2E" w:rsidRDefault="00343F5C" w:rsidP="006E01C0"/>
        </w:tc>
        <w:tc>
          <w:tcPr>
            <w:tcW w:w="112" w:type="pct"/>
          </w:tcPr>
          <w:p w14:paraId="4AEA1116" w14:textId="77777777" w:rsidR="00343F5C" w:rsidRPr="00AF5A2E" w:rsidRDefault="00343F5C" w:rsidP="006E01C0"/>
        </w:tc>
        <w:tc>
          <w:tcPr>
            <w:tcW w:w="112" w:type="pct"/>
          </w:tcPr>
          <w:p w14:paraId="4AEA1117"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118" w14:textId="77777777" w:rsidR="00343F5C" w:rsidRPr="00AF5A2E" w:rsidRDefault="00343F5C" w:rsidP="006E01C0"/>
        </w:tc>
        <w:tc>
          <w:tcPr>
            <w:tcW w:w="112" w:type="pct"/>
            <w:shd w:val="clear" w:color="auto" w:fill="B6DDE8" w:themeFill="accent5" w:themeFillTint="66"/>
          </w:tcPr>
          <w:p w14:paraId="4AEA1119" w14:textId="77777777" w:rsidR="00343F5C" w:rsidRPr="00AF5A2E" w:rsidRDefault="00343F5C" w:rsidP="006E01C0"/>
        </w:tc>
        <w:tc>
          <w:tcPr>
            <w:tcW w:w="112" w:type="pct"/>
          </w:tcPr>
          <w:p w14:paraId="4AEA111A" w14:textId="77777777" w:rsidR="00343F5C" w:rsidRPr="00AF5A2E" w:rsidRDefault="00343F5C" w:rsidP="006E01C0"/>
        </w:tc>
        <w:tc>
          <w:tcPr>
            <w:tcW w:w="117" w:type="pct"/>
          </w:tcPr>
          <w:p w14:paraId="4AEA111B" w14:textId="77777777" w:rsidR="00343F5C" w:rsidRPr="00C97380" w:rsidRDefault="00343F5C" w:rsidP="00014B75">
            <w:pPr>
              <w:jc w:val="center"/>
              <w:rPr>
                <w:color w:val="C00000"/>
              </w:rPr>
            </w:pPr>
            <w:r w:rsidRPr="00C97380">
              <w:rPr>
                <w:b/>
                <w:color w:val="C00000"/>
              </w:rPr>
              <w:t>1</w:t>
            </w:r>
          </w:p>
        </w:tc>
        <w:tc>
          <w:tcPr>
            <w:tcW w:w="112" w:type="pct"/>
          </w:tcPr>
          <w:p w14:paraId="4AEA111C" w14:textId="77777777" w:rsidR="00343F5C" w:rsidRPr="00C97380" w:rsidRDefault="00343F5C" w:rsidP="00014B75">
            <w:pPr>
              <w:jc w:val="center"/>
              <w:rPr>
                <w:color w:val="C00000"/>
              </w:rPr>
            </w:pPr>
            <w:r w:rsidRPr="00C97380">
              <w:rPr>
                <w:b/>
                <w:color w:val="C00000"/>
              </w:rPr>
              <w:t>1</w:t>
            </w:r>
          </w:p>
        </w:tc>
        <w:tc>
          <w:tcPr>
            <w:tcW w:w="112" w:type="pct"/>
            <w:tcBorders>
              <w:right w:val="single" w:sz="12" w:space="0" w:color="auto"/>
            </w:tcBorders>
            <w:shd w:val="clear" w:color="auto" w:fill="auto"/>
          </w:tcPr>
          <w:p w14:paraId="4AEA111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1E" w14:textId="77777777" w:rsidR="00343F5C" w:rsidRPr="00AF5A2E" w:rsidRDefault="00343F5C" w:rsidP="006E01C0"/>
        </w:tc>
      </w:tr>
      <w:tr w:rsidR="00D95B84" w:rsidRPr="00AF5A2E" w14:paraId="4AEA1135" w14:textId="77777777" w:rsidTr="00950B34">
        <w:tc>
          <w:tcPr>
            <w:tcW w:w="252" w:type="pct"/>
            <w:tcBorders>
              <w:top w:val="single" w:sz="4" w:space="0" w:color="auto"/>
              <w:left w:val="single" w:sz="12" w:space="0" w:color="auto"/>
              <w:right w:val="single" w:sz="4" w:space="0" w:color="auto"/>
            </w:tcBorders>
            <w:shd w:val="clear" w:color="auto" w:fill="auto"/>
          </w:tcPr>
          <w:p w14:paraId="4AEA112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121" w14:textId="77777777" w:rsidR="00343F5C" w:rsidRPr="002E12C0" w:rsidRDefault="00343F5C" w:rsidP="006E01C0">
            <w:pPr>
              <w:pStyle w:val="List-subelement"/>
            </w:pPr>
            <w:r w:rsidRPr="00157CBB">
              <w:t>manoeuvre aeroplane clear of the ground and conduct after take-off procedures</w:t>
            </w:r>
            <w:r w:rsidRPr="00157CBB">
              <w:tab/>
            </w:r>
          </w:p>
        </w:tc>
        <w:tc>
          <w:tcPr>
            <w:tcW w:w="112" w:type="pct"/>
            <w:shd w:val="clear" w:color="auto" w:fill="auto"/>
          </w:tcPr>
          <w:p w14:paraId="4AEA1122" w14:textId="77777777" w:rsidR="00343F5C" w:rsidRPr="00C97380" w:rsidRDefault="00343F5C" w:rsidP="00F1021A">
            <w:pPr>
              <w:jc w:val="center"/>
              <w:rPr>
                <w:color w:val="C00000"/>
              </w:rPr>
            </w:pPr>
            <w:r w:rsidRPr="00C97380">
              <w:rPr>
                <w:color w:val="C00000"/>
              </w:rPr>
              <w:t>2</w:t>
            </w:r>
          </w:p>
        </w:tc>
        <w:tc>
          <w:tcPr>
            <w:tcW w:w="112" w:type="pct"/>
          </w:tcPr>
          <w:p w14:paraId="4AEA1123" w14:textId="77777777" w:rsidR="00343F5C" w:rsidRDefault="00343F5C" w:rsidP="005E7DC9">
            <w:pPr>
              <w:jc w:val="center"/>
            </w:pPr>
          </w:p>
        </w:tc>
        <w:tc>
          <w:tcPr>
            <w:tcW w:w="112" w:type="pct"/>
          </w:tcPr>
          <w:p w14:paraId="4AEA1124" w14:textId="77777777" w:rsidR="00343F5C" w:rsidRPr="00AF5A2E" w:rsidRDefault="00343F5C" w:rsidP="000F44D3"/>
        </w:tc>
        <w:tc>
          <w:tcPr>
            <w:tcW w:w="112" w:type="pct"/>
          </w:tcPr>
          <w:p w14:paraId="4AEA1125" w14:textId="77777777" w:rsidR="00343F5C" w:rsidRDefault="00343F5C" w:rsidP="00B37F07">
            <w:pPr>
              <w:jc w:val="center"/>
            </w:pPr>
          </w:p>
        </w:tc>
        <w:tc>
          <w:tcPr>
            <w:tcW w:w="112" w:type="pct"/>
            <w:shd w:val="clear" w:color="auto" w:fill="B6DDE8" w:themeFill="accent5" w:themeFillTint="66"/>
          </w:tcPr>
          <w:p w14:paraId="4AEA1126" w14:textId="77777777" w:rsidR="00343F5C" w:rsidRPr="00AF5A2E" w:rsidRDefault="00343F5C" w:rsidP="006E01C0"/>
        </w:tc>
        <w:tc>
          <w:tcPr>
            <w:tcW w:w="112" w:type="pct"/>
          </w:tcPr>
          <w:p w14:paraId="4AEA1127" w14:textId="77777777" w:rsidR="00343F5C" w:rsidRPr="00AF5A2E" w:rsidRDefault="00343F5C" w:rsidP="006E01C0"/>
        </w:tc>
        <w:tc>
          <w:tcPr>
            <w:tcW w:w="117" w:type="pct"/>
          </w:tcPr>
          <w:p w14:paraId="4AEA1128" w14:textId="77777777" w:rsidR="00343F5C" w:rsidRPr="00AF5A2E" w:rsidRDefault="00343F5C" w:rsidP="006E01C0"/>
        </w:tc>
        <w:tc>
          <w:tcPr>
            <w:tcW w:w="107" w:type="pct"/>
          </w:tcPr>
          <w:p w14:paraId="4AEA1129"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12A" w14:textId="77777777" w:rsidR="00343F5C" w:rsidRPr="00AF5A2E" w:rsidRDefault="00343F5C" w:rsidP="006E01C0"/>
        </w:tc>
        <w:tc>
          <w:tcPr>
            <w:tcW w:w="112" w:type="pct"/>
          </w:tcPr>
          <w:p w14:paraId="4AEA112B" w14:textId="77777777" w:rsidR="00343F5C" w:rsidRPr="00AF5A2E" w:rsidRDefault="00343F5C" w:rsidP="006E01C0"/>
        </w:tc>
        <w:tc>
          <w:tcPr>
            <w:tcW w:w="112" w:type="pct"/>
          </w:tcPr>
          <w:p w14:paraId="4AEA112C" w14:textId="77777777" w:rsidR="00343F5C" w:rsidRPr="00AF5A2E" w:rsidRDefault="00343F5C" w:rsidP="006E01C0"/>
        </w:tc>
        <w:tc>
          <w:tcPr>
            <w:tcW w:w="112" w:type="pct"/>
          </w:tcPr>
          <w:p w14:paraId="4AEA112D"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12E" w14:textId="77777777" w:rsidR="00343F5C" w:rsidRPr="00AF5A2E" w:rsidRDefault="00343F5C" w:rsidP="006E01C0"/>
        </w:tc>
        <w:tc>
          <w:tcPr>
            <w:tcW w:w="112" w:type="pct"/>
            <w:shd w:val="clear" w:color="auto" w:fill="B6DDE8" w:themeFill="accent5" w:themeFillTint="66"/>
          </w:tcPr>
          <w:p w14:paraId="4AEA112F" w14:textId="77777777" w:rsidR="00343F5C" w:rsidRPr="00AF5A2E" w:rsidRDefault="00343F5C" w:rsidP="006E01C0"/>
        </w:tc>
        <w:tc>
          <w:tcPr>
            <w:tcW w:w="112" w:type="pct"/>
          </w:tcPr>
          <w:p w14:paraId="4AEA1130" w14:textId="77777777" w:rsidR="00343F5C" w:rsidRPr="00AF5A2E" w:rsidRDefault="00343F5C" w:rsidP="006E01C0"/>
        </w:tc>
        <w:tc>
          <w:tcPr>
            <w:tcW w:w="117" w:type="pct"/>
          </w:tcPr>
          <w:p w14:paraId="4AEA1131" w14:textId="77777777" w:rsidR="00343F5C" w:rsidRPr="00C97380" w:rsidRDefault="00343F5C" w:rsidP="00014B75">
            <w:pPr>
              <w:jc w:val="center"/>
              <w:rPr>
                <w:color w:val="C00000"/>
              </w:rPr>
            </w:pPr>
            <w:r w:rsidRPr="00C97380">
              <w:rPr>
                <w:b/>
                <w:color w:val="C00000"/>
              </w:rPr>
              <w:t>1</w:t>
            </w:r>
          </w:p>
        </w:tc>
        <w:tc>
          <w:tcPr>
            <w:tcW w:w="112" w:type="pct"/>
          </w:tcPr>
          <w:p w14:paraId="4AEA1132" w14:textId="77777777" w:rsidR="00343F5C" w:rsidRPr="00C97380" w:rsidRDefault="00343F5C" w:rsidP="00014B75">
            <w:pPr>
              <w:jc w:val="center"/>
              <w:rPr>
                <w:color w:val="C00000"/>
              </w:rPr>
            </w:pPr>
            <w:r w:rsidRPr="00C97380">
              <w:rPr>
                <w:b/>
                <w:color w:val="C00000"/>
              </w:rPr>
              <w:t>1</w:t>
            </w:r>
          </w:p>
        </w:tc>
        <w:tc>
          <w:tcPr>
            <w:tcW w:w="112" w:type="pct"/>
            <w:tcBorders>
              <w:right w:val="single" w:sz="12" w:space="0" w:color="auto"/>
            </w:tcBorders>
            <w:shd w:val="clear" w:color="auto" w:fill="auto"/>
          </w:tcPr>
          <w:p w14:paraId="4AEA113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34" w14:textId="77777777" w:rsidR="00343F5C" w:rsidRPr="00AF5A2E" w:rsidRDefault="00343F5C" w:rsidP="006E01C0"/>
        </w:tc>
      </w:tr>
      <w:tr w:rsidR="00D95B84" w:rsidRPr="00AF5A2E" w14:paraId="4AEA114B" w14:textId="77777777" w:rsidTr="00950B34">
        <w:tc>
          <w:tcPr>
            <w:tcW w:w="252" w:type="pct"/>
            <w:tcBorders>
              <w:top w:val="single" w:sz="4" w:space="0" w:color="auto"/>
              <w:left w:val="single" w:sz="12" w:space="0" w:color="auto"/>
              <w:right w:val="single" w:sz="4" w:space="0" w:color="auto"/>
            </w:tcBorders>
            <w:shd w:val="clear" w:color="auto" w:fill="auto"/>
          </w:tcPr>
          <w:p w14:paraId="4AEA1136"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137" w14:textId="77777777" w:rsidR="00343F5C" w:rsidRPr="002E12C0" w:rsidRDefault="00343F5C" w:rsidP="006E01C0">
            <w:pPr>
              <w:pStyle w:val="List-subelement"/>
            </w:pPr>
            <w:r w:rsidRPr="00157CBB">
              <w:t>make allowance for wind velocity during go-around</w:t>
            </w:r>
          </w:p>
        </w:tc>
        <w:tc>
          <w:tcPr>
            <w:tcW w:w="112" w:type="pct"/>
            <w:shd w:val="clear" w:color="auto" w:fill="auto"/>
          </w:tcPr>
          <w:p w14:paraId="4AEA1138" w14:textId="77777777" w:rsidR="00343F5C" w:rsidRPr="00C97380" w:rsidRDefault="00343F5C" w:rsidP="00F1021A">
            <w:pPr>
              <w:jc w:val="center"/>
              <w:rPr>
                <w:color w:val="C00000"/>
              </w:rPr>
            </w:pPr>
            <w:r w:rsidRPr="00C97380">
              <w:rPr>
                <w:color w:val="C00000"/>
              </w:rPr>
              <w:t>2</w:t>
            </w:r>
          </w:p>
        </w:tc>
        <w:tc>
          <w:tcPr>
            <w:tcW w:w="112" w:type="pct"/>
          </w:tcPr>
          <w:p w14:paraId="4AEA1139" w14:textId="77777777" w:rsidR="00343F5C" w:rsidRDefault="00343F5C" w:rsidP="005E7DC9">
            <w:pPr>
              <w:jc w:val="center"/>
            </w:pPr>
          </w:p>
        </w:tc>
        <w:tc>
          <w:tcPr>
            <w:tcW w:w="112" w:type="pct"/>
          </w:tcPr>
          <w:p w14:paraId="4AEA113A" w14:textId="77777777" w:rsidR="00343F5C" w:rsidRPr="00AF5A2E" w:rsidRDefault="00343F5C" w:rsidP="000F44D3"/>
        </w:tc>
        <w:tc>
          <w:tcPr>
            <w:tcW w:w="112" w:type="pct"/>
          </w:tcPr>
          <w:p w14:paraId="4AEA113B" w14:textId="77777777" w:rsidR="00343F5C" w:rsidRDefault="00343F5C" w:rsidP="00B37F07">
            <w:pPr>
              <w:jc w:val="center"/>
            </w:pPr>
          </w:p>
        </w:tc>
        <w:tc>
          <w:tcPr>
            <w:tcW w:w="112" w:type="pct"/>
            <w:shd w:val="clear" w:color="auto" w:fill="B6DDE8" w:themeFill="accent5" w:themeFillTint="66"/>
          </w:tcPr>
          <w:p w14:paraId="4AEA113C" w14:textId="77777777" w:rsidR="00343F5C" w:rsidRPr="00AF5A2E" w:rsidRDefault="00343F5C" w:rsidP="006E01C0"/>
        </w:tc>
        <w:tc>
          <w:tcPr>
            <w:tcW w:w="112" w:type="pct"/>
          </w:tcPr>
          <w:p w14:paraId="4AEA113D" w14:textId="77777777" w:rsidR="00343F5C" w:rsidRPr="00AF5A2E" w:rsidRDefault="00343F5C" w:rsidP="006E01C0"/>
        </w:tc>
        <w:tc>
          <w:tcPr>
            <w:tcW w:w="117" w:type="pct"/>
          </w:tcPr>
          <w:p w14:paraId="4AEA113E" w14:textId="77777777" w:rsidR="00343F5C" w:rsidRPr="00AF5A2E" w:rsidRDefault="00343F5C" w:rsidP="006E01C0"/>
        </w:tc>
        <w:tc>
          <w:tcPr>
            <w:tcW w:w="107" w:type="pct"/>
          </w:tcPr>
          <w:p w14:paraId="4AEA113F"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140" w14:textId="77777777" w:rsidR="00343F5C" w:rsidRPr="00AF5A2E" w:rsidRDefault="00343F5C" w:rsidP="006E01C0"/>
        </w:tc>
        <w:tc>
          <w:tcPr>
            <w:tcW w:w="112" w:type="pct"/>
          </w:tcPr>
          <w:p w14:paraId="4AEA1141" w14:textId="77777777" w:rsidR="00343F5C" w:rsidRPr="00AF5A2E" w:rsidRDefault="00343F5C" w:rsidP="006E01C0"/>
        </w:tc>
        <w:tc>
          <w:tcPr>
            <w:tcW w:w="112" w:type="pct"/>
          </w:tcPr>
          <w:p w14:paraId="4AEA1142" w14:textId="77777777" w:rsidR="00343F5C" w:rsidRPr="00AF5A2E" w:rsidRDefault="00343F5C" w:rsidP="006E01C0"/>
        </w:tc>
        <w:tc>
          <w:tcPr>
            <w:tcW w:w="112" w:type="pct"/>
          </w:tcPr>
          <w:p w14:paraId="4AEA1143"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144" w14:textId="77777777" w:rsidR="00343F5C" w:rsidRPr="00AF5A2E" w:rsidRDefault="00343F5C" w:rsidP="006E01C0"/>
        </w:tc>
        <w:tc>
          <w:tcPr>
            <w:tcW w:w="112" w:type="pct"/>
            <w:shd w:val="clear" w:color="auto" w:fill="B6DDE8" w:themeFill="accent5" w:themeFillTint="66"/>
          </w:tcPr>
          <w:p w14:paraId="4AEA1145" w14:textId="77777777" w:rsidR="00343F5C" w:rsidRPr="00AF5A2E" w:rsidRDefault="00343F5C" w:rsidP="006E01C0"/>
        </w:tc>
        <w:tc>
          <w:tcPr>
            <w:tcW w:w="112" w:type="pct"/>
          </w:tcPr>
          <w:p w14:paraId="4AEA1146" w14:textId="77777777" w:rsidR="00343F5C" w:rsidRPr="00AF5A2E" w:rsidRDefault="00343F5C" w:rsidP="006E01C0"/>
        </w:tc>
        <w:tc>
          <w:tcPr>
            <w:tcW w:w="117" w:type="pct"/>
          </w:tcPr>
          <w:p w14:paraId="4AEA1147" w14:textId="77777777" w:rsidR="00343F5C" w:rsidRPr="00C97380" w:rsidRDefault="00343F5C" w:rsidP="00014B75">
            <w:pPr>
              <w:jc w:val="center"/>
              <w:rPr>
                <w:color w:val="C00000"/>
              </w:rPr>
            </w:pPr>
            <w:r w:rsidRPr="00C97380">
              <w:rPr>
                <w:b/>
                <w:color w:val="C00000"/>
              </w:rPr>
              <w:t>1</w:t>
            </w:r>
          </w:p>
        </w:tc>
        <w:tc>
          <w:tcPr>
            <w:tcW w:w="112" w:type="pct"/>
          </w:tcPr>
          <w:p w14:paraId="4AEA1148" w14:textId="77777777" w:rsidR="00343F5C" w:rsidRPr="00C97380" w:rsidRDefault="00343F5C" w:rsidP="00014B75">
            <w:pPr>
              <w:jc w:val="center"/>
              <w:rPr>
                <w:color w:val="C00000"/>
              </w:rPr>
            </w:pPr>
            <w:r w:rsidRPr="00C97380">
              <w:rPr>
                <w:b/>
                <w:color w:val="C00000"/>
              </w:rPr>
              <w:t>1</w:t>
            </w:r>
          </w:p>
        </w:tc>
        <w:tc>
          <w:tcPr>
            <w:tcW w:w="112" w:type="pct"/>
            <w:tcBorders>
              <w:right w:val="single" w:sz="12" w:space="0" w:color="auto"/>
            </w:tcBorders>
            <w:shd w:val="clear" w:color="auto" w:fill="auto"/>
          </w:tcPr>
          <w:p w14:paraId="4AEA114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4A" w14:textId="77777777" w:rsidR="00343F5C" w:rsidRPr="00AF5A2E" w:rsidRDefault="00343F5C" w:rsidP="006E01C0"/>
        </w:tc>
      </w:tr>
      <w:tr w:rsidR="00D95B84" w:rsidRPr="00AF5A2E" w14:paraId="4AEA1161" w14:textId="77777777" w:rsidTr="00950B34">
        <w:tc>
          <w:tcPr>
            <w:tcW w:w="252" w:type="pct"/>
            <w:tcBorders>
              <w:top w:val="single" w:sz="4" w:space="0" w:color="auto"/>
              <w:left w:val="single" w:sz="12" w:space="0" w:color="auto"/>
              <w:right w:val="single" w:sz="4" w:space="0" w:color="auto"/>
            </w:tcBorders>
            <w:shd w:val="clear" w:color="auto" w:fill="auto"/>
          </w:tcPr>
          <w:p w14:paraId="4AEA114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14D" w14:textId="77777777" w:rsidR="00343F5C" w:rsidRPr="002E12C0" w:rsidRDefault="00343F5C" w:rsidP="006E01C0">
            <w:pPr>
              <w:pStyle w:val="List-subelement"/>
            </w:pPr>
            <w:r w:rsidRPr="00157CBB">
              <w:t>avoid wake turbulence</w:t>
            </w:r>
            <w:r w:rsidRPr="00157CBB">
              <w:tab/>
            </w:r>
          </w:p>
        </w:tc>
        <w:tc>
          <w:tcPr>
            <w:tcW w:w="112" w:type="pct"/>
            <w:shd w:val="clear" w:color="auto" w:fill="auto"/>
          </w:tcPr>
          <w:p w14:paraId="4AEA114E" w14:textId="77777777" w:rsidR="00343F5C" w:rsidRPr="00C97380" w:rsidRDefault="00343F5C" w:rsidP="00F1021A">
            <w:pPr>
              <w:jc w:val="center"/>
              <w:rPr>
                <w:color w:val="C00000"/>
              </w:rPr>
            </w:pPr>
            <w:r w:rsidRPr="00C97380">
              <w:rPr>
                <w:color w:val="C00000"/>
              </w:rPr>
              <w:t>2</w:t>
            </w:r>
          </w:p>
        </w:tc>
        <w:tc>
          <w:tcPr>
            <w:tcW w:w="112" w:type="pct"/>
          </w:tcPr>
          <w:p w14:paraId="4AEA114F" w14:textId="77777777" w:rsidR="00343F5C" w:rsidRDefault="00343F5C" w:rsidP="005E7DC9">
            <w:pPr>
              <w:jc w:val="center"/>
            </w:pPr>
          </w:p>
        </w:tc>
        <w:tc>
          <w:tcPr>
            <w:tcW w:w="112" w:type="pct"/>
          </w:tcPr>
          <w:p w14:paraId="4AEA1150" w14:textId="77777777" w:rsidR="00343F5C" w:rsidRPr="00AF5A2E" w:rsidRDefault="00343F5C" w:rsidP="000F44D3"/>
        </w:tc>
        <w:tc>
          <w:tcPr>
            <w:tcW w:w="112" w:type="pct"/>
          </w:tcPr>
          <w:p w14:paraId="4AEA1151" w14:textId="77777777" w:rsidR="00343F5C" w:rsidRDefault="00343F5C" w:rsidP="00B37F07">
            <w:pPr>
              <w:jc w:val="center"/>
            </w:pPr>
          </w:p>
        </w:tc>
        <w:tc>
          <w:tcPr>
            <w:tcW w:w="112" w:type="pct"/>
            <w:shd w:val="clear" w:color="auto" w:fill="B6DDE8" w:themeFill="accent5" w:themeFillTint="66"/>
          </w:tcPr>
          <w:p w14:paraId="4AEA1152" w14:textId="77777777" w:rsidR="00343F5C" w:rsidRPr="00AF5A2E" w:rsidRDefault="00343F5C" w:rsidP="006E01C0"/>
        </w:tc>
        <w:tc>
          <w:tcPr>
            <w:tcW w:w="112" w:type="pct"/>
          </w:tcPr>
          <w:p w14:paraId="4AEA1153" w14:textId="77777777" w:rsidR="00343F5C" w:rsidRPr="00AF5A2E" w:rsidRDefault="00343F5C" w:rsidP="006E01C0"/>
        </w:tc>
        <w:tc>
          <w:tcPr>
            <w:tcW w:w="117" w:type="pct"/>
          </w:tcPr>
          <w:p w14:paraId="4AEA1154" w14:textId="77777777" w:rsidR="00343F5C" w:rsidRPr="00AF5A2E" w:rsidRDefault="00343F5C" w:rsidP="006E01C0"/>
        </w:tc>
        <w:tc>
          <w:tcPr>
            <w:tcW w:w="107" w:type="pct"/>
          </w:tcPr>
          <w:p w14:paraId="4AEA1155"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156" w14:textId="77777777" w:rsidR="00343F5C" w:rsidRPr="00AF5A2E" w:rsidRDefault="00343F5C" w:rsidP="006E01C0"/>
        </w:tc>
        <w:tc>
          <w:tcPr>
            <w:tcW w:w="112" w:type="pct"/>
          </w:tcPr>
          <w:p w14:paraId="4AEA1157" w14:textId="77777777" w:rsidR="00343F5C" w:rsidRPr="00AF5A2E" w:rsidRDefault="00343F5C" w:rsidP="006E01C0"/>
        </w:tc>
        <w:tc>
          <w:tcPr>
            <w:tcW w:w="112" w:type="pct"/>
          </w:tcPr>
          <w:p w14:paraId="4AEA1158" w14:textId="77777777" w:rsidR="00343F5C" w:rsidRPr="00AF5A2E" w:rsidRDefault="00343F5C" w:rsidP="006E01C0"/>
        </w:tc>
        <w:tc>
          <w:tcPr>
            <w:tcW w:w="112" w:type="pct"/>
          </w:tcPr>
          <w:p w14:paraId="4AEA1159" w14:textId="77777777" w:rsidR="00343F5C" w:rsidRPr="00C97380" w:rsidRDefault="00343F5C" w:rsidP="00666438">
            <w:pPr>
              <w:jc w:val="center"/>
              <w:rPr>
                <w:color w:val="C00000"/>
              </w:rPr>
            </w:pPr>
            <w:r w:rsidRPr="00C97380">
              <w:rPr>
                <w:color w:val="C00000"/>
              </w:rPr>
              <w:t>2</w:t>
            </w:r>
          </w:p>
        </w:tc>
        <w:tc>
          <w:tcPr>
            <w:tcW w:w="112" w:type="pct"/>
            <w:shd w:val="clear" w:color="auto" w:fill="B6DDE8" w:themeFill="accent5" w:themeFillTint="66"/>
          </w:tcPr>
          <w:p w14:paraId="4AEA115A" w14:textId="77777777" w:rsidR="00343F5C" w:rsidRPr="00AF5A2E" w:rsidRDefault="00343F5C" w:rsidP="006E01C0"/>
        </w:tc>
        <w:tc>
          <w:tcPr>
            <w:tcW w:w="112" w:type="pct"/>
            <w:shd w:val="clear" w:color="auto" w:fill="B6DDE8" w:themeFill="accent5" w:themeFillTint="66"/>
          </w:tcPr>
          <w:p w14:paraId="4AEA115B" w14:textId="77777777" w:rsidR="00343F5C" w:rsidRPr="00AF5A2E" w:rsidRDefault="00343F5C" w:rsidP="006E01C0"/>
        </w:tc>
        <w:tc>
          <w:tcPr>
            <w:tcW w:w="112" w:type="pct"/>
          </w:tcPr>
          <w:p w14:paraId="4AEA115C" w14:textId="77777777" w:rsidR="00343F5C" w:rsidRPr="00AF5A2E" w:rsidRDefault="00343F5C" w:rsidP="006E01C0"/>
        </w:tc>
        <w:tc>
          <w:tcPr>
            <w:tcW w:w="117" w:type="pct"/>
          </w:tcPr>
          <w:p w14:paraId="4AEA115D" w14:textId="77777777" w:rsidR="00343F5C" w:rsidRPr="00C97380" w:rsidRDefault="00343F5C" w:rsidP="00014B75">
            <w:pPr>
              <w:jc w:val="center"/>
              <w:rPr>
                <w:color w:val="C00000"/>
              </w:rPr>
            </w:pPr>
            <w:r w:rsidRPr="00C97380">
              <w:rPr>
                <w:b/>
                <w:color w:val="C00000"/>
              </w:rPr>
              <w:t>1</w:t>
            </w:r>
          </w:p>
        </w:tc>
        <w:tc>
          <w:tcPr>
            <w:tcW w:w="112" w:type="pct"/>
          </w:tcPr>
          <w:p w14:paraId="4AEA115E" w14:textId="77777777" w:rsidR="00343F5C" w:rsidRPr="00C97380" w:rsidRDefault="00343F5C" w:rsidP="00014B75">
            <w:pPr>
              <w:jc w:val="center"/>
              <w:rPr>
                <w:color w:val="C00000"/>
              </w:rPr>
            </w:pPr>
            <w:r w:rsidRPr="00C97380">
              <w:rPr>
                <w:b/>
                <w:color w:val="C00000"/>
              </w:rPr>
              <w:t>1</w:t>
            </w:r>
          </w:p>
        </w:tc>
        <w:tc>
          <w:tcPr>
            <w:tcW w:w="112" w:type="pct"/>
            <w:tcBorders>
              <w:right w:val="single" w:sz="12" w:space="0" w:color="auto"/>
            </w:tcBorders>
            <w:shd w:val="clear" w:color="auto" w:fill="auto"/>
          </w:tcPr>
          <w:p w14:paraId="4AEA115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60" w14:textId="77777777" w:rsidR="00343F5C" w:rsidRPr="00AF5A2E" w:rsidRDefault="00343F5C" w:rsidP="006E01C0"/>
        </w:tc>
      </w:tr>
      <w:tr w:rsidR="00D95B84" w:rsidRPr="00AF5A2E" w14:paraId="4AEA117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162" w14:textId="77777777" w:rsidR="00343F5C" w:rsidRDefault="00343F5C" w:rsidP="006E01C0">
            <w:pPr>
              <w:pStyle w:val="Element"/>
            </w:pPr>
            <w:r>
              <w:t>A4.5</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163" w14:textId="77777777" w:rsidR="00343F5C" w:rsidRPr="00946041" w:rsidRDefault="00343F5C" w:rsidP="006E01C0">
            <w:pPr>
              <w:pStyle w:val="Heading3"/>
            </w:pPr>
            <w:r>
              <w:t>Short</w:t>
            </w:r>
            <w:r w:rsidRPr="00F441F8">
              <w:t xml:space="preserve"> landing</w:t>
            </w:r>
          </w:p>
        </w:tc>
        <w:tc>
          <w:tcPr>
            <w:tcW w:w="112" w:type="pct"/>
            <w:shd w:val="clear" w:color="auto" w:fill="FDE9D9" w:themeFill="accent6" w:themeFillTint="33"/>
          </w:tcPr>
          <w:p w14:paraId="4AEA1164" w14:textId="77777777" w:rsidR="00343F5C" w:rsidRPr="00AF5A2E" w:rsidRDefault="00343F5C" w:rsidP="006E01C0"/>
        </w:tc>
        <w:tc>
          <w:tcPr>
            <w:tcW w:w="112" w:type="pct"/>
            <w:shd w:val="clear" w:color="auto" w:fill="FDE9D9" w:themeFill="accent6" w:themeFillTint="33"/>
          </w:tcPr>
          <w:p w14:paraId="4AEA1165" w14:textId="77777777" w:rsidR="00343F5C" w:rsidRPr="00AF5A2E" w:rsidRDefault="00343F5C" w:rsidP="006E01C0"/>
        </w:tc>
        <w:tc>
          <w:tcPr>
            <w:tcW w:w="112" w:type="pct"/>
            <w:shd w:val="clear" w:color="auto" w:fill="FDE9D9" w:themeFill="accent6" w:themeFillTint="33"/>
          </w:tcPr>
          <w:p w14:paraId="4AEA1166" w14:textId="77777777" w:rsidR="00343F5C" w:rsidRPr="00AF5A2E" w:rsidRDefault="00343F5C" w:rsidP="000F44D3"/>
        </w:tc>
        <w:tc>
          <w:tcPr>
            <w:tcW w:w="112" w:type="pct"/>
            <w:shd w:val="clear" w:color="auto" w:fill="FDE9D9" w:themeFill="accent6" w:themeFillTint="33"/>
          </w:tcPr>
          <w:p w14:paraId="4AEA1167" w14:textId="77777777" w:rsidR="00343F5C" w:rsidRPr="00AF5A2E" w:rsidRDefault="00343F5C" w:rsidP="006E01C0"/>
        </w:tc>
        <w:tc>
          <w:tcPr>
            <w:tcW w:w="112" w:type="pct"/>
            <w:shd w:val="clear" w:color="auto" w:fill="FDE9D9" w:themeFill="accent6" w:themeFillTint="33"/>
          </w:tcPr>
          <w:p w14:paraId="4AEA1168" w14:textId="77777777" w:rsidR="00343F5C" w:rsidRPr="00AF5A2E" w:rsidRDefault="00343F5C" w:rsidP="006E01C0"/>
        </w:tc>
        <w:tc>
          <w:tcPr>
            <w:tcW w:w="112" w:type="pct"/>
            <w:shd w:val="clear" w:color="auto" w:fill="FDE9D9" w:themeFill="accent6" w:themeFillTint="33"/>
          </w:tcPr>
          <w:p w14:paraId="4AEA1169" w14:textId="77777777" w:rsidR="00343F5C" w:rsidRPr="00AF5A2E" w:rsidRDefault="00343F5C" w:rsidP="006E01C0"/>
        </w:tc>
        <w:tc>
          <w:tcPr>
            <w:tcW w:w="117" w:type="pct"/>
            <w:shd w:val="clear" w:color="auto" w:fill="FDE9D9" w:themeFill="accent6" w:themeFillTint="33"/>
          </w:tcPr>
          <w:p w14:paraId="4AEA116A" w14:textId="77777777" w:rsidR="00343F5C" w:rsidRPr="00AF5A2E" w:rsidRDefault="00343F5C" w:rsidP="006E01C0"/>
        </w:tc>
        <w:tc>
          <w:tcPr>
            <w:tcW w:w="107" w:type="pct"/>
            <w:shd w:val="clear" w:color="auto" w:fill="FDE9D9" w:themeFill="accent6" w:themeFillTint="33"/>
          </w:tcPr>
          <w:p w14:paraId="4AEA116B" w14:textId="77777777" w:rsidR="00343F5C" w:rsidRPr="00AF5A2E" w:rsidRDefault="00343F5C" w:rsidP="006E01C0"/>
        </w:tc>
        <w:tc>
          <w:tcPr>
            <w:tcW w:w="112" w:type="pct"/>
            <w:shd w:val="clear" w:color="auto" w:fill="FDE9D9" w:themeFill="accent6" w:themeFillTint="33"/>
          </w:tcPr>
          <w:p w14:paraId="4AEA116C" w14:textId="77777777" w:rsidR="00343F5C" w:rsidRPr="00AF5A2E" w:rsidRDefault="00343F5C" w:rsidP="006E01C0"/>
        </w:tc>
        <w:tc>
          <w:tcPr>
            <w:tcW w:w="112" w:type="pct"/>
            <w:shd w:val="clear" w:color="auto" w:fill="FDE9D9" w:themeFill="accent6" w:themeFillTint="33"/>
          </w:tcPr>
          <w:p w14:paraId="4AEA116D" w14:textId="77777777" w:rsidR="00343F5C" w:rsidRPr="00AF5A2E" w:rsidRDefault="00343F5C" w:rsidP="006E01C0"/>
        </w:tc>
        <w:tc>
          <w:tcPr>
            <w:tcW w:w="112" w:type="pct"/>
            <w:shd w:val="clear" w:color="auto" w:fill="FDE9D9" w:themeFill="accent6" w:themeFillTint="33"/>
          </w:tcPr>
          <w:p w14:paraId="4AEA116E" w14:textId="77777777" w:rsidR="00343F5C" w:rsidRPr="00AF5A2E" w:rsidRDefault="00343F5C" w:rsidP="006E01C0"/>
        </w:tc>
        <w:tc>
          <w:tcPr>
            <w:tcW w:w="112" w:type="pct"/>
            <w:shd w:val="clear" w:color="auto" w:fill="FDE9D9" w:themeFill="accent6" w:themeFillTint="33"/>
          </w:tcPr>
          <w:p w14:paraId="4AEA116F" w14:textId="77777777" w:rsidR="00343F5C" w:rsidRPr="00AF5A2E" w:rsidRDefault="00343F5C" w:rsidP="006E01C0"/>
        </w:tc>
        <w:tc>
          <w:tcPr>
            <w:tcW w:w="112" w:type="pct"/>
            <w:shd w:val="clear" w:color="auto" w:fill="FDE9D9" w:themeFill="accent6" w:themeFillTint="33"/>
          </w:tcPr>
          <w:p w14:paraId="4AEA1170" w14:textId="77777777" w:rsidR="00343F5C" w:rsidRPr="00AF5A2E" w:rsidRDefault="00343F5C" w:rsidP="006E01C0"/>
        </w:tc>
        <w:tc>
          <w:tcPr>
            <w:tcW w:w="112" w:type="pct"/>
            <w:shd w:val="clear" w:color="auto" w:fill="FDE9D9" w:themeFill="accent6" w:themeFillTint="33"/>
          </w:tcPr>
          <w:p w14:paraId="4AEA1171" w14:textId="77777777" w:rsidR="00343F5C" w:rsidRPr="00AF5A2E" w:rsidRDefault="00343F5C" w:rsidP="006E01C0"/>
        </w:tc>
        <w:tc>
          <w:tcPr>
            <w:tcW w:w="112" w:type="pct"/>
            <w:shd w:val="clear" w:color="auto" w:fill="FDE9D9" w:themeFill="accent6" w:themeFillTint="33"/>
          </w:tcPr>
          <w:p w14:paraId="4AEA1172" w14:textId="77777777" w:rsidR="00343F5C" w:rsidRPr="00AF5A2E" w:rsidRDefault="00343F5C" w:rsidP="006E01C0"/>
        </w:tc>
        <w:tc>
          <w:tcPr>
            <w:tcW w:w="117" w:type="pct"/>
            <w:shd w:val="clear" w:color="auto" w:fill="FDE9D9" w:themeFill="accent6" w:themeFillTint="33"/>
          </w:tcPr>
          <w:p w14:paraId="4AEA1173" w14:textId="77777777" w:rsidR="00343F5C" w:rsidRPr="00AF5A2E" w:rsidRDefault="00343F5C" w:rsidP="006E01C0"/>
        </w:tc>
        <w:tc>
          <w:tcPr>
            <w:tcW w:w="112" w:type="pct"/>
            <w:shd w:val="clear" w:color="auto" w:fill="FDE9D9" w:themeFill="accent6" w:themeFillTint="33"/>
          </w:tcPr>
          <w:p w14:paraId="4AEA1174"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117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76" w14:textId="77777777" w:rsidR="00343F5C" w:rsidRPr="00AF5A2E" w:rsidRDefault="00343F5C" w:rsidP="006E01C0"/>
        </w:tc>
      </w:tr>
      <w:tr w:rsidR="00D95B84" w:rsidRPr="00AF5A2E" w14:paraId="4AEA118D" w14:textId="77777777" w:rsidTr="00950B34">
        <w:tc>
          <w:tcPr>
            <w:tcW w:w="252" w:type="pct"/>
            <w:tcBorders>
              <w:top w:val="single" w:sz="4" w:space="0" w:color="auto"/>
              <w:left w:val="single" w:sz="12" w:space="0" w:color="auto"/>
              <w:right w:val="single" w:sz="4" w:space="0" w:color="auto"/>
            </w:tcBorders>
            <w:shd w:val="clear" w:color="auto" w:fill="auto"/>
          </w:tcPr>
          <w:p w14:paraId="4AEA1178" w14:textId="77777777" w:rsidR="00343F5C" w:rsidRPr="002952B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179" w14:textId="77777777" w:rsidR="00343F5C" w:rsidRPr="0044186C" w:rsidRDefault="00343F5C" w:rsidP="006E01C0">
            <w:r w:rsidRPr="0044186C">
              <w:t xml:space="preserve">land aeroplane at nominated touchdown </w:t>
            </w:r>
            <w:proofErr w:type="gramStart"/>
            <w:r w:rsidRPr="0044186C">
              <w:t>point</w:t>
            </w:r>
            <w:proofErr w:type="gramEnd"/>
            <w:r w:rsidRPr="0044186C">
              <w:t xml:space="preserve"> at minimum speed</w:t>
            </w:r>
          </w:p>
        </w:tc>
        <w:tc>
          <w:tcPr>
            <w:tcW w:w="112" w:type="pct"/>
            <w:shd w:val="clear" w:color="auto" w:fill="auto"/>
          </w:tcPr>
          <w:p w14:paraId="4AEA117A" w14:textId="77777777" w:rsidR="00343F5C" w:rsidRPr="00C97380" w:rsidRDefault="00343F5C" w:rsidP="00F1021A">
            <w:pPr>
              <w:jc w:val="center"/>
              <w:rPr>
                <w:color w:val="C00000"/>
              </w:rPr>
            </w:pPr>
            <w:r w:rsidRPr="00C97380">
              <w:rPr>
                <w:color w:val="C00000"/>
              </w:rPr>
              <w:t>2</w:t>
            </w:r>
          </w:p>
        </w:tc>
        <w:tc>
          <w:tcPr>
            <w:tcW w:w="112" w:type="pct"/>
          </w:tcPr>
          <w:p w14:paraId="4AEA117B" w14:textId="77777777" w:rsidR="00343F5C" w:rsidRPr="00C97380" w:rsidRDefault="00343F5C" w:rsidP="005813AC">
            <w:pPr>
              <w:jc w:val="center"/>
              <w:rPr>
                <w:color w:val="C00000"/>
              </w:rPr>
            </w:pPr>
          </w:p>
        </w:tc>
        <w:tc>
          <w:tcPr>
            <w:tcW w:w="112" w:type="pct"/>
          </w:tcPr>
          <w:p w14:paraId="4AEA117C" w14:textId="77777777" w:rsidR="00343F5C" w:rsidRPr="00C97380" w:rsidRDefault="00343F5C" w:rsidP="000F44D3">
            <w:pPr>
              <w:rPr>
                <w:color w:val="C00000"/>
              </w:rPr>
            </w:pPr>
          </w:p>
        </w:tc>
        <w:tc>
          <w:tcPr>
            <w:tcW w:w="112" w:type="pct"/>
          </w:tcPr>
          <w:p w14:paraId="4AEA117D" w14:textId="77777777" w:rsidR="00343F5C" w:rsidRPr="00C97380" w:rsidRDefault="00343F5C" w:rsidP="00CF4541">
            <w:pPr>
              <w:jc w:val="center"/>
              <w:rPr>
                <w:color w:val="C00000"/>
              </w:rPr>
            </w:pPr>
            <w:r w:rsidRPr="00C97380">
              <w:rPr>
                <w:color w:val="C00000"/>
              </w:rPr>
              <w:t>2</w:t>
            </w:r>
          </w:p>
        </w:tc>
        <w:tc>
          <w:tcPr>
            <w:tcW w:w="112" w:type="pct"/>
            <w:shd w:val="clear" w:color="auto" w:fill="B6DDE8" w:themeFill="accent5" w:themeFillTint="66"/>
          </w:tcPr>
          <w:p w14:paraId="4AEA117E" w14:textId="77777777" w:rsidR="00343F5C" w:rsidRPr="00AF5A2E" w:rsidRDefault="00343F5C" w:rsidP="006E01C0"/>
        </w:tc>
        <w:tc>
          <w:tcPr>
            <w:tcW w:w="112" w:type="pct"/>
          </w:tcPr>
          <w:p w14:paraId="4AEA117F" w14:textId="77777777" w:rsidR="00343F5C" w:rsidRPr="00AF5A2E" w:rsidRDefault="00343F5C" w:rsidP="006E01C0"/>
        </w:tc>
        <w:tc>
          <w:tcPr>
            <w:tcW w:w="117" w:type="pct"/>
          </w:tcPr>
          <w:p w14:paraId="4AEA1180" w14:textId="77777777" w:rsidR="00343F5C" w:rsidRPr="00C97380" w:rsidRDefault="00343F5C" w:rsidP="009B6448">
            <w:pPr>
              <w:jc w:val="center"/>
              <w:rPr>
                <w:color w:val="C00000"/>
              </w:rPr>
            </w:pPr>
            <w:r w:rsidRPr="00C97380">
              <w:rPr>
                <w:color w:val="C00000"/>
              </w:rPr>
              <w:t>2</w:t>
            </w:r>
          </w:p>
        </w:tc>
        <w:tc>
          <w:tcPr>
            <w:tcW w:w="107" w:type="pct"/>
          </w:tcPr>
          <w:p w14:paraId="4AEA1181" w14:textId="77777777" w:rsidR="00343F5C" w:rsidRDefault="00343F5C" w:rsidP="00EE45E7">
            <w:pPr>
              <w:jc w:val="center"/>
            </w:pPr>
          </w:p>
        </w:tc>
        <w:tc>
          <w:tcPr>
            <w:tcW w:w="112" w:type="pct"/>
            <w:shd w:val="clear" w:color="auto" w:fill="B6DDE8" w:themeFill="accent5" w:themeFillTint="66"/>
          </w:tcPr>
          <w:p w14:paraId="4AEA1182" w14:textId="77777777" w:rsidR="00343F5C" w:rsidRPr="00AF5A2E" w:rsidRDefault="00343F5C" w:rsidP="006E01C0"/>
        </w:tc>
        <w:tc>
          <w:tcPr>
            <w:tcW w:w="112" w:type="pct"/>
          </w:tcPr>
          <w:p w14:paraId="4AEA1183" w14:textId="77777777" w:rsidR="00343F5C" w:rsidRPr="00AF5A2E" w:rsidRDefault="00343F5C" w:rsidP="006E01C0"/>
        </w:tc>
        <w:tc>
          <w:tcPr>
            <w:tcW w:w="112" w:type="pct"/>
          </w:tcPr>
          <w:p w14:paraId="4AEA1184" w14:textId="77777777" w:rsidR="00343F5C" w:rsidRPr="00C97380" w:rsidRDefault="00343F5C" w:rsidP="006E01C0">
            <w:pPr>
              <w:rPr>
                <w:color w:val="C00000"/>
              </w:rPr>
            </w:pPr>
          </w:p>
        </w:tc>
        <w:tc>
          <w:tcPr>
            <w:tcW w:w="112" w:type="pct"/>
          </w:tcPr>
          <w:p w14:paraId="4AEA1185" w14:textId="77777777" w:rsidR="00343F5C" w:rsidRPr="00C97380" w:rsidRDefault="00343F5C" w:rsidP="00F1021A">
            <w:pPr>
              <w:jc w:val="center"/>
              <w:rPr>
                <w:color w:val="C00000"/>
              </w:rPr>
            </w:pPr>
            <w:r w:rsidRPr="00C97380">
              <w:rPr>
                <w:color w:val="C00000"/>
              </w:rPr>
              <w:t>2</w:t>
            </w:r>
          </w:p>
        </w:tc>
        <w:tc>
          <w:tcPr>
            <w:tcW w:w="112" w:type="pct"/>
            <w:shd w:val="clear" w:color="auto" w:fill="B6DDE8" w:themeFill="accent5" w:themeFillTint="66"/>
          </w:tcPr>
          <w:p w14:paraId="4AEA1186" w14:textId="77777777" w:rsidR="00343F5C" w:rsidRPr="00AF5A2E" w:rsidRDefault="00343F5C" w:rsidP="006E01C0"/>
        </w:tc>
        <w:tc>
          <w:tcPr>
            <w:tcW w:w="112" w:type="pct"/>
            <w:shd w:val="clear" w:color="auto" w:fill="B6DDE8" w:themeFill="accent5" w:themeFillTint="66"/>
          </w:tcPr>
          <w:p w14:paraId="4AEA1187" w14:textId="77777777" w:rsidR="00343F5C" w:rsidRPr="00AF5A2E" w:rsidRDefault="00343F5C" w:rsidP="006E01C0"/>
        </w:tc>
        <w:tc>
          <w:tcPr>
            <w:tcW w:w="112" w:type="pct"/>
          </w:tcPr>
          <w:p w14:paraId="4AEA1188" w14:textId="77777777" w:rsidR="00343F5C" w:rsidRPr="00AF5A2E" w:rsidRDefault="00343F5C" w:rsidP="006E01C0"/>
        </w:tc>
        <w:tc>
          <w:tcPr>
            <w:tcW w:w="117" w:type="pct"/>
          </w:tcPr>
          <w:p w14:paraId="4AEA1189" w14:textId="77777777" w:rsidR="00343F5C" w:rsidRPr="00C97380" w:rsidRDefault="00343F5C" w:rsidP="000F44D3">
            <w:pPr>
              <w:jc w:val="center"/>
              <w:rPr>
                <w:color w:val="C00000"/>
              </w:rPr>
            </w:pPr>
            <w:r w:rsidRPr="00C97380">
              <w:rPr>
                <w:b/>
                <w:color w:val="C00000"/>
              </w:rPr>
              <w:t>1</w:t>
            </w:r>
          </w:p>
        </w:tc>
        <w:tc>
          <w:tcPr>
            <w:tcW w:w="112" w:type="pct"/>
          </w:tcPr>
          <w:p w14:paraId="4AEA118A" w14:textId="77777777" w:rsidR="00343F5C" w:rsidRPr="00C97380" w:rsidRDefault="00343F5C" w:rsidP="000F44D3">
            <w:pPr>
              <w:jc w:val="center"/>
              <w:rPr>
                <w:color w:val="C00000"/>
              </w:rPr>
            </w:pPr>
            <w:r w:rsidRPr="00C97380">
              <w:rPr>
                <w:b/>
                <w:color w:val="C00000"/>
              </w:rPr>
              <w:t>1</w:t>
            </w:r>
          </w:p>
        </w:tc>
        <w:tc>
          <w:tcPr>
            <w:tcW w:w="112" w:type="pct"/>
            <w:tcBorders>
              <w:right w:val="single" w:sz="12" w:space="0" w:color="auto"/>
            </w:tcBorders>
            <w:shd w:val="clear" w:color="auto" w:fill="auto"/>
          </w:tcPr>
          <w:p w14:paraId="4AEA118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8C" w14:textId="77777777" w:rsidR="00343F5C" w:rsidRPr="00AF5A2E" w:rsidRDefault="00343F5C" w:rsidP="006E01C0"/>
        </w:tc>
      </w:tr>
      <w:tr w:rsidR="00D95B84" w:rsidRPr="00AF5A2E" w14:paraId="4AEA11A3" w14:textId="77777777" w:rsidTr="00950B34">
        <w:tc>
          <w:tcPr>
            <w:tcW w:w="252" w:type="pct"/>
            <w:tcBorders>
              <w:top w:val="single" w:sz="4" w:space="0" w:color="auto"/>
              <w:left w:val="single" w:sz="12" w:space="0" w:color="auto"/>
              <w:right w:val="single" w:sz="4" w:space="0" w:color="auto"/>
            </w:tcBorders>
            <w:shd w:val="clear" w:color="auto" w:fill="auto"/>
          </w:tcPr>
          <w:p w14:paraId="4AEA118E" w14:textId="77777777" w:rsidR="00343F5C" w:rsidRPr="002952B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18F" w14:textId="77777777" w:rsidR="00343F5C" w:rsidRPr="0044186C" w:rsidRDefault="00343F5C" w:rsidP="006E01C0">
            <w:r w:rsidRPr="0044186C">
              <w:t>control ballooning during flare</w:t>
            </w:r>
          </w:p>
        </w:tc>
        <w:tc>
          <w:tcPr>
            <w:tcW w:w="112" w:type="pct"/>
            <w:shd w:val="clear" w:color="auto" w:fill="auto"/>
          </w:tcPr>
          <w:p w14:paraId="4AEA1190" w14:textId="77777777" w:rsidR="00343F5C" w:rsidRPr="00C97380" w:rsidRDefault="00343F5C" w:rsidP="00F1021A">
            <w:pPr>
              <w:jc w:val="center"/>
              <w:rPr>
                <w:color w:val="C00000"/>
              </w:rPr>
            </w:pPr>
            <w:r w:rsidRPr="00C97380">
              <w:rPr>
                <w:color w:val="C00000"/>
              </w:rPr>
              <w:t>2</w:t>
            </w:r>
          </w:p>
        </w:tc>
        <w:tc>
          <w:tcPr>
            <w:tcW w:w="112" w:type="pct"/>
          </w:tcPr>
          <w:p w14:paraId="4AEA1191" w14:textId="77777777" w:rsidR="00343F5C" w:rsidRPr="00C97380" w:rsidRDefault="00343F5C" w:rsidP="005813AC">
            <w:pPr>
              <w:jc w:val="center"/>
              <w:rPr>
                <w:color w:val="C00000"/>
              </w:rPr>
            </w:pPr>
          </w:p>
        </w:tc>
        <w:tc>
          <w:tcPr>
            <w:tcW w:w="112" w:type="pct"/>
          </w:tcPr>
          <w:p w14:paraId="4AEA1192" w14:textId="77777777" w:rsidR="00343F5C" w:rsidRPr="00C97380" w:rsidRDefault="00343F5C" w:rsidP="000F44D3">
            <w:pPr>
              <w:rPr>
                <w:color w:val="C00000"/>
              </w:rPr>
            </w:pPr>
          </w:p>
        </w:tc>
        <w:tc>
          <w:tcPr>
            <w:tcW w:w="112" w:type="pct"/>
          </w:tcPr>
          <w:p w14:paraId="4AEA1193" w14:textId="77777777" w:rsidR="00343F5C" w:rsidRPr="00C97380" w:rsidRDefault="00343F5C" w:rsidP="00CF4541">
            <w:pPr>
              <w:jc w:val="center"/>
              <w:rPr>
                <w:color w:val="C00000"/>
              </w:rPr>
            </w:pPr>
            <w:r w:rsidRPr="00C97380">
              <w:rPr>
                <w:color w:val="C00000"/>
              </w:rPr>
              <w:t>2</w:t>
            </w:r>
          </w:p>
        </w:tc>
        <w:tc>
          <w:tcPr>
            <w:tcW w:w="112" w:type="pct"/>
            <w:shd w:val="clear" w:color="auto" w:fill="B6DDE8" w:themeFill="accent5" w:themeFillTint="66"/>
          </w:tcPr>
          <w:p w14:paraId="4AEA1194" w14:textId="77777777" w:rsidR="00343F5C" w:rsidRPr="00AF5A2E" w:rsidRDefault="00343F5C" w:rsidP="006E01C0"/>
        </w:tc>
        <w:tc>
          <w:tcPr>
            <w:tcW w:w="112" w:type="pct"/>
          </w:tcPr>
          <w:p w14:paraId="4AEA1195" w14:textId="77777777" w:rsidR="00343F5C" w:rsidRPr="00AF5A2E" w:rsidRDefault="00343F5C" w:rsidP="006E01C0"/>
        </w:tc>
        <w:tc>
          <w:tcPr>
            <w:tcW w:w="117" w:type="pct"/>
          </w:tcPr>
          <w:p w14:paraId="4AEA1196" w14:textId="77777777" w:rsidR="00343F5C" w:rsidRPr="00C97380" w:rsidRDefault="00343F5C" w:rsidP="009B6448">
            <w:pPr>
              <w:jc w:val="center"/>
              <w:rPr>
                <w:color w:val="C00000"/>
              </w:rPr>
            </w:pPr>
            <w:r w:rsidRPr="00C97380">
              <w:rPr>
                <w:color w:val="C00000"/>
              </w:rPr>
              <w:t>2</w:t>
            </w:r>
          </w:p>
        </w:tc>
        <w:tc>
          <w:tcPr>
            <w:tcW w:w="107" w:type="pct"/>
          </w:tcPr>
          <w:p w14:paraId="4AEA1197" w14:textId="77777777" w:rsidR="00343F5C" w:rsidRDefault="00343F5C" w:rsidP="00EE45E7">
            <w:pPr>
              <w:jc w:val="center"/>
            </w:pPr>
          </w:p>
        </w:tc>
        <w:tc>
          <w:tcPr>
            <w:tcW w:w="112" w:type="pct"/>
            <w:shd w:val="clear" w:color="auto" w:fill="B6DDE8" w:themeFill="accent5" w:themeFillTint="66"/>
          </w:tcPr>
          <w:p w14:paraId="4AEA1198" w14:textId="77777777" w:rsidR="00343F5C" w:rsidRPr="00AF5A2E" w:rsidRDefault="00343F5C" w:rsidP="006E01C0"/>
        </w:tc>
        <w:tc>
          <w:tcPr>
            <w:tcW w:w="112" w:type="pct"/>
          </w:tcPr>
          <w:p w14:paraId="4AEA1199" w14:textId="77777777" w:rsidR="00343F5C" w:rsidRPr="00AF5A2E" w:rsidRDefault="00343F5C" w:rsidP="006E01C0"/>
        </w:tc>
        <w:tc>
          <w:tcPr>
            <w:tcW w:w="112" w:type="pct"/>
          </w:tcPr>
          <w:p w14:paraId="4AEA119A" w14:textId="77777777" w:rsidR="00343F5C" w:rsidRPr="00C97380" w:rsidRDefault="00343F5C" w:rsidP="006E01C0">
            <w:pPr>
              <w:rPr>
                <w:color w:val="C00000"/>
              </w:rPr>
            </w:pPr>
          </w:p>
        </w:tc>
        <w:tc>
          <w:tcPr>
            <w:tcW w:w="112" w:type="pct"/>
          </w:tcPr>
          <w:p w14:paraId="4AEA119B" w14:textId="77777777" w:rsidR="00343F5C" w:rsidRPr="00C97380" w:rsidRDefault="00343F5C" w:rsidP="00F1021A">
            <w:pPr>
              <w:jc w:val="center"/>
              <w:rPr>
                <w:color w:val="C00000"/>
              </w:rPr>
            </w:pPr>
            <w:r w:rsidRPr="00C97380">
              <w:rPr>
                <w:color w:val="C00000"/>
              </w:rPr>
              <w:t>2</w:t>
            </w:r>
          </w:p>
        </w:tc>
        <w:tc>
          <w:tcPr>
            <w:tcW w:w="112" w:type="pct"/>
            <w:shd w:val="clear" w:color="auto" w:fill="B6DDE8" w:themeFill="accent5" w:themeFillTint="66"/>
          </w:tcPr>
          <w:p w14:paraId="4AEA119C" w14:textId="77777777" w:rsidR="00343F5C" w:rsidRPr="00AF5A2E" w:rsidRDefault="00343F5C" w:rsidP="006E01C0"/>
        </w:tc>
        <w:tc>
          <w:tcPr>
            <w:tcW w:w="112" w:type="pct"/>
            <w:shd w:val="clear" w:color="auto" w:fill="B6DDE8" w:themeFill="accent5" w:themeFillTint="66"/>
          </w:tcPr>
          <w:p w14:paraId="4AEA119D" w14:textId="77777777" w:rsidR="00343F5C" w:rsidRPr="00AF5A2E" w:rsidRDefault="00343F5C" w:rsidP="006E01C0"/>
        </w:tc>
        <w:tc>
          <w:tcPr>
            <w:tcW w:w="112" w:type="pct"/>
          </w:tcPr>
          <w:p w14:paraId="4AEA119E" w14:textId="77777777" w:rsidR="00343F5C" w:rsidRPr="00AF5A2E" w:rsidRDefault="00343F5C" w:rsidP="006E01C0"/>
        </w:tc>
        <w:tc>
          <w:tcPr>
            <w:tcW w:w="117" w:type="pct"/>
          </w:tcPr>
          <w:p w14:paraId="4AEA119F" w14:textId="77777777" w:rsidR="00343F5C" w:rsidRPr="00C97380" w:rsidRDefault="00343F5C" w:rsidP="000F44D3">
            <w:pPr>
              <w:jc w:val="center"/>
              <w:rPr>
                <w:color w:val="C00000"/>
              </w:rPr>
            </w:pPr>
            <w:r w:rsidRPr="00C97380">
              <w:rPr>
                <w:b/>
                <w:color w:val="C00000"/>
              </w:rPr>
              <w:t>1</w:t>
            </w:r>
          </w:p>
        </w:tc>
        <w:tc>
          <w:tcPr>
            <w:tcW w:w="112" w:type="pct"/>
          </w:tcPr>
          <w:p w14:paraId="4AEA11A0" w14:textId="77777777" w:rsidR="00343F5C" w:rsidRPr="00C97380" w:rsidRDefault="00343F5C" w:rsidP="000F44D3">
            <w:pPr>
              <w:jc w:val="center"/>
              <w:rPr>
                <w:color w:val="C00000"/>
              </w:rPr>
            </w:pPr>
            <w:r w:rsidRPr="00C97380">
              <w:rPr>
                <w:b/>
                <w:color w:val="C00000"/>
              </w:rPr>
              <w:t>1</w:t>
            </w:r>
          </w:p>
        </w:tc>
        <w:tc>
          <w:tcPr>
            <w:tcW w:w="112" w:type="pct"/>
            <w:tcBorders>
              <w:right w:val="single" w:sz="12" w:space="0" w:color="auto"/>
            </w:tcBorders>
            <w:shd w:val="clear" w:color="auto" w:fill="auto"/>
          </w:tcPr>
          <w:p w14:paraId="4AEA11A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A2" w14:textId="77777777" w:rsidR="00343F5C" w:rsidRPr="00AF5A2E" w:rsidRDefault="00343F5C" w:rsidP="006E01C0"/>
        </w:tc>
      </w:tr>
      <w:tr w:rsidR="00D95B84" w:rsidRPr="00AF5A2E" w14:paraId="4AEA11B9" w14:textId="77777777" w:rsidTr="00950B34">
        <w:tc>
          <w:tcPr>
            <w:tcW w:w="252" w:type="pct"/>
            <w:tcBorders>
              <w:top w:val="single" w:sz="4" w:space="0" w:color="auto"/>
              <w:left w:val="single" w:sz="12" w:space="0" w:color="auto"/>
              <w:right w:val="single" w:sz="4" w:space="0" w:color="auto"/>
            </w:tcBorders>
            <w:shd w:val="clear" w:color="auto" w:fill="auto"/>
          </w:tcPr>
          <w:p w14:paraId="4AEA11A4" w14:textId="77777777" w:rsidR="00343F5C" w:rsidRPr="002952B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1A5" w14:textId="77777777" w:rsidR="00343F5C" w:rsidRPr="0044186C" w:rsidRDefault="00343F5C" w:rsidP="006E01C0">
            <w:r w:rsidRPr="0044186C">
              <w:t>control bouncing after touchdown</w:t>
            </w:r>
          </w:p>
        </w:tc>
        <w:tc>
          <w:tcPr>
            <w:tcW w:w="112" w:type="pct"/>
            <w:shd w:val="clear" w:color="auto" w:fill="auto"/>
          </w:tcPr>
          <w:p w14:paraId="4AEA11A6" w14:textId="77777777" w:rsidR="00343F5C" w:rsidRPr="00C97380" w:rsidRDefault="00343F5C" w:rsidP="00F1021A">
            <w:pPr>
              <w:jc w:val="center"/>
              <w:rPr>
                <w:color w:val="C00000"/>
              </w:rPr>
            </w:pPr>
            <w:r w:rsidRPr="00C97380">
              <w:rPr>
                <w:color w:val="C00000"/>
              </w:rPr>
              <w:t>2</w:t>
            </w:r>
          </w:p>
        </w:tc>
        <w:tc>
          <w:tcPr>
            <w:tcW w:w="112" w:type="pct"/>
          </w:tcPr>
          <w:p w14:paraId="4AEA11A7" w14:textId="77777777" w:rsidR="00343F5C" w:rsidRPr="00C97380" w:rsidRDefault="00343F5C" w:rsidP="005813AC">
            <w:pPr>
              <w:jc w:val="center"/>
              <w:rPr>
                <w:color w:val="C00000"/>
              </w:rPr>
            </w:pPr>
          </w:p>
        </w:tc>
        <w:tc>
          <w:tcPr>
            <w:tcW w:w="112" w:type="pct"/>
          </w:tcPr>
          <w:p w14:paraId="4AEA11A8" w14:textId="77777777" w:rsidR="00343F5C" w:rsidRPr="00C97380" w:rsidRDefault="00343F5C" w:rsidP="000F44D3">
            <w:pPr>
              <w:rPr>
                <w:color w:val="C00000"/>
              </w:rPr>
            </w:pPr>
          </w:p>
        </w:tc>
        <w:tc>
          <w:tcPr>
            <w:tcW w:w="112" w:type="pct"/>
          </w:tcPr>
          <w:p w14:paraId="4AEA11A9" w14:textId="77777777" w:rsidR="00343F5C" w:rsidRPr="00C97380" w:rsidRDefault="00343F5C" w:rsidP="00CF4541">
            <w:pPr>
              <w:jc w:val="center"/>
              <w:rPr>
                <w:color w:val="C00000"/>
              </w:rPr>
            </w:pPr>
            <w:r w:rsidRPr="00C97380">
              <w:rPr>
                <w:color w:val="C00000"/>
              </w:rPr>
              <w:t>2</w:t>
            </w:r>
          </w:p>
        </w:tc>
        <w:tc>
          <w:tcPr>
            <w:tcW w:w="112" w:type="pct"/>
            <w:shd w:val="clear" w:color="auto" w:fill="B6DDE8" w:themeFill="accent5" w:themeFillTint="66"/>
          </w:tcPr>
          <w:p w14:paraId="4AEA11AA" w14:textId="77777777" w:rsidR="00343F5C" w:rsidRPr="00AF5A2E" w:rsidRDefault="00343F5C" w:rsidP="006E01C0"/>
        </w:tc>
        <w:tc>
          <w:tcPr>
            <w:tcW w:w="112" w:type="pct"/>
          </w:tcPr>
          <w:p w14:paraId="4AEA11AB" w14:textId="77777777" w:rsidR="00343F5C" w:rsidRPr="00AF5A2E" w:rsidRDefault="00343F5C" w:rsidP="006E01C0"/>
        </w:tc>
        <w:tc>
          <w:tcPr>
            <w:tcW w:w="117" w:type="pct"/>
          </w:tcPr>
          <w:p w14:paraId="4AEA11AC" w14:textId="77777777" w:rsidR="00343F5C" w:rsidRPr="00C97380" w:rsidRDefault="00343F5C" w:rsidP="009B6448">
            <w:pPr>
              <w:jc w:val="center"/>
              <w:rPr>
                <w:color w:val="C00000"/>
              </w:rPr>
            </w:pPr>
            <w:r w:rsidRPr="00C97380">
              <w:rPr>
                <w:color w:val="C00000"/>
              </w:rPr>
              <w:t>2</w:t>
            </w:r>
          </w:p>
        </w:tc>
        <w:tc>
          <w:tcPr>
            <w:tcW w:w="107" w:type="pct"/>
          </w:tcPr>
          <w:p w14:paraId="4AEA11AD" w14:textId="77777777" w:rsidR="00343F5C" w:rsidRDefault="00343F5C" w:rsidP="00EE45E7">
            <w:pPr>
              <w:jc w:val="center"/>
            </w:pPr>
          </w:p>
        </w:tc>
        <w:tc>
          <w:tcPr>
            <w:tcW w:w="112" w:type="pct"/>
            <w:shd w:val="clear" w:color="auto" w:fill="B6DDE8" w:themeFill="accent5" w:themeFillTint="66"/>
          </w:tcPr>
          <w:p w14:paraId="4AEA11AE" w14:textId="77777777" w:rsidR="00343F5C" w:rsidRPr="00AF5A2E" w:rsidRDefault="00343F5C" w:rsidP="006E01C0"/>
        </w:tc>
        <w:tc>
          <w:tcPr>
            <w:tcW w:w="112" w:type="pct"/>
          </w:tcPr>
          <w:p w14:paraId="4AEA11AF" w14:textId="77777777" w:rsidR="00343F5C" w:rsidRPr="00AF5A2E" w:rsidRDefault="00343F5C" w:rsidP="006E01C0"/>
        </w:tc>
        <w:tc>
          <w:tcPr>
            <w:tcW w:w="112" w:type="pct"/>
          </w:tcPr>
          <w:p w14:paraId="4AEA11B0" w14:textId="77777777" w:rsidR="00343F5C" w:rsidRPr="00C97380" w:rsidRDefault="00343F5C" w:rsidP="006E01C0">
            <w:pPr>
              <w:rPr>
                <w:color w:val="C00000"/>
              </w:rPr>
            </w:pPr>
          </w:p>
        </w:tc>
        <w:tc>
          <w:tcPr>
            <w:tcW w:w="112" w:type="pct"/>
          </w:tcPr>
          <w:p w14:paraId="4AEA11B1" w14:textId="77777777" w:rsidR="00343F5C" w:rsidRPr="00C97380" w:rsidRDefault="00343F5C" w:rsidP="00F1021A">
            <w:pPr>
              <w:jc w:val="center"/>
              <w:rPr>
                <w:color w:val="C00000"/>
              </w:rPr>
            </w:pPr>
            <w:r w:rsidRPr="00C97380">
              <w:rPr>
                <w:color w:val="C00000"/>
              </w:rPr>
              <w:t>2</w:t>
            </w:r>
          </w:p>
        </w:tc>
        <w:tc>
          <w:tcPr>
            <w:tcW w:w="112" w:type="pct"/>
            <w:shd w:val="clear" w:color="auto" w:fill="B6DDE8" w:themeFill="accent5" w:themeFillTint="66"/>
          </w:tcPr>
          <w:p w14:paraId="4AEA11B2" w14:textId="77777777" w:rsidR="00343F5C" w:rsidRPr="00AF5A2E" w:rsidRDefault="00343F5C" w:rsidP="006E01C0"/>
        </w:tc>
        <w:tc>
          <w:tcPr>
            <w:tcW w:w="112" w:type="pct"/>
            <w:shd w:val="clear" w:color="auto" w:fill="B6DDE8" w:themeFill="accent5" w:themeFillTint="66"/>
          </w:tcPr>
          <w:p w14:paraId="4AEA11B3" w14:textId="77777777" w:rsidR="00343F5C" w:rsidRPr="00AF5A2E" w:rsidRDefault="00343F5C" w:rsidP="006E01C0"/>
        </w:tc>
        <w:tc>
          <w:tcPr>
            <w:tcW w:w="112" w:type="pct"/>
          </w:tcPr>
          <w:p w14:paraId="4AEA11B4" w14:textId="77777777" w:rsidR="00343F5C" w:rsidRPr="00AF5A2E" w:rsidRDefault="00343F5C" w:rsidP="006E01C0"/>
        </w:tc>
        <w:tc>
          <w:tcPr>
            <w:tcW w:w="117" w:type="pct"/>
          </w:tcPr>
          <w:p w14:paraId="4AEA11B5" w14:textId="77777777" w:rsidR="00343F5C" w:rsidRPr="00C97380" w:rsidRDefault="00343F5C" w:rsidP="000F44D3">
            <w:pPr>
              <w:jc w:val="center"/>
              <w:rPr>
                <w:color w:val="C00000"/>
              </w:rPr>
            </w:pPr>
            <w:r w:rsidRPr="00C97380">
              <w:rPr>
                <w:b/>
                <w:color w:val="C00000"/>
              </w:rPr>
              <w:t>1</w:t>
            </w:r>
          </w:p>
        </w:tc>
        <w:tc>
          <w:tcPr>
            <w:tcW w:w="112" w:type="pct"/>
          </w:tcPr>
          <w:p w14:paraId="4AEA11B6" w14:textId="77777777" w:rsidR="00343F5C" w:rsidRPr="00C97380" w:rsidRDefault="00343F5C" w:rsidP="000F44D3">
            <w:pPr>
              <w:jc w:val="center"/>
              <w:rPr>
                <w:color w:val="C00000"/>
              </w:rPr>
            </w:pPr>
            <w:r w:rsidRPr="00C97380">
              <w:rPr>
                <w:b/>
                <w:color w:val="C00000"/>
              </w:rPr>
              <w:t>1</w:t>
            </w:r>
          </w:p>
        </w:tc>
        <w:tc>
          <w:tcPr>
            <w:tcW w:w="112" w:type="pct"/>
            <w:tcBorders>
              <w:right w:val="single" w:sz="12" w:space="0" w:color="auto"/>
            </w:tcBorders>
            <w:shd w:val="clear" w:color="auto" w:fill="auto"/>
          </w:tcPr>
          <w:p w14:paraId="4AEA11B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B8" w14:textId="77777777" w:rsidR="00343F5C" w:rsidRPr="00AF5A2E" w:rsidRDefault="00343F5C" w:rsidP="006E01C0"/>
        </w:tc>
      </w:tr>
      <w:tr w:rsidR="00D95B84" w:rsidRPr="00AF5A2E" w14:paraId="4AEA11CF" w14:textId="77777777" w:rsidTr="00950B34">
        <w:tc>
          <w:tcPr>
            <w:tcW w:w="252" w:type="pct"/>
            <w:tcBorders>
              <w:top w:val="single" w:sz="4" w:space="0" w:color="auto"/>
              <w:left w:val="single" w:sz="12" w:space="0" w:color="auto"/>
              <w:right w:val="single" w:sz="4" w:space="0" w:color="auto"/>
            </w:tcBorders>
            <w:shd w:val="clear" w:color="auto" w:fill="auto"/>
          </w:tcPr>
          <w:p w14:paraId="4AEA11BA" w14:textId="77777777" w:rsidR="00343F5C" w:rsidRPr="002952B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1BB" w14:textId="77777777" w:rsidR="00343F5C" w:rsidRPr="0044186C" w:rsidRDefault="00343F5C" w:rsidP="006E01C0">
            <w:r w:rsidRPr="0044186C">
              <w:t>maintain direction after touchdown</w:t>
            </w:r>
          </w:p>
        </w:tc>
        <w:tc>
          <w:tcPr>
            <w:tcW w:w="112" w:type="pct"/>
            <w:shd w:val="clear" w:color="auto" w:fill="auto"/>
          </w:tcPr>
          <w:p w14:paraId="4AEA11BC" w14:textId="77777777" w:rsidR="00343F5C" w:rsidRPr="00C97380" w:rsidRDefault="00343F5C" w:rsidP="00F1021A">
            <w:pPr>
              <w:jc w:val="center"/>
              <w:rPr>
                <w:color w:val="C00000"/>
              </w:rPr>
            </w:pPr>
            <w:r w:rsidRPr="00C97380">
              <w:rPr>
                <w:color w:val="C00000"/>
              </w:rPr>
              <w:t>2</w:t>
            </w:r>
          </w:p>
        </w:tc>
        <w:tc>
          <w:tcPr>
            <w:tcW w:w="112" w:type="pct"/>
          </w:tcPr>
          <w:p w14:paraId="4AEA11BD" w14:textId="77777777" w:rsidR="00343F5C" w:rsidRPr="00C97380" w:rsidRDefault="00343F5C" w:rsidP="005813AC">
            <w:pPr>
              <w:jc w:val="center"/>
              <w:rPr>
                <w:color w:val="C00000"/>
              </w:rPr>
            </w:pPr>
          </w:p>
        </w:tc>
        <w:tc>
          <w:tcPr>
            <w:tcW w:w="112" w:type="pct"/>
          </w:tcPr>
          <w:p w14:paraId="4AEA11BE" w14:textId="77777777" w:rsidR="00343F5C" w:rsidRPr="00C97380" w:rsidRDefault="00343F5C" w:rsidP="000F44D3">
            <w:pPr>
              <w:rPr>
                <w:color w:val="C00000"/>
              </w:rPr>
            </w:pPr>
          </w:p>
        </w:tc>
        <w:tc>
          <w:tcPr>
            <w:tcW w:w="112" w:type="pct"/>
          </w:tcPr>
          <w:p w14:paraId="4AEA11BF" w14:textId="77777777" w:rsidR="00343F5C" w:rsidRPr="00C97380" w:rsidRDefault="00343F5C" w:rsidP="00CF4541">
            <w:pPr>
              <w:jc w:val="center"/>
              <w:rPr>
                <w:color w:val="C00000"/>
              </w:rPr>
            </w:pPr>
            <w:r w:rsidRPr="00C97380">
              <w:rPr>
                <w:color w:val="C00000"/>
              </w:rPr>
              <w:t>2</w:t>
            </w:r>
          </w:p>
        </w:tc>
        <w:tc>
          <w:tcPr>
            <w:tcW w:w="112" w:type="pct"/>
            <w:shd w:val="clear" w:color="auto" w:fill="B6DDE8" w:themeFill="accent5" w:themeFillTint="66"/>
          </w:tcPr>
          <w:p w14:paraId="4AEA11C0" w14:textId="77777777" w:rsidR="00343F5C" w:rsidRPr="00AF5A2E" w:rsidRDefault="00343F5C" w:rsidP="006E01C0"/>
        </w:tc>
        <w:tc>
          <w:tcPr>
            <w:tcW w:w="112" w:type="pct"/>
          </w:tcPr>
          <w:p w14:paraId="4AEA11C1" w14:textId="77777777" w:rsidR="00343F5C" w:rsidRPr="00AF5A2E" w:rsidRDefault="00343F5C" w:rsidP="006E01C0"/>
        </w:tc>
        <w:tc>
          <w:tcPr>
            <w:tcW w:w="117" w:type="pct"/>
          </w:tcPr>
          <w:p w14:paraId="4AEA11C2" w14:textId="77777777" w:rsidR="00343F5C" w:rsidRPr="00C97380" w:rsidRDefault="00343F5C" w:rsidP="009B6448">
            <w:pPr>
              <w:jc w:val="center"/>
              <w:rPr>
                <w:color w:val="C00000"/>
              </w:rPr>
            </w:pPr>
            <w:r w:rsidRPr="00C97380">
              <w:rPr>
                <w:color w:val="C00000"/>
              </w:rPr>
              <w:t>2</w:t>
            </w:r>
          </w:p>
        </w:tc>
        <w:tc>
          <w:tcPr>
            <w:tcW w:w="107" w:type="pct"/>
          </w:tcPr>
          <w:p w14:paraId="4AEA11C3" w14:textId="77777777" w:rsidR="00343F5C" w:rsidRDefault="00343F5C" w:rsidP="00EE45E7">
            <w:pPr>
              <w:jc w:val="center"/>
            </w:pPr>
          </w:p>
        </w:tc>
        <w:tc>
          <w:tcPr>
            <w:tcW w:w="112" w:type="pct"/>
            <w:shd w:val="clear" w:color="auto" w:fill="B6DDE8" w:themeFill="accent5" w:themeFillTint="66"/>
          </w:tcPr>
          <w:p w14:paraId="4AEA11C4" w14:textId="77777777" w:rsidR="00343F5C" w:rsidRPr="00AF5A2E" w:rsidRDefault="00343F5C" w:rsidP="006E01C0"/>
        </w:tc>
        <w:tc>
          <w:tcPr>
            <w:tcW w:w="112" w:type="pct"/>
          </w:tcPr>
          <w:p w14:paraId="4AEA11C5" w14:textId="77777777" w:rsidR="00343F5C" w:rsidRPr="00AF5A2E" w:rsidRDefault="00343F5C" w:rsidP="006E01C0"/>
        </w:tc>
        <w:tc>
          <w:tcPr>
            <w:tcW w:w="112" w:type="pct"/>
          </w:tcPr>
          <w:p w14:paraId="4AEA11C6" w14:textId="77777777" w:rsidR="00343F5C" w:rsidRPr="00C97380" w:rsidRDefault="00343F5C" w:rsidP="006E01C0">
            <w:pPr>
              <w:rPr>
                <w:color w:val="C00000"/>
              </w:rPr>
            </w:pPr>
          </w:p>
        </w:tc>
        <w:tc>
          <w:tcPr>
            <w:tcW w:w="112" w:type="pct"/>
          </w:tcPr>
          <w:p w14:paraId="4AEA11C7" w14:textId="77777777" w:rsidR="00343F5C" w:rsidRPr="00C97380" w:rsidRDefault="00343F5C" w:rsidP="00F1021A">
            <w:pPr>
              <w:jc w:val="center"/>
              <w:rPr>
                <w:color w:val="C00000"/>
              </w:rPr>
            </w:pPr>
            <w:r w:rsidRPr="00C97380">
              <w:rPr>
                <w:color w:val="C00000"/>
              </w:rPr>
              <w:t>2</w:t>
            </w:r>
          </w:p>
        </w:tc>
        <w:tc>
          <w:tcPr>
            <w:tcW w:w="112" w:type="pct"/>
            <w:shd w:val="clear" w:color="auto" w:fill="B6DDE8" w:themeFill="accent5" w:themeFillTint="66"/>
          </w:tcPr>
          <w:p w14:paraId="4AEA11C8" w14:textId="77777777" w:rsidR="00343F5C" w:rsidRPr="00AF5A2E" w:rsidRDefault="00343F5C" w:rsidP="006E01C0"/>
        </w:tc>
        <w:tc>
          <w:tcPr>
            <w:tcW w:w="112" w:type="pct"/>
            <w:shd w:val="clear" w:color="auto" w:fill="B6DDE8" w:themeFill="accent5" w:themeFillTint="66"/>
          </w:tcPr>
          <w:p w14:paraId="4AEA11C9" w14:textId="77777777" w:rsidR="00343F5C" w:rsidRPr="00AF5A2E" w:rsidRDefault="00343F5C" w:rsidP="006E01C0"/>
        </w:tc>
        <w:tc>
          <w:tcPr>
            <w:tcW w:w="112" w:type="pct"/>
          </w:tcPr>
          <w:p w14:paraId="4AEA11CA" w14:textId="77777777" w:rsidR="00343F5C" w:rsidRPr="00AF5A2E" w:rsidRDefault="00343F5C" w:rsidP="006E01C0"/>
        </w:tc>
        <w:tc>
          <w:tcPr>
            <w:tcW w:w="117" w:type="pct"/>
          </w:tcPr>
          <w:p w14:paraId="4AEA11CB" w14:textId="77777777" w:rsidR="00343F5C" w:rsidRPr="00C97380" w:rsidRDefault="00343F5C" w:rsidP="000F44D3">
            <w:pPr>
              <w:jc w:val="center"/>
              <w:rPr>
                <w:color w:val="C00000"/>
              </w:rPr>
            </w:pPr>
            <w:r w:rsidRPr="00C97380">
              <w:rPr>
                <w:b/>
                <w:color w:val="C00000"/>
              </w:rPr>
              <w:t>1</w:t>
            </w:r>
          </w:p>
        </w:tc>
        <w:tc>
          <w:tcPr>
            <w:tcW w:w="112" w:type="pct"/>
          </w:tcPr>
          <w:p w14:paraId="4AEA11CC" w14:textId="77777777" w:rsidR="00343F5C" w:rsidRPr="00C97380" w:rsidRDefault="00343F5C" w:rsidP="000F44D3">
            <w:pPr>
              <w:jc w:val="center"/>
              <w:rPr>
                <w:color w:val="C00000"/>
              </w:rPr>
            </w:pPr>
            <w:r w:rsidRPr="00C97380">
              <w:rPr>
                <w:b/>
                <w:color w:val="C00000"/>
              </w:rPr>
              <w:t>1</w:t>
            </w:r>
          </w:p>
        </w:tc>
        <w:tc>
          <w:tcPr>
            <w:tcW w:w="112" w:type="pct"/>
            <w:tcBorders>
              <w:right w:val="single" w:sz="12" w:space="0" w:color="auto"/>
            </w:tcBorders>
            <w:shd w:val="clear" w:color="auto" w:fill="auto"/>
          </w:tcPr>
          <w:p w14:paraId="4AEA11C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CE" w14:textId="77777777" w:rsidR="00343F5C" w:rsidRPr="00AF5A2E" w:rsidRDefault="00343F5C" w:rsidP="006E01C0"/>
        </w:tc>
      </w:tr>
      <w:tr w:rsidR="00D95B84" w:rsidRPr="00AF5A2E" w14:paraId="4AEA11E5" w14:textId="77777777" w:rsidTr="00950B34">
        <w:tc>
          <w:tcPr>
            <w:tcW w:w="252" w:type="pct"/>
            <w:tcBorders>
              <w:top w:val="single" w:sz="4" w:space="0" w:color="auto"/>
              <w:left w:val="single" w:sz="12" w:space="0" w:color="auto"/>
              <w:right w:val="single" w:sz="4" w:space="0" w:color="auto"/>
            </w:tcBorders>
            <w:shd w:val="clear" w:color="auto" w:fill="auto"/>
          </w:tcPr>
          <w:p w14:paraId="4AEA11D0" w14:textId="77777777" w:rsidR="00343F5C" w:rsidRPr="002952B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1D1" w14:textId="77777777" w:rsidR="00343F5C" w:rsidRPr="0044186C" w:rsidRDefault="00343F5C" w:rsidP="006E01C0">
            <w:r w:rsidRPr="0044186C">
              <w:t>apply maximum braking without locking up wheels</w:t>
            </w:r>
          </w:p>
        </w:tc>
        <w:tc>
          <w:tcPr>
            <w:tcW w:w="112" w:type="pct"/>
            <w:shd w:val="clear" w:color="auto" w:fill="auto"/>
          </w:tcPr>
          <w:p w14:paraId="4AEA11D2" w14:textId="77777777" w:rsidR="00343F5C" w:rsidRPr="00C97380" w:rsidRDefault="00343F5C" w:rsidP="00F1021A">
            <w:pPr>
              <w:jc w:val="center"/>
              <w:rPr>
                <w:color w:val="C00000"/>
              </w:rPr>
            </w:pPr>
            <w:r w:rsidRPr="00C97380">
              <w:rPr>
                <w:color w:val="C00000"/>
              </w:rPr>
              <w:t>2</w:t>
            </w:r>
          </w:p>
        </w:tc>
        <w:tc>
          <w:tcPr>
            <w:tcW w:w="112" w:type="pct"/>
          </w:tcPr>
          <w:p w14:paraId="4AEA11D3" w14:textId="77777777" w:rsidR="00343F5C" w:rsidRPr="00C97380" w:rsidRDefault="00343F5C" w:rsidP="005813AC">
            <w:pPr>
              <w:jc w:val="center"/>
              <w:rPr>
                <w:color w:val="C00000"/>
              </w:rPr>
            </w:pPr>
          </w:p>
        </w:tc>
        <w:tc>
          <w:tcPr>
            <w:tcW w:w="112" w:type="pct"/>
          </w:tcPr>
          <w:p w14:paraId="4AEA11D4" w14:textId="77777777" w:rsidR="00343F5C" w:rsidRPr="00C97380" w:rsidRDefault="00343F5C" w:rsidP="000F44D3">
            <w:pPr>
              <w:rPr>
                <w:color w:val="C00000"/>
              </w:rPr>
            </w:pPr>
          </w:p>
        </w:tc>
        <w:tc>
          <w:tcPr>
            <w:tcW w:w="112" w:type="pct"/>
          </w:tcPr>
          <w:p w14:paraId="4AEA11D5" w14:textId="77777777" w:rsidR="00343F5C" w:rsidRPr="00C97380" w:rsidRDefault="00343F5C" w:rsidP="00CF4541">
            <w:pPr>
              <w:jc w:val="center"/>
              <w:rPr>
                <w:color w:val="C00000"/>
              </w:rPr>
            </w:pPr>
            <w:r w:rsidRPr="00C97380">
              <w:rPr>
                <w:color w:val="C00000"/>
              </w:rPr>
              <w:t>2</w:t>
            </w:r>
          </w:p>
        </w:tc>
        <w:tc>
          <w:tcPr>
            <w:tcW w:w="112" w:type="pct"/>
            <w:shd w:val="clear" w:color="auto" w:fill="B6DDE8" w:themeFill="accent5" w:themeFillTint="66"/>
          </w:tcPr>
          <w:p w14:paraId="4AEA11D6" w14:textId="77777777" w:rsidR="00343F5C" w:rsidRPr="00AF5A2E" w:rsidRDefault="00343F5C" w:rsidP="006E01C0"/>
        </w:tc>
        <w:tc>
          <w:tcPr>
            <w:tcW w:w="112" w:type="pct"/>
          </w:tcPr>
          <w:p w14:paraId="4AEA11D7" w14:textId="77777777" w:rsidR="00343F5C" w:rsidRPr="00AF5A2E" w:rsidRDefault="00343F5C" w:rsidP="006E01C0"/>
        </w:tc>
        <w:tc>
          <w:tcPr>
            <w:tcW w:w="117" w:type="pct"/>
          </w:tcPr>
          <w:p w14:paraId="4AEA11D8" w14:textId="77777777" w:rsidR="00343F5C" w:rsidRPr="00C97380" w:rsidRDefault="00343F5C" w:rsidP="009B6448">
            <w:pPr>
              <w:jc w:val="center"/>
              <w:rPr>
                <w:color w:val="C00000"/>
              </w:rPr>
            </w:pPr>
            <w:r w:rsidRPr="00C97380">
              <w:rPr>
                <w:color w:val="C00000"/>
              </w:rPr>
              <w:t>2</w:t>
            </w:r>
          </w:p>
        </w:tc>
        <w:tc>
          <w:tcPr>
            <w:tcW w:w="107" w:type="pct"/>
          </w:tcPr>
          <w:p w14:paraId="4AEA11D9" w14:textId="77777777" w:rsidR="00343F5C" w:rsidRDefault="00343F5C" w:rsidP="00EE45E7">
            <w:pPr>
              <w:jc w:val="center"/>
            </w:pPr>
          </w:p>
        </w:tc>
        <w:tc>
          <w:tcPr>
            <w:tcW w:w="112" w:type="pct"/>
            <w:shd w:val="clear" w:color="auto" w:fill="B6DDE8" w:themeFill="accent5" w:themeFillTint="66"/>
          </w:tcPr>
          <w:p w14:paraId="4AEA11DA" w14:textId="77777777" w:rsidR="00343F5C" w:rsidRPr="00AF5A2E" w:rsidRDefault="00343F5C" w:rsidP="006E01C0"/>
        </w:tc>
        <w:tc>
          <w:tcPr>
            <w:tcW w:w="112" w:type="pct"/>
          </w:tcPr>
          <w:p w14:paraId="4AEA11DB" w14:textId="77777777" w:rsidR="00343F5C" w:rsidRPr="00AF5A2E" w:rsidRDefault="00343F5C" w:rsidP="006E01C0"/>
        </w:tc>
        <w:tc>
          <w:tcPr>
            <w:tcW w:w="112" w:type="pct"/>
          </w:tcPr>
          <w:p w14:paraId="4AEA11DC" w14:textId="77777777" w:rsidR="00343F5C" w:rsidRPr="00C97380" w:rsidRDefault="00343F5C" w:rsidP="006E01C0">
            <w:pPr>
              <w:rPr>
                <w:color w:val="C00000"/>
              </w:rPr>
            </w:pPr>
          </w:p>
        </w:tc>
        <w:tc>
          <w:tcPr>
            <w:tcW w:w="112" w:type="pct"/>
          </w:tcPr>
          <w:p w14:paraId="4AEA11DD" w14:textId="77777777" w:rsidR="00343F5C" w:rsidRPr="00C97380" w:rsidRDefault="00343F5C" w:rsidP="00F1021A">
            <w:pPr>
              <w:jc w:val="center"/>
              <w:rPr>
                <w:color w:val="C00000"/>
              </w:rPr>
            </w:pPr>
            <w:r w:rsidRPr="00C97380">
              <w:rPr>
                <w:color w:val="C00000"/>
              </w:rPr>
              <w:t>2</w:t>
            </w:r>
          </w:p>
        </w:tc>
        <w:tc>
          <w:tcPr>
            <w:tcW w:w="112" w:type="pct"/>
            <w:shd w:val="clear" w:color="auto" w:fill="B6DDE8" w:themeFill="accent5" w:themeFillTint="66"/>
          </w:tcPr>
          <w:p w14:paraId="4AEA11DE" w14:textId="77777777" w:rsidR="00343F5C" w:rsidRPr="00AF5A2E" w:rsidRDefault="00343F5C" w:rsidP="006E01C0"/>
        </w:tc>
        <w:tc>
          <w:tcPr>
            <w:tcW w:w="112" w:type="pct"/>
            <w:shd w:val="clear" w:color="auto" w:fill="B6DDE8" w:themeFill="accent5" w:themeFillTint="66"/>
          </w:tcPr>
          <w:p w14:paraId="4AEA11DF" w14:textId="77777777" w:rsidR="00343F5C" w:rsidRPr="00AF5A2E" w:rsidRDefault="00343F5C" w:rsidP="006E01C0"/>
        </w:tc>
        <w:tc>
          <w:tcPr>
            <w:tcW w:w="112" w:type="pct"/>
          </w:tcPr>
          <w:p w14:paraId="4AEA11E0" w14:textId="77777777" w:rsidR="00343F5C" w:rsidRPr="00AF5A2E" w:rsidRDefault="00343F5C" w:rsidP="006E01C0"/>
        </w:tc>
        <w:tc>
          <w:tcPr>
            <w:tcW w:w="117" w:type="pct"/>
          </w:tcPr>
          <w:p w14:paraId="4AEA11E1" w14:textId="77777777" w:rsidR="00343F5C" w:rsidRPr="00C97380" w:rsidRDefault="00343F5C" w:rsidP="000F44D3">
            <w:pPr>
              <w:jc w:val="center"/>
              <w:rPr>
                <w:color w:val="C00000"/>
              </w:rPr>
            </w:pPr>
            <w:r w:rsidRPr="00C97380">
              <w:rPr>
                <w:b/>
                <w:color w:val="C00000"/>
              </w:rPr>
              <w:t>1</w:t>
            </w:r>
          </w:p>
        </w:tc>
        <w:tc>
          <w:tcPr>
            <w:tcW w:w="112" w:type="pct"/>
          </w:tcPr>
          <w:p w14:paraId="4AEA11E2" w14:textId="77777777" w:rsidR="00343F5C" w:rsidRPr="00C97380" w:rsidRDefault="00343F5C" w:rsidP="000F44D3">
            <w:pPr>
              <w:jc w:val="center"/>
              <w:rPr>
                <w:color w:val="C00000"/>
              </w:rPr>
            </w:pPr>
            <w:r w:rsidRPr="00C97380">
              <w:rPr>
                <w:b/>
                <w:color w:val="C00000"/>
              </w:rPr>
              <w:t>1</w:t>
            </w:r>
          </w:p>
        </w:tc>
        <w:tc>
          <w:tcPr>
            <w:tcW w:w="112" w:type="pct"/>
            <w:tcBorders>
              <w:right w:val="single" w:sz="12" w:space="0" w:color="auto"/>
            </w:tcBorders>
            <w:shd w:val="clear" w:color="auto" w:fill="auto"/>
          </w:tcPr>
          <w:p w14:paraId="4AEA11E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E4" w14:textId="77777777" w:rsidR="00343F5C" w:rsidRPr="00AF5A2E" w:rsidRDefault="00343F5C" w:rsidP="006E01C0"/>
        </w:tc>
      </w:tr>
      <w:tr w:rsidR="00D95B84" w:rsidRPr="00AF5A2E" w14:paraId="4AEA11FB" w14:textId="77777777" w:rsidTr="00950B34">
        <w:tc>
          <w:tcPr>
            <w:tcW w:w="252" w:type="pct"/>
            <w:tcBorders>
              <w:top w:val="single" w:sz="4" w:space="0" w:color="auto"/>
              <w:left w:val="single" w:sz="12" w:space="0" w:color="auto"/>
              <w:right w:val="single" w:sz="4" w:space="0" w:color="auto"/>
            </w:tcBorders>
            <w:shd w:val="clear" w:color="auto" w:fill="auto"/>
          </w:tcPr>
          <w:p w14:paraId="4AEA11E6" w14:textId="77777777" w:rsidR="00343F5C" w:rsidRPr="002952B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1E7" w14:textId="77777777" w:rsidR="00343F5C" w:rsidRPr="0044186C" w:rsidRDefault="00343F5C" w:rsidP="006E01C0">
            <w:r w:rsidRPr="0044186C">
              <w:t>stops aircraft within landing distance available</w:t>
            </w:r>
          </w:p>
        </w:tc>
        <w:tc>
          <w:tcPr>
            <w:tcW w:w="112" w:type="pct"/>
            <w:shd w:val="clear" w:color="auto" w:fill="auto"/>
          </w:tcPr>
          <w:p w14:paraId="4AEA11E8" w14:textId="77777777" w:rsidR="00343F5C" w:rsidRPr="00C97380" w:rsidRDefault="00343F5C" w:rsidP="00F1021A">
            <w:pPr>
              <w:jc w:val="center"/>
              <w:rPr>
                <w:color w:val="C00000"/>
              </w:rPr>
            </w:pPr>
            <w:r w:rsidRPr="00C97380">
              <w:rPr>
                <w:color w:val="C00000"/>
              </w:rPr>
              <w:t>2</w:t>
            </w:r>
          </w:p>
        </w:tc>
        <w:tc>
          <w:tcPr>
            <w:tcW w:w="112" w:type="pct"/>
          </w:tcPr>
          <w:p w14:paraId="4AEA11E9" w14:textId="77777777" w:rsidR="00343F5C" w:rsidRPr="00C97380" w:rsidRDefault="00343F5C" w:rsidP="005813AC">
            <w:pPr>
              <w:jc w:val="center"/>
              <w:rPr>
                <w:color w:val="C00000"/>
              </w:rPr>
            </w:pPr>
          </w:p>
        </w:tc>
        <w:tc>
          <w:tcPr>
            <w:tcW w:w="112" w:type="pct"/>
          </w:tcPr>
          <w:p w14:paraId="4AEA11EA" w14:textId="77777777" w:rsidR="00343F5C" w:rsidRPr="00C97380" w:rsidRDefault="00343F5C" w:rsidP="000F44D3">
            <w:pPr>
              <w:rPr>
                <w:color w:val="C00000"/>
              </w:rPr>
            </w:pPr>
          </w:p>
        </w:tc>
        <w:tc>
          <w:tcPr>
            <w:tcW w:w="112" w:type="pct"/>
          </w:tcPr>
          <w:p w14:paraId="4AEA11EB" w14:textId="77777777" w:rsidR="00343F5C" w:rsidRPr="00C97380" w:rsidRDefault="00343F5C" w:rsidP="00CF4541">
            <w:pPr>
              <w:jc w:val="center"/>
              <w:rPr>
                <w:color w:val="C00000"/>
              </w:rPr>
            </w:pPr>
            <w:r w:rsidRPr="00C97380">
              <w:rPr>
                <w:color w:val="C00000"/>
              </w:rPr>
              <w:t>2</w:t>
            </w:r>
          </w:p>
        </w:tc>
        <w:tc>
          <w:tcPr>
            <w:tcW w:w="112" w:type="pct"/>
            <w:shd w:val="clear" w:color="auto" w:fill="B6DDE8" w:themeFill="accent5" w:themeFillTint="66"/>
          </w:tcPr>
          <w:p w14:paraId="4AEA11EC" w14:textId="77777777" w:rsidR="00343F5C" w:rsidRPr="00AF5A2E" w:rsidRDefault="00343F5C" w:rsidP="006E01C0"/>
        </w:tc>
        <w:tc>
          <w:tcPr>
            <w:tcW w:w="112" w:type="pct"/>
          </w:tcPr>
          <w:p w14:paraId="4AEA11ED" w14:textId="77777777" w:rsidR="00343F5C" w:rsidRPr="00AF5A2E" w:rsidRDefault="00343F5C" w:rsidP="006E01C0"/>
        </w:tc>
        <w:tc>
          <w:tcPr>
            <w:tcW w:w="117" w:type="pct"/>
          </w:tcPr>
          <w:p w14:paraId="4AEA11EE" w14:textId="77777777" w:rsidR="00343F5C" w:rsidRPr="00C97380" w:rsidRDefault="00343F5C" w:rsidP="009B6448">
            <w:pPr>
              <w:jc w:val="center"/>
              <w:rPr>
                <w:color w:val="C00000"/>
              </w:rPr>
            </w:pPr>
            <w:r w:rsidRPr="00C97380">
              <w:rPr>
                <w:color w:val="C00000"/>
              </w:rPr>
              <w:t>2</w:t>
            </w:r>
          </w:p>
        </w:tc>
        <w:tc>
          <w:tcPr>
            <w:tcW w:w="107" w:type="pct"/>
          </w:tcPr>
          <w:p w14:paraId="4AEA11EF" w14:textId="77777777" w:rsidR="00343F5C" w:rsidRDefault="00343F5C" w:rsidP="00EE45E7">
            <w:pPr>
              <w:jc w:val="center"/>
            </w:pPr>
          </w:p>
        </w:tc>
        <w:tc>
          <w:tcPr>
            <w:tcW w:w="112" w:type="pct"/>
            <w:shd w:val="clear" w:color="auto" w:fill="B6DDE8" w:themeFill="accent5" w:themeFillTint="66"/>
          </w:tcPr>
          <w:p w14:paraId="4AEA11F0" w14:textId="77777777" w:rsidR="00343F5C" w:rsidRPr="00AF5A2E" w:rsidRDefault="00343F5C" w:rsidP="006E01C0"/>
        </w:tc>
        <w:tc>
          <w:tcPr>
            <w:tcW w:w="112" w:type="pct"/>
          </w:tcPr>
          <w:p w14:paraId="4AEA11F1" w14:textId="77777777" w:rsidR="00343F5C" w:rsidRPr="00AF5A2E" w:rsidRDefault="00343F5C" w:rsidP="006E01C0"/>
        </w:tc>
        <w:tc>
          <w:tcPr>
            <w:tcW w:w="112" w:type="pct"/>
          </w:tcPr>
          <w:p w14:paraId="4AEA11F2" w14:textId="77777777" w:rsidR="00343F5C" w:rsidRPr="00C97380" w:rsidRDefault="00343F5C" w:rsidP="006E01C0">
            <w:pPr>
              <w:rPr>
                <w:color w:val="C00000"/>
              </w:rPr>
            </w:pPr>
          </w:p>
        </w:tc>
        <w:tc>
          <w:tcPr>
            <w:tcW w:w="112" w:type="pct"/>
          </w:tcPr>
          <w:p w14:paraId="4AEA11F3" w14:textId="77777777" w:rsidR="00343F5C" w:rsidRPr="00C97380" w:rsidRDefault="00343F5C" w:rsidP="00F1021A">
            <w:pPr>
              <w:jc w:val="center"/>
              <w:rPr>
                <w:color w:val="C00000"/>
              </w:rPr>
            </w:pPr>
            <w:r w:rsidRPr="00C97380">
              <w:rPr>
                <w:color w:val="C00000"/>
              </w:rPr>
              <w:t>2</w:t>
            </w:r>
          </w:p>
        </w:tc>
        <w:tc>
          <w:tcPr>
            <w:tcW w:w="112" w:type="pct"/>
            <w:shd w:val="clear" w:color="auto" w:fill="B6DDE8" w:themeFill="accent5" w:themeFillTint="66"/>
          </w:tcPr>
          <w:p w14:paraId="4AEA11F4" w14:textId="77777777" w:rsidR="00343F5C" w:rsidRPr="00AF5A2E" w:rsidRDefault="00343F5C" w:rsidP="006E01C0"/>
        </w:tc>
        <w:tc>
          <w:tcPr>
            <w:tcW w:w="112" w:type="pct"/>
            <w:shd w:val="clear" w:color="auto" w:fill="B6DDE8" w:themeFill="accent5" w:themeFillTint="66"/>
          </w:tcPr>
          <w:p w14:paraId="4AEA11F5" w14:textId="77777777" w:rsidR="00343F5C" w:rsidRPr="00AF5A2E" w:rsidRDefault="00343F5C" w:rsidP="006E01C0"/>
        </w:tc>
        <w:tc>
          <w:tcPr>
            <w:tcW w:w="112" w:type="pct"/>
          </w:tcPr>
          <w:p w14:paraId="4AEA11F6" w14:textId="77777777" w:rsidR="00343F5C" w:rsidRPr="00AF5A2E" w:rsidRDefault="00343F5C" w:rsidP="006E01C0"/>
        </w:tc>
        <w:tc>
          <w:tcPr>
            <w:tcW w:w="117" w:type="pct"/>
          </w:tcPr>
          <w:p w14:paraId="4AEA11F7" w14:textId="77777777" w:rsidR="00343F5C" w:rsidRPr="00C97380" w:rsidRDefault="00343F5C" w:rsidP="000F44D3">
            <w:pPr>
              <w:jc w:val="center"/>
              <w:rPr>
                <w:color w:val="C00000"/>
              </w:rPr>
            </w:pPr>
            <w:r w:rsidRPr="00C97380">
              <w:rPr>
                <w:b/>
                <w:color w:val="C00000"/>
              </w:rPr>
              <w:t>1</w:t>
            </w:r>
          </w:p>
        </w:tc>
        <w:tc>
          <w:tcPr>
            <w:tcW w:w="112" w:type="pct"/>
          </w:tcPr>
          <w:p w14:paraId="4AEA11F8" w14:textId="77777777" w:rsidR="00343F5C" w:rsidRPr="00C97380" w:rsidRDefault="00343F5C" w:rsidP="000F44D3">
            <w:pPr>
              <w:jc w:val="center"/>
              <w:rPr>
                <w:color w:val="C00000"/>
              </w:rPr>
            </w:pPr>
            <w:r w:rsidRPr="00C97380">
              <w:rPr>
                <w:b/>
                <w:color w:val="C00000"/>
              </w:rPr>
              <w:t>1</w:t>
            </w:r>
          </w:p>
        </w:tc>
        <w:tc>
          <w:tcPr>
            <w:tcW w:w="112" w:type="pct"/>
            <w:tcBorders>
              <w:right w:val="single" w:sz="12" w:space="0" w:color="auto"/>
            </w:tcBorders>
            <w:shd w:val="clear" w:color="auto" w:fill="auto"/>
          </w:tcPr>
          <w:p w14:paraId="4AEA11F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1FA" w14:textId="77777777" w:rsidR="00343F5C" w:rsidRPr="00AF5A2E" w:rsidRDefault="00343F5C" w:rsidP="006E01C0"/>
        </w:tc>
      </w:tr>
      <w:tr w:rsidR="00D95B84" w:rsidRPr="00946041" w14:paraId="4AEA1211"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11FC" w14:textId="77777777" w:rsidR="00343F5C" w:rsidRPr="00946041" w:rsidRDefault="00343F5C" w:rsidP="006E01C0">
            <w:pPr>
              <w:pStyle w:val="Heading3"/>
            </w:pPr>
            <w:r>
              <w:t>A5</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11FD" w14:textId="77777777" w:rsidR="00343F5C" w:rsidRPr="00946041" w:rsidRDefault="00343F5C" w:rsidP="006E01C0">
            <w:pPr>
              <w:pStyle w:val="Heading3"/>
            </w:pPr>
            <w:r>
              <w:t>Aeroplane advanced manoeuvres</w:t>
            </w:r>
          </w:p>
        </w:tc>
        <w:tc>
          <w:tcPr>
            <w:tcW w:w="112" w:type="pct"/>
            <w:shd w:val="clear" w:color="auto" w:fill="FBD4B4" w:themeFill="accent6" w:themeFillTint="66"/>
          </w:tcPr>
          <w:p w14:paraId="4AEA11FE" w14:textId="77777777" w:rsidR="00343F5C" w:rsidRPr="00C97380" w:rsidRDefault="00343F5C" w:rsidP="006E01C0">
            <w:pPr>
              <w:jc w:val="center"/>
              <w:rPr>
                <w:color w:val="C00000"/>
              </w:rPr>
            </w:pPr>
          </w:p>
        </w:tc>
        <w:tc>
          <w:tcPr>
            <w:tcW w:w="112" w:type="pct"/>
            <w:shd w:val="clear" w:color="auto" w:fill="FBD4B4" w:themeFill="accent6" w:themeFillTint="66"/>
          </w:tcPr>
          <w:p w14:paraId="4AEA11FF" w14:textId="77777777" w:rsidR="00343F5C" w:rsidRPr="00C97380" w:rsidRDefault="00343F5C" w:rsidP="006E01C0">
            <w:pPr>
              <w:jc w:val="center"/>
              <w:rPr>
                <w:color w:val="C00000"/>
              </w:rPr>
            </w:pPr>
          </w:p>
        </w:tc>
        <w:tc>
          <w:tcPr>
            <w:tcW w:w="112" w:type="pct"/>
            <w:shd w:val="clear" w:color="auto" w:fill="FBD4B4" w:themeFill="accent6" w:themeFillTint="66"/>
          </w:tcPr>
          <w:p w14:paraId="4AEA1200" w14:textId="77777777" w:rsidR="00343F5C" w:rsidRPr="00C97380" w:rsidRDefault="00343F5C" w:rsidP="000F44D3">
            <w:pPr>
              <w:jc w:val="center"/>
              <w:rPr>
                <w:color w:val="C00000"/>
              </w:rPr>
            </w:pPr>
          </w:p>
        </w:tc>
        <w:tc>
          <w:tcPr>
            <w:tcW w:w="112" w:type="pct"/>
            <w:shd w:val="clear" w:color="auto" w:fill="FBD4B4" w:themeFill="accent6" w:themeFillTint="66"/>
          </w:tcPr>
          <w:p w14:paraId="4AEA1201" w14:textId="77777777" w:rsidR="00343F5C" w:rsidRPr="00C97380" w:rsidRDefault="00343F5C" w:rsidP="006E01C0">
            <w:pPr>
              <w:jc w:val="center"/>
              <w:rPr>
                <w:color w:val="C00000"/>
              </w:rPr>
            </w:pPr>
          </w:p>
        </w:tc>
        <w:tc>
          <w:tcPr>
            <w:tcW w:w="112" w:type="pct"/>
            <w:shd w:val="clear" w:color="auto" w:fill="FBD4B4" w:themeFill="accent6" w:themeFillTint="66"/>
          </w:tcPr>
          <w:p w14:paraId="4AEA1202" w14:textId="77777777" w:rsidR="00343F5C" w:rsidRPr="00946041" w:rsidRDefault="00343F5C" w:rsidP="006E01C0">
            <w:pPr>
              <w:jc w:val="center"/>
            </w:pPr>
          </w:p>
        </w:tc>
        <w:tc>
          <w:tcPr>
            <w:tcW w:w="112" w:type="pct"/>
            <w:shd w:val="clear" w:color="auto" w:fill="FBD4B4" w:themeFill="accent6" w:themeFillTint="66"/>
          </w:tcPr>
          <w:p w14:paraId="4AEA1203" w14:textId="77777777" w:rsidR="00343F5C" w:rsidRPr="00946041" w:rsidRDefault="00343F5C" w:rsidP="006E01C0">
            <w:pPr>
              <w:jc w:val="center"/>
            </w:pPr>
          </w:p>
        </w:tc>
        <w:tc>
          <w:tcPr>
            <w:tcW w:w="117" w:type="pct"/>
            <w:shd w:val="clear" w:color="auto" w:fill="FBD4B4" w:themeFill="accent6" w:themeFillTint="66"/>
          </w:tcPr>
          <w:p w14:paraId="4AEA1204" w14:textId="77777777" w:rsidR="00343F5C" w:rsidRPr="00C97380" w:rsidRDefault="00343F5C" w:rsidP="006E01C0">
            <w:pPr>
              <w:jc w:val="center"/>
              <w:rPr>
                <w:color w:val="C00000"/>
              </w:rPr>
            </w:pPr>
          </w:p>
        </w:tc>
        <w:tc>
          <w:tcPr>
            <w:tcW w:w="107" w:type="pct"/>
            <w:shd w:val="clear" w:color="auto" w:fill="FBD4B4" w:themeFill="accent6" w:themeFillTint="66"/>
          </w:tcPr>
          <w:p w14:paraId="4AEA1205" w14:textId="77777777" w:rsidR="00343F5C" w:rsidRPr="00946041" w:rsidRDefault="00343F5C" w:rsidP="006E01C0">
            <w:pPr>
              <w:jc w:val="center"/>
            </w:pPr>
          </w:p>
        </w:tc>
        <w:tc>
          <w:tcPr>
            <w:tcW w:w="112" w:type="pct"/>
            <w:shd w:val="clear" w:color="auto" w:fill="FBD4B4" w:themeFill="accent6" w:themeFillTint="66"/>
          </w:tcPr>
          <w:p w14:paraId="4AEA1206" w14:textId="77777777" w:rsidR="00343F5C" w:rsidRPr="00946041" w:rsidRDefault="00343F5C" w:rsidP="006E01C0">
            <w:pPr>
              <w:jc w:val="center"/>
            </w:pPr>
          </w:p>
        </w:tc>
        <w:tc>
          <w:tcPr>
            <w:tcW w:w="112" w:type="pct"/>
            <w:shd w:val="clear" w:color="auto" w:fill="FBD4B4" w:themeFill="accent6" w:themeFillTint="66"/>
          </w:tcPr>
          <w:p w14:paraId="4AEA1207" w14:textId="77777777" w:rsidR="00343F5C" w:rsidRPr="00946041" w:rsidRDefault="00343F5C" w:rsidP="006E01C0">
            <w:pPr>
              <w:jc w:val="center"/>
            </w:pPr>
          </w:p>
        </w:tc>
        <w:tc>
          <w:tcPr>
            <w:tcW w:w="112" w:type="pct"/>
            <w:shd w:val="clear" w:color="auto" w:fill="FBD4B4" w:themeFill="accent6" w:themeFillTint="66"/>
          </w:tcPr>
          <w:p w14:paraId="4AEA1208" w14:textId="77777777" w:rsidR="00343F5C" w:rsidRPr="00C97380" w:rsidRDefault="00343F5C" w:rsidP="006E01C0">
            <w:pPr>
              <w:jc w:val="center"/>
              <w:rPr>
                <w:color w:val="C00000"/>
              </w:rPr>
            </w:pPr>
          </w:p>
        </w:tc>
        <w:tc>
          <w:tcPr>
            <w:tcW w:w="112" w:type="pct"/>
            <w:shd w:val="clear" w:color="auto" w:fill="FBD4B4" w:themeFill="accent6" w:themeFillTint="66"/>
          </w:tcPr>
          <w:p w14:paraId="4AEA1209" w14:textId="77777777" w:rsidR="00343F5C" w:rsidRPr="00C97380" w:rsidRDefault="00343F5C" w:rsidP="006E01C0">
            <w:pPr>
              <w:jc w:val="center"/>
              <w:rPr>
                <w:color w:val="C00000"/>
              </w:rPr>
            </w:pPr>
          </w:p>
        </w:tc>
        <w:tc>
          <w:tcPr>
            <w:tcW w:w="112" w:type="pct"/>
            <w:shd w:val="clear" w:color="auto" w:fill="FBD4B4" w:themeFill="accent6" w:themeFillTint="66"/>
          </w:tcPr>
          <w:p w14:paraId="4AEA120A" w14:textId="77777777" w:rsidR="00343F5C" w:rsidRPr="00946041" w:rsidRDefault="00343F5C" w:rsidP="006E01C0">
            <w:pPr>
              <w:jc w:val="center"/>
            </w:pPr>
          </w:p>
        </w:tc>
        <w:tc>
          <w:tcPr>
            <w:tcW w:w="112" w:type="pct"/>
            <w:shd w:val="clear" w:color="auto" w:fill="FBD4B4" w:themeFill="accent6" w:themeFillTint="66"/>
          </w:tcPr>
          <w:p w14:paraId="4AEA120B" w14:textId="77777777" w:rsidR="00343F5C" w:rsidRPr="00946041" w:rsidRDefault="00343F5C" w:rsidP="006E01C0">
            <w:pPr>
              <w:jc w:val="center"/>
            </w:pPr>
          </w:p>
        </w:tc>
        <w:tc>
          <w:tcPr>
            <w:tcW w:w="112" w:type="pct"/>
            <w:shd w:val="clear" w:color="auto" w:fill="FBD4B4" w:themeFill="accent6" w:themeFillTint="66"/>
          </w:tcPr>
          <w:p w14:paraId="4AEA120C" w14:textId="77777777" w:rsidR="00343F5C" w:rsidRPr="00946041" w:rsidRDefault="00343F5C" w:rsidP="006E01C0">
            <w:pPr>
              <w:jc w:val="center"/>
            </w:pPr>
          </w:p>
        </w:tc>
        <w:tc>
          <w:tcPr>
            <w:tcW w:w="117" w:type="pct"/>
            <w:shd w:val="clear" w:color="auto" w:fill="FBD4B4" w:themeFill="accent6" w:themeFillTint="66"/>
          </w:tcPr>
          <w:p w14:paraId="4AEA120D" w14:textId="77777777" w:rsidR="00343F5C" w:rsidRPr="00946041" w:rsidRDefault="00343F5C" w:rsidP="006E01C0">
            <w:pPr>
              <w:jc w:val="center"/>
            </w:pPr>
          </w:p>
        </w:tc>
        <w:tc>
          <w:tcPr>
            <w:tcW w:w="112" w:type="pct"/>
            <w:shd w:val="clear" w:color="auto" w:fill="FBD4B4" w:themeFill="accent6" w:themeFillTint="66"/>
          </w:tcPr>
          <w:p w14:paraId="4AEA120E" w14:textId="77777777" w:rsidR="00343F5C" w:rsidRPr="00946041" w:rsidRDefault="00343F5C" w:rsidP="006E01C0">
            <w:pPr>
              <w:jc w:val="center"/>
            </w:pPr>
          </w:p>
        </w:tc>
        <w:tc>
          <w:tcPr>
            <w:tcW w:w="112" w:type="pct"/>
            <w:tcBorders>
              <w:right w:val="single" w:sz="12" w:space="0" w:color="auto"/>
            </w:tcBorders>
            <w:shd w:val="clear" w:color="auto" w:fill="FBD4B4" w:themeFill="accent6" w:themeFillTint="66"/>
          </w:tcPr>
          <w:p w14:paraId="4AEA120F"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1210" w14:textId="77777777" w:rsidR="00343F5C" w:rsidRPr="00946041" w:rsidRDefault="00343F5C" w:rsidP="006E01C0">
            <w:pPr>
              <w:jc w:val="center"/>
            </w:pPr>
          </w:p>
        </w:tc>
      </w:tr>
      <w:tr w:rsidR="00D95B84" w:rsidRPr="00AF5A2E" w14:paraId="4AEA122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212" w14:textId="77777777" w:rsidR="00343F5C" w:rsidRPr="002874E1" w:rsidRDefault="00343F5C" w:rsidP="006E01C0">
            <w:pPr>
              <w:pStyle w:val="Element"/>
            </w:pPr>
            <w:r w:rsidRPr="002874E1">
              <w:t>A5.1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213" w14:textId="77777777" w:rsidR="00343F5C" w:rsidRPr="002874E1" w:rsidRDefault="00343F5C" w:rsidP="006E01C0">
            <w:pPr>
              <w:pStyle w:val="Heading3"/>
            </w:pPr>
            <w:r w:rsidRPr="002874E1">
              <w:t>Enter and recover from stall</w:t>
            </w:r>
          </w:p>
        </w:tc>
        <w:tc>
          <w:tcPr>
            <w:tcW w:w="112" w:type="pct"/>
            <w:shd w:val="clear" w:color="auto" w:fill="FDE9D9" w:themeFill="accent6" w:themeFillTint="33"/>
          </w:tcPr>
          <w:p w14:paraId="4AEA1214" w14:textId="77777777" w:rsidR="00343F5C" w:rsidRPr="00C97380" w:rsidRDefault="00343F5C" w:rsidP="006E01C0">
            <w:pPr>
              <w:rPr>
                <w:color w:val="C00000"/>
              </w:rPr>
            </w:pPr>
          </w:p>
        </w:tc>
        <w:tc>
          <w:tcPr>
            <w:tcW w:w="112" w:type="pct"/>
            <w:shd w:val="clear" w:color="auto" w:fill="FDE9D9" w:themeFill="accent6" w:themeFillTint="33"/>
          </w:tcPr>
          <w:p w14:paraId="4AEA1215" w14:textId="77777777" w:rsidR="00343F5C" w:rsidRPr="00C97380" w:rsidRDefault="00343F5C" w:rsidP="006E01C0">
            <w:pPr>
              <w:rPr>
                <w:color w:val="C00000"/>
              </w:rPr>
            </w:pPr>
          </w:p>
        </w:tc>
        <w:tc>
          <w:tcPr>
            <w:tcW w:w="112" w:type="pct"/>
            <w:shd w:val="clear" w:color="auto" w:fill="FDE9D9" w:themeFill="accent6" w:themeFillTint="33"/>
          </w:tcPr>
          <w:p w14:paraId="4AEA1216" w14:textId="77777777" w:rsidR="00343F5C" w:rsidRPr="00C97380" w:rsidRDefault="00343F5C" w:rsidP="000F44D3">
            <w:pPr>
              <w:rPr>
                <w:color w:val="C00000"/>
              </w:rPr>
            </w:pPr>
          </w:p>
        </w:tc>
        <w:tc>
          <w:tcPr>
            <w:tcW w:w="112" w:type="pct"/>
            <w:shd w:val="clear" w:color="auto" w:fill="FDE9D9" w:themeFill="accent6" w:themeFillTint="33"/>
          </w:tcPr>
          <w:p w14:paraId="4AEA1217" w14:textId="77777777" w:rsidR="00343F5C" w:rsidRPr="00C97380" w:rsidRDefault="00343F5C" w:rsidP="006E01C0">
            <w:pPr>
              <w:rPr>
                <w:color w:val="C00000"/>
              </w:rPr>
            </w:pPr>
          </w:p>
        </w:tc>
        <w:tc>
          <w:tcPr>
            <w:tcW w:w="112" w:type="pct"/>
            <w:shd w:val="clear" w:color="auto" w:fill="FDE9D9" w:themeFill="accent6" w:themeFillTint="33"/>
          </w:tcPr>
          <w:p w14:paraId="4AEA1218" w14:textId="77777777" w:rsidR="00343F5C" w:rsidRPr="00AF5A2E" w:rsidRDefault="00343F5C" w:rsidP="006E01C0"/>
        </w:tc>
        <w:tc>
          <w:tcPr>
            <w:tcW w:w="112" w:type="pct"/>
            <w:shd w:val="clear" w:color="auto" w:fill="FDE9D9" w:themeFill="accent6" w:themeFillTint="33"/>
          </w:tcPr>
          <w:p w14:paraId="4AEA1219" w14:textId="77777777" w:rsidR="00343F5C" w:rsidRPr="00AF5A2E" w:rsidRDefault="00343F5C" w:rsidP="006E01C0"/>
        </w:tc>
        <w:tc>
          <w:tcPr>
            <w:tcW w:w="117" w:type="pct"/>
            <w:shd w:val="clear" w:color="auto" w:fill="FDE9D9" w:themeFill="accent6" w:themeFillTint="33"/>
          </w:tcPr>
          <w:p w14:paraId="4AEA121A" w14:textId="77777777" w:rsidR="00343F5C" w:rsidRPr="00C97380" w:rsidRDefault="00343F5C" w:rsidP="006E01C0">
            <w:pPr>
              <w:rPr>
                <w:color w:val="C00000"/>
              </w:rPr>
            </w:pPr>
          </w:p>
        </w:tc>
        <w:tc>
          <w:tcPr>
            <w:tcW w:w="107" w:type="pct"/>
            <w:shd w:val="clear" w:color="auto" w:fill="FDE9D9" w:themeFill="accent6" w:themeFillTint="33"/>
          </w:tcPr>
          <w:p w14:paraId="4AEA121B" w14:textId="77777777" w:rsidR="00343F5C" w:rsidRPr="00AF5A2E" w:rsidRDefault="00343F5C" w:rsidP="006E01C0"/>
        </w:tc>
        <w:tc>
          <w:tcPr>
            <w:tcW w:w="112" w:type="pct"/>
            <w:shd w:val="clear" w:color="auto" w:fill="FDE9D9" w:themeFill="accent6" w:themeFillTint="33"/>
          </w:tcPr>
          <w:p w14:paraId="4AEA121C" w14:textId="77777777" w:rsidR="00343F5C" w:rsidRPr="00AF5A2E" w:rsidRDefault="00343F5C" w:rsidP="006E01C0"/>
        </w:tc>
        <w:tc>
          <w:tcPr>
            <w:tcW w:w="112" w:type="pct"/>
            <w:shd w:val="clear" w:color="auto" w:fill="FDE9D9" w:themeFill="accent6" w:themeFillTint="33"/>
          </w:tcPr>
          <w:p w14:paraId="4AEA121D" w14:textId="77777777" w:rsidR="00343F5C" w:rsidRPr="00AF5A2E" w:rsidRDefault="00343F5C" w:rsidP="006E01C0"/>
        </w:tc>
        <w:tc>
          <w:tcPr>
            <w:tcW w:w="112" w:type="pct"/>
            <w:shd w:val="clear" w:color="auto" w:fill="FDE9D9" w:themeFill="accent6" w:themeFillTint="33"/>
          </w:tcPr>
          <w:p w14:paraId="4AEA121E" w14:textId="77777777" w:rsidR="00343F5C" w:rsidRPr="00C97380" w:rsidRDefault="00343F5C" w:rsidP="006E01C0">
            <w:pPr>
              <w:rPr>
                <w:color w:val="C00000"/>
              </w:rPr>
            </w:pPr>
          </w:p>
        </w:tc>
        <w:tc>
          <w:tcPr>
            <w:tcW w:w="112" w:type="pct"/>
            <w:shd w:val="clear" w:color="auto" w:fill="FDE9D9" w:themeFill="accent6" w:themeFillTint="33"/>
          </w:tcPr>
          <w:p w14:paraId="4AEA121F" w14:textId="77777777" w:rsidR="00343F5C" w:rsidRPr="00C97380" w:rsidRDefault="00343F5C" w:rsidP="006E01C0">
            <w:pPr>
              <w:rPr>
                <w:color w:val="C00000"/>
              </w:rPr>
            </w:pPr>
          </w:p>
        </w:tc>
        <w:tc>
          <w:tcPr>
            <w:tcW w:w="112" w:type="pct"/>
            <w:shd w:val="clear" w:color="auto" w:fill="FDE9D9" w:themeFill="accent6" w:themeFillTint="33"/>
          </w:tcPr>
          <w:p w14:paraId="4AEA1220" w14:textId="77777777" w:rsidR="00343F5C" w:rsidRPr="00AF5A2E" w:rsidRDefault="00343F5C" w:rsidP="006E01C0"/>
        </w:tc>
        <w:tc>
          <w:tcPr>
            <w:tcW w:w="112" w:type="pct"/>
            <w:shd w:val="clear" w:color="auto" w:fill="FDE9D9" w:themeFill="accent6" w:themeFillTint="33"/>
          </w:tcPr>
          <w:p w14:paraId="4AEA1221" w14:textId="77777777" w:rsidR="00343F5C" w:rsidRPr="00AF5A2E" w:rsidRDefault="00343F5C" w:rsidP="006E01C0"/>
        </w:tc>
        <w:tc>
          <w:tcPr>
            <w:tcW w:w="112" w:type="pct"/>
            <w:shd w:val="clear" w:color="auto" w:fill="FDE9D9" w:themeFill="accent6" w:themeFillTint="33"/>
          </w:tcPr>
          <w:p w14:paraId="4AEA1222" w14:textId="77777777" w:rsidR="00343F5C" w:rsidRPr="00AF5A2E" w:rsidRDefault="00343F5C" w:rsidP="006E01C0"/>
        </w:tc>
        <w:tc>
          <w:tcPr>
            <w:tcW w:w="117" w:type="pct"/>
            <w:shd w:val="clear" w:color="auto" w:fill="FDE9D9" w:themeFill="accent6" w:themeFillTint="33"/>
          </w:tcPr>
          <w:p w14:paraId="4AEA1223" w14:textId="77777777" w:rsidR="00343F5C" w:rsidRPr="00AF5A2E" w:rsidRDefault="00343F5C" w:rsidP="006E01C0"/>
        </w:tc>
        <w:tc>
          <w:tcPr>
            <w:tcW w:w="112" w:type="pct"/>
            <w:shd w:val="clear" w:color="auto" w:fill="FDE9D9" w:themeFill="accent6" w:themeFillTint="33"/>
          </w:tcPr>
          <w:p w14:paraId="4AEA1224"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122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226" w14:textId="77777777" w:rsidR="00343F5C" w:rsidRPr="00AF5A2E" w:rsidRDefault="00343F5C" w:rsidP="006E01C0"/>
        </w:tc>
      </w:tr>
      <w:tr w:rsidR="00671674" w:rsidRPr="00AF5A2E" w14:paraId="4AEA123D" w14:textId="77777777" w:rsidTr="00950B34">
        <w:tc>
          <w:tcPr>
            <w:tcW w:w="252" w:type="pct"/>
            <w:tcBorders>
              <w:top w:val="single" w:sz="4" w:space="0" w:color="auto"/>
              <w:left w:val="single" w:sz="12" w:space="0" w:color="auto"/>
              <w:right w:val="single" w:sz="4" w:space="0" w:color="auto"/>
            </w:tcBorders>
            <w:shd w:val="clear" w:color="auto" w:fill="auto"/>
          </w:tcPr>
          <w:p w14:paraId="4AEA1228" w14:textId="63D3BEB4" w:rsidR="00671674" w:rsidRPr="002874E1" w:rsidRDefault="00671674" w:rsidP="008E3754">
            <w:pPr>
              <w:pStyle w:val="List-element"/>
              <w:numPr>
                <w:ilvl w:val="0"/>
                <w:numId w:val="0"/>
              </w:numPr>
              <w:ind w:left="284"/>
            </w:pPr>
            <w:r w:rsidRPr="002874E1">
              <w:t>(a)</w:t>
            </w:r>
          </w:p>
        </w:tc>
        <w:tc>
          <w:tcPr>
            <w:tcW w:w="2547" w:type="pct"/>
            <w:tcBorders>
              <w:top w:val="single" w:sz="4" w:space="0" w:color="auto"/>
              <w:left w:val="single" w:sz="4" w:space="0" w:color="auto"/>
              <w:right w:val="single" w:sz="12" w:space="0" w:color="auto"/>
            </w:tcBorders>
            <w:shd w:val="clear" w:color="auto" w:fill="auto"/>
          </w:tcPr>
          <w:p w14:paraId="4AEA1229" w14:textId="59D5654F" w:rsidR="00671674" w:rsidRPr="002874E1" w:rsidRDefault="00671674" w:rsidP="00671674">
            <w:r w:rsidRPr="002874E1">
              <w:t>perform stalling pre-manoeuvre checks</w:t>
            </w:r>
          </w:p>
        </w:tc>
        <w:tc>
          <w:tcPr>
            <w:tcW w:w="112" w:type="pct"/>
            <w:shd w:val="clear" w:color="auto" w:fill="auto"/>
          </w:tcPr>
          <w:p w14:paraId="4AEA122A" w14:textId="77777777" w:rsidR="00671674" w:rsidRPr="00C97380" w:rsidRDefault="00671674" w:rsidP="00671674">
            <w:pPr>
              <w:rPr>
                <w:color w:val="C00000"/>
              </w:rPr>
            </w:pPr>
          </w:p>
        </w:tc>
        <w:tc>
          <w:tcPr>
            <w:tcW w:w="112" w:type="pct"/>
          </w:tcPr>
          <w:p w14:paraId="4AEA122B" w14:textId="77777777" w:rsidR="00671674" w:rsidRPr="00C97380" w:rsidRDefault="00671674" w:rsidP="00671674">
            <w:pPr>
              <w:jc w:val="center"/>
              <w:rPr>
                <w:color w:val="C00000"/>
              </w:rPr>
            </w:pPr>
            <w:r w:rsidRPr="00C97380">
              <w:rPr>
                <w:color w:val="C00000"/>
              </w:rPr>
              <w:t>2</w:t>
            </w:r>
          </w:p>
        </w:tc>
        <w:tc>
          <w:tcPr>
            <w:tcW w:w="112" w:type="pct"/>
          </w:tcPr>
          <w:p w14:paraId="4AEA122C" w14:textId="77777777" w:rsidR="00671674" w:rsidRPr="00C97380" w:rsidRDefault="00671674" w:rsidP="00671674">
            <w:pPr>
              <w:rPr>
                <w:color w:val="C00000"/>
              </w:rPr>
            </w:pPr>
          </w:p>
        </w:tc>
        <w:tc>
          <w:tcPr>
            <w:tcW w:w="112" w:type="pct"/>
          </w:tcPr>
          <w:p w14:paraId="4AEA122D"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22E" w14:textId="77777777" w:rsidR="00671674" w:rsidRPr="00AF5A2E" w:rsidRDefault="00671674" w:rsidP="00671674"/>
        </w:tc>
        <w:tc>
          <w:tcPr>
            <w:tcW w:w="112" w:type="pct"/>
          </w:tcPr>
          <w:p w14:paraId="4AEA122F" w14:textId="77777777" w:rsidR="00671674" w:rsidRPr="00AF5A2E" w:rsidRDefault="00671674" w:rsidP="00671674"/>
        </w:tc>
        <w:tc>
          <w:tcPr>
            <w:tcW w:w="117" w:type="pct"/>
          </w:tcPr>
          <w:p w14:paraId="4AEA1230" w14:textId="77777777" w:rsidR="00671674" w:rsidRPr="00C97380" w:rsidRDefault="00671674" w:rsidP="00671674">
            <w:pPr>
              <w:jc w:val="center"/>
              <w:rPr>
                <w:color w:val="C00000"/>
              </w:rPr>
            </w:pPr>
            <w:r w:rsidRPr="00C97380">
              <w:rPr>
                <w:color w:val="C00000"/>
              </w:rPr>
              <w:t>2</w:t>
            </w:r>
          </w:p>
        </w:tc>
        <w:tc>
          <w:tcPr>
            <w:tcW w:w="107" w:type="pct"/>
          </w:tcPr>
          <w:p w14:paraId="4AEA1231" w14:textId="77777777" w:rsidR="00671674" w:rsidRPr="00AF5A2E" w:rsidRDefault="00671674" w:rsidP="00671674"/>
        </w:tc>
        <w:tc>
          <w:tcPr>
            <w:tcW w:w="112" w:type="pct"/>
            <w:shd w:val="clear" w:color="auto" w:fill="B6DDE8" w:themeFill="accent5" w:themeFillTint="66"/>
          </w:tcPr>
          <w:p w14:paraId="4AEA1232" w14:textId="77777777" w:rsidR="00671674" w:rsidRPr="00AF5A2E" w:rsidRDefault="00671674" w:rsidP="00671674"/>
        </w:tc>
        <w:tc>
          <w:tcPr>
            <w:tcW w:w="112" w:type="pct"/>
          </w:tcPr>
          <w:p w14:paraId="4AEA1233" w14:textId="77777777" w:rsidR="00671674" w:rsidRPr="00AF5A2E" w:rsidRDefault="00671674" w:rsidP="00671674"/>
        </w:tc>
        <w:tc>
          <w:tcPr>
            <w:tcW w:w="112" w:type="pct"/>
          </w:tcPr>
          <w:p w14:paraId="4AEA1234" w14:textId="77777777" w:rsidR="00671674" w:rsidRPr="00C97380" w:rsidRDefault="00671674" w:rsidP="00671674">
            <w:pPr>
              <w:jc w:val="center"/>
              <w:rPr>
                <w:color w:val="C00000"/>
              </w:rPr>
            </w:pPr>
            <w:r w:rsidRPr="00C97380">
              <w:rPr>
                <w:color w:val="C00000"/>
              </w:rPr>
              <w:t>2</w:t>
            </w:r>
          </w:p>
        </w:tc>
        <w:tc>
          <w:tcPr>
            <w:tcW w:w="112" w:type="pct"/>
          </w:tcPr>
          <w:p w14:paraId="4AEA1235" w14:textId="77777777" w:rsidR="00671674" w:rsidRPr="00C97380" w:rsidRDefault="00671674" w:rsidP="00671674">
            <w:pPr>
              <w:rPr>
                <w:color w:val="C00000"/>
              </w:rPr>
            </w:pPr>
          </w:p>
        </w:tc>
        <w:tc>
          <w:tcPr>
            <w:tcW w:w="112" w:type="pct"/>
            <w:shd w:val="clear" w:color="auto" w:fill="B6DDE8" w:themeFill="accent5" w:themeFillTint="66"/>
          </w:tcPr>
          <w:p w14:paraId="4AEA1236" w14:textId="77777777" w:rsidR="00671674" w:rsidRPr="00AF5A2E" w:rsidRDefault="00671674" w:rsidP="00671674"/>
        </w:tc>
        <w:tc>
          <w:tcPr>
            <w:tcW w:w="112" w:type="pct"/>
            <w:shd w:val="clear" w:color="auto" w:fill="B6DDE8" w:themeFill="accent5" w:themeFillTint="66"/>
          </w:tcPr>
          <w:p w14:paraId="4AEA1237" w14:textId="77777777" w:rsidR="00671674" w:rsidRPr="00AF5A2E" w:rsidRDefault="00671674" w:rsidP="00671674"/>
        </w:tc>
        <w:tc>
          <w:tcPr>
            <w:tcW w:w="112" w:type="pct"/>
          </w:tcPr>
          <w:p w14:paraId="4AEA1238" w14:textId="77777777" w:rsidR="00671674" w:rsidRPr="00C97380" w:rsidRDefault="00671674" w:rsidP="00671674">
            <w:pPr>
              <w:jc w:val="center"/>
              <w:rPr>
                <w:color w:val="C00000"/>
              </w:rPr>
            </w:pPr>
            <w:r w:rsidRPr="00C97380">
              <w:rPr>
                <w:b/>
                <w:color w:val="C00000"/>
              </w:rPr>
              <w:t>1</w:t>
            </w:r>
          </w:p>
        </w:tc>
        <w:tc>
          <w:tcPr>
            <w:tcW w:w="117" w:type="pct"/>
          </w:tcPr>
          <w:p w14:paraId="4AEA1239" w14:textId="77777777" w:rsidR="00671674" w:rsidRPr="00C97380" w:rsidRDefault="00671674" w:rsidP="00671674">
            <w:pPr>
              <w:jc w:val="center"/>
              <w:rPr>
                <w:color w:val="C00000"/>
              </w:rPr>
            </w:pPr>
            <w:r w:rsidRPr="00C97380">
              <w:rPr>
                <w:b/>
                <w:color w:val="C00000"/>
              </w:rPr>
              <w:t>1</w:t>
            </w:r>
          </w:p>
        </w:tc>
        <w:tc>
          <w:tcPr>
            <w:tcW w:w="112" w:type="pct"/>
          </w:tcPr>
          <w:p w14:paraId="4AEA123A" w14:textId="77777777" w:rsidR="00671674" w:rsidRPr="00AF5A2E" w:rsidRDefault="00671674" w:rsidP="00671674"/>
        </w:tc>
        <w:tc>
          <w:tcPr>
            <w:tcW w:w="112" w:type="pct"/>
            <w:tcBorders>
              <w:right w:val="single" w:sz="12" w:space="0" w:color="auto"/>
            </w:tcBorders>
            <w:shd w:val="clear" w:color="auto" w:fill="auto"/>
          </w:tcPr>
          <w:p w14:paraId="4AEA123B"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23C" w14:textId="77777777" w:rsidR="00671674" w:rsidRPr="00AF5A2E" w:rsidRDefault="00671674" w:rsidP="00671674"/>
        </w:tc>
      </w:tr>
      <w:tr w:rsidR="00671674" w:rsidRPr="00AF5A2E" w14:paraId="4AEA1253" w14:textId="77777777" w:rsidTr="00950B34">
        <w:tc>
          <w:tcPr>
            <w:tcW w:w="252" w:type="pct"/>
            <w:tcBorders>
              <w:top w:val="single" w:sz="4" w:space="0" w:color="auto"/>
              <w:left w:val="single" w:sz="12" w:space="0" w:color="auto"/>
              <w:right w:val="single" w:sz="4" w:space="0" w:color="auto"/>
            </w:tcBorders>
            <w:shd w:val="clear" w:color="auto" w:fill="auto"/>
          </w:tcPr>
          <w:p w14:paraId="4AEA123E" w14:textId="684B85CF" w:rsidR="00671674" w:rsidRPr="002874E1" w:rsidRDefault="00B91183" w:rsidP="00A124AC">
            <w:pPr>
              <w:pStyle w:val="List-element"/>
              <w:numPr>
                <w:ilvl w:val="0"/>
                <w:numId w:val="0"/>
              </w:numPr>
              <w:ind w:left="284"/>
            </w:pPr>
            <w:r w:rsidRPr="002874E1">
              <w:t>(</w:t>
            </w:r>
            <w:r w:rsidR="00671674" w:rsidRPr="002874E1">
              <w:t>b)</w:t>
            </w:r>
          </w:p>
        </w:tc>
        <w:tc>
          <w:tcPr>
            <w:tcW w:w="2547" w:type="pct"/>
            <w:tcBorders>
              <w:top w:val="single" w:sz="4" w:space="0" w:color="auto"/>
              <w:left w:val="single" w:sz="4" w:space="0" w:color="auto"/>
              <w:right w:val="single" w:sz="12" w:space="0" w:color="auto"/>
            </w:tcBorders>
            <w:shd w:val="clear" w:color="auto" w:fill="auto"/>
          </w:tcPr>
          <w:p w14:paraId="4AEA123F" w14:textId="6A9C5C71" w:rsidR="00671674" w:rsidRPr="002874E1" w:rsidRDefault="00671674" w:rsidP="00671674">
            <w:r w:rsidRPr="002874E1">
              <w:t>recognise symptoms of a stall</w:t>
            </w:r>
          </w:p>
        </w:tc>
        <w:tc>
          <w:tcPr>
            <w:tcW w:w="112" w:type="pct"/>
            <w:shd w:val="clear" w:color="auto" w:fill="auto"/>
          </w:tcPr>
          <w:p w14:paraId="4AEA1240" w14:textId="77777777" w:rsidR="00671674" w:rsidRPr="00C97380" w:rsidRDefault="00671674" w:rsidP="00671674">
            <w:pPr>
              <w:rPr>
                <w:color w:val="C00000"/>
              </w:rPr>
            </w:pPr>
          </w:p>
        </w:tc>
        <w:tc>
          <w:tcPr>
            <w:tcW w:w="112" w:type="pct"/>
          </w:tcPr>
          <w:p w14:paraId="4AEA1241" w14:textId="77777777" w:rsidR="00671674" w:rsidRPr="00C97380" w:rsidRDefault="00671674" w:rsidP="00671674">
            <w:pPr>
              <w:jc w:val="center"/>
              <w:rPr>
                <w:color w:val="C00000"/>
              </w:rPr>
            </w:pPr>
            <w:r w:rsidRPr="00C97380">
              <w:rPr>
                <w:color w:val="C00000"/>
              </w:rPr>
              <w:t>2</w:t>
            </w:r>
          </w:p>
        </w:tc>
        <w:tc>
          <w:tcPr>
            <w:tcW w:w="112" w:type="pct"/>
          </w:tcPr>
          <w:p w14:paraId="4AEA1242" w14:textId="77777777" w:rsidR="00671674" w:rsidRPr="00C97380" w:rsidRDefault="00671674" w:rsidP="00671674">
            <w:pPr>
              <w:rPr>
                <w:color w:val="C00000"/>
              </w:rPr>
            </w:pPr>
          </w:p>
        </w:tc>
        <w:tc>
          <w:tcPr>
            <w:tcW w:w="112" w:type="pct"/>
          </w:tcPr>
          <w:p w14:paraId="4AEA1243"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244" w14:textId="77777777" w:rsidR="00671674" w:rsidRPr="00AF5A2E" w:rsidRDefault="00671674" w:rsidP="00671674"/>
        </w:tc>
        <w:tc>
          <w:tcPr>
            <w:tcW w:w="112" w:type="pct"/>
          </w:tcPr>
          <w:p w14:paraId="4AEA1245" w14:textId="77777777" w:rsidR="00671674" w:rsidRPr="00AF5A2E" w:rsidRDefault="00671674" w:rsidP="00671674"/>
        </w:tc>
        <w:tc>
          <w:tcPr>
            <w:tcW w:w="117" w:type="pct"/>
          </w:tcPr>
          <w:p w14:paraId="4AEA1246" w14:textId="77777777" w:rsidR="00671674" w:rsidRPr="00C97380" w:rsidRDefault="00671674" w:rsidP="00671674">
            <w:pPr>
              <w:jc w:val="center"/>
              <w:rPr>
                <w:color w:val="C00000"/>
              </w:rPr>
            </w:pPr>
            <w:r w:rsidRPr="00C97380">
              <w:rPr>
                <w:color w:val="C00000"/>
              </w:rPr>
              <w:t>2</w:t>
            </w:r>
          </w:p>
        </w:tc>
        <w:tc>
          <w:tcPr>
            <w:tcW w:w="107" w:type="pct"/>
          </w:tcPr>
          <w:p w14:paraId="4AEA1247" w14:textId="77777777" w:rsidR="00671674" w:rsidRPr="00AF5A2E" w:rsidRDefault="00671674" w:rsidP="00671674"/>
        </w:tc>
        <w:tc>
          <w:tcPr>
            <w:tcW w:w="112" w:type="pct"/>
            <w:shd w:val="clear" w:color="auto" w:fill="B6DDE8" w:themeFill="accent5" w:themeFillTint="66"/>
          </w:tcPr>
          <w:p w14:paraId="4AEA1248" w14:textId="77777777" w:rsidR="00671674" w:rsidRPr="00AF5A2E" w:rsidRDefault="00671674" w:rsidP="00671674"/>
        </w:tc>
        <w:tc>
          <w:tcPr>
            <w:tcW w:w="112" w:type="pct"/>
          </w:tcPr>
          <w:p w14:paraId="4AEA1249" w14:textId="77777777" w:rsidR="00671674" w:rsidRPr="00AF5A2E" w:rsidRDefault="00671674" w:rsidP="00671674"/>
        </w:tc>
        <w:tc>
          <w:tcPr>
            <w:tcW w:w="112" w:type="pct"/>
          </w:tcPr>
          <w:p w14:paraId="4AEA124A" w14:textId="77777777" w:rsidR="00671674" w:rsidRPr="00C97380" w:rsidRDefault="00671674" w:rsidP="00671674">
            <w:pPr>
              <w:jc w:val="center"/>
              <w:rPr>
                <w:color w:val="C00000"/>
              </w:rPr>
            </w:pPr>
            <w:r w:rsidRPr="00C97380">
              <w:rPr>
                <w:color w:val="C00000"/>
              </w:rPr>
              <w:t>2</w:t>
            </w:r>
          </w:p>
        </w:tc>
        <w:tc>
          <w:tcPr>
            <w:tcW w:w="112" w:type="pct"/>
          </w:tcPr>
          <w:p w14:paraId="4AEA124B" w14:textId="77777777" w:rsidR="00671674" w:rsidRPr="00C97380" w:rsidRDefault="00671674" w:rsidP="00671674">
            <w:pPr>
              <w:rPr>
                <w:color w:val="C00000"/>
              </w:rPr>
            </w:pPr>
          </w:p>
        </w:tc>
        <w:tc>
          <w:tcPr>
            <w:tcW w:w="112" w:type="pct"/>
            <w:shd w:val="clear" w:color="auto" w:fill="B6DDE8" w:themeFill="accent5" w:themeFillTint="66"/>
          </w:tcPr>
          <w:p w14:paraId="4AEA124C" w14:textId="77777777" w:rsidR="00671674" w:rsidRPr="00AF5A2E" w:rsidRDefault="00671674" w:rsidP="00671674"/>
        </w:tc>
        <w:tc>
          <w:tcPr>
            <w:tcW w:w="112" w:type="pct"/>
            <w:shd w:val="clear" w:color="auto" w:fill="B6DDE8" w:themeFill="accent5" w:themeFillTint="66"/>
          </w:tcPr>
          <w:p w14:paraId="4AEA124D" w14:textId="77777777" w:rsidR="00671674" w:rsidRPr="00AF5A2E" w:rsidRDefault="00671674" w:rsidP="00671674"/>
        </w:tc>
        <w:tc>
          <w:tcPr>
            <w:tcW w:w="112" w:type="pct"/>
          </w:tcPr>
          <w:p w14:paraId="4AEA124E" w14:textId="77777777" w:rsidR="00671674" w:rsidRPr="00C97380" w:rsidRDefault="00671674" w:rsidP="00671674">
            <w:pPr>
              <w:jc w:val="center"/>
              <w:rPr>
                <w:color w:val="C00000"/>
              </w:rPr>
            </w:pPr>
            <w:r w:rsidRPr="00C97380">
              <w:rPr>
                <w:b/>
                <w:color w:val="C00000"/>
              </w:rPr>
              <w:t>1</w:t>
            </w:r>
          </w:p>
        </w:tc>
        <w:tc>
          <w:tcPr>
            <w:tcW w:w="117" w:type="pct"/>
          </w:tcPr>
          <w:p w14:paraId="4AEA124F" w14:textId="77777777" w:rsidR="00671674" w:rsidRPr="00C97380" w:rsidRDefault="00671674" w:rsidP="00671674">
            <w:pPr>
              <w:jc w:val="center"/>
              <w:rPr>
                <w:color w:val="C00000"/>
              </w:rPr>
            </w:pPr>
            <w:r w:rsidRPr="00C97380">
              <w:rPr>
                <w:b/>
                <w:color w:val="C00000"/>
              </w:rPr>
              <w:t>1</w:t>
            </w:r>
          </w:p>
        </w:tc>
        <w:tc>
          <w:tcPr>
            <w:tcW w:w="112" w:type="pct"/>
          </w:tcPr>
          <w:p w14:paraId="4AEA1250" w14:textId="77777777" w:rsidR="00671674" w:rsidRPr="00AF5A2E" w:rsidRDefault="00671674" w:rsidP="00671674"/>
        </w:tc>
        <w:tc>
          <w:tcPr>
            <w:tcW w:w="112" w:type="pct"/>
            <w:tcBorders>
              <w:right w:val="single" w:sz="12" w:space="0" w:color="auto"/>
            </w:tcBorders>
            <w:shd w:val="clear" w:color="auto" w:fill="auto"/>
          </w:tcPr>
          <w:p w14:paraId="4AEA1251"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252" w14:textId="77777777" w:rsidR="00671674" w:rsidRPr="00AF5A2E" w:rsidRDefault="00671674" w:rsidP="00671674"/>
        </w:tc>
      </w:tr>
      <w:tr w:rsidR="00671674" w:rsidRPr="00AF5A2E" w14:paraId="4AEA1269" w14:textId="77777777" w:rsidTr="00950B34">
        <w:tc>
          <w:tcPr>
            <w:tcW w:w="252" w:type="pct"/>
            <w:tcBorders>
              <w:top w:val="single" w:sz="4" w:space="0" w:color="auto"/>
              <w:left w:val="single" w:sz="12" w:space="0" w:color="auto"/>
              <w:right w:val="single" w:sz="4" w:space="0" w:color="auto"/>
            </w:tcBorders>
            <w:shd w:val="clear" w:color="auto" w:fill="auto"/>
          </w:tcPr>
          <w:p w14:paraId="4AEA1254" w14:textId="026CF24A" w:rsidR="00671674" w:rsidRPr="002874E1" w:rsidRDefault="00B91183" w:rsidP="00047EAC">
            <w:pPr>
              <w:pStyle w:val="List-element"/>
              <w:numPr>
                <w:ilvl w:val="0"/>
                <w:numId w:val="0"/>
              </w:numPr>
              <w:ind w:left="284"/>
            </w:pPr>
            <w:r w:rsidRPr="002874E1">
              <w:t>(</w:t>
            </w:r>
            <w:r w:rsidR="00671674" w:rsidRPr="002874E1">
              <w:t>c)</w:t>
            </w:r>
          </w:p>
        </w:tc>
        <w:tc>
          <w:tcPr>
            <w:tcW w:w="2547" w:type="pct"/>
            <w:tcBorders>
              <w:top w:val="single" w:sz="4" w:space="0" w:color="auto"/>
              <w:left w:val="single" w:sz="4" w:space="0" w:color="auto"/>
              <w:right w:val="single" w:sz="12" w:space="0" w:color="auto"/>
            </w:tcBorders>
            <w:shd w:val="clear" w:color="auto" w:fill="auto"/>
          </w:tcPr>
          <w:p w14:paraId="4AEA1255" w14:textId="5DA18E19" w:rsidR="00671674" w:rsidRPr="002874E1" w:rsidRDefault="00671674" w:rsidP="00671674">
            <w:r w:rsidRPr="002874E1">
              <w:t>control the aeroplane by trimming and balancing accurately for slow flight and then applying the required pitch, roll and yaw inputs to enter and recover from the following:</w:t>
            </w:r>
          </w:p>
        </w:tc>
        <w:tc>
          <w:tcPr>
            <w:tcW w:w="112" w:type="pct"/>
            <w:shd w:val="clear" w:color="auto" w:fill="auto"/>
          </w:tcPr>
          <w:p w14:paraId="4AEA1256" w14:textId="77777777" w:rsidR="00671674" w:rsidRPr="00C97380" w:rsidRDefault="00671674" w:rsidP="00671674">
            <w:pPr>
              <w:rPr>
                <w:color w:val="C00000"/>
              </w:rPr>
            </w:pPr>
          </w:p>
        </w:tc>
        <w:tc>
          <w:tcPr>
            <w:tcW w:w="112" w:type="pct"/>
          </w:tcPr>
          <w:p w14:paraId="4AEA1257" w14:textId="77777777" w:rsidR="00671674" w:rsidRPr="00C97380" w:rsidRDefault="00671674" w:rsidP="00671674">
            <w:pPr>
              <w:jc w:val="center"/>
              <w:rPr>
                <w:color w:val="C00000"/>
              </w:rPr>
            </w:pPr>
          </w:p>
        </w:tc>
        <w:tc>
          <w:tcPr>
            <w:tcW w:w="112" w:type="pct"/>
          </w:tcPr>
          <w:p w14:paraId="4AEA1258" w14:textId="77777777" w:rsidR="00671674" w:rsidRPr="00C97380" w:rsidRDefault="00671674" w:rsidP="00671674">
            <w:pPr>
              <w:rPr>
                <w:color w:val="C00000"/>
              </w:rPr>
            </w:pPr>
          </w:p>
        </w:tc>
        <w:tc>
          <w:tcPr>
            <w:tcW w:w="112" w:type="pct"/>
          </w:tcPr>
          <w:p w14:paraId="4AEA1259" w14:textId="77777777" w:rsidR="00671674" w:rsidRPr="00C97380" w:rsidRDefault="00671674" w:rsidP="00671674">
            <w:pPr>
              <w:jc w:val="center"/>
              <w:rPr>
                <w:color w:val="C00000"/>
              </w:rPr>
            </w:pPr>
          </w:p>
        </w:tc>
        <w:tc>
          <w:tcPr>
            <w:tcW w:w="112" w:type="pct"/>
            <w:shd w:val="clear" w:color="auto" w:fill="B6DDE8" w:themeFill="accent5" w:themeFillTint="66"/>
          </w:tcPr>
          <w:p w14:paraId="4AEA125A" w14:textId="77777777" w:rsidR="00671674" w:rsidRPr="00AF5A2E" w:rsidRDefault="00671674" w:rsidP="00671674"/>
        </w:tc>
        <w:tc>
          <w:tcPr>
            <w:tcW w:w="112" w:type="pct"/>
          </w:tcPr>
          <w:p w14:paraId="4AEA125B" w14:textId="77777777" w:rsidR="00671674" w:rsidRPr="00AF5A2E" w:rsidRDefault="00671674" w:rsidP="00671674"/>
        </w:tc>
        <w:tc>
          <w:tcPr>
            <w:tcW w:w="117" w:type="pct"/>
          </w:tcPr>
          <w:p w14:paraId="4AEA125C" w14:textId="77777777" w:rsidR="00671674" w:rsidRPr="00C97380" w:rsidRDefault="00671674" w:rsidP="00671674">
            <w:pPr>
              <w:jc w:val="center"/>
              <w:rPr>
                <w:color w:val="C00000"/>
              </w:rPr>
            </w:pPr>
          </w:p>
        </w:tc>
        <w:tc>
          <w:tcPr>
            <w:tcW w:w="107" w:type="pct"/>
          </w:tcPr>
          <w:p w14:paraId="4AEA125D" w14:textId="77777777" w:rsidR="00671674" w:rsidRPr="00AF5A2E" w:rsidRDefault="00671674" w:rsidP="00671674"/>
        </w:tc>
        <w:tc>
          <w:tcPr>
            <w:tcW w:w="112" w:type="pct"/>
            <w:shd w:val="clear" w:color="auto" w:fill="B6DDE8" w:themeFill="accent5" w:themeFillTint="66"/>
          </w:tcPr>
          <w:p w14:paraId="4AEA125E" w14:textId="77777777" w:rsidR="00671674" w:rsidRPr="00AF5A2E" w:rsidRDefault="00671674" w:rsidP="00671674"/>
        </w:tc>
        <w:tc>
          <w:tcPr>
            <w:tcW w:w="112" w:type="pct"/>
          </w:tcPr>
          <w:p w14:paraId="4AEA125F" w14:textId="77777777" w:rsidR="00671674" w:rsidRPr="00AF5A2E" w:rsidRDefault="00671674" w:rsidP="00671674"/>
        </w:tc>
        <w:tc>
          <w:tcPr>
            <w:tcW w:w="112" w:type="pct"/>
          </w:tcPr>
          <w:p w14:paraId="4AEA1260" w14:textId="77777777" w:rsidR="00671674" w:rsidRPr="00C97380" w:rsidRDefault="00671674" w:rsidP="00671674">
            <w:pPr>
              <w:jc w:val="center"/>
              <w:rPr>
                <w:color w:val="C00000"/>
              </w:rPr>
            </w:pPr>
          </w:p>
        </w:tc>
        <w:tc>
          <w:tcPr>
            <w:tcW w:w="112" w:type="pct"/>
          </w:tcPr>
          <w:p w14:paraId="4AEA1261" w14:textId="77777777" w:rsidR="00671674" w:rsidRPr="00C97380" w:rsidRDefault="00671674" w:rsidP="00671674">
            <w:pPr>
              <w:rPr>
                <w:color w:val="C00000"/>
              </w:rPr>
            </w:pPr>
          </w:p>
        </w:tc>
        <w:tc>
          <w:tcPr>
            <w:tcW w:w="112" w:type="pct"/>
            <w:shd w:val="clear" w:color="auto" w:fill="B6DDE8" w:themeFill="accent5" w:themeFillTint="66"/>
          </w:tcPr>
          <w:p w14:paraId="4AEA1262" w14:textId="77777777" w:rsidR="00671674" w:rsidRPr="00AF5A2E" w:rsidRDefault="00671674" w:rsidP="00671674"/>
        </w:tc>
        <w:tc>
          <w:tcPr>
            <w:tcW w:w="112" w:type="pct"/>
            <w:shd w:val="clear" w:color="auto" w:fill="B6DDE8" w:themeFill="accent5" w:themeFillTint="66"/>
          </w:tcPr>
          <w:p w14:paraId="4AEA1263" w14:textId="77777777" w:rsidR="00671674" w:rsidRPr="00AF5A2E" w:rsidRDefault="00671674" w:rsidP="00671674"/>
        </w:tc>
        <w:tc>
          <w:tcPr>
            <w:tcW w:w="112" w:type="pct"/>
          </w:tcPr>
          <w:p w14:paraId="4AEA1264" w14:textId="77777777" w:rsidR="00671674" w:rsidRPr="00C97380" w:rsidRDefault="00671674" w:rsidP="00671674">
            <w:pPr>
              <w:jc w:val="center"/>
              <w:rPr>
                <w:color w:val="C00000"/>
              </w:rPr>
            </w:pPr>
          </w:p>
        </w:tc>
        <w:tc>
          <w:tcPr>
            <w:tcW w:w="117" w:type="pct"/>
          </w:tcPr>
          <w:p w14:paraId="4AEA1265" w14:textId="77777777" w:rsidR="00671674" w:rsidRPr="00C97380" w:rsidRDefault="00671674" w:rsidP="00671674">
            <w:pPr>
              <w:jc w:val="center"/>
              <w:rPr>
                <w:color w:val="C00000"/>
              </w:rPr>
            </w:pPr>
          </w:p>
        </w:tc>
        <w:tc>
          <w:tcPr>
            <w:tcW w:w="112" w:type="pct"/>
          </w:tcPr>
          <w:p w14:paraId="4AEA1266" w14:textId="77777777" w:rsidR="00671674" w:rsidRPr="00AF5A2E" w:rsidRDefault="00671674" w:rsidP="00671674"/>
        </w:tc>
        <w:tc>
          <w:tcPr>
            <w:tcW w:w="112" w:type="pct"/>
            <w:tcBorders>
              <w:right w:val="single" w:sz="12" w:space="0" w:color="auto"/>
            </w:tcBorders>
            <w:shd w:val="clear" w:color="auto" w:fill="auto"/>
          </w:tcPr>
          <w:p w14:paraId="4AEA1267"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268" w14:textId="77777777" w:rsidR="00671674" w:rsidRPr="00AF5A2E" w:rsidRDefault="00671674" w:rsidP="00671674"/>
        </w:tc>
      </w:tr>
      <w:tr w:rsidR="00671674" w:rsidRPr="00AF5A2E" w14:paraId="4AEA127F" w14:textId="77777777" w:rsidTr="00950B34">
        <w:tc>
          <w:tcPr>
            <w:tcW w:w="252" w:type="pct"/>
            <w:tcBorders>
              <w:top w:val="single" w:sz="4" w:space="0" w:color="auto"/>
              <w:left w:val="single" w:sz="12" w:space="0" w:color="auto"/>
              <w:right w:val="single" w:sz="4" w:space="0" w:color="auto"/>
            </w:tcBorders>
            <w:shd w:val="clear" w:color="auto" w:fill="auto"/>
          </w:tcPr>
          <w:p w14:paraId="4AEA126A" w14:textId="7F064C12"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26B" w14:textId="0B93459A" w:rsidR="00671674" w:rsidRPr="002874E1" w:rsidRDefault="00671674" w:rsidP="00671674">
            <w:pPr>
              <w:pStyle w:val="List-subelement"/>
            </w:pPr>
            <w:r w:rsidRPr="002874E1">
              <w:rPr>
                <w:lang w:eastAsia="en-AU"/>
              </w:rPr>
              <w:t>slow flight where initial symptoms of a stall become evident</w:t>
            </w:r>
          </w:p>
        </w:tc>
        <w:tc>
          <w:tcPr>
            <w:tcW w:w="112" w:type="pct"/>
            <w:shd w:val="clear" w:color="auto" w:fill="auto"/>
          </w:tcPr>
          <w:p w14:paraId="4AEA126C" w14:textId="77777777" w:rsidR="00671674" w:rsidRPr="00C97380" w:rsidRDefault="00671674" w:rsidP="00671674">
            <w:pPr>
              <w:rPr>
                <w:color w:val="C00000"/>
              </w:rPr>
            </w:pPr>
          </w:p>
        </w:tc>
        <w:tc>
          <w:tcPr>
            <w:tcW w:w="112" w:type="pct"/>
          </w:tcPr>
          <w:p w14:paraId="4AEA126D" w14:textId="77777777" w:rsidR="00671674" w:rsidRPr="00C97380" w:rsidRDefault="00671674" w:rsidP="00671674">
            <w:pPr>
              <w:jc w:val="center"/>
              <w:rPr>
                <w:color w:val="C00000"/>
              </w:rPr>
            </w:pPr>
            <w:r w:rsidRPr="00C97380">
              <w:rPr>
                <w:color w:val="C00000"/>
              </w:rPr>
              <w:t>2</w:t>
            </w:r>
          </w:p>
        </w:tc>
        <w:tc>
          <w:tcPr>
            <w:tcW w:w="112" w:type="pct"/>
          </w:tcPr>
          <w:p w14:paraId="4AEA126E" w14:textId="77777777" w:rsidR="00671674" w:rsidRPr="00C97380" w:rsidRDefault="00671674" w:rsidP="00671674">
            <w:pPr>
              <w:rPr>
                <w:color w:val="C00000"/>
              </w:rPr>
            </w:pPr>
          </w:p>
        </w:tc>
        <w:tc>
          <w:tcPr>
            <w:tcW w:w="112" w:type="pct"/>
          </w:tcPr>
          <w:p w14:paraId="4AEA126F"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270" w14:textId="77777777" w:rsidR="00671674" w:rsidRPr="00AF5A2E" w:rsidRDefault="00671674" w:rsidP="00671674"/>
        </w:tc>
        <w:tc>
          <w:tcPr>
            <w:tcW w:w="112" w:type="pct"/>
          </w:tcPr>
          <w:p w14:paraId="4AEA1271" w14:textId="77777777" w:rsidR="00671674" w:rsidRPr="00AF5A2E" w:rsidRDefault="00671674" w:rsidP="00671674"/>
        </w:tc>
        <w:tc>
          <w:tcPr>
            <w:tcW w:w="117" w:type="pct"/>
          </w:tcPr>
          <w:p w14:paraId="4AEA1272" w14:textId="77777777" w:rsidR="00671674" w:rsidRPr="00C97380" w:rsidRDefault="00671674" w:rsidP="00671674">
            <w:pPr>
              <w:jc w:val="center"/>
              <w:rPr>
                <w:color w:val="C00000"/>
              </w:rPr>
            </w:pPr>
          </w:p>
        </w:tc>
        <w:tc>
          <w:tcPr>
            <w:tcW w:w="107" w:type="pct"/>
          </w:tcPr>
          <w:p w14:paraId="4AEA1273" w14:textId="77777777" w:rsidR="00671674" w:rsidRPr="00AF5A2E" w:rsidRDefault="00671674" w:rsidP="00671674"/>
        </w:tc>
        <w:tc>
          <w:tcPr>
            <w:tcW w:w="112" w:type="pct"/>
            <w:shd w:val="clear" w:color="auto" w:fill="B6DDE8" w:themeFill="accent5" w:themeFillTint="66"/>
          </w:tcPr>
          <w:p w14:paraId="4AEA1274" w14:textId="77777777" w:rsidR="00671674" w:rsidRPr="00AF5A2E" w:rsidRDefault="00671674" w:rsidP="00671674"/>
        </w:tc>
        <w:tc>
          <w:tcPr>
            <w:tcW w:w="112" w:type="pct"/>
          </w:tcPr>
          <w:p w14:paraId="4AEA1275" w14:textId="77777777" w:rsidR="00671674" w:rsidRPr="00AF5A2E" w:rsidRDefault="00671674" w:rsidP="00671674"/>
        </w:tc>
        <w:tc>
          <w:tcPr>
            <w:tcW w:w="112" w:type="pct"/>
          </w:tcPr>
          <w:p w14:paraId="4AEA1276" w14:textId="77777777" w:rsidR="00671674" w:rsidRPr="00C97380" w:rsidRDefault="00671674" w:rsidP="00671674">
            <w:pPr>
              <w:jc w:val="center"/>
              <w:rPr>
                <w:color w:val="C00000"/>
              </w:rPr>
            </w:pPr>
            <w:r w:rsidRPr="00C97380">
              <w:rPr>
                <w:color w:val="C00000"/>
              </w:rPr>
              <w:t>2</w:t>
            </w:r>
          </w:p>
        </w:tc>
        <w:tc>
          <w:tcPr>
            <w:tcW w:w="112" w:type="pct"/>
          </w:tcPr>
          <w:p w14:paraId="4AEA1277" w14:textId="77777777" w:rsidR="00671674" w:rsidRPr="00C97380" w:rsidRDefault="00671674" w:rsidP="00671674">
            <w:pPr>
              <w:rPr>
                <w:color w:val="C00000"/>
              </w:rPr>
            </w:pPr>
          </w:p>
        </w:tc>
        <w:tc>
          <w:tcPr>
            <w:tcW w:w="112" w:type="pct"/>
            <w:shd w:val="clear" w:color="auto" w:fill="B6DDE8" w:themeFill="accent5" w:themeFillTint="66"/>
          </w:tcPr>
          <w:p w14:paraId="4AEA1278" w14:textId="77777777" w:rsidR="00671674" w:rsidRPr="00AF5A2E" w:rsidRDefault="00671674" w:rsidP="00671674"/>
        </w:tc>
        <w:tc>
          <w:tcPr>
            <w:tcW w:w="112" w:type="pct"/>
            <w:shd w:val="clear" w:color="auto" w:fill="B6DDE8" w:themeFill="accent5" w:themeFillTint="66"/>
          </w:tcPr>
          <w:p w14:paraId="4AEA1279" w14:textId="77777777" w:rsidR="00671674" w:rsidRPr="00AF5A2E" w:rsidRDefault="00671674" w:rsidP="00671674"/>
        </w:tc>
        <w:tc>
          <w:tcPr>
            <w:tcW w:w="112" w:type="pct"/>
          </w:tcPr>
          <w:p w14:paraId="4AEA127A" w14:textId="77777777" w:rsidR="00671674" w:rsidRPr="00C97380" w:rsidRDefault="00671674" w:rsidP="00671674">
            <w:pPr>
              <w:jc w:val="center"/>
              <w:rPr>
                <w:color w:val="C00000"/>
              </w:rPr>
            </w:pPr>
            <w:r w:rsidRPr="00C97380">
              <w:rPr>
                <w:b/>
                <w:color w:val="C00000"/>
              </w:rPr>
              <w:t>1</w:t>
            </w:r>
          </w:p>
        </w:tc>
        <w:tc>
          <w:tcPr>
            <w:tcW w:w="117" w:type="pct"/>
          </w:tcPr>
          <w:p w14:paraId="4AEA127B" w14:textId="77777777" w:rsidR="00671674" w:rsidRPr="00C97380" w:rsidRDefault="00671674" w:rsidP="00671674">
            <w:pPr>
              <w:jc w:val="center"/>
              <w:rPr>
                <w:color w:val="C00000"/>
              </w:rPr>
            </w:pPr>
            <w:r w:rsidRPr="00C97380">
              <w:rPr>
                <w:b/>
                <w:color w:val="C00000"/>
              </w:rPr>
              <w:t>1</w:t>
            </w:r>
          </w:p>
        </w:tc>
        <w:tc>
          <w:tcPr>
            <w:tcW w:w="112" w:type="pct"/>
          </w:tcPr>
          <w:p w14:paraId="4AEA127C" w14:textId="77777777" w:rsidR="00671674" w:rsidRPr="00AF5A2E" w:rsidRDefault="00671674" w:rsidP="00671674"/>
        </w:tc>
        <w:tc>
          <w:tcPr>
            <w:tcW w:w="112" w:type="pct"/>
            <w:tcBorders>
              <w:right w:val="single" w:sz="12" w:space="0" w:color="auto"/>
            </w:tcBorders>
            <w:shd w:val="clear" w:color="auto" w:fill="auto"/>
          </w:tcPr>
          <w:p w14:paraId="4AEA127D"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27E" w14:textId="77777777" w:rsidR="00671674" w:rsidRPr="00AF5A2E" w:rsidRDefault="00671674" w:rsidP="00671674"/>
        </w:tc>
      </w:tr>
      <w:tr w:rsidR="00671674" w:rsidRPr="00AF5A2E" w14:paraId="4AEA1295" w14:textId="77777777" w:rsidTr="00950B34">
        <w:tc>
          <w:tcPr>
            <w:tcW w:w="252" w:type="pct"/>
            <w:tcBorders>
              <w:top w:val="single" w:sz="4" w:space="0" w:color="auto"/>
              <w:left w:val="single" w:sz="12" w:space="0" w:color="auto"/>
              <w:right w:val="single" w:sz="4" w:space="0" w:color="auto"/>
            </w:tcBorders>
            <w:shd w:val="clear" w:color="auto" w:fill="auto"/>
          </w:tcPr>
          <w:p w14:paraId="4AEA1280" w14:textId="2FA1533D"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281" w14:textId="2BE1E3A9" w:rsidR="00671674" w:rsidRPr="002874E1" w:rsidRDefault="00671674" w:rsidP="00671674">
            <w:pPr>
              <w:pStyle w:val="List-subelement"/>
            </w:pPr>
            <w:r w:rsidRPr="002874E1">
              <w:rPr>
                <w:lang w:eastAsia="en-AU"/>
              </w:rPr>
              <w:t>stall, recovering without application of power</w:t>
            </w:r>
          </w:p>
        </w:tc>
        <w:tc>
          <w:tcPr>
            <w:tcW w:w="112" w:type="pct"/>
            <w:shd w:val="clear" w:color="auto" w:fill="auto"/>
          </w:tcPr>
          <w:p w14:paraId="4AEA1282" w14:textId="77777777" w:rsidR="00671674" w:rsidRPr="00C97380" w:rsidRDefault="00671674" w:rsidP="00671674">
            <w:pPr>
              <w:rPr>
                <w:color w:val="C00000"/>
              </w:rPr>
            </w:pPr>
          </w:p>
        </w:tc>
        <w:tc>
          <w:tcPr>
            <w:tcW w:w="112" w:type="pct"/>
          </w:tcPr>
          <w:p w14:paraId="4AEA1283" w14:textId="77777777" w:rsidR="00671674" w:rsidRPr="00C97380" w:rsidRDefault="00671674" w:rsidP="00671674">
            <w:pPr>
              <w:jc w:val="center"/>
              <w:rPr>
                <w:color w:val="C00000"/>
              </w:rPr>
            </w:pPr>
            <w:r w:rsidRPr="00C97380">
              <w:rPr>
                <w:color w:val="C00000"/>
              </w:rPr>
              <w:t>2</w:t>
            </w:r>
          </w:p>
        </w:tc>
        <w:tc>
          <w:tcPr>
            <w:tcW w:w="112" w:type="pct"/>
          </w:tcPr>
          <w:p w14:paraId="4AEA1284" w14:textId="77777777" w:rsidR="00671674" w:rsidRPr="00C97380" w:rsidRDefault="00671674" w:rsidP="00671674">
            <w:pPr>
              <w:rPr>
                <w:color w:val="C00000"/>
              </w:rPr>
            </w:pPr>
          </w:p>
        </w:tc>
        <w:tc>
          <w:tcPr>
            <w:tcW w:w="112" w:type="pct"/>
          </w:tcPr>
          <w:p w14:paraId="4AEA1285"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286" w14:textId="77777777" w:rsidR="00671674" w:rsidRPr="00AF5A2E" w:rsidRDefault="00671674" w:rsidP="00671674"/>
        </w:tc>
        <w:tc>
          <w:tcPr>
            <w:tcW w:w="112" w:type="pct"/>
          </w:tcPr>
          <w:p w14:paraId="4AEA1287" w14:textId="77777777" w:rsidR="00671674" w:rsidRPr="00AF5A2E" w:rsidRDefault="00671674" w:rsidP="00671674"/>
        </w:tc>
        <w:tc>
          <w:tcPr>
            <w:tcW w:w="117" w:type="pct"/>
          </w:tcPr>
          <w:p w14:paraId="4AEA1288" w14:textId="77777777" w:rsidR="00671674" w:rsidRPr="00C97380" w:rsidRDefault="00671674" w:rsidP="00671674">
            <w:pPr>
              <w:jc w:val="center"/>
              <w:rPr>
                <w:color w:val="C00000"/>
              </w:rPr>
            </w:pPr>
          </w:p>
        </w:tc>
        <w:tc>
          <w:tcPr>
            <w:tcW w:w="107" w:type="pct"/>
          </w:tcPr>
          <w:p w14:paraId="4AEA1289" w14:textId="77777777" w:rsidR="00671674" w:rsidRPr="00AF5A2E" w:rsidRDefault="00671674" w:rsidP="00671674"/>
        </w:tc>
        <w:tc>
          <w:tcPr>
            <w:tcW w:w="112" w:type="pct"/>
            <w:shd w:val="clear" w:color="auto" w:fill="B6DDE8" w:themeFill="accent5" w:themeFillTint="66"/>
          </w:tcPr>
          <w:p w14:paraId="4AEA128A" w14:textId="77777777" w:rsidR="00671674" w:rsidRPr="00AF5A2E" w:rsidRDefault="00671674" w:rsidP="00671674"/>
        </w:tc>
        <w:tc>
          <w:tcPr>
            <w:tcW w:w="112" w:type="pct"/>
          </w:tcPr>
          <w:p w14:paraId="4AEA128B" w14:textId="77777777" w:rsidR="00671674" w:rsidRPr="00AF5A2E" w:rsidRDefault="00671674" w:rsidP="00671674"/>
        </w:tc>
        <w:tc>
          <w:tcPr>
            <w:tcW w:w="112" w:type="pct"/>
          </w:tcPr>
          <w:p w14:paraId="4AEA128C" w14:textId="77777777" w:rsidR="00671674" w:rsidRPr="00C97380" w:rsidRDefault="00671674" w:rsidP="00671674">
            <w:pPr>
              <w:jc w:val="center"/>
              <w:rPr>
                <w:color w:val="C00000"/>
              </w:rPr>
            </w:pPr>
            <w:r w:rsidRPr="00C97380">
              <w:rPr>
                <w:color w:val="C00000"/>
              </w:rPr>
              <w:t>2</w:t>
            </w:r>
          </w:p>
        </w:tc>
        <w:tc>
          <w:tcPr>
            <w:tcW w:w="112" w:type="pct"/>
          </w:tcPr>
          <w:p w14:paraId="4AEA128D" w14:textId="77777777" w:rsidR="00671674" w:rsidRPr="00C97380" w:rsidRDefault="00671674" w:rsidP="00671674">
            <w:pPr>
              <w:rPr>
                <w:color w:val="C00000"/>
              </w:rPr>
            </w:pPr>
          </w:p>
        </w:tc>
        <w:tc>
          <w:tcPr>
            <w:tcW w:w="112" w:type="pct"/>
            <w:shd w:val="clear" w:color="auto" w:fill="B6DDE8" w:themeFill="accent5" w:themeFillTint="66"/>
          </w:tcPr>
          <w:p w14:paraId="4AEA128E" w14:textId="77777777" w:rsidR="00671674" w:rsidRPr="00AF5A2E" w:rsidRDefault="00671674" w:rsidP="00671674"/>
        </w:tc>
        <w:tc>
          <w:tcPr>
            <w:tcW w:w="112" w:type="pct"/>
            <w:shd w:val="clear" w:color="auto" w:fill="B6DDE8" w:themeFill="accent5" w:themeFillTint="66"/>
          </w:tcPr>
          <w:p w14:paraId="4AEA128F" w14:textId="77777777" w:rsidR="00671674" w:rsidRPr="00AF5A2E" w:rsidRDefault="00671674" w:rsidP="00671674"/>
        </w:tc>
        <w:tc>
          <w:tcPr>
            <w:tcW w:w="112" w:type="pct"/>
          </w:tcPr>
          <w:p w14:paraId="4AEA1290" w14:textId="77777777" w:rsidR="00671674" w:rsidRPr="00C97380" w:rsidRDefault="00671674" w:rsidP="00671674">
            <w:pPr>
              <w:jc w:val="center"/>
              <w:rPr>
                <w:color w:val="C00000"/>
              </w:rPr>
            </w:pPr>
            <w:r w:rsidRPr="00C97380">
              <w:rPr>
                <w:b/>
                <w:color w:val="C00000"/>
              </w:rPr>
              <w:t>1</w:t>
            </w:r>
          </w:p>
        </w:tc>
        <w:tc>
          <w:tcPr>
            <w:tcW w:w="117" w:type="pct"/>
          </w:tcPr>
          <w:p w14:paraId="4AEA1291" w14:textId="77777777" w:rsidR="00671674" w:rsidRPr="00C97380" w:rsidRDefault="00671674" w:rsidP="00671674">
            <w:pPr>
              <w:jc w:val="center"/>
              <w:rPr>
                <w:color w:val="C00000"/>
              </w:rPr>
            </w:pPr>
            <w:r w:rsidRPr="00C97380">
              <w:rPr>
                <w:b/>
                <w:color w:val="C00000"/>
              </w:rPr>
              <w:t>1</w:t>
            </w:r>
          </w:p>
        </w:tc>
        <w:tc>
          <w:tcPr>
            <w:tcW w:w="112" w:type="pct"/>
          </w:tcPr>
          <w:p w14:paraId="4AEA1292" w14:textId="77777777" w:rsidR="00671674" w:rsidRPr="00AF5A2E" w:rsidRDefault="00671674" w:rsidP="00671674"/>
        </w:tc>
        <w:tc>
          <w:tcPr>
            <w:tcW w:w="112" w:type="pct"/>
            <w:tcBorders>
              <w:right w:val="single" w:sz="12" w:space="0" w:color="auto"/>
            </w:tcBorders>
            <w:shd w:val="clear" w:color="auto" w:fill="auto"/>
          </w:tcPr>
          <w:p w14:paraId="4AEA1293"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294" w14:textId="77777777" w:rsidR="00671674" w:rsidRPr="00AF5A2E" w:rsidRDefault="00671674" w:rsidP="00671674"/>
        </w:tc>
      </w:tr>
      <w:tr w:rsidR="00671674" w:rsidRPr="00AF5A2E" w14:paraId="4AEA12AB" w14:textId="77777777" w:rsidTr="00950B34">
        <w:tc>
          <w:tcPr>
            <w:tcW w:w="252" w:type="pct"/>
            <w:tcBorders>
              <w:top w:val="single" w:sz="4" w:space="0" w:color="auto"/>
              <w:left w:val="single" w:sz="12" w:space="0" w:color="auto"/>
              <w:right w:val="single" w:sz="4" w:space="0" w:color="auto"/>
            </w:tcBorders>
            <w:shd w:val="clear" w:color="auto" w:fill="auto"/>
          </w:tcPr>
          <w:p w14:paraId="4AEA1296" w14:textId="5B031902"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297" w14:textId="13E7A583" w:rsidR="00671674" w:rsidRPr="002874E1" w:rsidRDefault="00671674" w:rsidP="00671674">
            <w:pPr>
              <w:pStyle w:val="List-subelement"/>
            </w:pPr>
            <w:r w:rsidRPr="002874E1">
              <w:rPr>
                <w:lang w:eastAsia="en-AU"/>
              </w:rPr>
              <w:t>stall, recovering with full power applied</w:t>
            </w:r>
            <w:bookmarkStart w:id="0" w:name="_Hlk21597277"/>
            <w:r w:rsidRPr="002874E1">
              <w:rPr>
                <w:lang w:eastAsia="en-AU"/>
              </w:rPr>
              <w:t xml:space="preserve"> (not required for multi-engine aeroplanes)</w:t>
            </w:r>
            <w:bookmarkEnd w:id="0"/>
          </w:p>
        </w:tc>
        <w:tc>
          <w:tcPr>
            <w:tcW w:w="112" w:type="pct"/>
            <w:shd w:val="clear" w:color="auto" w:fill="auto"/>
          </w:tcPr>
          <w:p w14:paraId="4AEA1298" w14:textId="77777777" w:rsidR="00671674" w:rsidRPr="00C97380" w:rsidRDefault="00671674" w:rsidP="00671674">
            <w:pPr>
              <w:rPr>
                <w:color w:val="C00000"/>
              </w:rPr>
            </w:pPr>
          </w:p>
        </w:tc>
        <w:tc>
          <w:tcPr>
            <w:tcW w:w="112" w:type="pct"/>
          </w:tcPr>
          <w:p w14:paraId="4AEA1299" w14:textId="77777777" w:rsidR="00671674" w:rsidRPr="00C97380" w:rsidRDefault="00671674" w:rsidP="00671674">
            <w:pPr>
              <w:jc w:val="center"/>
              <w:rPr>
                <w:color w:val="C00000"/>
              </w:rPr>
            </w:pPr>
            <w:r w:rsidRPr="00C97380">
              <w:rPr>
                <w:color w:val="C00000"/>
              </w:rPr>
              <w:t>2</w:t>
            </w:r>
          </w:p>
        </w:tc>
        <w:tc>
          <w:tcPr>
            <w:tcW w:w="112" w:type="pct"/>
          </w:tcPr>
          <w:p w14:paraId="4AEA129A" w14:textId="77777777" w:rsidR="00671674" w:rsidRPr="00C97380" w:rsidRDefault="00671674" w:rsidP="00671674">
            <w:pPr>
              <w:rPr>
                <w:color w:val="C00000"/>
              </w:rPr>
            </w:pPr>
          </w:p>
        </w:tc>
        <w:tc>
          <w:tcPr>
            <w:tcW w:w="112" w:type="pct"/>
          </w:tcPr>
          <w:p w14:paraId="4AEA129B" w14:textId="77777777" w:rsidR="00671674" w:rsidRPr="00C97380" w:rsidRDefault="00671674" w:rsidP="00671674">
            <w:pPr>
              <w:jc w:val="center"/>
              <w:rPr>
                <w:color w:val="C00000"/>
              </w:rPr>
            </w:pPr>
          </w:p>
        </w:tc>
        <w:tc>
          <w:tcPr>
            <w:tcW w:w="112" w:type="pct"/>
            <w:shd w:val="clear" w:color="auto" w:fill="B6DDE8" w:themeFill="accent5" w:themeFillTint="66"/>
          </w:tcPr>
          <w:p w14:paraId="4AEA129C" w14:textId="77777777" w:rsidR="00671674" w:rsidRPr="00AF5A2E" w:rsidRDefault="00671674" w:rsidP="00671674"/>
        </w:tc>
        <w:tc>
          <w:tcPr>
            <w:tcW w:w="112" w:type="pct"/>
          </w:tcPr>
          <w:p w14:paraId="4AEA129D" w14:textId="77777777" w:rsidR="00671674" w:rsidRPr="00AF5A2E" w:rsidRDefault="00671674" w:rsidP="00671674"/>
        </w:tc>
        <w:tc>
          <w:tcPr>
            <w:tcW w:w="117" w:type="pct"/>
          </w:tcPr>
          <w:p w14:paraId="4AEA129E" w14:textId="77777777" w:rsidR="00671674" w:rsidRPr="00C97380" w:rsidRDefault="00671674" w:rsidP="00671674">
            <w:pPr>
              <w:jc w:val="center"/>
              <w:rPr>
                <w:color w:val="C00000"/>
              </w:rPr>
            </w:pPr>
            <w:r w:rsidRPr="00C97380">
              <w:rPr>
                <w:color w:val="C00000"/>
              </w:rPr>
              <w:t>2</w:t>
            </w:r>
          </w:p>
        </w:tc>
        <w:tc>
          <w:tcPr>
            <w:tcW w:w="107" w:type="pct"/>
          </w:tcPr>
          <w:p w14:paraId="4AEA129F" w14:textId="77777777" w:rsidR="00671674" w:rsidRPr="00AF5A2E" w:rsidRDefault="00671674" w:rsidP="00671674"/>
        </w:tc>
        <w:tc>
          <w:tcPr>
            <w:tcW w:w="112" w:type="pct"/>
            <w:shd w:val="clear" w:color="auto" w:fill="B6DDE8" w:themeFill="accent5" w:themeFillTint="66"/>
          </w:tcPr>
          <w:p w14:paraId="4AEA12A0" w14:textId="77777777" w:rsidR="00671674" w:rsidRPr="00AF5A2E" w:rsidRDefault="00671674" w:rsidP="00671674"/>
        </w:tc>
        <w:tc>
          <w:tcPr>
            <w:tcW w:w="112" w:type="pct"/>
          </w:tcPr>
          <w:p w14:paraId="4AEA12A1" w14:textId="77777777" w:rsidR="00671674" w:rsidRPr="00AF5A2E" w:rsidRDefault="00671674" w:rsidP="00671674"/>
        </w:tc>
        <w:tc>
          <w:tcPr>
            <w:tcW w:w="112" w:type="pct"/>
          </w:tcPr>
          <w:p w14:paraId="4AEA12A2" w14:textId="77777777" w:rsidR="00671674" w:rsidRPr="00C97380" w:rsidRDefault="00671674" w:rsidP="00671674">
            <w:pPr>
              <w:jc w:val="center"/>
              <w:rPr>
                <w:color w:val="C00000"/>
              </w:rPr>
            </w:pPr>
            <w:r w:rsidRPr="00C97380">
              <w:rPr>
                <w:color w:val="C00000"/>
              </w:rPr>
              <w:t>2</w:t>
            </w:r>
          </w:p>
        </w:tc>
        <w:tc>
          <w:tcPr>
            <w:tcW w:w="112" w:type="pct"/>
          </w:tcPr>
          <w:p w14:paraId="4AEA12A3" w14:textId="77777777" w:rsidR="00671674" w:rsidRPr="00C97380" w:rsidRDefault="00671674" w:rsidP="00671674">
            <w:pPr>
              <w:rPr>
                <w:color w:val="C00000"/>
              </w:rPr>
            </w:pPr>
          </w:p>
        </w:tc>
        <w:tc>
          <w:tcPr>
            <w:tcW w:w="112" w:type="pct"/>
            <w:shd w:val="clear" w:color="auto" w:fill="B6DDE8" w:themeFill="accent5" w:themeFillTint="66"/>
          </w:tcPr>
          <w:p w14:paraId="4AEA12A4" w14:textId="77777777" w:rsidR="00671674" w:rsidRPr="00AF5A2E" w:rsidRDefault="00671674" w:rsidP="00671674"/>
        </w:tc>
        <w:tc>
          <w:tcPr>
            <w:tcW w:w="112" w:type="pct"/>
            <w:shd w:val="clear" w:color="auto" w:fill="B6DDE8" w:themeFill="accent5" w:themeFillTint="66"/>
          </w:tcPr>
          <w:p w14:paraId="4AEA12A5" w14:textId="77777777" w:rsidR="00671674" w:rsidRPr="00AF5A2E" w:rsidRDefault="00671674" w:rsidP="00671674"/>
        </w:tc>
        <w:tc>
          <w:tcPr>
            <w:tcW w:w="112" w:type="pct"/>
          </w:tcPr>
          <w:p w14:paraId="4AEA12A6" w14:textId="77777777" w:rsidR="00671674" w:rsidRPr="00C97380" w:rsidRDefault="00671674" w:rsidP="00671674">
            <w:pPr>
              <w:jc w:val="center"/>
              <w:rPr>
                <w:color w:val="C00000"/>
              </w:rPr>
            </w:pPr>
            <w:r w:rsidRPr="00C97380">
              <w:rPr>
                <w:b/>
                <w:color w:val="C00000"/>
              </w:rPr>
              <w:t>1</w:t>
            </w:r>
          </w:p>
        </w:tc>
        <w:tc>
          <w:tcPr>
            <w:tcW w:w="117" w:type="pct"/>
          </w:tcPr>
          <w:p w14:paraId="4AEA12A7" w14:textId="77777777" w:rsidR="00671674" w:rsidRPr="00C97380" w:rsidRDefault="00671674" w:rsidP="00671674">
            <w:pPr>
              <w:jc w:val="center"/>
              <w:rPr>
                <w:color w:val="C00000"/>
              </w:rPr>
            </w:pPr>
            <w:r w:rsidRPr="00C97380">
              <w:rPr>
                <w:b/>
                <w:color w:val="C00000"/>
              </w:rPr>
              <w:t>1</w:t>
            </w:r>
          </w:p>
        </w:tc>
        <w:tc>
          <w:tcPr>
            <w:tcW w:w="112" w:type="pct"/>
          </w:tcPr>
          <w:p w14:paraId="4AEA12A8" w14:textId="77777777" w:rsidR="00671674" w:rsidRPr="00AF5A2E" w:rsidRDefault="00671674" w:rsidP="00671674"/>
        </w:tc>
        <w:tc>
          <w:tcPr>
            <w:tcW w:w="112" w:type="pct"/>
            <w:tcBorders>
              <w:right w:val="single" w:sz="12" w:space="0" w:color="auto"/>
            </w:tcBorders>
            <w:shd w:val="clear" w:color="auto" w:fill="auto"/>
          </w:tcPr>
          <w:p w14:paraId="4AEA12A9"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2AA" w14:textId="77777777" w:rsidR="00671674" w:rsidRPr="00AF5A2E" w:rsidRDefault="00671674" w:rsidP="00671674"/>
        </w:tc>
      </w:tr>
      <w:tr w:rsidR="00671674" w:rsidRPr="00AF5A2E" w14:paraId="4AEA12C1" w14:textId="77777777" w:rsidTr="00950B34">
        <w:tc>
          <w:tcPr>
            <w:tcW w:w="252" w:type="pct"/>
            <w:tcBorders>
              <w:top w:val="single" w:sz="4" w:space="0" w:color="auto"/>
              <w:left w:val="single" w:sz="12" w:space="0" w:color="auto"/>
              <w:right w:val="single" w:sz="4" w:space="0" w:color="auto"/>
            </w:tcBorders>
            <w:shd w:val="clear" w:color="auto" w:fill="auto"/>
          </w:tcPr>
          <w:p w14:paraId="4AEA12AC" w14:textId="20E3575E"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2AD" w14:textId="4EAA1772" w:rsidR="00671674" w:rsidRPr="002874E1" w:rsidRDefault="00671674" w:rsidP="00671674">
            <w:pPr>
              <w:pStyle w:val="List-subelement"/>
            </w:pPr>
            <w:r w:rsidRPr="002874E1">
              <w:rPr>
                <w:lang w:eastAsia="en-AU"/>
              </w:rPr>
              <w:t>stall under the following conditions:</w:t>
            </w:r>
          </w:p>
        </w:tc>
        <w:tc>
          <w:tcPr>
            <w:tcW w:w="112" w:type="pct"/>
            <w:shd w:val="clear" w:color="auto" w:fill="auto"/>
          </w:tcPr>
          <w:p w14:paraId="4AEA12AE" w14:textId="77777777" w:rsidR="00671674" w:rsidRPr="00C97380" w:rsidRDefault="00671674" w:rsidP="00671674">
            <w:pPr>
              <w:rPr>
                <w:color w:val="C00000"/>
              </w:rPr>
            </w:pPr>
          </w:p>
        </w:tc>
        <w:tc>
          <w:tcPr>
            <w:tcW w:w="112" w:type="pct"/>
          </w:tcPr>
          <w:p w14:paraId="4AEA12AF" w14:textId="77777777" w:rsidR="00671674" w:rsidRPr="00C97380" w:rsidRDefault="00671674" w:rsidP="00671674">
            <w:pPr>
              <w:jc w:val="center"/>
              <w:rPr>
                <w:color w:val="C00000"/>
              </w:rPr>
            </w:pPr>
          </w:p>
        </w:tc>
        <w:tc>
          <w:tcPr>
            <w:tcW w:w="112" w:type="pct"/>
          </w:tcPr>
          <w:p w14:paraId="4AEA12B0" w14:textId="77777777" w:rsidR="00671674" w:rsidRPr="00C97380" w:rsidRDefault="00671674" w:rsidP="00671674">
            <w:pPr>
              <w:rPr>
                <w:color w:val="C00000"/>
              </w:rPr>
            </w:pPr>
          </w:p>
        </w:tc>
        <w:tc>
          <w:tcPr>
            <w:tcW w:w="112" w:type="pct"/>
          </w:tcPr>
          <w:p w14:paraId="4AEA12B1" w14:textId="77777777" w:rsidR="00671674" w:rsidRPr="00C97380" w:rsidRDefault="00671674" w:rsidP="00671674">
            <w:pPr>
              <w:jc w:val="center"/>
              <w:rPr>
                <w:color w:val="C00000"/>
              </w:rPr>
            </w:pPr>
          </w:p>
        </w:tc>
        <w:tc>
          <w:tcPr>
            <w:tcW w:w="112" w:type="pct"/>
            <w:shd w:val="clear" w:color="auto" w:fill="B6DDE8" w:themeFill="accent5" w:themeFillTint="66"/>
          </w:tcPr>
          <w:p w14:paraId="4AEA12B2" w14:textId="77777777" w:rsidR="00671674" w:rsidRPr="00AF5A2E" w:rsidRDefault="00671674" w:rsidP="00671674"/>
        </w:tc>
        <w:tc>
          <w:tcPr>
            <w:tcW w:w="112" w:type="pct"/>
          </w:tcPr>
          <w:p w14:paraId="4AEA12B3" w14:textId="77777777" w:rsidR="00671674" w:rsidRPr="00AF5A2E" w:rsidRDefault="00671674" w:rsidP="00671674"/>
        </w:tc>
        <w:tc>
          <w:tcPr>
            <w:tcW w:w="117" w:type="pct"/>
          </w:tcPr>
          <w:p w14:paraId="4AEA12B4" w14:textId="77777777" w:rsidR="00671674" w:rsidRPr="00C97380" w:rsidRDefault="00671674" w:rsidP="00671674">
            <w:pPr>
              <w:jc w:val="center"/>
              <w:rPr>
                <w:color w:val="C00000"/>
              </w:rPr>
            </w:pPr>
          </w:p>
        </w:tc>
        <w:tc>
          <w:tcPr>
            <w:tcW w:w="107" w:type="pct"/>
          </w:tcPr>
          <w:p w14:paraId="4AEA12B5" w14:textId="77777777" w:rsidR="00671674" w:rsidRPr="00AF5A2E" w:rsidRDefault="00671674" w:rsidP="00671674"/>
        </w:tc>
        <w:tc>
          <w:tcPr>
            <w:tcW w:w="112" w:type="pct"/>
            <w:shd w:val="clear" w:color="auto" w:fill="B6DDE8" w:themeFill="accent5" w:themeFillTint="66"/>
          </w:tcPr>
          <w:p w14:paraId="4AEA12B6" w14:textId="77777777" w:rsidR="00671674" w:rsidRPr="00AF5A2E" w:rsidRDefault="00671674" w:rsidP="00671674"/>
        </w:tc>
        <w:tc>
          <w:tcPr>
            <w:tcW w:w="112" w:type="pct"/>
          </w:tcPr>
          <w:p w14:paraId="4AEA12B7" w14:textId="77777777" w:rsidR="00671674" w:rsidRPr="00AF5A2E" w:rsidRDefault="00671674" w:rsidP="00671674"/>
        </w:tc>
        <w:tc>
          <w:tcPr>
            <w:tcW w:w="112" w:type="pct"/>
          </w:tcPr>
          <w:p w14:paraId="4AEA12B8" w14:textId="77777777" w:rsidR="00671674" w:rsidRPr="00C97380" w:rsidRDefault="00671674" w:rsidP="00671674">
            <w:pPr>
              <w:jc w:val="center"/>
              <w:rPr>
                <w:color w:val="C00000"/>
              </w:rPr>
            </w:pPr>
            <w:r w:rsidRPr="00C97380">
              <w:rPr>
                <w:color w:val="C00000"/>
              </w:rPr>
              <w:t>2</w:t>
            </w:r>
          </w:p>
        </w:tc>
        <w:tc>
          <w:tcPr>
            <w:tcW w:w="112" w:type="pct"/>
          </w:tcPr>
          <w:p w14:paraId="4AEA12B9" w14:textId="77777777" w:rsidR="00671674" w:rsidRPr="00C97380" w:rsidRDefault="00671674" w:rsidP="00671674">
            <w:pPr>
              <w:rPr>
                <w:color w:val="C00000"/>
              </w:rPr>
            </w:pPr>
          </w:p>
        </w:tc>
        <w:tc>
          <w:tcPr>
            <w:tcW w:w="112" w:type="pct"/>
            <w:shd w:val="clear" w:color="auto" w:fill="B6DDE8" w:themeFill="accent5" w:themeFillTint="66"/>
          </w:tcPr>
          <w:p w14:paraId="4AEA12BA" w14:textId="77777777" w:rsidR="00671674" w:rsidRPr="00AF5A2E" w:rsidRDefault="00671674" w:rsidP="00671674"/>
        </w:tc>
        <w:tc>
          <w:tcPr>
            <w:tcW w:w="112" w:type="pct"/>
            <w:shd w:val="clear" w:color="auto" w:fill="B6DDE8" w:themeFill="accent5" w:themeFillTint="66"/>
          </w:tcPr>
          <w:p w14:paraId="4AEA12BB" w14:textId="77777777" w:rsidR="00671674" w:rsidRPr="00AF5A2E" w:rsidRDefault="00671674" w:rsidP="00671674"/>
        </w:tc>
        <w:tc>
          <w:tcPr>
            <w:tcW w:w="112" w:type="pct"/>
          </w:tcPr>
          <w:p w14:paraId="4AEA12BC" w14:textId="77777777" w:rsidR="00671674" w:rsidRPr="00C97380" w:rsidRDefault="00671674" w:rsidP="00671674">
            <w:pPr>
              <w:jc w:val="center"/>
              <w:rPr>
                <w:color w:val="C00000"/>
              </w:rPr>
            </w:pPr>
            <w:r w:rsidRPr="00C97380">
              <w:rPr>
                <w:b/>
                <w:color w:val="C00000"/>
              </w:rPr>
              <w:t>1</w:t>
            </w:r>
          </w:p>
        </w:tc>
        <w:tc>
          <w:tcPr>
            <w:tcW w:w="117" w:type="pct"/>
          </w:tcPr>
          <w:p w14:paraId="4AEA12BD" w14:textId="77777777" w:rsidR="00671674" w:rsidRPr="00C97380" w:rsidRDefault="00671674" w:rsidP="00671674">
            <w:pPr>
              <w:jc w:val="center"/>
              <w:rPr>
                <w:color w:val="C00000"/>
              </w:rPr>
            </w:pPr>
            <w:r w:rsidRPr="00C97380">
              <w:rPr>
                <w:b/>
                <w:color w:val="C00000"/>
              </w:rPr>
              <w:t>1</w:t>
            </w:r>
          </w:p>
        </w:tc>
        <w:tc>
          <w:tcPr>
            <w:tcW w:w="112" w:type="pct"/>
          </w:tcPr>
          <w:p w14:paraId="4AEA12BE" w14:textId="77777777" w:rsidR="00671674" w:rsidRPr="00AF5A2E" w:rsidRDefault="00671674" w:rsidP="00671674"/>
        </w:tc>
        <w:tc>
          <w:tcPr>
            <w:tcW w:w="112" w:type="pct"/>
            <w:tcBorders>
              <w:right w:val="single" w:sz="12" w:space="0" w:color="auto"/>
            </w:tcBorders>
            <w:shd w:val="clear" w:color="auto" w:fill="auto"/>
          </w:tcPr>
          <w:p w14:paraId="4AEA12BF"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2C0" w14:textId="77777777" w:rsidR="00671674" w:rsidRPr="00AF5A2E" w:rsidRDefault="00671674" w:rsidP="00671674"/>
        </w:tc>
      </w:tr>
      <w:tr w:rsidR="00671674" w:rsidRPr="00AF5A2E" w14:paraId="4AEA12D7" w14:textId="77777777" w:rsidTr="00950B34">
        <w:tc>
          <w:tcPr>
            <w:tcW w:w="252" w:type="pct"/>
            <w:tcBorders>
              <w:top w:val="single" w:sz="4" w:space="0" w:color="auto"/>
              <w:left w:val="single" w:sz="12" w:space="0" w:color="auto"/>
              <w:right w:val="single" w:sz="4" w:space="0" w:color="auto"/>
            </w:tcBorders>
            <w:shd w:val="clear" w:color="auto" w:fill="auto"/>
          </w:tcPr>
          <w:p w14:paraId="4AEA12C2" w14:textId="69032151"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2C3" w14:textId="7B7E0066" w:rsidR="00671674" w:rsidRPr="002874E1" w:rsidRDefault="00210F8C" w:rsidP="00671674">
            <w:r w:rsidRPr="002874E1">
              <w:t xml:space="preserve">(A) </w:t>
            </w:r>
            <w:r w:rsidR="00671674" w:rsidRPr="002874E1">
              <w:t>straight and level flight</w:t>
            </w:r>
          </w:p>
        </w:tc>
        <w:tc>
          <w:tcPr>
            <w:tcW w:w="112" w:type="pct"/>
            <w:shd w:val="clear" w:color="auto" w:fill="auto"/>
          </w:tcPr>
          <w:p w14:paraId="4AEA12C4" w14:textId="77777777" w:rsidR="00671674" w:rsidRPr="00C97380" w:rsidRDefault="00671674" w:rsidP="00671674">
            <w:pPr>
              <w:rPr>
                <w:color w:val="C00000"/>
              </w:rPr>
            </w:pPr>
          </w:p>
        </w:tc>
        <w:tc>
          <w:tcPr>
            <w:tcW w:w="112" w:type="pct"/>
          </w:tcPr>
          <w:p w14:paraId="4AEA12C5" w14:textId="77777777" w:rsidR="00671674" w:rsidRPr="00C97380" w:rsidRDefault="00671674" w:rsidP="00671674">
            <w:pPr>
              <w:jc w:val="center"/>
              <w:rPr>
                <w:color w:val="C00000"/>
              </w:rPr>
            </w:pPr>
            <w:r w:rsidRPr="00C97380">
              <w:rPr>
                <w:color w:val="C00000"/>
              </w:rPr>
              <w:t>2</w:t>
            </w:r>
          </w:p>
        </w:tc>
        <w:tc>
          <w:tcPr>
            <w:tcW w:w="112" w:type="pct"/>
          </w:tcPr>
          <w:p w14:paraId="4AEA12C6" w14:textId="77777777" w:rsidR="00671674" w:rsidRPr="00C97380" w:rsidRDefault="00671674" w:rsidP="00671674">
            <w:pPr>
              <w:rPr>
                <w:color w:val="C00000"/>
              </w:rPr>
            </w:pPr>
          </w:p>
        </w:tc>
        <w:tc>
          <w:tcPr>
            <w:tcW w:w="112" w:type="pct"/>
          </w:tcPr>
          <w:p w14:paraId="4AEA12C7"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2C8" w14:textId="77777777" w:rsidR="00671674" w:rsidRPr="00AF5A2E" w:rsidRDefault="00671674" w:rsidP="00671674"/>
        </w:tc>
        <w:tc>
          <w:tcPr>
            <w:tcW w:w="112" w:type="pct"/>
          </w:tcPr>
          <w:p w14:paraId="4AEA12C9" w14:textId="77777777" w:rsidR="00671674" w:rsidRPr="00AF5A2E" w:rsidRDefault="00671674" w:rsidP="00671674"/>
        </w:tc>
        <w:tc>
          <w:tcPr>
            <w:tcW w:w="117" w:type="pct"/>
          </w:tcPr>
          <w:p w14:paraId="4AEA12CA" w14:textId="77777777" w:rsidR="00671674" w:rsidRPr="00C97380" w:rsidRDefault="00671674" w:rsidP="00671674">
            <w:pPr>
              <w:jc w:val="center"/>
              <w:rPr>
                <w:color w:val="C00000"/>
              </w:rPr>
            </w:pPr>
          </w:p>
        </w:tc>
        <w:tc>
          <w:tcPr>
            <w:tcW w:w="107" w:type="pct"/>
          </w:tcPr>
          <w:p w14:paraId="4AEA12CB" w14:textId="77777777" w:rsidR="00671674" w:rsidRPr="00AF5A2E" w:rsidRDefault="00671674" w:rsidP="00671674"/>
        </w:tc>
        <w:tc>
          <w:tcPr>
            <w:tcW w:w="112" w:type="pct"/>
            <w:shd w:val="clear" w:color="auto" w:fill="B6DDE8" w:themeFill="accent5" w:themeFillTint="66"/>
          </w:tcPr>
          <w:p w14:paraId="4AEA12CC" w14:textId="77777777" w:rsidR="00671674" w:rsidRPr="00AF5A2E" w:rsidRDefault="00671674" w:rsidP="00671674"/>
        </w:tc>
        <w:tc>
          <w:tcPr>
            <w:tcW w:w="112" w:type="pct"/>
          </w:tcPr>
          <w:p w14:paraId="4AEA12CD" w14:textId="77777777" w:rsidR="00671674" w:rsidRPr="00AF5A2E" w:rsidRDefault="00671674" w:rsidP="00671674"/>
        </w:tc>
        <w:tc>
          <w:tcPr>
            <w:tcW w:w="112" w:type="pct"/>
          </w:tcPr>
          <w:p w14:paraId="4AEA12CE" w14:textId="77777777" w:rsidR="00671674" w:rsidRPr="00C97380" w:rsidRDefault="00671674" w:rsidP="00671674">
            <w:pPr>
              <w:jc w:val="center"/>
              <w:rPr>
                <w:color w:val="C00000"/>
              </w:rPr>
            </w:pPr>
            <w:r w:rsidRPr="00C97380">
              <w:rPr>
                <w:color w:val="C00000"/>
              </w:rPr>
              <w:t>2</w:t>
            </w:r>
          </w:p>
        </w:tc>
        <w:tc>
          <w:tcPr>
            <w:tcW w:w="112" w:type="pct"/>
          </w:tcPr>
          <w:p w14:paraId="4AEA12CF" w14:textId="77777777" w:rsidR="00671674" w:rsidRPr="00C97380" w:rsidRDefault="00671674" w:rsidP="00671674">
            <w:pPr>
              <w:rPr>
                <w:color w:val="C00000"/>
              </w:rPr>
            </w:pPr>
          </w:p>
        </w:tc>
        <w:tc>
          <w:tcPr>
            <w:tcW w:w="112" w:type="pct"/>
            <w:shd w:val="clear" w:color="auto" w:fill="B6DDE8" w:themeFill="accent5" w:themeFillTint="66"/>
          </w:tcPr>
          <w:p w14:paraId="4AEA12D0" w14:textId="77777777" w:rsidR="00671674" w:rsidRPr="00AF5A2E" w:rsidRDefault="00671674" w:rsidP="00671674"/>
        </w:tc>
        <w:tc>
          <w:tcPr>
            <w:tcW w:w="112" w:type="pct"/>
            <w:shd w:val="clear" w:color="auto" w:fill="B6DDE8" w:themeFill="accent5" w:themeFillTint="66"/>
          </w:tcPr>
          <w:p w14:paraId="4AEA12D1" w14:textId="77777777" w:rsidR="00671674" w:rsidRPr="00AF5A2E" w:rsidRDefault="00671674" w:rsidP="00671674"/>
        </w:tc>
        <w:tc>
          <w:tcPr>
            <w:tcW w:w="112" w:type="pct"/>
          </w:tcPr>
          <w:p w14:paraId="4AEA12D2" w14:textId="77777777" w:rsidR="00671674" w:rsidRPr="00C97380" w:rsidRDefault="00671674" w:rsidP="00671674">
            <w:pPr>
              <w:jc w:val="center"/>
              <w:rPr>
                <w:color w:val="C00000"/>
              </w:rPr>
            </w:pPr>
            <w:r w:rsidRPr="00C97380">
              <w:rPr>
                <w:b/>
                <w:color w:val="C00000"/>
              </w:rPr>
              <w:t>1</w:t>
            </w:r>
          </w:p>
        </w:tc>
        <w:tc>
          <w:tcPr>
            <w:tcW w:w="117" w:type="pct"/>
          </w:tcPr>
          <w:p w14:paraId="4AEA12D3" w14:textId="77777777" w:rsidR="00671674" w:rsidRPr="00C97380" w:rsidRDefault="00671674" w:rsidP="00671674">
            <w:pPr>
              <w:jc w:val="center"/>
              <w:rPr>
                <w:color w:val="C00000"/>
              </w:rPr>
            </w:pPr>
            <w:r w:rsidRPr="00C97380">
              <w:rPr>
                <w:b/>
                <w:color w:val="C00000"/>
              </w:rPr>
              <w:t>1</w:t>
            </w:r>
          </w:p>
        </w:tc>
        <w:tc>
          <w:tcPr>
            <w:tcW w:w="112" w:type="pct"/>
          </w:tcPr>
          <w:p w14:paraId="4AEA12D4" w14:textId="77777777" w:rsidR="00671674" w:rsidRPr="00AF5A2E" w:rsidRDefault="00671674" w:rsidP="00671674"/>
        </w:tc>
        <w:tc>
          <w:tcPr>
            <w:tcW w:w="112" w:type="pct"/>
            <w:tcBorders>
              <w:right w:val="single" w:sz="12" w:space="0" w:color="auto"/>
            </w:tcBorders>
            <w:shd w:val="clear" w:color="auto" w:fill="auto"/>
          </w:tcPr>
          <w:p w14:paraId="4AEA12D5"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2D6" w14:textId="77777777" w:rsidR="00671674" w:rsidRPr="00AF5A2E" w:rsidRDefault="00671674" w:rsidP="00671674"/>
        </w:tc>
      </w:tr>
      <w:tr w:rsidR="00671674" w:rsidRPr="00AF5A2E" w14:paraId="4AEA12ED" w14:textId="77777777" w:rsidTr="00950B34">
        <w:tc>
          <w:tcPr>
            <w:tcW w:w="252" w:type="pct"/>
            <w:tcBorders>
              <w:top w:val="single" w:sz="4" w:space="0" w:color="auto"/>
              <w:left w:val="single" w:sz="12" w:space="0" w:color="auto"/>
              <w:right w:val="single" w:sz="4" w:space="0" w:color="auto"/>
            </w:tcBorders>
            <w:shd w:val="clear" w:color="auto" w:fill="auto"/>
          </w:tcPr>
          <w:p w14:paraId="4AEA12D8" w14:textId="11617A05"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2D9" w14:textId="459F09D7" w:rsidR="00671674" w:rsidRPr="002874E1" w:rsidRDefault="00B91183" w:rsidP="00671674">
            <w:r w:rsidRPr="002874E1">
              <w:t xml:space="preserve">(B) </w:t>
            </w:r>
            <w:r w:rsidR="00671674" w:rsidRPr="002874E1">
              <w:t>climbing flight (not required for multi-engine aeroplanes)</w:t>
            </w:r>
          </w:p>
        </w:tc>
        <w:tc>
          <w:tcPr>
            <w:tcW w:w="112" w:type="pct"/>
            <w:shd w:val="clear" w:color="auto" w:fill="auto"/>
          </w:tcPr>
          <w:p w14:paraId="4AEA12DA" w14:textId="77777777" w:rsidR="00671674" w:rsidRPr="00C97380" w:rsidRDefault="00671674" w:rsidP="00671674">
            <w:pPr>
              <w:rPr>
                <w:color w:val="C00000"/>
              </w:rPr>
            </w:pPr>
          </w:p>
        </w:tc>
        <w:tc>
          <w:tcPr>
            <w:tcW w:w="112" w:type="pct"/>
          </w:tcPr>
          <w:p w14:paraId="4AEA12DB" w14:textId="77777777" w:rsidR="00671674" w:rsidRPr="00C97380" w:rsidRDefault="00671674" w:rsidP="00671674">
            <w:pPr>
              <w:jc w:val="center"/>
              <w:rPr>
                <w:color w:val="C00000"/>
              </w:rPr>
            </w:pPr>
            <w:r w:rsidRPr="00C97380">
              <w:rPr>
                <w:color w:val="C00000"/>
              </w:rPr>
              <w:t>2</w:t>
            </w:r>
          </w:p>
        </w:tc>
        <w:tc>
          <w:tcPr>
            <w:tcW w:w="112" w:type="pct"/>
          </w:tcPr>
          <w:p w14:paraId="4AEA12DC" w14:textId="77777777" w:rsidR="00671674" w:rsidRPr="00C97380" w:rsidRDefault="00671674" w:rsidP="00671674">
            <w:pPr>
              <w:rPr>
                <w:color w:val="C00000"/>
              </w:rPr>
            </w:pPr>
          </w:p>
        </w:tc>
        <w:tc>
          <w:tcPr>
            <w:tcW w:w="112" w:type="pct"/>
          </w:tcPr>
          <w:p w14:paraId="4AEA12DD"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2DE" w14:textId="77777777" w:rsidR="00671674" w:rsidRPr="00AF5A2E" w:rsidRDefault="00671674" w:rsidP="00671674"/>
        </w:tc>
        <w:tc>
          <w:tcPr>
            <w:tcW w:w="112" w:type="pct"/>
          </w:tcPr>
          <w:p w14:paraId="4AEA12DF" w14:textId="77777777" w:rsidR="00671674" w:rsidRPr="00AF5A2E" w:rsidRDefault="00671674" w:rsidP="00671674"/>
        </w:tc>
        <w:tc>
          <w:tcPr>
            <w:tcW w:w="117" w:type="pct"/>
          </w:tcPr>
          <w:p w14:paraId="4AEA12E0" w14:textId="77777777" w:rsidR="00671674" w:rsidRPr="00C97380" w:rsidRDefault="00671674" w:rsidP="00671674">
            <w:pPr>
              <w:jc w:val="center"/>
              <w:rPr>
                <w:color w:val="C00000"/>
              </w:rPr>
            </w:pPr>
          </w:p>
        </w:tc>
        <w:tc>
          <w:tcPr>
            <w:tcW w:w="107" w:type="pct"/>
          </w:tcPr>
          <w:p w14:paraId="4AEA12E1" w14:textId="77777777" w:rsidR="00671674" w:rsidRPr="00AF5A2E" w:rsidRDefault="00671674" w:rsidP="00671674"/>
        </w:tc>
        <w:tc>
          <w:tcPr>
            <w:tcW w:w="112" w:type="pct"/>
            <w:shd w:val="clear" w:color="auto" w:fill="B6DDE8" w:themeFill="accent5" w:themeFillTint="66"/>
          </w:tcPr>
          <w:p w14:paraId="4AEA12E2" w14:textId="77777777" w:rsidR="00671674" w:rsidRPr="00AF5A2E" w:rsidRDefault="00671674" w:rsidP="00671674"/>
        </w:tc>
        <w:tc>
          <w:tcPr>
            <w:tcW w:w="112" w:type="pct"/>
          </w:tcPr>
          <w:p w14:paraId="4AEA12E3" w14:textId="77777777" w:rsidR="00671674" w:rsidRPr="00AF5A2E" w:rsidRDefault="00671674" w:rsidP="00671674"/>
        </w:tc>
        <w:tc>
          <w:tcPr>
            <w:tcW w:w="112" w:type="pct"/>
          </w:tcPr>
          <w:p w14:paraId="4AEA12E4" w14:textId="77777777" w:rsidR="00671674" w:rsidRPr="00C97380" w:rsidRDefault="00671674" w:rsidP="00671674">
            <w:pPr>
              <w:jc w:val="center"/>
              <w:rPr>
                <w:color w:val="C00000"/>
              </w:rPr>
            </w:pPr>
            <w:r w:rsidRPr="00C97380">
              <w:rPr>
                <w:color w:val="C00000"/>
              </w:rPr>
              <w:t>2</w:t>
            </w:r>
          </w:p>
        </w:tc>
        <w:tc>
          <w:tcPr>
            <w:tcW w:w="112" w:type="pct"/>
          </w:tcPr>
          <w:p w14:paraId="4AEA12E5" w14:textId="77777777" w:rsidR="00671674" w:rsidRPr="00C97380" w:rsidRDefault="00671674" w:rsidP="00671674">
            <w:pPr>
              <w:rPr>
                <w:color w:val="C00000"/>
              </w:rPr>
            </w:pPr>
          </w:p>
        </w:tc>
        <w:tc>
          <w:tcPr>
            <w:tcW w:w="112" w:type="pct"/>
            <w:shd w:val="clear" w:color="auto" w:fill="B6DDE8" w:themeFill="accent5" w:themeFillTint="66"/>
          </w:tcPr>
          <w:p w14:paraId="4AEA12E6" w14:textId="77777777" w:rsidR="00671674" w:rsidRPr="00AF5A2E" w:rsidRDefault="00671674" w:rsidP="00671674"/>
        </w:tc>
        <w:tc>
          <w:tcPr>
            <w:tcW w:w="112" w:type="pct"/>
            <w:shd w:val="clear" w:color="auto" w:fill="B6DDE8" w:themeFill="accent5" w:themeFillTint="66"/>
          </w:tcPr>
          <w:p w14:paraId="4AEA12E7" w14:textId="77777777" w:rsidR="00671674" w:rsidRPr="00AF5A2E" w:rsidRDefault="00671674" w:rsidP="00671674"/>
        </w:tc>
        <w:tc>
          <w:tcPr>
            <w:tcW w:w="112" w:type="pct"/>
          </w:tcPr>
          <w:p w14:paraId="4AEA12E8" w14:textId="77777777" w:rsidR="00671674" w:rsidRPr="00C97380" w:rsidRDefault="00671674" w:rsidP="00671674">
            <w:pPr>
              <w:jc w:val="center"/>
              <w:rPr>
                <w:color w:val="C00000"/>
              </w:rPr>
            </w:pPr>
            <w:r w:rsidRPr="00C97380">
              <w:rPr>
                <w:b/>
                <w:color w:val="C00000"/>
              </w:rPr>
              <w:t>1</w:t>
            </w:r>
          </w:p>
        </w:tc>
        <w:tc>
          <w:tcPr>
            <w:tcW w:w="117" w:type="pct"/>
          </w:tcPr>
          <w:p w14:paraId="4AEA12E9" w14:textId="77777777" w:rsidR="00671674" w:rsidRPr="00C97380" w:rsidRDefault="00671674" w:rsidP="00671674">
            <w:pPr>
              <w:jc w:val="center"/>
              <w:rPr>
                <w:color w:val="C00000"/>
              </w:rPr>
            </w:pPr>
            <w:r w:rsidRPr="00C97380">
              <w:rPr>
                <w:b/>
                <w:color w:val="C00000"/>
              </w:rPr>
              <w:t>1</w:t>
            </w:r>
          </w:p>
        </w:tc>
        <w:tc>
          <w:tcPr>
            <w:tcW w:w="112" w:type="pct"/>
          </w:tcPr>
          <w:p w14:paraId="4AEA12EA" w14:textId="77777777" w:rsidR="00671674" w:rsidRPr="00AF5A2E" w:rsidRDefault="00671674" w:rsidP="00671674"/>
        </w:tc>
        <w:tc>
          <w:tcPr>
            <w:tcW w:w="112" w:type="pct"/>
            <w:tcBorders>
              <w:right w:val="single" w:sz="12" w:space="0" w:color="auto"/>
            </w:tcBorders>
            <w:shd w:val="clear" w:color="auto" w:fill="auto"/>
          </w:tcPr>
          <w:p w14:paraId="4AEA12EB"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2EC" w14:textId="77777777" w:rsidR="00671674" w:rsidRPr="00AF5A2E" w:rsidRDefault="00671674" w:rsidP="00671674"/>
        </w:tc>
      </w:tr>
      <w:tr w:rsidR="00671674" w:rsidRPr="00AF5A2E" w14:paraId="4AEA1303" w14:textId="77777777" w:rsidTr="00950B34">
        <w:tc>
          <w:tcPr>
            <w:tcW w:w="252" w:type="pct"/>
            <w:tcBorders>
              <w:top w:val="single" w:sz="4" w:space="0" w:color="auto"/>
              <w:left w:val="single" w:sz="12" w:space="0" w:color="auto"/>
              <w:right w:val="single" w:sz="4" w:space="0" w:color="auto"/>
            </w:tcBorders>
            <w:shd w:val="clear" w:color="auto" w:fill="auto"/>
          </w:tcPr>
          <w:p w14:paraId="4AEA12EE" w14:textId="4AD1A802"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2EF" w14:textId="01496722" w:rsidR="00671674" w:rsidRPr="002874E1" w:rsidRDefault="00B91183" w:rsidP="00671674">
            <w:r w:rsidRPr="002874E1">
              <w:t xml:space="preserve">(C) </w:t>
            </w:r>
            <w:r w:rsidR="00671674" w:rsidRPr="002874E1">
              <w:t>descending flight (not required for multi-engine aeroplanes)</w:t>
            </w:r>
          </w:p>
        </w:tc>
        <w:tc>
          <w:tcPr>
            <w:tcW w:w="112" w:type="pct"/>
            <w:shd w:val="clear" w:color="auto" w:fill="auto"/>
          </w:tcPr>
          <w:p w14:paraId="4AEA12F0" w14:textId="77777777" w:rsidR="00671674" w:rsidRPr="00C97380" w:rsidRDefault="00671674" w:rsidP="00671674">
            <w:pPr>
              <w:rPr>
                <w:color w:val="C00000"/>
              </w:rPr>
            </w:pPr>
          </w:p>
        </w:tc>
        <w:tc>
          <w:tcPr>
            <w:tcW w:w="112" w:type="pct"/>
          </w:tcPr>
          <w:p w14:paraId="4AEA12F1" w14:textId="77777777" w:rsidR="00671674" w:rsidRPr="00C97380" w:rsidRDefault="00671674" w:rsidP="00671674">
            <w:pPr>
              <w:jc w:val="center"/>
              <w:rPr>
                <w:color w:val="C00000"/>
              </w:rPr>
            </w:pPr>
            <w:r w:rsidRPr="00C97380">
              <w:rPr>
                <w:color w:val="C00000"/>
              </w:rPr>
              <w:t>2</w:t>
            </w:r>
          </w:p>
        </w:tc>
        <w:tc>
          <w:tcPr>
            <w:tcW w:w="112" w:type="pct"/>
          </w:tcPr>
          <w:p w14:paraId="4AEA12F2" w14:textId="77777777" w:rsidR="00671674" w:rsidRPr="00C97380" w:rsidRDefault="00671674" w:rsidP="00671674">
            <w:pPr>
              <w:rPr>
                <w:color w:val="C00000"/>
              </w:rPr>
            </w:pPr>
          </w:p>
        </w:tc>
        <w:tc>
          <w:tcPr>
            <w:tcW w:w="112" w:type="pct"/>
          </w:tcPr>
          <w:p w14:paraId="4AEA12F3" w14:textId="77777777" w:rsidR="00671674" w:rsidRPr="00C97380" w:rsidRDefault="00671674" w:rsidP="00671674">
            <w:pPr>
              <w:jc w:val="center"/>
              <w:rPr>
                <w:color w:val="C00000"/>
              </w:rPr>
            </w:pPr>
          </w:p>
        </w:tc>
        <w:tc>
          <w:tcPr>
            <w:tcW w:w="112" w:type="pct"/>
            <w:shd w:val="clear" w:color="auto" w:fill="B6DDE8" w:themeFill="accent5" w:themeFillTint="66"/>
          </w:tcPr>
          <w:p w14:paraId="4AEA12F4" w14:textId="77777777" w:rsidR="00671674" w:rsidRPr="00AF5A2E" w:rsidRDefault="00671674" w:rsidP="00671674"/>
        </w:tc>
        <w:tc>
          <w:tcPr>
            <w:tcW w:w="112" w:type="pct"/>
          </w:tcPr>
          <w:p w14:paraId="4AEA12F5" w14:textId="77777777" w:rsidR="00671674" w:rsidRPr="00AF5A2E" w:rsidRDefault="00671674" w:rsidP="00671674"/>
        </w:tc>
        <w:tc>
          <w:tcPr>
            <w:tcW w:w="117" w:type="pct"/>
          </w:tcPr>
          <w:p w14:paraId="4AEA12F6" w14:textId="77777777" w:rsidR="00671674" w:rsidRPr="00C97380" w:rsidRDefault="00671674" w:rsidP="00671674">
            <w:pPr>
              <w:jc w:val="center"/>
              <w:rPr>
                <w:color w:val="C00000"/>
              </w:rPr>
            </w:pPr>
            <w:r w:rsidRPr="00C97380">
              <w:rPr>
                <w:color w:val="C00000"/>
              </w:rPr>
              <w:t>2</w:t>
            </w:r>
          </w:p>
        </w:tc>
        <w:tc>
          <w:tcPr>
            <w:tcW w:w="107" w:type="pct"/>
          </w:tcPr>
          <w:p w14:paraId="4AEA12F7" w14:textId="77777777" w:rsidR="00671674" w:rsidRPr="00AF5A2E" w:rsidRDefault="00671674" w:rsidP="00671674"/>
        </w:tc>
        <w:tc>
          <w:tcPr>
            <w:tcW w:w="112" w:type="pct"/>
            <w:shd w:val="clear" w:color="auto" w:fill="B6DDE8" w:themeFill="accent5" w:themeFillTint="66"/>
          </w:tcPr>
          <w:p w14:paraId="4AEA12F8" w14:textId="77777777" w:rsidR="00671674" w:rsidRPr="00AF5A2E" w:rsidRDefault="00671674" w:rsidP="00671674"/>
        </w:tc>
        <w:tc>
          <w:tcPr>
            <w:tcW w:w="112" w:type="pct"/>
          </w:tcPr>
          <w:p w14:paraId="4AEA12F9" w14:textId="77777777" w:rsidR="00671674" w:rsidRPr="00AF5A2E" w:rsidRDefault="00671674" w:rsidP="00671674"/>
        </w:tc>
        <w:tc>
          <w:tcPr>
            <w:tcW w:w="112" w:type="pct"/>
          </w:tcPr>
          <w:p w14:paraId="4AEA12FA" w14:textId="77777777" w:rsidR="00671674" w:rsidRPr="00C97380" w:rsidRDefault="00671674" w:rsidP="00671674">
            <w:pPr>
              <w:jc w:val="center"/>
              <w:rPr>
                <w:color w:val="C00000"/>
              </w:rPr>
            </w:pPr>
            <w:r w:rsidRPr="00C97380">
              <w:rPr>
                <w:color w:val="C00000"/>
              </w:rPr>
              <w:t>2</w:t>
            </w:r>
          </w:p>
        </w:tc>
        <w:tc>
          <w:tcPr>
            <w:tcW w:w="112" w:type="pct"/>
          </w:tcPr>
          <w:p w14:paraId="4AEA12FB" w14:textId="77777777" w:rsidR="00671674" w:rsidRPr="00C97380" w:rsidRDefault="00671674" w:rsidP="00671674">
            <w:pPr>
              <w:rPr>
                <w:color w:val="C00000"/>
              </w:rPr>
            </w:pPr>
          </w:p>
        </w:tc>
        <w:tc>
          <w:tcPr>
            <w:tcW w:w="112" w:type="pct"/>
            <w:shd w:val="clear" w:color="auto" w:fill="B6DDE8" w:themeFill="accent5" w:themeFillTint="66"/>
          </w:tcPr>
          <w:p w14:paraId="4AEA12FC" w14:textId="77777777" w:rsidR="00671674" w:rsidRPr="00AF5A2E" w:rsidRDefault="00671674" w:rsidP="00671674"/>
        </w:tc>
        <w:tc>
          <w:tcPr>
            <w:tcW w:w="112" w:type="pct"/>
            <w:shd w:val="clear" w:color="auto" w:fill="B6DDE8" w:themeFill="accent5" w:themeFillTint="66"/>
          </w:tcPr>
          <w:p w14:paraId="4AEA12FD" w14:textId="77777777" w:rsidR="00671674" w:rsidRPr="00AF5A2E" w:rsidRDefault="00671674" w:rsidP="00671674"/>
        </w:tc>
        <w:tc>
          <w:tcPr>
            <w:tcW w:w="112" w:type="pct"/>
          </w:tcPr>
          <w:p w14:paraId="4AEA12FE" w14:textId="77777777" w:rsidR="00671674" w:rsidRPr="00C97380" w:rsidRDefault="00671674" w:rsidP="00671674">
            <w:pPr>
              <w:jc w:val="center"/>
              <w:rPr>
                <w:color w:val="C00000"/>
              </w:rPr>
            </w:pPr>
            <w:r w:rsidRPr="00C97380">
              <w:rPr>
                <w:b/>
                <w:color w:val="C00000"/>
              </w:rPr>
              <w:t>1</w:t>
            </w:r>
          </w:p>
        </w:tc>
        <w:tc>
          <w:tcPr>
            <w:tcW w:w="117" w:type="pct"/>
          </w:tcPr>
          <w:p w14:paraId="4AEA12FF" w14:textId="77777777" w:rsidR="00671674" w:rsidRPr="00C97380" w:rsidRDefault="00671674" w:rsidP="00671674">
            <w:pPr>
              <w:jc w:val="center"/>
              <w:rPr>
                <w:color w:val="C00000"/>
              </w:rPr>
            </w:pPr>
            <w:r w:rsidRPr="00C97380">
              <w:rPr>
                <w:b/>
                <w:color w:val="C00000"/>
              </w:rPr>
              <w:t>1</w:t>
            </w:r>
          </w:p>
        </w:tc>
        <w:tc>
          <w:tcPr>
            <w:tcW w:w="112" w:type="pct"/>
          </w:tcPr>
          <w:p w14:paraId="4AEA1300" w14:textId="77777777" w:rsidR="00671674" w:rsidRPr="00AF5A2E" w:rsidRDefault="00671674" w:rsidP="00671674"/>
        </w:tc>
        <w:tc>
          <w:tcPr>
            <w:tcW w:w="112" w:type="pct"/>
            <w:tcBorders>
              <w:right w:val="single" w:sz="12" w:space="0" w:color="auto"/>
            </w:tcBorders>
            <w:shd w:val="clear" w:color="auto" w:fill="auto"/>
          </w:tcPr>
          <w:p w14:paraId="4AEA1301"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302" w14:textId="77777777" w:rsidR="00671674" w:rsidRPr="00AF5A2E" w:rsidRDefault="00671674" w:rsidP="00671674"/>
        </w:tc>
      </w:tr>
      <w:tr w:rsidR="00671674" w:rsidRPr="00AF5A2E" w14:paraId="4AEA1319" w14:textId="77777777" w:rsidTr="00950B34">
        <w:tc>
          <w:tcPr>
            <w:tcW w:w="252" w:type="pct"/>
            <w:tcBorders>
              <w:top w:val="single" w:sz="4" w:space="0" w:color="auto"/>
              <w:left w:val="single" w:sz="12" w:space="0" w:color="auto"/>
              <w:right w:val="single" w:sz="4" w:space="0" w:color="auto"/>
            </w:tcBorders>
            <w:shd w:val="clear" w:color="auto" w:fill="auto"/>
          </w:tcPr>
          <w:p w14:paraId="4AEA1304" w14:textId="5D300525"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305" w14:textId="780637A6" w:rsidR="00671674" w:rsidRPr="002874E1" w:rsidRDefault="00B91183" w:rsidP="00671674">
            <w:r w:rsidRPr="002874E1">
              <w:t xml:space="preserve">(D) </w:t>
            </w:r>
            <w:r w:rsidR="00671674" w:rsidRPr="002874E1">
              <w:t>approach to land configuration</w:t>
            </w:r>
          </w:p>
        </w:tc>
        <w:tc>
          <w:tcPr>
            <w:tcW w:w="112" w:type="pct"/>
            <w:shd w:val="clear" w:color="auto" w:fill="auto"/>
          </w:tcPr>
          <w:p w14:paraId="4AEA1306" w14:textId="77777777" w:rsidR="00671674" w:rsidRPr="00C97380" w:rsidRDefault="00671674" w:rsidP="00671674">
            <w:pPr>
              <w:rPr>
                <w:color w:val="C00000"/>
              </w:rPr>
            </w:pPr>
          </w:p>
        </w:tc>
        <w:tc>
          <w:tcPr>
            <w:tcW w:w="112" w:type="pct"/>
          </w:tcPr>
          <w:p w14:paraId="4AEA1307" w14:textId="77777777" w:rsidR="00671674" w:rsidRPr="00C97380" w:rsidRDefault="00671674" w:rsidP="00671674">
            <w:pPr>
              <w:jc w:val="center"/>
              <w:rPr>
                <w:color w:val="C00000"/>
              </w:rPr>
            </w:pPr>
            <w:r w:rsidRPr="00C97380">
              <w:rPr>
                <w:color w:val="C00000"/>
              </w:rPr>
              <w:t>2</w:t>
            </w:r>
          </w:p>
        </w:tc>
        <w:tc>
          <w:tcPr>
            <w:tcW w:w="112" w:type="pct"/>
          </w:tcPr>
          <w:p w14:paraId="4AEA1308" w14:textId="77777777" w:rsidR="00671674" w:rsidRPr="00C97380" w:rsidRDefault="00671674" w:rsidP="00671674">
            <w:pPr>
              <w:rPr>
                <w:color w:val="C00000"/>
              </w:rPr>
            </w:pPr>
          </w:p>
        </w:tc>
        <w:tc>
          <w:tcPr>
            <w:tcW w:w="112" w:type="pct"/>
          </w:tcPr>
          <w:p w14:paraId="4AEA1309" w14:textId="77777777" w:rsidR="00671674" w:rsidRPr="00C97380" w:rsidRDefault="00671674" w:rsidP="00671674">
            <w:pPr>
              <w:jc w:val="center"/>
              <w:rPr>
                <w:color w:val="C00000"/>
              </w:rPr>
            </w:pPr>
          </w:p>
        </w:tc>
        <w:tc>
          <w:tcPr>
            <w:tcW w:w="112" w:type="pct"/>
            <w:shd w:val="clear" w:color="auto" w:fill="B6DDE8" w:themeFill="accent5" w:themeFillTint="66"/>
          </w:tcPr>
          <w:p w14:paraId="4AEA130A" w14:textId="77777777" w:rsidR="00671674" w:rsidRPr="00AF5A2E" w:rsidRDefault="00671674" w:rsidP="00671674"/>
        </w:tc>
        <w:tc>
          <w:tcPr>
            <w:tcW w:w="112" w:type="pct"/>
          </w:tcPr>
          <w:p w14:paraId="4AEA130B" w14:textId="77777777" w:rsidR="00671674" w:rsidRPr="00AF5A2E" w:rsidRDefault="00671674" w:rsidP="00671674"/>
        </w:tc>
        <w:tc>
          <w:tcPr>
            <w:tcW w:w="117" w:type="pct"/>
          </w:tcPr>
          <w:p w14:paraId="4AEA130C" w14:textId="77777777" w:rsidR="00671674" w:rsidRPr="00C97380" w:rsidRDefault="00671674" w:rsidP="00671674">
            <w:pPr>
              <w:jc w:val="center"/>
              <w:rPr>
                <w:color w:val="C00000"/>
              </w:rPr>
            </w:pPr>
            <w:r w:rsidRPr="00C97380">
              <w:rPr>
                <w:color w:val="C00000"/>
              </w:rPr>
              <w:t>2</w:t>
            </w:r>
          </w:p>
        </w:tc>
        <w:tc>
          <w:tcPr>
            <w:tcW w:w="107" w:type="pct"/>
          </w:tcPr>
          <w:p w14:paraId="4AEA130D" w14:textId="77777777" w:rsidR="00671674" w:rsidRPr="00AF5A2E" w:rsidRDefault="00671674" w:rsidP="00671674"/>
        </w:tc>
        <w:tc>
          <w:tcPr>
            <w:tcW w:w="112" w:type="pct"/>
            <w:shd w:val="clear" w:color="auto" w:fill="B6DDE8" w:themeFill="accent5" w:themeFillTint="66"/>
          </w:tcPr>
          <w:p w14:paraId="4AEA130E" w14:textId="77777777" w:rsidR="00671674" w:rsidRPr="00AF5A2E" w:rsidRDefault="00671674" w:rsidP="00671674"/>
        </w:tc>
        <w:tc>
          <w:tcPr>
            <w:tcW w:w="112" w:type="pct"/>
          </w:tcPr>
          <w:p w14:paraId="4AEA130F" w14:textId="77777777" w:rsidR="00671674" w:rsidRPr="00AF5A2E" w:rsidRDefault="00671674" w:rsidP="00671674"/>
        </w:tc>
        <w:tc>
          <w:tcPr>
            <w:tcW w:w="112" w:type="pct"/>
          </w:tcPr>
          <w:p w14:paraId="4AEA1310" w14:textId="77777777" w:rsidR="00671674" w:rsidRPr="00C97380" w:rsidRDefault="00671674" w:rsidP="00671674">
            <w:pPr>
              <w:jc w:val="center"/>
              <w:rPr>
                <w:color w:val="C00000"/>
              </w:rPr>
            </w:pPr>
            <w:r w:rsidRPr="00C97380">
              <w:rPr>
                <w:color w:val="C00000"/>
              </w:rPr>
              <w:t>2</w:t>
            </w:r>
          </w:p>
        </w:tc>
        <w:tc>
          <w:tcPr>
            <w:tcW w:w="112" w:type="pct"/>
          </w:tcPr>
          <w:p w14:paraId="4AEA1311" w14:textId="77777777" w:rsidR="00671674" w:rsidRPr="00C97380" w:rsidRDefault="00671674" w:rsidP="00671674">
            <w:pPr>
              <w:rPr>
                <w:color w:val="C00000"/>
              </w:rPr>
            </w:pPr>
          </w:p>
        </w:tc>
        <w:tc>
          <w:tcPr>
            <w:tcW w:w="112" w:type="pct"/>
            <w:shd w:val="clear" w:color="auto" w:fill="B6DDE8" w:themeFill="accent5" w:themeFillTint="66"/>
          </w:tcPr>
          <w:p w14:paraId="4AEA1312" w14:textId="77777777" w:rsidR="00671674" w:rsidRPr="00AF5A2E" w:rsidRDefault="00671674" w:rsidP="00671674"/>
        </w:tc>
        <w:tc>
          <w:tcPr>
            <w:tcW w:w="112" w:type="pct"/>
            <w:shd w:val="clear" w:color="auto" w:fill="B6DDE8" w:themeFill="accent5" w:themeFillTint="66"/>
          </w:tcPr>
          <w:p w14:paraId="4AEA1313" w14:textId="77777777" w:rsidR="00671674" w:rsidRPr="00AF5A2E" w:rsidRDefault="00671674" w:rsidP="00671674"/>
        </w:tc>
        <w:tc>
          <w:tcPr>
            <w:tcW w:w="112" w:type="pct"/>
          </w:tcPr>
          <w:p w14:paraId="4AEA1314" w14:textId="77777777" w:rsidR="00671674" w:rsidRPr="00C97380" w:rsidRDefault="00671674" w:rsidP="00671674">
            <w:pPr>
              <w:jc w:val="center"/>
              <w:rPr>
                <w:color w:val="C00000"/>
              </w:rPr>
            </w:pPr>
            <w:r w:rsidRPr="00C97380">
              <w:rPr>
                <w:b/>
                <w:color w:val="C00000"/>
              </w:rPr>
              <w:t>1</w:t>
            </w:r>
          </w:p>
        </w:tc>
        <w:tc>
          <w:tcPr>
            <w:tcW w:w="117" w:type="pct"/>
          </w:tcPr>
          <w:p w14:paraId="4AEA1315" w14:textId="77777777" w:rsidR="00671674" w:rsidRPr="00C97380" w:rsidRDefault="00671674" w:rsidP="00671674">
            <w:pPr>
              <w:jc w:val="center"/>
              <w:rPr>
                <w:color w:val="C00000"/>
              </w:rPr>
            </w:pPr>
            <w:r w:rsidRPr="00C97380">
              <w:rPr>
                <w:b/>
                <w:color w:val="C00000"/>
              </w:rPr>
              <w:t>1</w:t>
            </w:r>
          </w:p>
        </w:tc>
        <w:tc>
          <w:tcPr>
            <w:tcW w:w="112" w:type="pct"/>
          </w:tcPr>
          <w:p w14:paraId="4AEA1316" w14:textId="77777777" w:rsidR="00671674" w:rsidRPr="00AF5A2E" w:rsidRDefault="00671674" w:rsidP="00671674"/>
        </w:tc>
        <w:tc>
          <w:tcPr>
            <w:tcW w:w="112" w:type="pct"/>
            <w:tcBorders>
              <w:right w:val="single" w:sz="12" w:space="0" w:color="auto"/>
            </w:tcBorders>
            <w:shd w:val="clear" w:color="auto" w:fill="auto"/>
          </w:tcPr>
          <w:p w14:paraId="4AEA1317"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318" w14:textId="77777777" w:rsidR="00671674" w:rsidRPr="00AF5A2E" w:rsidRDefault="00671674" w:rsidP="00671674"/>
        </w:tc>
      </w:tr>
      <w:tr w:rsidR="00671674" w:rsidRPr="00AF5A2E" w14:paraId="4AEA132F" w14:textId="77777777" w:rsidTr="00950B34">
        <w:tc>
          <w:tcPr>
            <w:tcW w:w="252" w:type="pct"/>
            <w:tcBorders>
              <w:top w:val="single" w:sz="4" w:space="0" w:color="auto"/>
              <w:left w:val="single" w:sz="12" w:space="0" w:color="auto"/>
              <w:right w:val="single" w:sz="4" w:space="0" w:color="auto"/>
            </w:tcBorders>
            <w:shd w:val="clear" w:color="auto" w:fill="auto"/>
          </w:tcPr>
          <w:p w14:paraId="4AEA131A" w14:textId="7AF577B5"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31B" w14:textId="2191D345" w:rsidR="00671674" w:rsidRPr="002874E1" w:rsidRDefault="00927F35" w:rsidP="00671674">
            <w:r w:rsidRPr="002874E1">
              <w:t xml:space="preserve">(E) </w:t>
            </w:r>
            <w:r w:rsidR="00671674" w:rsidRPr="002874E1">
              <w:t>turning flight (not required for multi-engine aeroplanes)</w:t>
            </w:r>
          </w:p>
        </w:tc>
        <w:tc>
          <w:tcPr>
            <w:tcW w:w="112" w:type="pct"/>
            <w:shd w:val="clear" w:color="auto" w:fill="auto"/>
          </w:tcPr>
          <w:p w14:paraId="4AEA131C" w14:textId="77777777" w:rsidR="00671674" w:rsidRPr="00C97380" w:rsidRDefault="00671674" w:rsidP="00671674">
            <w:pPr>
              <w:rPr>
                <w:color w:val="C00000"/>
              </w:rPr>
            </w:pPr>
          </w:p>
        </w:tc>
        <w:tc>
          <w:tcPr>
            <w:tcW w:w="112" w:type="pct"/>
          </w:tcPr>
          <w:p w14:paraId="4AEA131D" w14:textId="77777777" w:rsidR="00671674" w:rsidRPr="00C97380" w:rsidRDefault="00671674" w:rsidP="00671674">
            <w:pPr>
              <w:jc w:val="center"/>
              <w:rPr>
                <w:color w:val="C00000"/>
              </w:rPr>
            </w:pPr>
            <w:r w:rsidRPr="00C97380">
              <w:rPr>
                <w:color w:val="C00000"/>
              </w:rPr>
              <w:t>2</w:t>
            </w:r>
          </w:p>
        </w:tc>
        <w:tc>
          <w:tcPr>
            <w:tcW w:w="112" w:type="pct"/>
          </w:tcPr>
          <w:p w14:paraId="4AEA131E" w14:textId="77777777" w:rsidR="00671674" w:rsidRPr="00C97380" w:rsidRDefault="00671674" w:rsidP="00671674">
            <w:pPr>
              <w:rPr>
                <w:color w:val="C00000"/>
              </w:rPr>
            </w:pPr>
          </w:p>
        </w:tc>
        <w:tc>
          <w:tcPr>
            <w:tcW w:w="112" w:type="pct"/>
          </w:tcPr>
          <w:p w14:paraId="4AEA131F" w14:textId="77777777" w:rsidR="00671674" w:rsidRPr="00C97380" w:rsidRDefault="00671674" w:rsidP="00671674">
            <w:pPr>
              <w:jc w:val="center"/>
              <w:rPr>
                <w:color w:val="C00000"/>
              </w:rPr>
            </w:pPr>
          </w:p>
        </w:tc>
        <w:tc>
          <w:tcPr>
            <w:tcW w:w="112" w:type="pct"/>
            <w:shd w:val="clear" w:color="auto" w:fill="B6DDE8" w:themeFill="accent5" w:themeFillTint="66"/>
          </w:tcPr>
          <w:p w14:paraId="4AEA1320" w14:textId="77777777" w:rsidR="00671674" w:rsidRPr="00AF5A2E" w:rsidRDefault="00671674" w:rsidP="00671674"/>
        </w:tc>
        <w:tc>
          <w:tcPr>
            <w:tcW w:w="112" w:type="pct"/>
          </w:tcPr>
          <w:p w14:paraId="4AEA1321" w14:textId="77777777" w:rsidR="00671674" w:rsidRPr="00AF5A2E" w:rsidRDefault="00671674" w:rsidP="00671674"/>
        </w:tc>
        <w:tc>
          <w:tcPr>
            <w:tcW w:w="117" w:type="pct"/>
          </w:tcPr>
          <w:p w14:paraId="4AEA1322" w14:textId="77777777" w:rsidR="00671674" w:rsidRPr="00C97380" w:rsidRDefault="00671674" w:rsidP="00671674">
            <w:pPr>
              <w:jc w:val="center"/>
              <w:rPr>
                <w:color w:val="C00000"/>
              </w:rPr>
            </w:pPr>
            <w:r w:rsidRPr="00C97380">
              <w:rPr>
                <w:color w:val="C00000"/>
              </w:rPr>
              <w:t>2</w:t>
            </w:r>
          </w:p>
        </w:tc>
        <w:tc>
          <w:tcPr>
            <w:tcW w:w="107" w:type="pct"/>
          </w:tcPr>
          <w:p w14:paraId="4AEA1323" w14:textId="77777777" w:rsidR="00671674" w:rsidRPr="00AF5A2E" w:rsidRDefault="00671674" w:rsidP="00671674"/>
        </w:tc>
        <w:tc>
          <w:tcPr>
            <w:tcW w:w="112" w:type="pct"/>
            <w:shd w:val="clear" w:color="auto" w:fill="B6DDE8" w:themeFill="accent5" w:themeFillTint="66"/>
          </w:tcPr>
          <w:p w14:paraId="4AEA1324" w14:textId="77777777" w:rsidR="00671674" w:rsidRPr="00AF5A2E" w:rsidRDefault="00671674" w:rsidP="00671674"/>
        </w:tc>
        <w:tc>
          <w:tcPr>
            <w:tcW w:w="112" w:type="pct"/>
          </w:tcPr>
          <w:p w14:paraId="4AEA1325" w14:textId="77777777" w:rsidR="00671674" w:rsidRPr="00AF5A2E" w:rsidRDefault="00671674" w:rsidP="00671674"/>
        </w:tc>
        <w:tc>
          <w:tcPr>
            <w:tcW w:w="112" w:type="pct"/>
          </w:tcPr>
          <w:p w14:paraId="4AEA1326" w14:textId="77777777" w:rsidR="00671674" w:rsidRPr="00C97380" w:rsidRDefault="00671674" w:rsidP="00671674">
            <w:pPr>
              <w:jc w:val="center"/>
              <w:rPr>
                <w:color w:val="C00000"/>
              </w:rPr>
            </w:pPr>
            <w:r w:rsidRPr="00C97380">
              <w:rPr>
                <w:color w:val="C00000"/>
              </w:rPr>
              <w:t>2</w:t>
            </w:r>
          </w:p>
        </w:tc>
        <w:tc>
          <w:tcPr>
            <w:tcW w:w="112" w:type="pct"/>
          </w:tcPr>
          <w:p w14:paraId="4AEA1327" w14:textId="77777777" w:rsidR="00671674" w:rsidRPr="00C97380" w:rsidRDefault="00671674" w:rsidP="00671674">
            <w:pPr>
              <w:rPr>
                <w:color w:val="C00000"/>
              </w:rPr>
            </w:pPr>
          </w:p>
        </w:tc>
        <w:tc>
          <w:tcPr>
            <w:tcW w:w="112" w:type="pct"/>
            <w:shd w:val="clear" w:color="auto" w:fill="B6DDE8" w:themeFill="accent5" w:themeFillTint="66"/>
          </w:tcPr>
          <w:p w14:paraId="4AEA1328" w14:textId="77777777" w:rsidR="00671674" w:rsidRPr="00AF5A2E" w:rsidRDefault="00671674" w:rsidP="00671674"/>
        </w:tc>
        <w:tc>
          <w:tcPr>
            <w:tcW w:w="112" w:type="pct"/>
            <w:shd w:val="clear" w:color="auto" w:fill="B6DDE8" w:themeFill="accent5" w:themeFillTint="66"/>
          </w:tcPr>
          <w:p w14:paraId="4AEA1329" w14:textId="77777777" w:rsidR="00671674" w:rsidRPr="00AF5A2E" w:rsidRDefault="00671674" w:rsidP="00671674"/>
        </w:tc>
        <w:tc>
          <w:tcPr>
            <w:tcW w:w="112" w:type="pct"/>
          </w:tcPr>
          <w:p w14:paraId="4AEA132A" w14:textId="77777777" w:rsidR="00671674" w:rsidRPr="00C97380" w:rsidRDefault="00671674" w:rsidP="00671674">
            <w:pPr>
              <w:jc w:val="center"/>
              <w:rPr>
                <w:color w:val="C00000"/>
              </w:rPr>
            </w:pPr>
            <w:r w:rsidRPr="00C97380">
              <w:rPr>
                <w:b/>
                <w:color w:val="C00000"/>
              </w:rPr>
              <w:t>1</w:t>
            </w:r>
          </w:p>
        </w:tc>
        <w:tc>
          <w:tcPr>
            <w:tcW w:w="117" w:type="pct"/>
          </w:tcPr>
          <w:p w14:paraId="4AEA132B" w14:textId="77777777" w:rsidR="00671674" w:rsidRPr="00C97380" w:rsidRDefault="00671674" w:rsidP="00671674">
            <w:pPr>
              <w:jc w:val="center"/>
              <w:rPr>
                <w:color w:val="C00000"/>
              </w:rPr>
            </w:pPr>
            <w:r w:rsidRPr="00C97380">
              <w:rPr>
                <w:b/>
                <w:color w:val="C00000"/>
              </w:rPr>
              <w:t>1</w:t>
            </w:r>
          </w:p>
        </w:tc>
        <w:tc>
          <w:tcPr>
            <w:tcW w:w="112" w:type="pct"/>
          </w:tcPr>
          <w:p w14:paraId="4AEA132C" w14:textId="77777777" w:rsidR="00671674" w:rsidRPr="00AF5A2E" w:rsidRDefault="00671674" w:rsidP="00671674"/>
        </w:tc>
        <w:tc>
          <w:tcPr>
            <w:tcW w:w="112" w:type="pct"/>
            <w:tcBorders>
              <w:right w:val="single" w:sz="12" w:space="0" w:color="auto"/>
            </w:tcBorders>
            <w:shd w:val="clear" w:color="auto" w:fill="auto"/>
          </w:tcPr>
          <w:p w14:paraId="4AEA132D"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32E" w14:textId="77777777" w:rsidR="00671674" w:rsidRPr="00AF5A2E" w:rsidRDefault="00671674" w:rsidP="00671674"/>
        </w:tc>
      </w:tr>
      <w:tr w:rsidR="00671674" w:rsidRPr="00AF5A2E" w14:paraId="4AEA1345" w14:textId="77777777" w:rsidTr="00950B34">
        <w:tc>
          <w:tcPr>
            <w:tcW w:w="252" w:type="pct"/>
            <w:tcBorders>
              <w:top w:val="single" w:sz="4" w:space="0" w:color="auto"/>
              <w:left w:val="single" w:sz="12" w:space="0" w:color="auto"/>
              <w:right w:val="single" w:sz="4" w:space="0" w:color="auto"/>
            </w:tcBorders>
            <w:shd w:val="clear" w:color="auto" w:fill="auto"/>
          </w:tcPr>
          <w:p w14:paraId="4AEA1330" w14:textId="4A3E71CD" w:rsidR="00671674" w:rsidRPr="002874E1" w:rsidRDefault="00671674" w:rsidP="00444596">
            <w:pPr>
              <w:pStyle w:val="List-element"/>
              <w:numPr>
                <w:ilvl w:val="0"/>
                <w:numId w:val="0"/>
              </w:numPr>
              <w:ind w:left="284"/>
            </w:pPr>
            <w:r w:rsidRPr="002874E1">
              <w:t>(d)</w:t>
            </w:r>
          </w:p>
        </w:tc>
        <w:tc>
          <w:tcPr>
            <w:tcW w:w="2547" w:type="pct"/>
            <w:tcBorders>
              <w:top w:val="single" w:sz="4" w:space="0" w:color="auto"/>
              <w:left w:val="single" w:sz="4" w:space="0" w:color="auto"/>
              <w:right w:val="single" w:sz="12" w:space="0" w:color="auto"/>
            </w:tcBorders>
            <w:shd w:val="clear" w:color="auto" w:fill="auto"/>
          </w:tcPr>
          <w:p w14:paraId="4AEA1331" w14:textId="7262B5BC" w:rsidR="00671674" w:rsidRPr="002874E1" w:rsidRDefault="00671674" w:rsidP="00671674">
            <w:r w:rsidRPr="002874E1">
              <w:t>perform stall recovery including the following:</w:t>
            </w:r>
          </w:p>
        </w:tc>
        <w:tc>
          <w:tcPr>
            <w:tcW w:w="112" w:type="pct"/>
            <w:shd w:val="clear" w:color="auto" w:fill="auto"/>
          </w:tcPr>
          <w:p w14:paraId="4AEA1332" w14:textId="77777777" w:rsidR="00671674" w:rsidRPr="00C97380" w:rsidRDefault="00671674" w:rsidP="00671674">
            <w:pPr>
              <w:rPr>
                <w:color w:val="C00000"/>
              </w:rPr>
            </w:pPr>
          </w:p>
        </w:tc>
        <w:tc>
          <w:tcPr>
            <w:tcW w:w="112" w:type="pct"/>
          </w:tcPr>
          <w:p w14:paraId="4AEA1333" w14:textId="77777777" w:rsidR="00671674" w:rsidRPr="00C97380" w:rsidRDefault="00671674" w:rsidP="00671674">
            <w:pPr>
              <w:jc w:val="center"/>
              <w:rPr>
                <w:color w:val="C00000"/>
              </w:rPr>
            </w:pPr>
          </w:p>
        </w:tc>
        <w:tc>
          <w:tcPr>
            <w:tcW w:w="112" w:type="pct"/>
          </w:tcPr>
          <w:p w14:paraId="4AEA1334" w14:textId="77777777" w:rsidR="00671674" w:rsidRPr="00C97380" w:rsidRDefault="00671674" w:rsidP="00671674">
            <w:pPr>
              <w:rPr>
                <w:color w:val="C00000"/>
              </w:rPr>
            </w:pPr>
          </w:p>
        </w:tc>
        <w:tc>
          <w:tcPr>
            <w:tcW w:w="112" w:type="pct"/>
          </w:tcPr>
          <w:p w14:paraId="4AEA1335" w14:textId="77777777" w:rsidR="00671674" w:rsidRPr="00C97380" w:rsidRDefault="00671674" w:rsidP="00671674">
            <w:pPr>
              <w:jc w:val="center"/>
              <w:rPr>
                <w:color w:val="C00000"/>
              </w:rPr>
            </w:pPr>
          </w:p>
        </w:tc>
        <w:tc>
          <w:tcPr>
            <w:tcW w:w="112" w:type="pct"/>
            <w:shd w:val="clear" w:color="auto" w:fill="B6DDE8" w:themeFill="accent5" w:themeFillTint="66"/>
          </w:tcPr>
          <w:p w14:paraId="4AEA1336" w14:textId="77777777" w:rsidR="00671674" w:rsidRPr="00AF5A2E" w:rsidRDefault="00671674" w:rsidP="00671674"/>
        </w:tc>
        <w:tc>
          <w:tcPr>
            <w:tcW w:w="112" w:type="pct"/>
          </w:tcPr>
          <w:p w14:paraId="4AEA1337" w14:textId="77777777" w:rsidR="00671674" w:rsidRPr="00AF5A2E" w:rsidRDefault="00671674" w:rsidP="00671674"/>
        </w:tc>
        <w:tc>
          <w:tcPr>
            <w:tcW w:w="117" w:type="pct"/>
          </w:tcPr>
          <w:p w14:paraId="4AEA1338" w14:textId="77777777" w:rsidR="00671674" w:rsidRPr="00C97380" w:rsidRDefault="00671674" w:rsidP="00671674">
            <w:pPr>
              <w:jc w:val="center"/>
              <w:rPr>
                <w:color w:val="C00000"/>
              </w:rPr>
            </w:pPr>
          </w:p>
        </w:tc>
        <w:tc>
          <w:tcPr>
            <w:tcW w:w="107" w:type="pct"/>
          </w:tcPr>
          <w:p w14:paraId="4AEA1339" w14:textId="77777777" w:rsidR="00671674" w:rsidRPr="00AF5A2E" w:rsidRDefault="00671674" w:rsidP="00671674"/>
        </w:tc>
        <w:tc>
          <w:tcPr>
            <w:tcW w:w="112" w:type="pct"/>
            <w:shd w:val="clear" w:color="auto" w:fill="B6DDE8" w:themeFill="accent5" w:themeFillTint="66"/>
          </w:tcPr>
          <w:p w14:paraId="4AEA133A" w14:textId="77777777" w:rsidR="00671674" w:rsidRPr="00AF5A2E" w:rsidRDefault="00671674" w:rsidP="00671674"/>
        </w:tc>
        <w:tc>
          <w:tcPr>
            <w:tcW w:w="112" w:type="pct"/>
          </w:tcPr>
          <w:p w14:paraId="4AEA133B" w14:textId="77777777" w:rsidR="00671674" w:rsidRPr="00AF5A2E" w:rsidRDefault="00671674" w:rsidP="00671674"/>
        </w:tc>
        <w:tc>
          <w:tcPr>
            <w:tcW w:w="112" w:type="pct"/>
          </w:tcPr>
          <w:p w14:paraId="4AEA133C" w14:textId="77777777" w:rsidR="00671674" w:rsidRPr="00C97380" w:rsidRDefault="00671674" w:rsidP="00671674">
            <w:pPr>
              <w:jc w:val="center"/>
              <w:rPr>
                <w:color w:val="C00000"/>
              </w:rPr>
            </w:pPr>
          </w:p>
        </w:tc>
        <w:tc>
          <w:tcPr>
            <w:tcW w:w="112" w:type="pct"/>
          </w:tcPr>
          <w:p w14:paraId="4AEA133D" w14:textId="77777777" w:rsidR="00671674" w:rsidRPr="00C97380" w:rsidRDefault="00671674" w:rsidP="00671674">
            <w:pPr>
              <w:rPr>
                <w:color w:val="C00000"/>
              </w:rPr>
            </w:pPr>
          </w:p>
        </w:tc>
        <w:tc>
          <w:tcPr>
            <w:tcW w:w="112" w:type="pct"/>
            <w:shd w:val="clear" w:color="auto" w:fill="B6DDE8" w:themeFill="accent5" w:themeFillTint="66"/>
          </w:tcPr>
          <w:p w14:paraId="4AEA133E" w14:textId="77777777" w:rsidR="00671674" w:rsidRPr="00AF5A2E" w:rsidRDefault="00671674" w:rsidP="00671674"/>
        </w:tc>
        <w:tc>
          <w:tcPr>
            <w:tcW w:w="112" w:type="pct"/>
            <w:shd w:val="clear" w:color="auto" w:fill="B6DDE8" w:themeFill="accent5" w:themeFillTint="66"/>
          </w:tcPr>
          <w:p w14:paraId="4AEA133F" w14:textId="77777777" w:rsidR="00671674" w:rsidRPr="00AF5A2E" w:rsidRDefault="00671674" w:rsidP="00671674"/>
        </w:tc>
        <w:tc>
          <w:tcPr>
            <w:tcW w:w="112" w:type="pct"/>
          </w:tcPr>
          <w:p w14:paraId="4AEA1340" w14:textId="77777777" w:rsidR="00671674" w:rsidRPr="00C97380" w:rsidRDefault="00671674" w:rsidP="00671674">
            <w:pPr>
              <w:jc w:val="center"/>
              <w:rPr>
                <w:color w:val="C00000"/>
              </w:rPr>
            </w:pPr>
          </w:p>
        </w:tc>
        <w:tc>
          <w:tcPr>
            <w:tcW w:w="117" w:type="pct"/>
          </w:tcPr>
          <w:p w14:paraId="4AEA1341" w14:textId="77777777" w:rsidR="00671674" w:rsidRPr="00C97380" w:rsidRDefault="00671674" w:rsidP="00671674">
            <w:pPr>
              <w:jc w:val="center"/>
              <w:rPr>
                <w:color w:val="C00000"/>
              </w:rPr>
            </w:pPr>
          </w:p>
        </w:tc>
        <w:tc>
          <w:tcPr>
            <w:tcW w:w="112" w:type="pct"/>
          </w:tcPr>
          <w:p w14:paraId="4AEA1342" w14:textId="77777777" w:rsidR="00671674" w:rsidRPr="00AF5A2E" w:rsidRDefault="00671674" w:rsidP="00671674"/>
        </w:tc>
        <w:tc>
          <w:tcPr>
            <w:tcW w:w="112" w:type="pct"/>
            <w:tcBorders>
              <w:right w:val="single" w:sz="12" w:space="0" w:color="auto"/>
            </w:tcBorders>
            <w:shd w:val="clear" w:color="auto" w:fill="auto"/>
          </w:tcPr>
          <w:p w14:paraId="4AEA1343"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344" w14:textId="77777777" w:rsidR="00671674" w:rsidRPr="00AF5A2E" w:rsidRDefault="00671674" w:rsidP="00671674"/>
        </w:tc>
      </w:tr>
      <w:tr w:rsidR="00671674" w:rsidRPr="00AF5A2E" w14:paraId="4AEA135B" w14:textId="77777777" w:rsidTr="00950B34">
        <w:tc>
          <w:tcPr>
            <w:tcW w:w="252" w:type="pct"/>
            <w:tcBorders>
              <w:top w:val="single" w:sz="4" w:space="0" w:color="auto"/>
              <w:left w:val="single" w:sz="12" w:space="0" w:color="auto"/>
              <w:right w:val="single" w:sz="4" w:space="0" w:color="auto"/>
            </w:tcBorders>
            <w:shd w:val="clear" w:color="auto" w:fill="auto"/>
          </w:tcPr>
          <w:p w14:paraId="4AEA1346" w14:textId="5E702017"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347" w14:textId="58A0A036" w:rsidR="00671674" w:rsidRPr="002874E1" w:rsidRDefault="00671674" w:rsidP="001A6AAD">
            <w:pPr>
              <w:pStyle w:val="List-subelement"/>
              <w:numPr>
                <w:ilvl w:val="2"/>
                <w:numId w:val="25"/>
              </w:numPr>
            </w:pPr>
            <w:r w:rsidRPr="002874E1">
              <w:rPr>
                <w:lang w:eastAsia="en-AU"/>
              </w:rPr>
              <w:t>reduce angle of attack</w:t>
            </w:r>
          </w:p>
        </w:tc>
        <w:tc>
          <w:tcPr>
            <w:tcW w:w="112" w:type="pct"/>
            <w:shd w:val="clear" w:color="auto" w:fill="auto"/>
          </w:tcPr>
          <w:p w14:paraId="4AEA1348" w14:textId="77777777" w:rsidR="00671674" w:rsidRPr="00C97380" w:rsidRDefault="00671674" w:rsidP="00671674">
            <w:pPr>
              <w:rPr>
                <w:color w:val="C00000"/>
              </w:rPr>
            </w:pPr>
          </w:p>
        </w:tc>
        <w:tc>
          <w:tcPr>
            <w:tcW w:w="112" w:type="pct"/>
          </w:tcPr>
          <w:p w14:paraId="4AEA1349" w14:textId="77777777" w:rsidR="00671674" w:rsidRPr="00C97380" w:rsidRDefault="00671674" w:rsidP="00671674">
            <w:pPr>
              <w:jc w:val="center"/>
              <w:rPr>
                <w:color w:val="C00000"/>
              </w:rPr>
            </w:pPr>
            <w:r w:rsidRPr="00C97380">
              <w:rPr>
                <w:color w:val="C00000"/>
              </w:rPr>
              <w:t>2</w:t>
            </w:r>
          </w:p>
        </w:tc>
        <w:tc>
          <w:tcPr>
            <w:tcW w:w="112" w:type="pct"/>
          </w:tcPr>
          <w:p w14:paraId="4AEA134A" w14:textId="77777777" w:rsidR="00671674" w:rsidRPr="00C97380" w:rsidRDefault="00671674" w:rsidP="00671674">
            <w:pPr>
              <w:rPr>
                <w:color w:val="C00000"/>
              </w:rPr>
            </w:pPr>
          </w:p>
        </w:tc>
        <w:tc>
          <w:tcPr>
            <w:tcW w:w="112" w:type="pct"/>
          </w:tcPr>
          <w:p w14:paraId="4AEA134B"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34C" w14:textId="77777777" w:rsidR="00671674" w:rsidRPr="00AF5A2E" w:rsidRDefault="00671674" w:rsidP="00671674"/>
        </w:tc>
        <w:tc>
          <w:tcPr>
            <w:tcW w:w="112" w:type="pct"/>
          </w:tcPr>
          <w:p w14:paraId="4AEA134D" w14:textId="77777777" w:rsidR="00671674" w:rsidRPr="00AF5A2E" w:rsidRDefault="00671674" w:rsidP="00671674"/>
        </w:tc>
        <w:tc>
          <w:tcPr>
            <w:tcW w:w="117" w:type="pct"/>
          </w:tcPr>
          <w:p w14:paraId="4AEA134E" w14:textId="77777777" w:rsidR="00671674" w:rsidRPr="00C97380" w:rsidRDefault="00671674" w:rsidP="00671674">
            <w:pPr>
              <w:jc w:val="center"/>
              <w:rPr>
                <w:color w:val="C00000"/>
              </w:rPr>
            </w:pPr>
            <w:r w:rsidRPr="00C97380">
              <w:rPr>
                <w:color w:val="C00000"/>
              </w:rPr>
              <w:t>2</w:t>
            </w:r>
          </w:p>
        </w:tc>
        <w:tc>
          <w:tcPr>
            <w:tcW w:w="107" w:type="pct"/>
          </w:tcPr>
          <w:p w14:paraId="4AEA134F" w14:textId="77777777" w:rsidR="00671674" w:rsidRPr="00AF5A2E" w:rsidRDefault="00671674" w:rsidP="00671674"/>
        </w:tc>
        <w:tc>
          <w:tcPr>
            <w:tcW w:w="112" w:type="pct"/>
            <w:shd w:val="clear" w:color="auto" w:fill="B6DDE8" w:themeFill="accent5" w:themeFillTint="66"/>
          </w:tcPr>
          <w:p w14:paraId="4AEA1350" w14:textId="77777777" w:rsidR="00671674" w:rsidRPr="00AF5A2E" w:rsidRDefault="00671674" w:rsidP="00671674"/>
        </w:tc>
        <w:tc>
          <w:tcPr>
            <w:tcW w:w="112" w:type="pct"/>
          </w:tcPr>
          <w:p w14:paraId="4AEA1351" w14:textId="77777777" w:rsidR="00671674" w:rsidRPr="00AF5A2E" w:rsidRDefault="00671674" w:rsidP="00671674"/>
        </w:tc>
        <w:tc>
          <w:tcPr>
            <w:tcW w:w="112" w:type="pct"/>
          </w:tcPr>
          <w:p w14:paraId="4AEA1352" w14:textId="77777777" w:rsidR="00671674" w:rsidRPr="00C97380" w:rsidRDefault="00671674" w:rsidP="00671674">
            <w:pPr>
              <w:jc w:val="center"/>
              <w:rPr>
                <w:color w:val="C00000"/>
              </w:rPr>
            </w:pPr>
            <w:r w:rsidRPr="00C97380">
              <w:rPr>
                <w:color w:val="C00000"/>
              </w:rPr>
              <w:t>2</w:t>
            </w:r>
          </w:p>
        </w:tc>
        <w:tc>
          <w:tcPr>
            <w:tcW w:w="112" w:type="pct"/>
          </w:tcPr>
          <w:p w14:paraId="4AEA1353" w14:textId="77777777" w:rsidR="00671674" w:rsidRPr="00C97380" w:rsidRDefault="00671674" w:rsidP="00671674">
            <w:pPr>
              <w:rPr>
                <w:color w:val="C00000"/>
              </w:rPr>
            </w:pPr>
          </w:p>
        </w:tc>
        <w:tc>
          <w:tcPr>
            <w:tcW w:w="112" w:type="pct"/>
            <w:shd w:val="clear" w:color="auto" w:fill="B6DDE8" w:themeFill="accent5" w:themeFillTint="66"/>
          </w:tcPr>
          <w:p w14:paraId="4AEA1354" w14:textId="77777777" w:rsidR="00671674" w:rsidRPr="00AF5A2E" w:rsidRDefault="00671674" w:rsidP="00671674"/>
        </w:tc>
        <w:tc>
          <w:tcPr>
            <w:tcW w:w="112" w:type="pct"/>
            <w:shd w:val="clear" w:color="auto" w:fill="B6DDE8" w:themeFill="accent5" w:themeFillTint="66"/>
          </w:tcPr>
          <w:p w14:paraId="4AEA1355" w14:textId="77777777" w:rsidR="00671674" w:rsidRPr="00AF5A2E" w:rsidRDefault="00671674" w:rsidP="00671674"/>
        </w:tc>
        <w:tc>
          <w:tcPr>
            <w:tcW w:w="112" w:type="pct"/>
          </w:tcPr>
          <w:p w14:paraId="4AEA1356" w14:textId="77777777" w:rsidR="00671674" w:rsidRPr="00C97380" w:rsidRDefault="00671674" w:rsidP="00671674">
            <w:pPr>
              <w:jc w:val="center"/>
              <w:rPr>
                <w:color w:val="C00000"/>
              </w:rPr>
            </w:pPr>
            <w:r w:rsidRPr="00C97380">
              <w:rPr>
                <w:b/>
                <w:color w:val="C00000"/>
              </w:rPr>
              <w:t>1</w:t>
            </w:r>
          </w:p>
        </w:tc>
        <w:tc>
          <w:tcPr>
            <w:tcW w:w="117" w:type="pct"/>
          </w:tcPr>
          <w:p w14:paraId="4AEA1357" w14:textId="77777777" w:rsidR="00671674" w:rsidRPr="00C97380" w:rsidRDefault="00671674" w:rsidP="00671674">
            <w:pPr>
              <w:jc w:val="center"/>
              <w:rPr>
                <w:color w:val="C00000"/>
              </w:rPr>
            </w:pPr>
            <w:r w:rsidRPr="00C97380">
              <w:rPr>
                <w:b/>
                <w:color w:val="C00000"/>
              </w:rPr>
              <w:t>1</w:t>
            </w:r>
          </w:p>
        </w:tc>
        <w:tc>
          <w:tcPr>
            <w:tcW w:w="112" w:type="pct"/>
          </w:tcPr>
          <w:p w14:paraId="4AEA1358" w14:textId="77777777" w:rsidR="00671674" w:rsidRPr="00AF5A2E" w:rsidRDefault="00671674" w:rsidP="00671674"/>
        </w:tc>
        <w:tc>
          <w:tcPr>
            <w:tcW w:w="112" w:type="pct"/>
            <w:tcBorders>
              <w:right w:val="single" w:sz="12" w:space="0" w:color="auto"/>
            </w:tcBorders>
            <w:shd w:val="clear" w:color="auto" w:fill="auto"/>
          </w:tcPr>
          <w:p w14:paraId="4AEA1359"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35A" w14:textId="77777777" w:rsidR="00671674" w:rsidRPr="00AF5A2E" w:rsidRDefault="00671674" w:rsidP="00671674"/>
        </w:tc>
      </w:tr>
      <w:tr w:rsidR="00671674" w:rsidRPr="00AF5A2E" w14:paraId="4AEA1371" w14:textId="77777777" w:rsidTr="00950B34">
        <w:tc>
          <w:tcPr>
            <w:tcW w:w="252" w:type="pct"/>
            <w:tcBorders>
              <w:top w:val="single" w:sz="4" w:space="0" w:color="auto"/>
              <w:left w:val="single" w:sz="12" w:space="0" w:color="auto"/>
              <w:right w:val="single" w:sz="4" w:space="0" w:color="auto"/>
            </w:tcBorders>
            <w:shd w:val="clear" w:color="auto" w:fill="auto"/>
          </w:tcPr>
          <w:p w14:paraId="4AEA135C" w14:textId="0E8C0812"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35D" w14:textId="198CA961" w:rsidR="00671674" w:rsidRPr="002874E1" w:rsidRDefault="00671674" w:rsidP="00671674">
            <w:pPr>
              <w:pStyle w:val="List-subelement"/>
            </w:pPr>
            <w:r w:rsidRPr="002874E1">
              <w:rPr>
                <w:lang w:eastAsia="en-AU"/>
              </w:rPr>
              <w:t>prevent yaw</w:t>
            </w:r>
          </w:p>
        </w:tc>
        <w:tc>
          <w:tcPr>
            <w:tcW w:w="112" w:type="pct"/>
            <w:shd w:val="clear" w:color="auto" w:fill="auto"/>
          </w:tcPr>
          <w:p w14:paraId="4AEA135E" w14:textId="77777777" w:rsidR="00671674" w:rsidRPr="00C97380" w:rsidRDefault="00671674" w:rsidP="00671674">
            <w:pPr>
              <w:rPr>
                <w:color w:val="C00000"/>
              </w:rPr>
            </w:pPr>
          </w:p>
        </w:tc>
        <w:tc>
          <w:tcPr>
            <w:tcW w:w="112" w:type="pct"/>
          </w:tcPr>
          <w:p w14:paraId="4AEA135F" w14:textId="77777777" w:rsidR="00671674" w:rsidRPr="00C97380" w:rsidRDefault="00671674" w:rsidP="00671674">
            <w:pPr>
              <w:jc w:val="center"/>
              <w:rPr>
                <w:color w:val="C00000"/>
              </w:rPr>
            </w:pPr>
            <w:r w:rsidRPr="00C97380">
              <w:rPr>
                <w:color w:val="C00000"/>
              </w:rPr>
              <w:t>2</w:t>
            </w:r>
          </w:p>
        </w:tc>
        <w:tc>
          <w:tcPr>
            <w:tcW w:w="112" w:type="pct"/>
          </w:tcPr>
          <w:p w14:paraId="4AEA1360" w14:textId="77777777" w:rsidR="00671674" w:rsidRPr="00C97380" w:rsidRDefault="00671674" w:rsidP="00671674">
            <w:pPr>
              <w:rPr>
                <w:color w:val="C00000"/>
              </w:rPr>
            </w:pPr>
          </w:p>
        </w:tc>
        <w:tc>
          <w:tcPr>
            <w:tcW w:w="112" w:type="pct"/>
          </w:tcPr>
          <w:p w14:paraId="4AEA1361"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362" w14:textId="77777777" w:rsidR="00671674" w:rsidRPr="00AF5A2E" w:rsidRDefault="00671674" w:rsidP="00671674"/>
        </w:tc>
        <w:tc>
          <w:tcPr>
            <w:tcW w:w="112" w:type="pct"/>
          </w:tcPr>
          <w:p w14:paraId="4AEA1363" w14:textId="77777777" w:rsidR="00671674" w:rsidRPr="00AF5A2E" w:rsidRDefault="00671674" w:rsidP="00671674"/>
        </w:tc>
        <w:tc>
          <w:tcPr>
            <w:tcW w:w="117" w:type="pct"/>
          </w:tcPr>
          <w:p w14:paraId="4AEA1364" w14:textId="77777777" w:rsidR="00671674" w:rsidRPr="00C97380" w:rsidRDefault="00671674" w:rsidP="00671674">
            <w:pPr>
              <w:jc w:val="center"/>
              <w:rPr>
                <w:color w:val="C00000"/>
              </w:rPr>
            </w:pPr>
            <w:r w:rsidRPr="00C97380">
              <w:rPr>
                <w:color w:val="C00000"/>
              </w:rPr>
              <w:t>2</w:t>
            </w:r>
          </w:p>
        </w:tc>
        <w:tc>
          <w:tcPr>
            <w:tcW w:w="107" w:type="pct"/>
          </w:tcPr>
          <w:p w14:paraId="4AEA1365" w14:textId="77777777" w:rsidR="00671674" w:rsidRPr="00AF5A2E" w:rsidRDefault="00671674" w:rsidP="00671674"/>
        </w:tc>
        <w:tc>
          <w:tcPr>
            <w:tcW w:w="112" w:type="pct"/>
            <w:shd w:val="clear" w:color="auto" w:fill="B6DDE8" w:themeFill="accent5" w:themeFillTint="66"/>
          </w:tcPr>
          <w:p w14:paraId="4AEA1366" w14:textId="77777777" w:rsidR="00671674" w:rsidRPr="00AF5A2E" w:rsidRDefault="00671674" w:rsidP="00671674"/>
        </w:tc>
        <w:tc>
          <w:tcPr>
            <w:tcW w:w="112" w:type="pct"/>
          </w:tcPr>
          <w:p w14:paraId="4AEA1367" w14:textId="77777777" w:rsidR="00671674" w:rsidRPr="00AF5A2E" w:rsidRDefault="00671674" w:rsidP="00671674"/>
        </w:tc>
        <w:tc>
          <w:tcPr>
            <w:tcW w:w="112" w:type="pct"/>
          </w:tcPr>
          <w:p w14:paraId="4AEA1368" w14:textId="77777777" w:rsidR="00671674" w:rsidRPr="00C97380" w:rsidRDefault="00671674" w:rsidP="00671674">
            <w:pPr>
              <w:jc w:val="center"/>
              <w:rPr>
                <w:color w:val="C00000"/>
              </w:rPr>
            </w:pPr>
            <w:r w:rsidRPr="00C97380">
              <w:rPr>
                <w:color w:val="C00000"/>
              </w:rPr>
              <w:t>2</w:t>
            </w:r>
          </w:p>
        </w:tc>
        <w:tc>
          <w:tcPr>
            <w:tcW w:w="112" w:type="pct"/>
          </w:tcPr>
          <w:p w14:paraId="4AEA1369" w14:textId="77777777" w:rsidR="00671674" w:rsidRPr="00C97380" w:rsidRDefault="00671674" w:rsidP="00671674">
            <w:pPr>
              <w:rPr>
                <w:color w:val="C00000"/>
              </w:rPr>
            </w:pPr>
          </w:p>
        </w:tc>
        <w:tc>
          <w:tcPr>
            <w:tcW w:w="112" w:type="pct"/>
            <w:shd w:val="clear" w:color="auto" w:fill="B6DDE8" w:themeFill="accent5" w:themeFillTint="66"/>
          </w:tcPr>
          <w:p w14:paraId="4AEA136A" w14:textId="77777777" w:rsidR="00671674" w:rsidRPr="00AF5A2E" w:rsidRDefault="00671674" w:rsidP="00671674"/>
        </w:tc>
        <w:tc>
          <w:tcPr>
            <w:tcW w:w="112" w:type="pct"/>
            <w:shd w:val="clear" w:color="auto" w:fill="B6DDE8" w:themeFill="accent5" w:themeFillTint="66"/>
          </w:tcPr>
          <w:p w14:paraId="4AEA136B" w14:textId="77777777" w:rsidR="00671674" w:rsidRPr="00AF5A2E" w:rsidRDefault="00671674" w:rsidP="00671674"/>
        </w:tc>
        <w:tc>
          <w:tcPr>
            <w:tcW w:w="112" w:type="pct"/>
          </w:tcPr>
          <w:p w14:paraId="4AEA136C" w14:textId="77777777" w:rsidR="00671674" w:rsidRPr="00C97380" w:rsidRDefault="00671674" w:rsidP="00671674">
            <w:pPr>
              <w:jc w:val="center"/>
              <w:rPr>
                <w:color w:val="C00000"/>
              </w:rPr>
            </w:pPr>
            <w:r w:rsidRPr="00C97380">
              <w:rPr>
                <w:b/>
                <w:color w:val="C00000"/>
              </w:rPr>
              <w:t>1</w:t>
            </w:r>
          </w:p>
        </w:tc>
        <w:tc>
          <w:tcPr>
            <w:tcW w:w="117" w:type="pct"/>
          </w:tcPr>
          <w:p w14:paraId="4AEA136D" w14:textId="77777777" w:rsidR="00671674" w:rsidRPr="00C97380" w:rsidRDefault="00671674" w:rsidP="00671674">
            <w:pPr>
              <w:jc w:val="center"/>
              <w:rPr>
                <w:color w:val="C00000"/>
              </w:rPr>
            </w:pPr>
            <w:r w:rsidRPr="00C97380">
              <w:rPr>
                <w:b/>
                <w:color w:val="C00000"/>
              </w:rPr>
              <w:t>1</w:t>
            </w:r>
          </w:p>
        </w:tc>
        <w:tc>
          <w:tcPr>
            <w:tcW w:w="112" w:type="pct"/>
          </w:tcPr>
          <w:p w14:paraId="4AEA136E" w14:textId="77777777" w:rsidR="00671674" w:rsidRPr="00AF5A2E" w:rsidRDefault="00671674" w:rsidP="00671674"/>
        </w:tc>
        <w:tc>
          <w:tcPr>
            <w:tcW w:w="112" w:type="pct"/>
            <w:tcBorders>
              <w:right w:val="single" w:sz="12" w:space="0" w:color="auto"/>
            </w:tcBorders>
            <w:shd w:val="clear" w:color="auto" w:fill="auto"/>
          </w:tcPr>
          <w:p w14:paraId="4AEA136F"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370" w14:textId="77777777" w:rsidR="00671674" w:rsidRPr="00AF5A2E" w:rsidRDefault="00671674" w:rsidP="00671674"/>
        </w:tc>
      </w:tr>
      <w:tr w:rsidR="00671674" w:rsidRPr="00AF5A2E" w14:paraId="4AEA1387" w14:textId="77777777" w:rsidTr="00950B34">
        <w:tc>
          <w:tcPr>
            <w:tcW w:w="252" w:type="pct"/>
            <w:tcBorders>
              <w:top w:val="single" w:sz="4" w:space="0" w:color="auto"/>
              <w:left w:val="single" w:sz="12" w:space="0" w:color="auto"/>
              <w:right w:val="single" w:sz="4" w:space="0" w:color="auto"/>
            </w:tcBorders>
            <w:shd w:val="clear" w:color="auto" w:fill="auto"/>
          </w:tcPr>
          <w:p w14:paraId="4AEA1372" w14:textId="2D1E5BBA"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373" w14:textId="33C353EF" w:rsidR="00671674" w:rsidRPr="002874E1" w:rsidRDefault="00671674" w:rsidP="00671674">
            <w:pPr>
              <w:pStyle w:val="List-subelement"/>
            </w:pPr>
            <w:r w:rsidRPr="002874E1">
              <w:rPr>
                <w:lang w:eastAsia="en-AU"/>
              </w:rPr>
              <w:t>use available power and height to increase the aircraft energy state</w:t>
            </w:r>
          </w:p>
        </w:tc>
        <w:tc>
          <w:tcPr>
            <w:tcW w:w="112" w:type="pct"/>
            <w:shd w:val="clear" w:color="auto" w:fill="auto"/>
          </w:tcPr>
          <w:p w14:paraId="4AEA1374" w14:textId="77777777" w:rsidR="00671674" w:rsidRPr="00C97380" w:rsidRDefault="00671674" w:rsidP="00671674">
            <w:pPr>
              <w:rPr>
                <w:color w:val="C00000"/>
              </w:rPr>
            </w:pPr>
          </w:p>
        </w:tc>
        <w:tc>
          <w:tcPr>
            <w:tcW w:w="112" w:type="pct"/>
          </w:tcPr>
          <w:p w14:paraId="4AEA1375" w14:textId="77777777" w:rsidR="00671674" w:rsidRPr="00C97380" w:rsidRDefault="00671674" w:rsidP="00671674">
            <w:pPr>
              <w:jc w:val="center"/>
              <w:rPr>
                <w:color w:val="C00000"/>
              </w:rPr>
            </w:pPr>
            <w:r w:rsidRPr="00C97380">
              <w:rPr>
                <w:color w:val="C00000"/>
              </w:rPr>
              <w:t>2</w:t>
            </w:r>
          </w:p>
        </w:tc>
        <w:tc>
          <w:tcPr>
            <w:tcW w:w="112" w:type="pct"/>
          </w:tcPr>
          <w:p w14:paraId="4AEA1376" w14:textId="77777777" w:rsidR="00671674" w:rsidRPr="00C97380" w:rsidRDefault="00671674" w:rsidP="00671674">
            <w:pPr>
              <w:rPr>
                <w:color w:val="C00000"/>
              </w:rPr>
            </w:pPr>
          </w:p>
        </w:tc>
        <w:tc>
          <w:tcPr>
            <w:tcW w:w="112" w:type="pct"/>
          </w:tcPr>
          <w:p w14:paraId="4AEA1377"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378" w14:textId="77777777" w:rsidR="00671674" w:rsidRPr="00AF5A2E" w:rsidRDefault="00671674" w:rsidP="00671674"/>
        </w:tc>
        <w:tc>
          <w:tcPr>
            <w:tcW w:w="112" w:type="pct"/>
          </w:tcPr>
          <w:p w14:paraId="4AEA1379" w14:textId="77777777" w:rsidR="00671674" w:rsidRPr="00AF5A2E" w:rsidRDefault="00671674" w:rsidP="00671674"/>
        </w:tc>
        <w:tc>
          <w:tcPr>
            <w:tcW w:w="117" w:type="pct"/>
          </w:tcPr>
          <w:p w14:paraId="4AEA137A" w14:textId="77777777" w:rsidR="00671674" w:rsidRPr="00C97380" w:rsidRDefault="00671674" w:rsidP="00671674">
            <w:pPr>
              <w:jc w:val="center"/>
              <w:rPr>
                <w:color w:val="C00000"/>
              </w:rPr>
            </w:pPr>
            <w:r w:rsidRPr="00C97380">
              <w:rPr>
                <w:color w:val="C00000"/>
              </w:rPr>
              <w:t>2</w:t>
            </w:r>
          </w:p>
        </w:tc>
        <w:tc>
          <w:tcPr>
            <w:tcW w:w="107" w:type="pct"/>
          </w:tcPr>
          <w:p w14:paraId="4AEA137B" w14:textId="77777777" w:rsidR="00671674" w:rsidRPr="00AF5A2E" w:rsidRDefault="00671674" w:rsidP="00671674"/>
        </w:tc>
        <w:tc>
          <w:tcPr>
            <w:tcW w:w="112" w:type="pct"/>
            <w:shd w:val="clear" w:color="auto" w:fill="B6DDE8" w:themeFill="accent5" w:themeFillTint="66"/>
          </w:tcPr>
          <w:p w14:paraId="4AEA137C" w14:textId="77777777" w:rsidR="00671674" w:rsidRPr="00AF5A2E" w:rsidRDefault="00671674" w:rsidP="00671674"/>
        </w:tc>
        <w:tc>
          <w:tcPr>
            <w:tcW w:w="112" w:type="pct"/>
          </w:tcPr>
          <w:p w14:paraId="4AEA137D" w14:textId="77777777" w:rsidR="00671674" w:rsidRPr="00AF5A2E" w:rsidRDefault="00671674" w:rsidP="00671674"/>
        </w:tc>
        <w:tc>
          <w:tcPr>
            <w:tcW w:w="112" w:type="pct"/>
          </w:tcPr>
          <w:p w14:paraId="4AEA137E" w14:textId="77777777" w:rsidR="00671674" w:rsidRPr="00C97380" w:rsidRDefault="00671674" w:rsidP="00671674">
            <w:pPr>
              <w:jc w:val="center"/>
              <w:rPr>
                <w:color w:val="C00000"/>
              </w:rPr>
            </w:pPr>
            <w:r w:rsidRPr="00C97380">
              <w:rPr>
                <w:color w:val="C00000"/>
              </w:rPr>
              <w:t>2</w:t>
            </w:r>
          </w:p>
        </w:tc>
        <w:tc>
          <w:tcPr>
            <w:tcW w:w="112" w:type="pct"/>
          </w:tcPr>
          <w:p w14:paraId="4AEA137F" w14:textId="77777777" w:rsidR="00671674" w:rsidRPr="00C97380" w:rsidRDefault="00671674" w:rsidP="00671674">
            <w:pPr>
              <w:rPr>
                <w:color w:val="C00000"/>
              </w:rPr>
            </w:pPr>
          </w:p>
        </w:tc>
        <w:tc>
          <w:tcPr>
            <w:tcW w:w="112" w:type="pct"/>
            <w:shd w:val="clear" w:color="auto" w:fill="B6DDE8" w:themeFill="accent5" w:themeFillTint="66"/>
          </w:tcPr>
          <w:p w14:paraId="4AEA1380" w14:textId="77777777" w:rsidR="00671674" w:rsidRPr="00AF5A2E" w:rsidRDefault="00671674" w:rsidP="00671674"/>
        </w:tc>
        <w:tc>
          <w:tcPr>
            <w:tcW w:w="112" w:type="pct"/>
            <w:shd w:val="clear" w:color="auto" w:fill="B6DDE8" w:themeFill="accent5" w:themeFillTint="66"/>
          </w:tcPr>
          <w:p w14:paraId="4AEA1381" w14:textId="77777777" w:rsidR="00671674" w:rsidRPr="00AF5A2E" w:rsidRDefault="00671674" w:rsidP="00671674"/>
        </w:tc>
        <w:tc>
          <w:tcPr>
            <w:tcW w:w="112" w:type="pct"/>
          </w:tcPr>
          <w:p w14:paraId="4AEA1382" w14:textId="77777777" w:rsidR="00671674" w:rsidRPr="00C97380" w:rsidRDefault="00671674" w:rsidP="00671674">
            <w:pPr>
              <w:jc w:val="center"/>
              <w:rPr>
                <w:color w:val="C00000"/>
              </w:rPr>
            </w:pPr>
            <w:r w:rsidRPr="00C97380">
              <w:rPr>
                <w:b/>
                <w:color w:val="C00000"/>
              </w:rPr>
              <w:t>1</w:t>
            </w:r>
          </w:p>
        </w:tc>
        <w:tc>
          <w:tcPr>
            <w:tcW w:w="117" w:type="pct"/>
          </w:tcPr>
          <w:p w14:paraId="4AEA1383" w14:textId="77777777" w:rsidR="00671674" w:rsidRPr="00C97380" w:rsidRDefault="00671674" w:rsidP="00671674">
            <w:pPr>
              <w:jc w:val="center"/>
              <w:rPr>
                <w:color w:val="C00000"/>
              </w:rPr>
            </w:pPr>
            <w:r w:rsidRPr="00C97380">
              <w:rPr>
                <w:b/>
                <w:color w:val="C00000"/>
              </w:rPr>
              <w:t>1</w:t>
            </w:r>
          </w:p>
        </w:tc>
        <w:tc>
          <w:tcPr>
            <w:tcW w:w="112" w:type="pct"/>
          </w:tcPr>
          <w:p w14:paraId="4AEA1384" w14:textId="77777777" w:rsidR="00671674" w:rsidRPr="00AF5A2E" w:rsidRDefault="00671674" w:rsidP="00671674"/>
        </w:tc>
        <w:tc>
          <w:tcPr>
            <w:tcW w:w="112" w:type="pct"/>
            <w:tcBorders>
              <w:right w:val="single" w:sz="12" w:space="0" w:color="auto"/>
            </w:tcBorders>
            <w:shd w:val="clear" w:color="auto" w:fill="auto"/>
          </w:tcPr>
          <w:p w14:paraId="4AEA1385"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386" w14:textId="77777777" w:rsidR="00671674" w:rsidRPr="00AF5A2E" w:rsidRDefault="00671674" w:rsidP="00671674"/>
        </w:tc>
      </w:tr>
      <w:tr w:rsidR="00671674" w:rsidRPr="00AF5A2E" w14:paraId="4AEA139D" w14:textId="77777777" w:rsidTr="00950B34">
        <w:tc>
          <w:tcPr>
            <w:tcW w:w="252" w:type="pct"/>
            <w:tcBorders>
              <w:top w:val="single" w:sz="4" w:space="0" w:color="auto"/>
              <w:left w:val="single" w:sz="12" w:space="0" w:color="auto"/>
              <w:right w:val="single" w:sz="4" w:space="0" w:color="auto"/>
            </w:tcBorders>
            <w:shd w:val="clear" w:color="auto" w:fill="auto"/>
          </w:tcPr>
          <w:p w14:paraId="4AEA1388" w14:textId="00B1C976" w:rsidR="00671674" w:rsidRPr="002874E1" w:rsidRDefault="00671674" w:rsidP="00671674">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389" w14:textId="6777C2C0" w:rsidR="00671674" w:rsidRPr="002874E1" w:rsidRDefault="00671674" w:rsidP="00671674">
            <w:pPr>
              <w:pStyle w:val="List-subelement"/>
            </w:pPr>
            <w:r w:rsidRPr="002874E1">
              <w:rPr>
                <w:lang w:eastAsia="en-AU"/>
              </w:rPr>
              <w:t>avoid secondary stall</w:t>
            </w:r>
          </w:p>
        </w:tc>
        <w:tc>
          <w:tcPr>
            <w:tcW w:w="112" w:type="pct"/>
            <w:shd w:val="clear" w:color="auto" w:fill="auto"/>
          </w:tcPr>
          <w:p w14:paraId="4AEA138A" w14:textId="77777777" w:rsidR="00671674" w:rsidRPr="00C97380" w:rsidRDefault="00671674" w:rsidP="00671674">
            <w:pPr>
              <w:rPr>
                <w:color w:val="C00000"/>
              </w:rPr>
            </w:pPr>
          </w:p>
        </w:tc>
        <w:tc>
          <w:tcPr>
            <w:tcW w:w="112" w:type="pct"/>
          </w:tcPr>
          <w:p w14:paraId="4AEA138B" w14:textId="77777777" w:rsidR="00671674" w:rsidRPr="00C97380" w:rsidRDefault="00671674" w:rsidP="00671674">
            <w:pPr>
              <w:jc w:val="center"/>
              <w:rPr>
                <w:color w:val="C00000"/>
              </w:rPr>
            </w:pPr>
            <w:r w:rsidRPr="00C97380">
              <w:rPr>
                <w:color w:val="C00000"/>
              </w:rPr>
              <w:t>2</w:t>
            </w:r>
          </w:p>
        </w:tc>
        <w:tc>
          <w:tcPr>
            <w:tcW w:w="112" w:type="pct"/>
          </w:tcPr>
          <w:p w14:paraId="4AEA138C" w14:textId="77777777" w:rsidR="00671674" w:rsidRPr="00C97380" w:rsidRDefault="00671674" w:rsidP="00671674">
            <w:pPr>
              <w:rPr>
                <w:color w:val="C00000"/>
              </w:rPr>
            </w:pPr>
          </w:p>
        </w:tc>
        <w:tc>
          <w:tcPr>
            <w:tcW w:w="112" w:type="pct"/>
          </w:tcPr>
          <w:p w14:paraId="4AEA138D" w14:textId="77777777" w:rsidR="00671674" w:rsidRPr="00C97380" w:rsidRDefault="00671674" w:rsidP="00671674">
            <w:pPr>
              <w:jc w:val="center"/>
              <w:rPr>
                <w:color w:val="C00000"/>
              </w:rPr>
            </w:pPr>
            <w:r w:rsidRPr="00C97380">
              <w:rPr>
                <w:color w:val="C00000"/>
              </w:rPr>
              <w:t>2</w:t>
            </w:r>
          </w:p>
        </w:tc>
        <w:tc>
          <w:tcPr>
            <w:tcW w:w="112" w:type="pct"/>
            <w:shd w:val="clear" w:color="auto" w:fill="B6DDE8" w:themeFill="accent5" w:themeFillTint="66"/>
          </w:tcPr>
          <w:p w14:paraId="4AEA138E" w14:textId="77777777" w:rsidR="00671674" w:rsidRPr="00AF5A2E" w:rsidRDefault="00671674" w:rsidP="00671674"/>
        </w:tc>
        <w:tc>
          <w:tcPr>
            <w:tcW w:w="112" w:type="pct"/>
          </w:tcPr>
          <w:p w14:paraId="4AEA138F" w14:textId="77777777" w:rsidR="00671674" w:rsidRPr="00AF5A2E" w:rsidRDefault="00671674" w:rsidP="00671674"/>
        </w:tc>
        <w:tc>
          <w:tcPr>
            <w:tcW w:w="117" w:type="pct"/>
          </w:tcPr>
          <w:p w14:paraId="4AEA1390" w14:textId="77777777" w:rsidR="00671674" w:rsidRPr="00C97380" w:rsidRDefault="00671674" w:rsidP="00671674">
            <w:pPr>
              <w:jc w:val="center"/>
              <w:rPr>
                <w:color w:val="C00000"/>
              </w:rPr>
            </w:pPr>
            <w:r w:rsidRPr="00C97380">
              <w:rPr>
                <w:color w:val="C00000"/>
              </w:rPr>
              <w:t>2</w:t>
            </w:r>
          </w:p>
        </w:tc>
        <w:tc>
          <w:tcPr>
            <w:tcW w:w="107" w:type="pct"/>
          </w:tcPr>
          <w:p w14:paraId="4AEA1391" w14:textId="77777777" w:rsidR="00671674" w:rsidRPr="00AF5A2E" w:rsidRDefault="00671674" w:rsidP="00671674"/>
        </w:tc>
        <w:tc>
          <w:tcPr>
            <w:tcW w:w="112" w:type="pct"/>
            <w:shd w:val="clear" w:color="auto" w:fill="B6DDE8" w:themeFill="accent5" w:themeFillTint="66"/>
          </w:tcPr>
          <w:p w14:paraId="4AEA1392" w14:textId="77777777" w:rsidR="00671674" w:rsidRPr="00AF5A2E" w:rsidRDefault="00671674" w:rsidP="00671674"/>
        </w:tc>
        <w:tc>
          <w:tcPr>
            <w:tcW w:w="112" w:type="pct"/>
          </w:tcPr>
          <w:p w14:paraId="4AEA1393" w14:textId="77777777" w:rsidR="00671674" w:rsidRPr="00AF5A2E" w:rsidRDefault="00671674" w:rsidP="00671674"/>
        </w:tc>
        <w:tc>
          <w:tcPr>
            <w:tcW w:w="112" w:type="pct"/>
          </w:tcPr>
          <w:p w14:paraId="4AEA1394" w14:textId="77777777" w:rsidR="00671674" w:rsidRPr="00C97380" w:rsidRDefault="00671674" w:rsidP="00671674">
            <w:pPr>
              <w:jc w:val="center"/>
              <w:rPr>
                <w:color w:val="C00000"/>
              </w:rPr>
            </w:pPr>
            <w:r w:rsidRPr="00C97380">
              <w:rPr>
                <w:color w:val="C00000"/>
              </w:rPr>
              <w:t>2</w:t>
            </w:r>
          </w:p>
        </w:tc>
        <w:tc>
          <w:tcPr>
            <w:tcW w:w="112" w:type="pct"/>
          </w:tcPr>
          <w:p w14:paraId="4AEA1395" w14:textId="77777777" w:rsidR="00671674" w:rsidRPr="00C97380" w:rsidRDefault="00671674" w:rsidP="00671674">
            <w:pPr>
              <w:rPr>
                <w:color w:val="C00000"/>
              </w:rPr>
            </w:pPr>
          </w:p>
        </w:tc>
        <w:tc>
          <w:tcPr>
            <w:tcW w:w="112" w:type="pct"/>
            <w:shd w:val="clear" w:color="auto" w:fill="B6DDE8" w:themeFill="accent5" w:themeFillTint="66"/>
          </w:tcPr>
          <w:p w14:paraId="4AEA1396" w14:textId="77777777" w:rsidR="00671674" w:rsidRPr="00AF5A2E" w:rsidRDefault="00671674" w:rsidP="00671674"/>
        </w:tc>
        <w:tc>
          <w:tcPr>
            <w:tcW w:w="112" w:type="pct"/>
            <w:shd w:val="clear" w:color="auto" w:fill="B6DDE8" w:themeFill="accent5" w:themeFillTint="66"/>
          </w:tcPr>
          <w:p w14:paraId="4AEA1397" w14:textId="77777777" w:rsidR="00671674" w:rsidRPr="00AF5A2E" w:rsidRDefault="00671674" w:rsidP="00671674"/>
        </w:tc>
        <w:tc>
          <w:tcPr>
            <w:tcW w:w="112" w:type="pct"/>
          </w:tcPr>
          <w:p w14:paraId="4AEA1398" w14:textId="77777777" w:rsidR="00671674" w:rsidRPr="00C97380" w:rsidRDefault="00671674" w:rsidP="00671674">
            <w:pPr>
              <w:jc w:val="center"/>
              <w:rPr>
                <w:color w:val="C00000"/>
              </w:rPr>
            </w:pPr>
            <w:r w:rsidRPr="00C97380">
              <w:rPr>
                <w:b/>
                <w:color w:val="C00000"/>
              </w:rPr>
              <w:t>1</w:t>
            </w:r>
          </w:p>
        </w:tc>
        <w:tc>
          <w:tcPr>
            <w:tcW w:w="117" w:type="pct"/>
          </w:tcPr>
          <w:p w14:paraId="4AEA1399" w14:textId="77777777" w:rsidR="00671674" w:rsidRPr="00C97380" w:rsidRDefault="00671674" w:rsidP="00671674">
            <w:pPr>
              <w:jc w:val="center"/>
              <w:rPr>
                <w:color w:val="C00000"/>
              </w:rPr>
            </w:pPr>
            <w:r w:rsidRPr="00C97380">
              <w:rPr>
                <w:b/>
                <w:color w:val="C00000"/>
              </w:rPr>
              <w:t>1</w:t>
            </w:r>
          </w:p>
        </w:tc>
        <w:tc>
          <w:tcPr>
            <w:tcW w:w="112" w:type="pct"/>
          </w:tcPr>
          <w:p w14:paraId="4AEA139A" w14:textId="77777777" w:rsidR="00671674" w:rsidRPr="00AF5A2E" w:rsidRDefault="00671674" w:rsidP="00671674"/>
        </w:tc>
        <w:tc>
          <w:tcPr>
            <w:tcW w:w="112" w:type="pct"/>
            <w:tcBorders>
              <w:right w:val="single" w:sz="12" w:space="0" w:color="auto"/>
            </w:tcBorders>
            <w:shd w:val="clear" w:color="auto" w:fill="auto"/>
          </w:tcPr>
          <w:p w14:paraId="4AEA139B"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39C" w14:textId="77777777" w:rsidR="00671674" w:rsidRPr="00AF5A2E" w:rsidRDefault="00671674" w:rsidP="00671674"/>
        </w:tc>
      </w:tr>
      <w:tr w:rsidR="00671674" w:rsidRPr="00AF5A2E" w14:paraId="4AEA13B3" w14:textId="77777777" w:rsidTr="00950B34">
        <w:tc>
          <w:tcPr>
            <w:tcW w:w="252" w:type="pct"/>
            <w:tcBorders>
              <w:top w:val="single" w:sz="4" w:space="0" w:color="auto"/>
              <w:left w:val="single" w:sz="12" w:space="0" w:color="auto"/>
              <w:right w:val="single" w:sz="4" w:space="0" w:color="auto"/>
            </w:tcBorders>
            <w:shd w:val="clear" w:color="auto" w:fill="auto"/>
          </w:tcPr>
          <w:p w14:paraId="4AEA139E" w14:textId="3F8A7402" w:rsidR="00671674" w:rsidRPr="002874E1" w:rsidRDefault="00671674" w:rsidP="0049321B">
            <w:pPr>
              <w:pStyle w:val="List-element"/>
              <w:numPr>
                <w:ilvl w:val="0"/>
                <w:numId w:val="0"/>
              </w:numPr>
              <w:ind w:left="284"/>
            </w:pPr>
          </w:p>
        </w:tc>
        <w:tc>
          <w:tcPr>
            <w:tcW w:w="2547" w:type="pct"/>
            <w:tcBorders>
              <w:top w:val="single" w:sz="4" w:space="0" w:color="auto"/>
              <w:left w:val="single" w:sz="4" w:space="0" w:color="auto"/>
              <w:right w:val="single" w:sz="12" w:space="0" w:color="auto"/>
            </w:tcBorders>
            <w:shd w:val="clear" w:color="auto" w:fill="auto"/>
          </w:tcPr>
          <w:p w14:paraId="4AEA139F" w14:textId="3E252397" w:rsidR="00671674" w:rsidRPr="002874E1" w:rsidRDefault="00671674" w:rsidP="0049321B">
            <w:pPr>
              <w:pStyle w:val="List-subelement"/>
            </w:pPr>
            <w:r w:rsidRPr="002874E1">
              <w:rPr>
                <w:lang w:eastAsia="en-AU"/>
              </w:rPr>
              <w:t>re-establish desired flight path and aircraft control with balanced control application</w:t>
            </w:r>
          </w:p>
        </w:tc>
        <w:tc>
          <w:tcPr>
            <w:tcW w:w="112" w:type="pct"/>
            <w:shd w:val="clear" w:color="auto" w:fill="auto"/>
          </w:tcPr>
          <w:p w14:paraId="4AEA13A0" w14:textId="77777777" w:rsidR="00671674" w:rsidRPr="00C97380" w:rsidRDefault="00671674" w:rsidP="00671674">
            <w:pPr>
              <w:rPr>
                <w:color w:val="C00000"/>
              </w:rPr>
            </w:pPr>
          </w:p>
        </w:tc>
        <w:tc>
          <w:tcPr>
            <w:tcW w:w="112" w:type="pct"/>
          </w:tcPr>
          <w:p w14:paraId="4AEA13A1" w14:textId="77777777" w:rsidR="00671674" w:rsidRPr="00C97380" w:rsidRDefault="00671674" w:rsidP="00671674">
            <w:pPr>
              <w:jc w:val="center"/>
              <w:rPr>
                <w:color w:val="C00000"/>
              </w:rPr>
            </w:pPr>
            <w:r w:rsidRPr="00C97380">
              <w:rPr>
                <w:color w:val="C00000"/>
              </w:rPr>
              <w:t>2</w:t>
            </w:r>
          </w:p>
        </w:tc>
        <w:tc>
          <w:tcPr>
            <w:tcW w:w="112" w:type="pct"/>
          </w:tcPr>
          <w:p w14:paraId="4AEA13A2" w14:textId="77777777" w:rsidR="00671674" w:rsidRPr="00C97380" w:rsidRDefault="00671674" w:rsidP="00671674">
            <w:pPr>
              <w:rPr>
                <w:color w:val="C00000"/>
              </w:rPr>
            </w:pPr>
          </w:p>
        </w:tc>
        <w:tc>
          <w:tcPr>
            <w:tcW w:w="112" w:type="pct"/>
          </w:tcPr>
          <w:p w14:paraId="4AEA13A3" w14:textId="10DEC42C" w:rsidR="00671674" w:rsidRPr="00C97380" w:rsidRDefault="004C6549" w:rsidP="00671674">
            <w:pPr>
              <w:jc w:val="center"/>
              <w:rPr>
                <w:color w:val="C00000"/>
              </w:rPr>
            </w:pPr>
            <w:r w:rsidRPr="00C97380">
              <w:rPr>
                <w:color w:val="C00000"/>
              </w:rPr>
              <w:t>2</w:t>
            </w:r>
          </w:p>
        </w:tc>
        <w:tc>
          <w:tcPr>
            <w:tcW w:w="112" w:type="pct"/>
            <w:shd w:val="clear" w:color="auto" w:fill="B6DDE8" w:themeFill="accent5" w:themeFillTint="66"/>
          </w:tcPr>
          <w:p w14:paraId="4AEA13A4" w14:textId="77777777" w:rsidR="00671674" w:rsidRPr="00AF5A2E" w:rsidRDefault="00671674" w:rsidP="00671674"/>
        </w:tc>
        <w:tc>
          <w:tcPr>
            <w:tcW w:w="112" w:type="pct"/>
          </w:tcPr>
          <w:p w14:paraId="4AEA13A5" w14:textId="77777777" w:rsidR="00671674" w:rsidRPr="00AF5A2E" w:rsidRDefault="00671674" w:rsidP="00671674"/>
        </w:tc>
        <w:tc>
          <w:tcPr>
            <w:tcW w:w="117" w:type="pct"/>
          </w:tcPr>
          <w:p w14:paraId="4AEA13A6" w14:textId="77777777" w:rsidR="00671674" w:rsidRPr="00C97380" w:rsidRDefault="00671674" w:rsidP="00671674">
            <w:pPr>
              <w:jc w:val="center"/>
              <w:rPr>
                <w:color w:val="C00000"/>
              </w:rPr>
            </w:pPr>
            <w:r w:rsidRPr="00C97380">
              <w:rPr>
                <w:color w:val="C00000"/>
              </w:rPr>
              <w:t>2</w:t>
            </w:r>
          </w:p>
        </w:tc>
        <w:tc>
          <w:tcPr>
            <w:tcW w:w="107" w:type="pct"/>
          </w:tcPr>
          <w:p w14:paraId="4AEA13A7" w14:textId="77777777" w:rsidR="00671674" w:rsidRPr="00AF5A2E" w:rsidRDefault="00671674" w:rsidP="00671674"/>
        </w:tc>
        <w:tc>
          <w:tcPr>
            <w:tcW w:w="112" w:type="pct"/>
            <w:shd w:val="clear" w:color="auto" w:fill="B6DDE8" w:themeFill="accent5" w:themeFillTint="66"/>
          </w:tcPr>
          <w:p w14:paraId="4AEA13A8" w14:textId="77777777" w:rsidR="00671674" w:rsidRPr="00AF5A2E" w:rsidRDefault="00671674" w:rsidP="00671674"/>
        </w:tc>
        <w:tc>
          <w:tcPr>
            <w:tcW w:w="112" w:type="pct"/>
          </w:tcPr>
          <w:p w14:paraId="4AEA13A9" w14:textId="77777777" w:rsidR="00671674" w:rsidRPr="00AF5A2E" w:rsidRDefault="00671674" w:rsidP="00671674"/>
        </w:tc>
        <w:tc>
          <w:tcPr>
            <w:tcW w:w="112" w:type="pct"/>
          </w:tcPr>
          <w:p w14:paraId="4AEA13AA" w14:textId="77777777" w:rsidR="00671674" w:rsidRPr="00C97380" w:rsidRDefault="00671674" w:rsidP="00671674">
            <w:pPr>
              <w:jc w:val="center"/>
              <w:rPr>
                <w:color w:val="C00000"/>
              </w:rPr>
            </w:pPr>
            <w:r w:rsidRPr="00C97380">
              <w:rPr>
                <w:color w:val="C00000"/>
              </w:rPr>
              <w:t>2</w:t>
            </w:r>
          </w:p>
        </w:tc>
        <w:tc>
          <w:tcPr>
            <w:tcW w:w="112" w:type="pct"/>
          </w:tcPr>
          <w:p w14:paraId="4AEA13AB" w14:textId="77777777" w:rsidR="00671674" w:rsidRPr="00C97380" w:rsidRDefault="00671674" w:rsidP="00671674">
            <w:pPr>
              <w:rPr>
                <w:color w:val="C00000"/>
              </w:rPr>
            </w:pPr>
          </w:p>
        </w:tc>
        <w:tc>
          <w:tcPr>
            <w:tcW w:w="112" w:type="pct"/>
            <w:shd w:val="clear" w:color="auto" w:fill="B6DDE8" w:themeFill="accent5" w:themeFillTint="66"/>
          </w:tcPr>
          <w:p w14:paraId="4AEA13AC" w14:textId="77777777" w:rsidR="00671674" w:rsidRPr="00AF5A2E" w:rsidRDefault="00671674" w:rsidP="00671674"/>
        </w:tc>
        <w:tc>
          <w:tcPr>
            <w:tcW w:w="112" w:type="pct"/>
            <w:shd w:val="clear" w:color="auto" w:fill="B6DDE8" w:themeFill="accent5" w:themeFillTint="66"/>
          </w:tcPr>
          <w:p w14:paraId="4AEA13AD" w14:textId="77777777" w:rsidR="00671674" w:rsidRPr="00AF5A2E" w:rsidRDefault="00671674" w:rsidP="00671674"/>
        </w:tc>
        <w:tc>
          <w:tcPr>
            <w:tcW w:w="112" w:type="pct"/>
          </w:tcPr>
          <w:p w14:paraId="4AEA13AE" w14:textId="77777777" w:rsidR="00671674" w:rsidRPr="00C97380" w:rsidRDefault="00671674" w:rsidP="00671674">
            <w:pPr>
              <w:jc w:val="center"/>
              <w:rPr>
                <w:color w:val="C00000"/>
              </w:rPr>
            </w:pPr>
            <w:r w:rsidRPr="00C97380">
              <w:rPr>
                <w:b/>
                <w:color w:val="C00000"/>
              </w:rPr>
              <w:t>1</w:t>
            </w:r>
          </w:p>
        </w:tc>
        <w:tc>
          <w:tcPr>
            <w:tcW w:w="117" w:type="pct"/>
          </w:tcPr>
          <w:p w14:paraId="4AEA13AF" w14:textId="77777777" w:rsidR="00671674" w:rsidRPr="00C97380" w:rsidRDefault="00671674" w:rsidP="00671674">
            <w:pPr>
              <w:jc w:val="center"/>
              <w:rPr>
                <w:color w:val="C00000"/>
              </w:rPr>
            </w:pPr>
            <w:r w:rsidRPr="00C97380">
              <w:rPr>
                <w:b/>
                <w:color w:val="C00000"/>
              </w:rPr>
              <w:t>1</w:t>
            </w:r>
          </w:p>
        </w:tc>
        <w:tc>
          <w:tcPr>
            <w:tcW w:w="112" w:type="pct"/>
          </w:tcPr>
          <w:p w14:paraId="4AEA13B0" w14:textId="77777777" w:rsidR="00671674" w:rsidRPr="00AF5A2E" w:rsidRDefault="00671674" w:rsidP="00671674"/>
        </w:tc>
        <w:tc>
          <w:tcPr>
            <w:tcW w:w="112" w:type="pct"/>
            <w:tcBorders>
              <w:right w:val="single" w:sz="12" w:space="0" w:color="auto"/>
            </w:tcBorders>
            <w:shd w:val="clear" w:color="auto" w:fill="auto"/>
          </w:tcPr>
          <w:p w14:paraId="4AEA13B1" w14:textId="77777777" w:rsidR="00671674" w:rsidRPr="00AF5A2E" w:rsidRDefault="00671674" w:rsidP="00671674"/>
        </w:tc>
        <w:tc>
          <w:tcPr>
            <w:tcW w:w="180" w:type="pct"/>
            <w:tcBorders>
              <w:left w:val="single" w:sz="12" w:space="0" w:color="auto"/>
              <w:right w:val="single" w:sz="12" w:space="0" w:color="auto"/>
            </w:tcBorders>
            <w:shd w:val="clear" w:color="auto" w:fill="auto"/>
          </w:tcPr>
          <w:p w14:paraId="4AEA13B2" w14:textId="77777777" w:rsidR="00671674" w:rsidRPr="00AF5A2E" w:rsidRDefault="00671674" w:rsidP="00671674"/>
        </w:tc>
      </w:tr>
      <w:tr w:rsidR="009F7269" w:rsidRPr="00AF5A2E" w14:paraId="62E64A70" w14:textId="77777777" w:rsidTr="00950B34">
        <w:tc>
          <w:tcPr>
            <w:tcW w:w="252" w:type="pct"/>
            <w:tcBorders>
              <w:top w:val="single" w:sz="4" w:space="0" w:color="auto"/>
              <w:left w:val="single" w:sz="12" w:space="0" w:color="auto"/>
              <w:right w:val="single" w:sz="4" w:space="0" w:color="auto"/>
            </w:tcBorders>
            <w:shd w:val="clear" w:color="auto" w:fill="auto"/>
          </w:tcPr>
          <w:p w14:paraId="107481A5" w14:textId="5838FCD1" w:rsidR="009F7269" w:rsidRPr="002874E1" w:rsidRDefault="009F7269" w:rsidP="009F7269">
            <w:pPr>
              <w:pStyle w:val="List-element"/>
              <w:numPr>
                <w:ilvl w:val="0"/>
                <w:numId w:val="0"/>
              </w:numPr>
              <w:ind w:left="284"/>
            </w:pPr>
            <w:r w:rsidRPr="002874E1">
              <w:t>(e)</w:t>
            </w:r>
          </w:p>
        </w:tc>
        <w:tc>
          <w:tcPr>
            <w:tcW w:w="2547" w:type="pct"/>
            <w:tcBorders>
              <w:top w:val="single" w:sz="4" w:space="0" w:color="auto"/>
              <w:left w:val="single" w:sz="4" w:space="0" w:color="auto"/>
              <w:right w:val="single" w:sz="12" w:space="0" w:color="auto"/>
            </w:tcBorders>
            <w:shd w:val="clear" w:color="auto" w:fill="auto"/>
          </w:tcPr>
          <w:p w14:paraId="609E61CB" w14:textId="5483A81E" w:rsidR="009F7269" w:rsidRPr="002874E1" w:rsidRDefault="009F7269" w:rsidP="009F7269">
            <w:r w:rsidRPr="002874E1">
              <w:t>perform stall recovery in simulated partial and complete engine failure conditions</w:t>
            </w:r>
          </w:p>
        </w:tc>
        <w:tc>
          <w:tcPr>
            <w:tcW w:w="112" w:type="pct"/>
            <w:shd w:val="clear" w:color="auto" w:fill="auto"/>
          </w:tcPr>
          <w:p w14:paraId="371A9432" w14:textId="77777777" w:rsidR="009F7269" w:rsidRPr="00C97380" w:rsidRDefault="009F7269" w:rsidP="009F7269">
            <w:pPr>
              <w:rPr>
                <w:color w:val="C00000"/>
              </w:rPr>
            </w:pPr>
          </w:p>
        </w:tc>
        <w:tc>
          <w:tcPr>
            <w:tcW w:w="112" w:type="pct"/>
          </w:tcPr>
          <w:p w14:paraId="11B407C7" w14:textId="6DE11C26" w:rsidR="009F7269" w:rsidRPr="00C97380" w:rsidRDefault="009F7269" w:rsidP="009F7269">
            <w:pPr>
              <w:jc w:val="center"/>
              <w:rPr>
                <w:color w:val="C00000"/>
              </w:rPr>
            </w:pPr>
            <w:r w:rsidRPr="00C97380">
              <w:rPr>
                <w:color w:val="C00000"/>
              </w:rPr>
              <w:t>2</w:t>
            </w:r>
          </w:p>
        </w:tc>
        <w:tc>
          <w:tcPr>
            <w:tcW w:w="112" w:type="pct"/>
          </w:tcPr>
          <w:p w14:paraId="429B06F4" w14:textId="77777777" w:rsidR="009F7269" w:rsidRPr="00C97380" w:rsidRDefault="009F7269" w:rsidP="009F7269">
            <w:pPr>
              <w:rPr>
                <w:color w:val="C00000"/>
              </w:rPr>
            </w:pPr>
          </w:p>
        </w:tc>
        <w:tc>
          <w:tcPr>
            <w:tcW w:w="112" w:type="pct"/>
          </w:tcPr>
          <w:p w14:paraId="5066982E" w14:textId="77777777" w:rsidR="009F7269" w:rsidRPr="00C97380" w:rsidRDefault="009F7269" w:rsidP="009F7269">
            <w:pPr>
              <w:jc w:val="center"/>
              <w:rPr>
                <w:color w:val="C00000"/>
              </w:rPr>
            </w:pPr>
          </w:p>
        </w:tc>
        <w:tc>
          <w:tcPr>
            <w:tcW w:w="112" w:type="pct"/>
            <w:shd w:val="clear" w:color="auto" w:fill="B6DDE8" w:themeFill="accent5" w:themeFillTint="66"/>
          </w:tcPr>
          <w:p w14:paraId="0AE8F8E0" w14:textId="77777777" w:rsidR="009F7269" w:rsidRPr="00AF5A2E" w:rsidRDefault="009F7269" w:rsidP="009F7269"/>
        </w:tc>
        <w:tc>
          <w:tcPr>
            <w:tcW w:w="112" w:type="pct"/>
          </w:tcPr>
          <w:p w14:paraId="26A06CE3" w14:textId="77777777" w:rsidR="009F7269" w:rsidRPr="00AF5A2E" w:rsidRDefault="009F7269" w:rsidP="009F7269"/>
        </w:tc>
        <w:tc>
          <w:tcPr>
            <w:tcW w:w="117" w:type="pct"/>
          </w:tcPr>
          <w:p w14:paraId="737E0D30" w14:textId="3DEE8BEE" w:rsidR="009F7269" w:rsidRPr="00C97380" w:rsidRDefault="009F7269" w:rsidP="009F7269">
            <w:pPr>
              <w:jc w:val="center"/>
              <w:rPr>
                <w:color w:val="C00000"/>
              </w:rPr>
            </w:pPr>
            <w:r w:rsidRPr="00C97380">
              <w:rPr>
                <w:color w:val="C00000"/>
              </w:rPr>
              <w:t>2</w:t>
            </w:r>
          </w:p>
        </w:tc>
        <w:tc>
          <w:tcPr>
            <w:tcW w:w="107" w:type="pct"/>
          </w:tcPr>
          <w:p w14:paraId="45CCEAA4" w14:textId="77777777" w:rsidR="009F7269" w:rsidRPr="00AF5A2E" w:rsidRDefault="009F7269" w:rsidP="009F7269"/>
        </w:tc>
        <w:tc>
          <w:tcPr>
            <w:tcW w:w="112" w:type="pct"/>
            <w:shd w:val="clear" w:color="auto" w:fill="B6DDE8" w:themeFill="accent5" w:themeFillTint="66"/>
          </w:tcPr>
          <w:p w14:paraId="61526753" w14:textId="77777777" w:rsidR="009F7269" w:rsidRPr="00AF5A2E" w:rsidRDefault="009F7269" w:rsidP="009F7269"/>
        </w:tc>
        <w:tc>
          <w:tcPr>
            <w:tcW w:w="112" w:type="pct"/>
          </w:tcPr>
          <w:p w14:paraId="3152BB83" w14:textId="77777777" w:rsidR="009F7269" w:rsidRPr="00AF5A2E" w:rsidRDefault="009F7269" w:rsidP="009F7269"/>
        </w:tc>
        <w:tc>
          <w:tcPr>
            <w:tcW w:w="112" w:type="pct"/>
          </w:tcPr>
          <w:p w14:paraId="4DF05AB2" w14:textId="0ADE757F" w:rsidR="009F7269" w:rsidRPr="00C97380" w:rsidRDefault="009F7269" w:rsidP="009F7269">
            <w:pPr>
              <w:jc w:val="center"/>
              <w:rPr>
                <w:color w:val="C00000"/>
              </w:rPr>
            </w:pPr>
            <w:r w:rsidRPr="00C97380">
              <w:rPr>
                <w:color w:val="C00000"/>
              </w:rPr>
              <w:t>2</w:t>
            </w:r>
          </w:p>
        </w:tc>
        <w:tc>
          <w:tcPr>
            <w:tcW w:w="112" w:type="pct"/>
          </w:tcPr>
          <w:p w14:paraId="18D42ACB" w14:textId="77777777" w:rsidR="009F7269" w:rsidRPr="00C97380" w:rsidRDefault="009F7269" w:rsidP="009F7269">
            <w:pPr>
              <w:rPr>
                <w:color w:val="C00000"/>
              </w:rPr>
            </w:pPr>
          </w:p>
        </w:tc>
        <w:tc>
          <w:tcPr>
            <w:tcW w:w="112" w:type="pct"/>
            <w:shd w:val="clear" w:color="auto" w:fill="B6DDE8" w:themeFill="accent5" w:themeFillTint="66"/>
          </w:tcPr>
          <w:p w14:paraId="1E7A7634" w14:textId="77777777" w:rsidR="009F7269" w:rsidRPr="00AF5A2E" w:rsidRDefault="009F7269" w:rsidP="009F7269"/>
        </w:tc>
        <w:tc>
          <w:tcPr>
            <w:tcW w:w="112" w:type="pct"/>
            <w:shd w:val="clear" w:color="auto" w:fill="B6DDE8" w:themeFill="accent5" w:themeFillTint="66"/>
          </w:tcPr>
          <w:p w14:paraId="5B15752B" w14:textId="77777777" w:rsidR="009F7269" w:rsidRPr="00AF5A2E" w:rsidRDefault="009F7269" w:rsidP="009F7269"/>
        </w:tc>
        <w:tc>
          <w:tcPr>
            <w:tcW w:w="112" w:type="pct"/>
          </w:tcPr>
          <w:p w14:paraId="613CC903" w14:textId="5687A12C" w:rsidR="009F7269" w:rsidRPr="00C97380" w:rsidRDefault="009F7269" w:rsidP="009F7269">
            <w:pPr>
              <w:jc w:val="center"/>
              <w:rPr>
                <w:b/>
                <w:color w:val="C00000"/>
              </w:rPr>
            </w:pPr>
            <w:r w:rsidRPr="00C97380">
              <w:rPr>
                <w:b/>
                <w:color w:val="C00000"/>
              </w:rPr>
              <w:t>1</w:t>
            </w:r>
          </w:p>
        </w:tc>
        <w:tc>
          <w:tcPr>
            <w:tcW w:w="117" w:type="pct"/>
          </w:tcPr>
          <w:p w14:paraId="73F8627C" w14:textId="2C3EE9E1" w:rsidR="009F7269" w:rsidRPr="00C97380" w:rsidRDefault="009F7269" w:rsidP="009F7269">
            <w:pPr>
              <w:jc w:val="center"/>
              <w:rPr>
                <w:b/>
                <w:color w:val="C00000"/>
              </w:rPr>
            </w:pPr>
            <w:r w:rsidRPr="00C97380">
              <w:rPr>
                <w:b/>
                <w:color w:val="C00000"/>
              </w:rPr>
              <w:t>1</w:t>
            </w:r>
          </w:p>
        </w:tc>
        <w:tc>
          <w:tcPr>
            <w:tcW w:w="112" w:type="pct"/>
          </w:tcPr>
          <w:p w14:paraId="1AE72C8E" w14:textId="77777777" w:rsidR="009F7269" w:rsidRPr="00AF5A2E" w:rsidRDefault="009F7269" w:rsidP="009F7269"/>
        </w:tc>
        <w:tc>
          <w:tcPr>
            <w:tcW w:w="112" w:type="pct"/>
            <w:tcBorders>
              <w:right w:val="single" w:sz="12" w:space="0" w:color="auto"/>
            </w:tcBorders>
            <w:shd w:val="clear" w:color="auto" w:fill="auto"/>
          </w:tcPr>
          <w:p w14:paraId="31A500A7" w14:textId="77777777" w:rsidR="009F7269" w:rsidRPr="00AF5A2E" w:rsidRDefault="009F7269" w:rsidP="009F7269"/>
        </w:tc>
        <w:tc>
          <w:tcPr>
            <w:tcW w:w="180" w:type="pct"/>
            <w:tcBorders>
              <w:left w:val="single" w:sz="12" w:space="0" w:color="auto"/>
              <w:right w:val="single" w:sz="12" w:space="0" w:color="auto"/>
            </w:tcBorders>
            <w:shd w:val="clear" w:color="auto" w:fill="auto"/>
          </w:tcPr>
          <w:p w14:paraId="2216E1EF" w14:textId="77777777" w:rsidR="009F7269" w:rsidRPr="00AF5A2E" w:rsidRDefault="009F7269" w:rsidP="009F7269"/>
        </w:tc>
      </w:tr>
      <w:tr w:rsidR="009F7269" w:rsidRPr="00AF5A2E" w14:paraId="49DDE35E" w14:textId="77777777" w:rsidTr="00950B34">
        <w:tc>
          <w:tcPr>
            <w:tcW w:w="252" w:type="pct"/>
            <w:tcBorders>
              <w:top w:val="single" w:sz="4" w:space="0" w:color="auto"/>
              <w:left w:val="single" w:sz="12" w:space="0" w:color="auto"/>
              <w:right w:val="single" w:sz="4" w:space="0" w:color="auto"/>
            </w:tcBorders>
            <w:shd w:val="clear" w:color="auto" w:fill="auto"/>
          </w:tcPr>
          <w:p w14:paraId="643032A0" w14:textId="33AA314C" w:rsidR="009F7269" w:rsidRPr="002874E1" w:rsidRDefault="009F7269" w:rsidP="009F7269">
            <w:pPr>
              <w:pStyle w:val="List-element"/>
              <w:numPr>
                <w:ilvl w:val="0"/>
                <w:numId w:val="0"/>
              </w:numPr>
              <w:ind w:left="284"/>
            </w:pPr>
            <w:r w:rsidRPr="002874E1">
              <w:t>(f)</w:t>
            </w:r>
          </w:p>
        </w:tc>
        <w:tc>
          <w:tcPr>
            <w:tcW w:w="2547" w:type="pct"/>
            <w:tcBorders>
              <w:top w:val="single" w:sz="4" w:space="0" w:color="auto"/>
              <w:left w:val="single" w:sz="4" w:space="0" w:color="auto"/>
              <w:right w:val="single" w:sz="12" w:space="0" w:color="auto"/>
            </w:tcBorders>
            <w:shd w:val="clear" w:color="auto" w:fill="auto"/>
          </w:tcPr>
          <w:p w14:paraId="281311F9" w14:textId="233200DC" w:rsidR="009F7269" w:rsidRPr="002874E1" w:rsidRDefault="009F7269" w:rsidP="009F7269">
            <w:r w:rsidRPr="002874E1">
              <w:t>perform stall recovery at simulated low altitude</w:t>
            </w:r>
          </w:p>
        </w:tc>
        <w:tc>
          <w:tcPr>
            <w:tcW w:w="112" w:type="pct"/>
            <w:shd w:val="clear" w:color="auto" w:fill="auto"/>
          </w:tcPr>
          <w:p w14:paraId="7EA53BDE" w14:textId="77777777" w:rsidR="009F7269" w:rsidRPr="00C97380" w:rsidRDefault="009F7269" w:rsidP="009F7269">
            <w:pPr>
              <w:rPr>
                <w:color w:val="C00000"/>
              </w:rPr>
            </w:pPr>
          </w:p>
        </w:tc>
        <w:tc>
          <w:tcPr>
            <w:tcW w:w="112" w:type="pct"/>
          </w:tcPr>
          <w:p w14:paraId="23F6BF9E" w14:textId="7001C906" w:rsidR="009F7269" w:rsidRPr="00C97380" w:rsidRDefault="009F7269" w:rsidP="009F7269">
            <w:pPr>
              <w:jc w:val="center"/>
              <w:rPr>
                <w:color w:val="C00000"/>
              </w:rPr>
            </w:pPr>
            <w:r w:rsidRPr="00C97380">
              <w:rPr>
                <w:color w:val="C00000"/>
              </w:rPr>
              <w:t>2</w:t>
            </w:r>
          </w:p>
        </w:tc>
        <w:tc>
          <w:tcPr>
            <w:tcW w:w="112" w:type="pct"/>
          </w:tcPr>
          <w:p w14:paraId="4C21CF90" w14:textId="77777777" w:rsidR="009F7269" w:rsidRPr="00C97380" w:rsidRDefault="009F7269" w:rsidP="009F7269">
            <w:pPr>
              <w:rPr>
                <w:color w:val="C00000"/>
              </w:rPr>
            </w:pPr>
          </w:p>
        </w:tc>
        <w:tc>
          <w:tcPr>
            <w:tcW w:w="112" w:type="pct"/>
          </w:tcPr>
          <w:p w14:paraId="4824A5DF" w14:textId="4EA706C5" w:rsidR="009F7269" w:rsidRPr="00C97380" w:rsidRDefault="00E242B1" w:rsidP="009F7269">
            <w:pPr>
              <w:jc w:val="center"/>
              <w:rPr>
                <w:color w:val="C00000"/>
              </w:rPr>
            </w:pPr>
            <w:r w:rsidRPr="00C97380">
              <w:rPr>
                <w:color w:val="C00000"/>
              </w:rPr>
              <w:t>2</w:t>
            </w:r>
          </w:p>
        </w:tc>
        <w:tc>
          <w:tcPr>
            <w:tcW w:w="112" w:type="pct"/>
            <w:shd w:val="clear" w:color="auto" w:fill="B6DDE8" w:themeFill="accent5" w:themeFillTint="66"/>
          </w:tcPr>
          <w:p w14:paraId="40FC3EB1" w14:textId="77777777" w:rsidR="009F7269" w:rsidRPr="00AF5A2E" w:rsidRDefault="009F7269" w:rsidP="009F7269"/>
        </w:tc>
        <w:tc>
          <w:tcPr>
            <w:tcW w:w="112" w:type="pct"/>
          </w:tcPr>
          <w:p w14:paraId="27FDEE9C" w14:textId="77777777" w:rsidR="009F7269" w:rsidRPr="00AF5A2E" w:rsidRDefault="009F7269" w:rsidP="009F7269"/>
        </w:tc>
        <w:tc>
          <w:tcPr>
            <w:tcW w:w="117" w:type="pct"/>
          </w:tcPr>
          <w:p w14:paraId="53B79623" w14:textId="037AF43E" w:rsidR="009F7269" w:rsidRPr="00C97380" w:rsidRDefault="009F7269" w:rsidP="009F7269">
            <w:pPr>
              <w:jc w:val="center"/>
              <w:rPr>
                <w:color w:val="C00000"/>
              </w:rPr>
            </w:pPr>
            <w:r w:rsidRPr="00C97380">
              <w:rPr>
                <w:color w:val="C00000"/>
              </w:rPr>
              <w:t>2</w:t>
            </w:r>
          </w:p>
        </w:tc>
        <w:tc>
          <w:tcPr>
            <w:tcW w:w="107" w:type="pct"/>
          </w:tcPr>
          <w:p w14:paraId="450790C9" w14:textId="77777777" w:rsidR="009F7269" w:rsidRPr="00AF5A2E" w:rsidRDefault="009F7269" w:rsidP="009F7269"/>
        </w:tc>
        <w:tc>
          <w:tcPr>
            <w:tcW w:w="112" w:type="pct"/>
            <w:shd w:val="clear" w:color="auto" w:fill="B6DDE8" w:themeFill="accent5" w:themeFillTint="66"/>
          </w:tcPr>
          <w:p w14:paraId="4E4A4137" w14:textId="77777777" w:rsidR="009F7269" w:rsidRPr="00AF5A2E" w:rsidRDefault="009F7269" w:rsidP="009F7269"/>
        </w:tc>
        <w:tc>
          <w:tcPr>
            <w:tcW w:w="112" w:type="pct"/>
          </w:tcPr>
          <w:p w14:paraId="11B4BECA" w14:textId="77777777" w:rsidR="009F7269" w:rsidRPr="00AF5A2E" w:rsidRDefault="009F7269" w:rsidP="009F7269"/>
        </w:tc>
        <w:tc>
          <w:tcPr>
            <w:tcW w:w="112" w:type="pct"/>
          </w:tcPr>
          <w:p w14:paraId="5E07FCC2" w14:textId="134E362C" w:rsidR="009F7269" w:rsidRPr="00C97380" w:rsidRDefault="009F7269" w:rsidP="009F7269">
            <w:pPr>
              <w:jc w:val="center"/>
              <w:rPr>
                <w:color w:val="C00000"/>
              </w:rPr>
            </w:pPr>
            <w:r w:rsidRPr="00C97380">
              <w:rPr>
                <w:color w:val="C00000"/>
              </w:rPr>
              <w:t>2</w:t>
            </w:r>
          </w:p>
        </w:tc>
        <w:tc>
          <w:tcPr>
            <w:tcW w:w="112" w:type="pct"/>
          </w:tcPr>
          <w:p w14:paraId="73789336" w14:textId="77777777" w:rsidR="009F7269" w:rsidRPr="00C97380" w:rsidRDefault="009F7269" w:rsidP="009F7269">
            <w:pPr>
              <w:rPr>
                <w:color w:val="C00000"/>
              </w:rPr>
            </w:pPr>
          </w:p>
        </w:tc>
        <w:tc>
          <w:tcPr>
            <w:tcW w:w="112" w:type="pct"/>
            <w:shd w:val="clear" w:color="auto" w:fill="B6DDE8" w:themeFill="accent5" w:themeFillTint="66"/>
          </w:tcPr>
          <w:p w14:paraId="73B47EAB" w14:textId="77777777" w:rsidR="009F7269" w:rsidRPr="00AF5A2E" w:rsidRDefault="009F7269" w:rsidP="009F7269"/>
        </w:tc>
        <w:tc>
          <w:tcPr>
            <w:tcW w:w="112" w:type="pct"/>
            <w:shd w:val="clear" w:color="auto" w:fill="B6DDE8" w:themeFill="accent5" w:themeFillTint="66"/>
          </w:tcPr>
          <w:p w14:paraId="6E6C504B" w14:textId="77777777" w:rsidR="009F7269" w:rsidRPr="00AF5A2E" w:rsidRDefault="009F7269" w:rsidP="009F7269"/>
        </w:tc>
        <w:tc>
          <w:tcPr>
            <w:tcW w:w="112" w:type="pct"/>
          </w:tcPr>
          <w:p w14:paraId="4C5135EC" w14:textId="049F2EDD" w:rsidR="009F7269" w:rsidRPr="00C97380" w:rsidRDefault="009F7269" w:rsidP="009F7269">
            <w:pPr>
              <w:jc w:val="center"/>
              <w:rPr>
                <w:b/>
                <w:color w:val="C00000"/>
              </w:rPr>
            </w:pPr>
            <w:r w:rsidRPr="00C97380">
              <w:rPr>
                <w:b/>
                <w:color w:val="C00000"/>
              </w:rPr>
              <w:t>1</w:t>
            </w:r>
          </w:p>
        </w:tc>
        <w:tc>
          <w:tcPr>
            <w:tcW w:w="117" w:type="pct"/>
          </w:tcPr>
          <w:p w14:paraId="628E6F21" w14:textId="69D58AC1" w:rsidR="009F7269" w:rsidRPr="00C97380" w:rsidRDefault="009F7269" w:rsidP="009F7269">
            <w:pPr>
              <w:jc w:val="center"/>
              <w:rPr>
                <w:b/>
                <w:color w:val="C00000"/>
              </w:rPr>
            </w:pPr>
            <w:r w:rsidRPr="00C97380">
              <w:rPr>
                <w:b/>
                <w:color w:val="C00000"/>
              </w:rPr>
              <w:t>1</w:t>
            </w:r>
          </w:p>
        </w:tc>
        <w:tc>
          <w:tcPr>
            <w:tcW w:w="112" w:type="pct"/>
          </w:tcPr>
          <w:p w14:paraId="0D4A415F" w14:textId="77777777" w:rsidR="009F7269" w:rsidRPr="00AF5A2E" w:rsidRDefault="009F7269" w:rsidP="009F7269"/>
        </w:tc>
        <w:tc>
          <w:tcPr>
            <w:tcW w:w="112" w:type="pct"/>
            <w:tcBorders>
              <w:right w:val="single" w:sz="12" w:space="0" w:color="auto"/>
            </w:tcBorders>
            <w:shd w:val="clear" w:color="auto" w:fill="auto"/>
          </w:tcPr>
          <w:p w14:paraId="74BAA111" w14:textId="77777777" w:rsidR="009F7269" w:rsidRPr="00AF5A2E" w:rsidRDefault="009F7269" w:rsidP="009F7269"/>
        </w:tc>
        <w:tc>
          <w:tcPr>
            <w:tcW w:w="180" w:type="pct"/>
            <w:tcBorders>
              <w:left w:val="single" w:sz="12" w:space="0" w:color="auto"/>
              <w:right w:val="single" w:sz="12" w:space="0" w:color="auto"/>
            </w:tcBorders>
            <w:shd w:val="clear" w:color="auto" w:fill="auto"/>
          </w:tcPr>
          <w:p w14:paraId="36C1F4EC" w14:textId="77777777" w:rsidR="009F7269" w:rsidRPr="00AF5A2E" w:rsidRDefault="009F7269" w:rsidP="009F7269"/>
        </w:tc>
      </w:tr>
      <w:tr w:rsidR="00D95B84" w:rsidRPr="00AF5A2E" w14:paraId="4AEA13C9"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3B4" w14:textId="77777777" w:rsidR="00343F5C" w:rsidRPr="002874E1" w:rsidRDefault="00343F5C" w:rsidP="006E01C0">
            <w:pPr>
              <w:pStyle w:val="Element"/>
            </w:pPr>
            <w:r w:rsidRPr="002874E1">
              <w:lastRenderedPageBreak/>
              <w:t>A5.2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3B5" w14:textId="54942D3D" w:rsidR="00343F5C" w:rsidRPr="002874E1" w:rsidRDefault="00230C95" w:rsidP="006E01C0">
            <w:pPr>
              <w:pStyle w:val="Heading3"/>
            </w:pPr>
            <w:r w:rsidRPr="002874E1">
              <w:t>Avoid</w:t>
            </w:r>
            <w:r w:rsidR="00343F5C" w:rsidRPr="002874E1">
              <w:t xml:space="preserve"> spin</w:t>
            </w:r>
            <w:r w:rsidR="00FC793D" w:rsidRPr="002874E1">
              <w:t xml:space="preserve"> (</w:t>
            </w:r>
            <w:r w:rsidR="00D32937" w:rsidRPr="002874E1">
              <w:t>This element only applies to a single-engine aeroplane)</w:t>
            </w:r>
          </w:p>
        </w:tc>
        <w:tc>
          <w:tcPr>
            <w:tcW w:w="112" w:type="pct"/>
            <w:shd w:val="clear" w:color="auto" w:fill="FDE9D9" w:themeFill="accent6" w:themeFillTint="33"/>
          </w:tcPr>
          <w:p w14:paraId="4AEA13B6" w14:textId="77777777" w:rsidR="00343F5C" w:rsidRPr="00F845B0" w:rsidRDefault="00343F5C" w:rsidP="006E01C0">
            <w:pPr>
              <w:rPr>
                <w:color w:val="FF0000"/>
              </w:rPr>
            </w:pPr>
          </w:p>
        </w:tc>
        <w:tc>
          <w:tcPr>
            <w:tcW w:w="112" w:type="pct"/>
            <w:shd w:val="clear" w:color="auto" w:fill="FDE9D9" w:themeFill="accent6" w:themeFillTint="33"/>
          </w:tcPr>
          <w:p w14:paraId="4AEA13B7" w14:textId="77777777" w:rsidR="00343F5C" w:rsidRPr="00F845B0" w:rsidRDefault="00343F5C" w:rsidP="006E01C0">
            <w:pPr>
              <w:rPr>
                <w:color w:val="FF0000"/>
              </w:rPr>
            </w:pPr>
          </w:p>
        </w:tc>
        <w:tc>
          <w:tcPr>
            <w:tcW w:w="112" w:type="pct"/>
            <w:shd w:val="clear" w:color="auto" w:fill="FDE9D9" w:themeFill="accent6" w:themeFillTint="33"/>
          </w:tcPr>
          <w:p w14:paraId="4AEA13B8" w14:textId="77777777" w:rsidR="00343F5C" w:rsidRPr="00F845B0" w:rsidRDefault="00343F5C" w:rsidP="000F44D3">
            <w:pPr>
              <w:rPr>
                <w:color w:val="FF0000"/>
              </w:rPr>
            </w:pPr>
          </w:p>
        </w:tc>
        <w:tc>
          <w:tcPr>
            <w:tcW w:w="112" w:type="pct"/>
            <w:shd w:val="clear" w:color="auto" w:fill="FDE9D9" w:themeFill="accent6" w:themeFillTint="33"/>
          </w:tcPr>
          <w:p w14:paraId="4AEA13B9" w14:textId="77777777" w:rsidR="00343F5C" w:rsidRPr="00F845B0" w:rsidRDefault="00343F5C" w:rsidP="006E01C0">
            <w:pPr>
              <w:rPr>
                <w:color w:val="FF0000"/>
              </w:rPr>
            </w:pPr>
          </w:p>
        </w:tc>
        <w:tc>
          <w:tcPr>
            <w:tcW w:w="112" w:type="pct"/>
            <w:shd w:val="clear" w:color="auto" w:fill="FDE9D9" w:themeFill="accent6" w:themeFillTint="33"/>
          </w:tcPr>
          <w:p w14:paraId="4AEA13BA" w14:textId="77777777" w:rsidR="00343F5C" w:rsidRPr="00F845B0" w:rsidRDefault="00343F5C" w:rsidP="006E01C0">
            <w:pPr>
              <w:rPr>
                <w:color w:val="FF0000"/>
              </w:rPr>
            </w:pPr>
          </w:p>
        </w:tc>
        <w:tc>
          <w:tcPr>
            <w:tcW w:w="112" w:type="pct"/>
            <w:shd w:val="clear" w:color="auto" w:fill="FDE9D9" w:themeFill="accent6" w:themeFillTint="33"/>
          </w:tcPr>
          <w:p w14:paraId="4AEA13BB" w14:textId="77777777" w:rsidR="00343F5C" w:rsidRPr="00F845B0" w:rsidRDefault="00343F5C" w:rsidP="006E01C0">
            <w:pPr>
              <w:rPr>
                <w:color w:val="FF0000"/>
              </w:rPr>
            </w:pPr>
          </w:p>
        </w:tc>
        <w:tc>
          <w:tcPr>
            <w:tcW w:w="117" w:type="pct"/>
            <w:shd w:val="clear" w:color="auto" w:fill="FDE9D9" w:themeFill="accent6" w:themeFillTint="33"/>
          </w:tcPr>
          <w:p w14:paraId="4AEA13BC" w14:textId="77777777" w:rsidR="00343F5C" w:rsidRPr="00F845B0" w:rsidRDefault="00343F5C" w:rsidP="006E01C0">
            <w:pPr>
              <w:rPr>
                <w:color w:val="FF0000"/>
              </w:rPr>
            </w:pPr>
          </w:p>
        </w:tc>
        <w:tc>
          <w:tcPr>
            <w:tcW w:w="107" w:type="pct"/>
            <w:shd w:val="clear" w:color="auto" w:fill="FDE9D9" w:themeFill="accent6" w:themeFillTint="33"/>
          </w:tcPr>
          <w:p w14:paraId="4AEA13BD" w14:textId="77777777" w:rsidR="00343F5C" w:rsidRPr="00F845B0" w:rsidRDefault="00343F5C" w:rsidP="006E01C0">
            <w:pPr>
              <w:rPr>
                <w:color w:val="FF0000"/>
              </w:rPr>
            </w:pPr>
          </w:p>
        </w:tc>
        <w:tc>
          <w:tcPr>
            <w:tcW w:w="112" w:type="pct"/>
            <w:shd w:val="clear" w:color="auto" w:fill="FDE9D9" w:themeFill="accent6" w:themeFillTint="33"/>
          </w:tcPr>
          <w:p w14:paraId="4AEA13BE" w14:textId="77777777" w:rsidR="00343F5C" w:rsidRPr="00F845B0" w:rsidRDefault="00343F5C" w:rsidP="006E01C0">
            <w:pPr>
              <w:rPr>
                <w:color w:val="FF0000"/>
              </w:rPr>
            </w:pPr>
          </w:p>
        </w:tc>
        <w:tc>
          <w:tcPr>
            <w:tcW w:w="112" w:type="pct"/>
            <w:shd w:val="clear" w:color="auto" w:fill="FDE9D9" w:themeFill="accent6" w:themeFillTint="33"/>
          </w:tcPr>
          <w:p w14:paraId="4AEA13BF" w14:textId="77777777" w:rsidR="00343F5C" w:rsidRPr="00F845B0" w:rsidRDefault="00343F5C" w:rsidP="006E01C0">
            <w:pPr>
              <w:rPr>
                <w:color w:val="FF0000"/>
              </w:rPr>
            </w:pPr>
          </w:p>
        </w:tc>
        <w:tc>
          <w:tcPr>
            <w:tcW w:w="112" w:type="pct"/>
            <w:shd w:val="clear" w:color="auto" w:fill="FDE9D9" w:themeFill="accent6" w:themeFillTint="33"/>
          </w:tcPr>
          <w:p w14:paraId="4AEA13C0" w14:textId="77777777" w:rsidR="00343F5C" w:rsidRPr="00F845B0" w:rsidRDefault="00343F5C" w:rsidP="006E01C0">
            <w:pPr>
              <w:rPr>
                <w:color w:val="FF0000"/>
              </w:rPr>
            </w:pPr>
          </w:p>
        </w:tc>
        <w:tc>
          <w:tcPr>
            <w:tcW w:w="112" w:type="pct"/>
            <w:shd w:val="clear" w:color="auto" w:fill="FDE9D9" w:themeFill="accent6" w:themeFillTint="33"/>
          </w:tcPr>
          <w:p w14:paraId="4AEA13C1" w14:textId="77777777" w:rsidR="00343F5C" w:rsidRPr="00F845B0" w:rsidRDefault="00343F5C" w:rsidP="006E01C0">
            <w:pPr>
              <w:rPr>
                <w:color w:val="FF0000"/>
              </w:rPr>
            </w:pPr>
          </w:p>
        </w:tc>
        <w:tc>
          <w:tcPr>
            <w:tcW w:w="112" w:type="pct"/>
            <w:shd w:val="clear" w:color="auto" w:fill="FDE9D9" w:themeFill="accent6" w:themeFillTint="33"/>
          </w:tcPr>
          <w:p w14:paraId="4AEA13C2" w14:textId="77777777" w:rsidR="00343F5C" w:rsidRPr="00F845B0" w:rsidRDefault="00343F5C" w:rsidP="006E01C0">
            <w:pPr>
              <w:rPr>
                <w:color w:val="FF0000"/>
              </w:rPr>
            </w:pPr>
          </w:p>
        </w:tc>
        <w:tc>
          <w:tcPr>
            <w:tcW w:w="112" w:type="pct"/>
            <w:shd w:val="clear" w:color="auto" w:fill="FDE9D9" w:themeFill="accent6" w:themeFillTint="33"/>
          </w:tcPr>
          <w:p w14:paraId="4AEA13C3" w14:textId="77777777" w:rsidR="00343F5C" w:rsidRPr="00F845B0" w:rsidRDefault="00343F5C" w:rsidP="006E01C0">
            <w:pPr>
              <w:rPr>
                <w:color w:val="FF0000"/>
              </w:rPr>
            </w:pPr>
          </w:p>
        </w:tc>
        <w:tc>
          <w:tcPr>
            <w:tcW w:w="112" w:type="pct"/>
            <w:shd w:val="clear" w:color="auto" w:fill="FDE9D9" w:themeFill="accent6" w:themeFillTint="33"/>
          </w:tcPr>
          <w:p w14:paraId="4AEA13C4" w14:textId="77777777" w:rsidR="00343F5C" w:rsidRPr="00F845B0" w:rsidRDefault="00343F5C" w:rsidP="006E01C0">
            <w:pPr>
              <w:rPr>
                <w:color w:val="FF0000"/>
              </w:rPr>
            </w:pPr>
          </w:p>
        </w:tc>
        <w:tc>
          <w:tcPr>
            <w:tcW w:w="117" w:type="pct"/>
            <w:shd w:val="clear" w:color="auto" w:fill="FDE9D9" w:themeFill="accent6" w:themeFillTint="33"/>
          </w:tcPr>
          <w:p w14:paraId="4AEA13C5" w14:textId="77777777" w:rsidR="00343F5C" w:rsidRPr="00F845B0" w:rsidRDefault="00343F5C" w:rsidP="006E01C0">
            <w:pPr>
              <w:rPr>
                <w:color w:val="FF0000"/>
              </w:rPr>
            </w:pPr>
          </w:p>
        </w:tc>
        <w:tc>
          <w:tcPr>
            <w:tcW w:w="112" w:type="pct"/>
            <w:shd w:val="clear" w:color="auto" w:fill="FDE9D9" w:themeFill="accent6" w:themeFillTint="33"/>
          </w:tcPr>
          <w:p w14:paraId="4AEA13C6"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13C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3C8" w14:textId="77777777" w:rsidR="00343F5C" w:rsidRPr="00AF5A2E" w:rsidRDefault="00343F5C" w:rsidP="006E01C0"/>
        </w:tc>
      </w:tr>
      <w:tr w:rsidR="00DC086C" w:rsidRPr="00AF5A2E" w14:paraId="4AEA13DF" w14:textId="77777777" w:rsidTr="00950B34">
        <w:tc>
          <w:tcPr>
            <w:tcW w:w="252" w:type="pct"/>
            <w:tcBorders>
              <w:top w:val="single" w:sz="4" w:space="0" w:color="auto"/>
              <w:left w:val="single" w:sz="12" w:space="0" w:color="auto"/>
              <w:right w:val="single" w:sz="4" w:space="0" w:color="auto"/>
            </w:tcBorders>
            <w:shd w:val="clear" w:color="auto" w:fill="auto"/>
          </w:tcPr>
          <w:p w14:paraId="4AEA13CA" w14:textId="44255697" w:rsidR="00DC086C" w:rsidRPr="002874E1" w:rsidRDefault="00DC086C" w:rsidP="00DC086C">
            <w:pPr>
              <w:pStyle w:val="List-element"/>
            </w:pPr>
          </w:p>
        </w:tc>
        <w:tc>
          <w:tcPr>
            <w:tcW w:w="2547" w:type="pct"/>
            <w:tcBorders>
              <w:top w:val="single" w:sz="4" w:space="0" w:color="auto"/>
              <w:left w:val="single" w:sz="4" w:space="0" w:color="auto"/>
              <w:right w:val="single" w:sz="12" w:space="0" w:color="auto"/>
            </w:tcBorders>
            <w:shd w:val="clear" w:color="auto" w:fill="auto"/>
          </w:tcPr>
          <w:p w14:paraId="4AEA13CB" w14:textId="43F1F332" w:rsidR="00DC086C" w:rsidRPr="002874E1" w:rsidRDefault="00DC086C" w:rsidP="00DC086C">
            <w:r w:rsidRPr="002874E1">
              <w:t>perform stalling pre-manoeuvre checks</w:t>
            </w:r>
          </w:p>
        </w:tc>
        <w:tc>
          <w:tcPr>
            <w:tcW w:w="112" w:type="pct"/>
            <w:shd w:val="clear" w:color="auto" w:fill="auto"/>
          </w:tcPr>
          <w:p w14:paraId="4AEA13CC" w14:textId="77777777" w:rsidR="00DC086C" w:rsidRPr="00C97380" w:rsidRDefault="00DC086C" w:rsidP="00DC086C">
            <w:pPr>
              <w:rPr>
                <w:color w:val="C00000"/>
              </w:rPr>
            </w:pPr>
          </w:p>
        </w:tc>
        <w:tc>
          <w:tcPr>
            <w:tcW w:w="112" w:type="pct"/>
          </w:tcPr>
          <w:p w14:paraId="4AEA13CD" w14:textId="77777777" w:rsidR="00DC086C" w:rsidRPr="00C97380" w:rsidRDefault="00DC086C" w:rsidP="00DC086C">
            <w:pPr>
              <w:jc w:val="center"/>
              <w:rPr>
                <w:color w:val="C00000"/>
              </w:rPr>
            </w:pPr>
            <w:r w:rsidRPr="00C97380">
              <w:rPr>
                <w:color w:val="C00000"/>
              </w:rPr>
              <w:t>2</w:t>
            </w:r>
          </w:p>
        </w:tc>
        <w:tc>
          <w:tcPr>
            <w:tcW w:w="112" w:type="pct"/>
          </w:tcPr>
          <w:p w14:paraId="4AEA13CE" w14:textId="77777777" w:rsidR="00DC086C" w:rsidRPr="00C97380" w:rsidRDefault="00DC086C" w:rsidP="00DC086C">
            <w:pPr>
              <w:rPr>
                <w:color w:val="C00000"/>
              </w:rPr>
            </w:pPr>
          </w:p>
        </w:tc>
        <w:tc>
          <w:tcPr>
            <w:tcW w:w="112" w:type="pct"/>
          </w:tcPr>
          <w:p w14:paraId="4AEA13CF" w14:textId="77777777" w:rsidR="00DC086C" w:rsidRPr="00C97380" w:rsidRDefault="00DC086C" w:rsidP="00DC086C">
            <w:pPr>
              <w:jc w:val="center"/>
              <w:rPr>
                <w:color w:val="C00000"/>
              </w:rPr>
            </w:pPr>
            <w:r w:rsidRPr="00C97380">
              <w:rPr>
                <w:color w:val="C00000"/>
              </w:rPr>
              <w:t>2</w:t>
            </w:r>
          </w:p>
        </w:tc>
        <w:tc>
          <w:tcPr>
            <w:tcW w:w="112" w:type="pct"/>
            <w:shd w:val="clear" w:color="auto" w:fill="B6DDE8" w:themeFill="accent5" w:themeFillTint="66"/>
          </w:tcPr>
          <w:p w14:paraId="4AEA13D0" w14:textId="77777777" w:rsidR="00DC086C" w:rsidRPr="009C1D4A" w:rsidRDefault="00DC086C" w:rsidP="00DC086C">
            <w:pPr>
              <w:rPr>
                <w:color w:val="FF0000"/>
              </w:rPr>
            </w:pPr>
          </w:p>
        </w:tc>
        <w:tc>
          <w:tcPr>
            <w:tcW w:w="112" w:type="pct"/>
          </w:tcPr>
          <w:p w14:paraId="4AEA13D1" w14:textId="77777777" w:rsidR="00DC086C" w:rsidRPr="009C1D4A" w:rsidRDefault="00DC086C" w:rsidP="00DC086C">
            <w:pPr>
              <w:rPr>
                <w:color w:val="FF0000"/>
              </w:rPr>
            </w:pPr>
          </w:p>
        </w:tc>
        <w:tc>
          <w:tcPr>
            <w:tcW w:w="117" w:type="pct"/>
          </w:tcPr>
          <w:p w14:paraId="4AEA13D2" w14:textId="77777777" w:rsidR="00DC086C" w:rsidRPr="00C97380" w:rsidRDefault="00DC086C" w:rsidP="00DC086C">
            <w:pPr>
              <w:jc w:val="center"/>
              <w:rPr>
                <w:color w:val="C00000"/>
              </w:rPr>
            </w:pPr>
            <w:r w:rsidRPr="00C97380">
              <w:rPr>
                <w:color w:val="C00000"/>
              </w:rPr>
              <w:t>2</w:t>
            </w:r>
          </w:p>
        </w:tc>
        <w:tc>
          <w:tcPr>
            <w:tcW w:w="107" w:type="pct"/>
          </w:tcPr>
          <w:p w14:paraId="4AEA13D3" w14:textId="77777777" w:rsidR="00DC086C" w:rsidRPr="00C97380" w:rsidRDefault="00DC086C" w:rsidP="00DC086C">
            <w:pPr>
              <w:rPr>
                <w:color w:val="C00000"/>
              </w:rPr>
            </w:pPr>
          </w:p>
        </w:tc>
        <w:tc>
          <w:tcPr>
            <w:tcW w:w="112" w:type="pct"/>
            <w:shd w:val="clear" w:color="auto" w:fill="B6DDE8" w:themeFill="accent5" w:themeFillTint="66"/>
          </w:tcPr>
          <w:p w14:paraId="4AEA13D4" w14:textId="77777777" w:rsidR="00DC086C" w:rsidRPr="00C97380" w:rsidRDefault="00DC086C" w:rsidP="00DC086C">
            <w:pPr>
              <w:rPr>
                <w:color w:val="C00000"/>
              </w:rPr>
            </w:pPr>
          </w:p>
        </w:tc>
        <w:tc>
          <w:tcPr>
            <w:tcW w:w="112" w:type="pct"/>
          </w:tcPr>
          <w:p w14:paraId="4AEA13D5" w14:textId="77777777" w:rsidR="00DC086C" w:rsidRPr="00C97380" w:rsidRDefault="00DC086C" w:rsidP="00DC086C">
            <w:pPr>
              <w:rPr>
                <w:color w:val="C00000"/>
              </w:rPr>
            </w:pPr>
          </w:p>
        </w:tc>
        <w:tc>
          <w:tcPr>
            <w:tcW w:w="112" w:type="pct"/>
          </w:tcPr>
          <w:p w14:paraId="4AEA13D6" w14:textId="77777777" w:rsidR="00DC086C" w:rsidRPr="00C97380" w:rsidRDefault="00DC086C" w:rsidP="00DC086C">
            <w:pPr>
              <w:jc w:val="center"/>
              <w:rPr>
                <w:color w:val="C00000"/>
              </w:rPr>
            </w:pPr>
            <w:r w:rsidRPr="00C97380">
              <w:rPr>
                <w:color w:val="C00000"/>
              </w:rPr>
              <w:t>2</w:t>
            </w:r>
          </w:p>
        </w:tc>
        <w:tc>
          <w:tcPr>
            <w:tcW w:w="112" w:type="pct"/>
          </w:tcPr>
          <w:p w14:paraId="4AEA13D7" w14:textId="77777777" w:rsidR="00DC086C" w:rsidRPr="00C97380" w:rsidRDefault="00DC086C" w:rsidP="00DC086C">
            <w:pPr>
              <w:rPr>
                <w:color w:val="C00000"/>
              </w:rPr>
            </w:pPr>
          </w:p>
        </w:tc>
        <w:tc>
          <w:tcPr>
            <w:tcW w:w="112" w:type="pct"/>
            <w:shd w:val="clear" w:color="auto" w:fill="B6DDE8" w:themeFill="accent5" w:themeFillTint="66"/>
          </w:tcPr>
          <w:p w14:paraId="4AEA13D8" w14:textId="77777777" w:rsidR="00DC086C" w:rsidRPr="00C97380" w:rsidRDefault="00DC086C" w:rsidP="00DC086C">
            <w:pPr>
              <w:rPr>
                <w:color w:val="C00000"/>
              </w:rPr>
            </w:pPr>
          </w:p>
        </w:tc>
        <w:tc>
          <w:tcPr>
            <w:tcW w:w="112" w:type="pct"/>
            <w:shd w:val="clear" w:color="auto" w:fill="B6DDE8" w:themeFill="accent5" w:themeFillTint="66"/>
          </w:tcPr>
          <w:p w14:paraId="4AEA13D9" w14:textId="77777777" w:rsidR="00DC086C" w:rsidRPr="00C97380" w:rsidRDefault="00DC086C" w:rsidP="00DC086C">
            <w:pPr>
              <w:rPr>
                <w:color w:val="C00000"/>
              </w:rPr>
            </w:pPr>
          </w:p>
        </w:tc>
        <w:tc>
          <w:tcPr>
            <w:tcW w:w="112" w:type="pct"/>
          </w:tcPr>
          <w:p w14:paraId="4AEA13DA" w14:textId="77777777" w:rsidR="00DC086C" w:rsidRPr="00C97380" w:rsidRDefault="00DC086C" w:rsidP="00DC086C">
            <w:pPr>
              <w:jc w:val="center"/>
              <w:rPr>
                <w:color w:val="C00000"/>
              </w:rPr>
            </w:pPr>
            <w:r w:rsidRPr="00C97380">
              <w:rPr>
                <w:b/>
                <w:color w:val="C00000"/>
              </w:rPr>
              <w:t>1</w:t>
            </w:r>
          </w:p>
        </w:tc>
        <w:tc>
          <w:tcPr>
            <w:tcW w:w="117" w:type="pct"/>
          </w:tcPr>
          <w:p w14:paraId="4AEA13DB" w14:textId="77777777" w:rsidR="00DC086C" w:rsidRPr="00C97380" w:rsidRDefault="00DC086C" w:rsidP="00DC086C">
            <w:pPr>
              <w:jc w:val="center"/>
              <w:rPr>
                <w:color w:val="C00000"/>
              </w:rPr>
            </w:pPr>
            <w:r w:rsidRPr="00C97380">
              <w:rPr>
                <w:b/>
                <w:color w:val="C00000"/>
              </w:rPr>
              <w:t>1</w:t>
            </w:r>
          </w:p>
        </w:tc>
        <w:tc>
          <w:tcPr>
            <w:tcW w:w="112" w:type="pct"/>
          </w:tcPr>
          <w:p w14:paraId="4AEA13DC" w14:textId="77777777" w:rsidR="00DC086C" w:rsidRPr="00AF5A2E" w:rsidRDefault="00DC086C" w:rsidP="00DC086C"/>
        </w:tc>
        <w:tc>
          <w:tcPr>
            <w:tcW w:w="112" w:type="pct"/>
            <w:tcBorders>
              <w:right w:val="single" w:sz="12" w:space="0" w:color="auto"/>
            </w:tcBorders>
            <w:shd w:val="clear" w:color="auto" w:fill="auto"/>
          </w:tcPr>
          <w:p w14:paraId="4AEA13DD" w14:textId="77777777" w:rsidR="00DC086C" w:rsidRPr="00AF5A2E" w:rsidRDefault="00DC086C" w:rsidP="00DC086C"/>
        </w:tc>
        <w:tc>
          <w:tcPr>
            <w:tcW w:w="180" w:type="pct"/>
            <w:tcBorders>
              <w:left w:val="single" w:sz="12" w:space="0" w:color="auto"/>
              <w:right w:val="single" w:sz="12" w:space="0" w:color="auto"/>
            </w:tcBorders>
            <w:shd w:val="clear" w:color="auto" w:fill="auto"/>
          </w:tcPr>
          <w:p w14:paraId="4AEA13DE" w14:textId="77777777" w:rsidR="00DC086C" w:rsidRPr="00AF5A2E" w:rsidRDefault="00DC086C" w:rsidP="00DC086C"/>
        </w:tc>
      </w:tr>
      <w:tr w:rsidR="00DC086C" w:rsidRPr="00AF5A2E" w14:paraId="4AEA13F5" w14:textId="77777777" w:rsidTr="00950B34">
        <w:tc>
          <w:tcPr>
            <w:tcW w:w="252" w:type="pct"/>
            <w:tcBorders>
              <w:top w:val="single" w:sz="4" w:space="0" w:color="auto"/>
              <w:left w:val="single" w:sz="12" w:space="0" w:color="auto"/>
              <w:right w:val="single" w:sz="4" w:space="0" w:color="auto"/>
            </w:tcBorders>
            <w:shd w:val="clear" w:color="auto" w:fill="auto"/>
          </w:tcPr>
          <w:p w14:paraId="4AEA13E0" w14:textId="32258C1B" w:rsidR="00DC086C" w:rsidRPr="002874E1" w:rsidRDefault="00DC086C" w:rsidP="00DC086C">
            <w:pPr>
              <w:pStyle w:val="List-element"/>
            </w:pPr>
          </w:p>
        </w:tc>
        <w:tc>
          <w:tcPr>
            <w:tcW w:w="2547" w:type="pct"/>
            <w:tcBorders>
              <w:top w:val="single" w:sz="4" w:space="0" w:color="auto"/>
              <w:left w:val="single" w:sz="4" w:space="0" w:color="auto"/>
              <w:right w:val="single" w:sz="12" w:space="0" w:color="auto"/>
            </w:tcBorders>
            <w:shd w:val="clear" w:color="auto" w:fill="auto"/>
          </w:tcPr>
          <w:p w14:paraId="4AEA13E1" w14:textId="58589FA6" w:rsidR="00DC086C" w:rsidRPr="002874E1" w:rsidRDefault="00DC086C" w:rsidP="00DC086C">
            <w:r w:rsidRPr="002874E1">
              <w:t>recognise wing drop at the stall</w:t>
            </w:r>
          </w:p>
        </w:tc>
        <w:tc>
          <w:tcPr>
            <w:tcW w:w="112" w:type="pct"/>
            <w:shd w:val="clear" w:color="auto" w:fill="auto"/>
          </w:tcPr>
          <w:p w14:paraId="4AEA13E2" w14:textId="77777777" w:rsidR="00DC086C" w:rsidRPr="00C97380" w:rsidRDefault="00DC086C" w:rsidP="00DC086C">
            <w:pPr>
              <w:rPr>
                <w:color w:val="C00000"/>
              </w:rPr>
            </w:pPr>
          </w:p>
        </w:tc>
        <w:tc>
          <w:tcPr>
            <w:tcW w:w="112" w:type="pct"/>
          </w:tcPr>
          <w:p w14:paraId="4AEA13E3" w14:textId="77777777" w:rsidR="00DC086C" w:rsidRPr="00C97380" w:rsidRDefault="00DC086C" w:rsidP="00DC086C">
            <w:pPr>
              <w:jc w:val="center"/>
              <w:rPr>
                <w:color w:val="C00000"/>
              </w:rPr>
            </w:pPr>
            <w:r w:rsidRPr="00C97380">
              <w:rPr>
                <w:color w:val="C00000"/>
              </w:rPr>
              <w:t>2</w:t>
            </w:r>
          </w:p>
        </w:tc>
        <w:tc>
          <w:tcPr>
            <w:tcW w:w="112" w:type="pct"/>
          </w:tcPr>
          <w:p w14:paraId="4AEA13E4" w14:textId="77777777" w:rsidR="00DC086C" w:rsidRPr="00C97380" w:rsidRDefault="00DC086C" w:rsidP="00DC086C">
            <w:pPr>
              <w:rPr>
                <w:color w:val="C00000"/>
              </w:rPr>
            </w:pPr>
          </w:p>
        </w:tc>
        <w:tc>
          <w:tcPr>
            <w:tcW w:w="112" w:type="pct"/>
          </w:tcPr>
          <w:p w14:paraId="4AEA13E5" w14:textId="77777777" w:rsidR="00DC086C" w:rsidRPr="00C97380" w:rsidRDefault="00DC086C" w:rsidP="00DC086C">
            <w:pPr>
              <w:jc w:val="center"/>
              <w:rPr>
                <w:color w:val="C00000"/>
              </w:rPr>
            </w:pPr>
            <w:r w:rsidRPr="00C97380">
              <w:rPr>
                <w:color w:val="C00000"/>
              </w:rPr>
              <w:t>2</w:t>
            </w:r>
          </w:p>
        </w:tc>
        <w:tc>
          <w:tcPr>
            <w:tcW w:w="112" w:type="pct"/>
            <w:shd w:val="clear" w:color="auto" w:fill="B6DDE8" w:themeFill="accent5" w:themeFillTint="66"/>
          </w:tcPr>
          <w:p w14:paraId="4AEA13E6" w14:textId="77777777" w:rsidR="00DC086C" w:rsidRPr="009C1D4A" w:rsidRDefault="00DC086C" w:rsidP="00DC086C">
            <w:pPr>
              <w:rPr>
                <w:color w:val="FF0000"/>
              </w:rPr>
            </w:pPr>
          </w:p>
        </w:tc>
        <w:tc>
          <w:tcPr>
            <w:tcW w:w="112" w:type="pct"/>
          </w:tcPr>
          <w:p w14:paraId="4AEA13E7" w14:textId="77777777" w:rsidR="00DC086C" w:rsidRPr="009C1D4A" w:rsidRDefault="00DC086C" w:rsidP="00DC086C">
            <w:pPr>
              <w:rPr>
                <w:color w:val="FF0000"/>
              </w:rPr>
            </w:pPr>
          </w:p>
        </w:tc>
        <w:tc>
          <w:tcPr>
            <w:tcW w:w="117" w:type="pct"/>
          </w:tcPr>
          <w:p w14:paraId="4AEA13E8" w14:textId="77777777" w:rsidR="00DC086C" w:rsidRPr="00C97380" w:rsidRDefault="00DC086C" w:rsidP="00DC086C">
            <w:pPr>
              <w:jc w:val="center"/>
              <w:rPr>
                <w:color w:val="C00000"/>
              </w:rPr>
            </w:pPr>
            <w:r w:rsidRPr="00C97380">
              <w:rPr>
                <w:color w:val="C00000"/>
              </w:rPr>
              <w:t>2</w:t>
            </w:r>
          </w:p>
        </w:tc>
        <w:tc>
          <w:tcPr>
            <w:tcW w:w="107" w:type="pct"/>
          </w:tcPr>
          <w:p w14:paraId="4AEA13E9" w14:textId="77777777" w:rsidR="00DC086C" w:rsidRPr="00C97380" w:rsidRDefault="00DC086C" w:rsidP="00DC086C">
            <w:pPr>
              <w:rPr>
                <w:color w:val="C00000"/>
              </w:rPr>
            </w:pPr>
          </w:p>
        </w:tc>
        <w:tc>
          <w:tcPr>
            <w:tcW w:w="112" w:type="pct"/>
            <w:shd w:val="clear" w:color="auto" w:fill="B6DDE8" w:themeFill="accent5" w:themeFillTint="66"/>
          </w:tcPr>
          <w:p w14:paraId="4AEA13EA" w14:textId="77777777" w:rsidR="00DC086C" w:rsidRPr="00C97380" w:rsidRDefault="00DC086C" w:rsidP="00DC086C">
            <w:pPr>
              <w:rPr>
                <w:color w:val="C00000"/>
              </w:rPr>
            </w:pPr>
          </w:p>
        </w:tc>
        <w:tc>
          <w:tcPr>
            <w:tcW w:w="112" w:type="pct"/>
          </w:tcPr>
          <w:p w14:paraId="4AEA13EB" w14:textId="77777777" w:rsidR="00DC086C" w:rsidRPr="00C97380" w:rsidRDefault="00DC086C" w:rsidP="00DC086C">
            <w:pPr>
              <w:rPr>
                <w:color w:val="C00000"/>
              </w:rPr>
            </w:pPr>
          </w:p>
        </w:tc>
        <w:tc>
          <w:tcPr>
            <w:tcW w:w="112" w:type="pct"/>
          </w:tcPr>
          <w:p w14:paraId="4AEA13EC" w14:textId="77777777" w:rsidR="00DC086C" w:rsidRPr="00C97380" w:rsidRDefault="00DC086C" w:rsidP="00DC086C">
            <w:pPr>
              <w:jc w:val="center"/>
              <w:rPr>
                <w:color w:val="C00000"/>
              </w:rPr>
            </w:pPr>
            <w:r w:rsidRPr="00C97380">
              <w:rPr>
                <w:color w:val="C00000"/>
              </w:rPr>
              <w:t>2</w:t>
            </w:r>
          </w:p>
        </w:tc>
        <w:tc>
          <w:tcPr>
            <w:tcW w:w="112" w:type="pct"/>
          </w:tcPr>
          <w:p w14:paraId="4AEA13ED" w14:textId="77777777" w:rsidR="00DC086C" w:rsidRPr="00C97380" w:rsidRDefault="00DC086C" w:rsidP="00DC086C">
            <w:pPr>
              <w:rPr>
                <w:color w:val="C00000"/>
              </w:rPr>
            </w:pPr>
          </w:p>
        </w:tc>
        <w:tc>
          <w:tcPr>
            <w:tcW w:w="112" w:type="pct"/>
            <w:shd w:val="clear" w:color="auto" w:fill="B6DDE8" w:themeFill="accent5" w:themeFillTint="66"/>
          </w:tcPr>
          <w:p w14:paraId="4AEA13EE" w14:textId="77777777" w:rsidR="00DC086C" w:rsidRPr="00C97380" w:rsidRDefault="00DC086C" w:rsidP="00DC086C">
            <w:pPr>
              <w:rPr>
                <w:color w:val="C00000"/>
              </w:rPr>
            </w:pPr>
          </w:p>
        </w:tc>
        <w:tc>
          <w:tcPr>
            <w:tcW w:w="112" w:type="pct"/>
            <w:shd w:val="clear" w:color="auto" w:fill="B6DDE8" w:themeFill="accent5" w:themeFillTint="66"/>
          </w:tcPr>
          <w:p w14:paraId="4AEA13EF" w14:textId="77777777" w:rsidR="00DC086C" w:rsidRPr="00C97380" w:rsidRDefault="00DC086C" w:rsidP="00DC086C">
            <w:pPr>
              <w:rPr>
                <w:color w:val="C00000"/>
              </w:rPr>
            </w:pPr>
          </w:p>
        </w:tc>
        <w:tc>
          <w:tcPr>
            <w:tcW w:w="112" w:type="pct"/>
          </w:tcPr>
          <w:p w14:paraId="4AEA13F0" w14:textId="77777777" w:rsidR="00DC086C" w:rsidRPr="00C97380" w:rsidRDefault="00DC086C" w:rsidP="00DC086C">
            <w:pPr>
              <w:jc w:val="center"/>
              <w:rPr>
                <w:color w:val="C00000"/>
              </w:rPr>
            </w:pPr>
            <w:r w:rsidRPr="00C97380">
              <w:rPr>
                <w:b/>
                <w:color w:val="C00000"/>
              </w:rPr>
              <w:t>1</w:t>
            </w:r>
          </w:p>
        </w:tc>
        <w:tc>
          <w:tcPr>
            <w:tcW w:w="117" w:type="pct"/>
          </w:tcPr>
          <w:p w14:paraId="4AEA13F1" w14:textId="77777777" w:rsidR="00DC086C" w:rsidRPr="00C97380" w:rsidRDefault="00DC086C" w:rsidP="00DC086C">
            <w:pPr>
              <w:jc w:val="center"/>
              <w:rPr>
                <w:color w:val="C00000"/>
              </w:rPr>
            </w:pPr>
            <w:r w:rsidRPr="00C97380">
              <w:rPr>
                <w:b/>
                <w:color w:val="C00000"/>
              </w:rPr>
              <w:t>1</w:t>
            </w:r>
          </w:p>
        </w:tc>
        <w:tc>
          <w:tcPr>
            <w:tcW w:w="112" w:type="pct"/>
          </w:tcPr>
          <w:p w14:paraId="4AEA13F2" w14:textId="77777777" w:rsidR="00DC086C" w:rsidRPr="00AF5A2E" w:rsidRDefault="00DC086C" w:rsidP="00DC086C"/>
        </w:tc>
        <w:tc>
          <w:tcPr>
            <w:tcW w:w="112" w:type="pct"/>
            <w:tcBorders>
              <w:right w:val="single" w:sz="12" w:space="0" w:color="auto"/>
            </w:tcBorders>
            <w:shd w:val="clear" w:color="auto" w:fill="auto"/>
          </w:tcPr>
          <w:p w14:paraId="4AEA13F3" w14:textId="77777777" w:rsidR="00DC086C" w:rsidRPr="00AF5A2E" w:rsidRDefault="00DC086C" w:rsidP="00DC086C"/>
        </w:tc>
        <w:tc>
          <w:tcPr>
            <w:tcW w:w="180" w:type="pct"/>
            <w:tcBorders>
              <w:left w:val="single" w:sz="12" w:space="0" w:color="auto"/>
              <w:right w:val="single" w:sz="12" w:space="0" w:color="auto"/>
            </w:tcBorders>
            <w:shd w:val="clear" w:color="auto" w:fill="auto"/>
          </w:tcPr>
          <w:p w14:paraId="4AEA13F4" w14:textId="77777777" w:rsidR="00DC086C" w:rsidRPr="00AF5A2E" w:rsidRDefault="00DC086C" w:rsidP="00DC086C"/>
        </w:tc>
      </w:tr>
      <w:tr w:rsidR="00DC086C" w:rsidRPr="00AF5A2E" w14:paraId="4AEA140B" w14:textId="77777777" w:rsidTr="00950B34">
        <w:tc>
          <w:tcPr>
            <w:tcW w:w="252" w:type="pct"/>
            <w:tcBorders>
              <w:top w:val="single" w:sz="4" w:space="0" w:color="auto"/>
              <w:left w:val="single" w:sz="12" w:space="0" w:color="auto"/>
              <w:right w:val="single" w:sz="4" w:space="0" w:color="auto"/>
            </w:tcBorders>
            <w:shd w:val="clear" w:color="auto" w:fill="auto"/>
          </w:tcPr>
          <w:p w14:paraId="4AEA13F6" w14:textId="39CE8DDE" w:rsidR="00DC086C" w:rsidRPr="002874E1" w:rsidRDefault="00DC086C" w:rsidP="00DC086C">
            <w:pPr>
              <w:pStyle w:val="List-element"/>
            </w:pPr>
          </w:p>
        </w:tc>
        <w:tc>
          <w:tcPr>
            <w:tcW w:w="2547" w:type="pct"/>
            <w:tcBorders>
              <w:top w:val="single" w:sz="4" w:space="0" w:color="auto"/>
              <w:left w:val="single" w:sz="4" w:space="0" w:color="auto"/>
              <w:right w:val="single" w:sz="12" w:space="0" w:color="auto"/>
            </w:tcBorders>
            <w:shd w:val="clear" w:color="auto" w:fill="auto"/>
          </w:tcPr>
          <w:p w14:paraId="4AEA13F7" w14:textId="43AA131A" w:rsidR="00DC086C" w:rsidRPr="002874E1" w:rsidRDefault="00DC086C" w:rsidP="00DC086C">
            <w:r w:rsidRPr="002874E1">
              <w:t>from balanced flight, recover from stall in the attitudes and configurations most likely to cause a wing drop</w:t>
            </w:r>
          </w:p>
        </w:tc>
        <w:tc>
          <w:tcPr>
            <w:tcW w:w="112" w:type="pct"/>
            <w:shd w:val="clear" w:color="auto" w:fill="auto"/>
          </w:tcPr>
          <w:p w14:paraId="4AEA13F8" w14:textId="77777777" w:rsidR="00DC086C" w:rsidRPr="00C97380" w:rsidRDefault="00DC086C" w:rsidP="00DC086C">
            <w:pPr>
              <w:rPr>
                <w:color w:val="C00000"/>
              </w:rPr>
            </w:pPr>
          </w:p>
        </w:tc>
        <w:tc>
          <w:tcPr>
            <w:tcW w:w="112" w:type="pct"/>
          </w:tcPr>
          <w:p w14:paraId="4AEA13F9" w14:textId="5F82A1B0" w:rsidR="00DC086C" w:rsidRPr="00C97380" w:rsidRDefault="00030A04" w:rsidP="00DC086C">
            <w:pPr>
              <w:jc w:val="center"/>
              <w:rPr>
                <w:color w:val="C00000"/>
              </w:rPr>
            </w:pPr>
            <w:r w:rsidRPr="00C97380">
              <w:rPr>
                <w:color w:val="C00000"/>
              </w:rPr>
              <w:t>2</w:t>
            </w:r>
          </w:p>
        </w:tc>
        <w:tc>
          <w:tcPr>
            <w:tcW w:w="112" w:type="pct"/>
          </w:tcPr>
          <w:p w14:paraId="4AEA13FA" w14:textId="77777777" w:rsidR="00DC086C" w:rsidRPr="00C97380" w:rsidRDefault="00DC086C" w:rsidP="00DC086C">
            <w:pPr>
              <w:rPr>
                <w:color w:val="C00000"/>
              </w:rPr>
            </w:pPr>
          </w:p>
        </w:tc>
        <w:tc>
          <w:tcPr>
            <w:tcW w:w="112" w:type="pct"/>
          </w:tcPr>
          <w:p w14:paraId="4AEA13FB" w14:textId="0DEB6E85" w:rsidR="00DC086C" w:rsidRPr="00C97380" w:rsidRDefault="00DC086C" w:rsidP="00DC086C">
            <w:pPr>
              <w:jc w:val="center"/>
              <w:rPr>
                <w:color w:val="C00000"/>
              </w:rPr>
            </w:pPr>
          </w:p>
        </w:tc>
        <w:tc>
          <w:tcPr>
            <w:tcW w:w="112" w:type="pct"/>
            <w:shd w:val="clear" w:color="auto" w:fill="B6DDE8" w:themeFill="accent5" w:themeFillTint="66"/>
          </w:tcPr>
          <w:p w14:paraId="4AEA13FC" w14:textId="77777777" w:rsidR="00DC086C" w:rsidRPr="00F77C76" w:rsidRDefault="00DC086C" w:rsidP="00DC086C">
            <w:pPr>
              <w:rPr>
                <w:color w:val="FF0000"/>
              </w:rPr>
            </w:pPr>
          </w:p>
        </w:tc>
        <w:tc>
          <w:tcPr>
            <w:tcW w:w="112" w:type="pct"/>
          </w:tcPr>
          <w:p w14:paraId="4AEA13FD" w14:textId="77777777" w:rsidR="00DC086C" w:rsidRPr="00F77C76" w:rsidRDefault="00DC086C" w:rsidP="00DC086C">
            <w:pPr>
              <w:rPr>
                <w:color w:val="FF0000"/>
              </w:rPr>
            </w:pPr>
          </w:p>
        </w:tc>
        <w:tc>
          <w:tcPr>
            <w:tcW w:w="117" w:type="pct"/>
          </w:tcPr>
          <w:p w14:paraId="4AEA13FE" w14:textId="58DD7B7F" w:rsidR="00DC086C" w:rsidRPr="00C97380" w:rsidRDefault="00030A04" w:rsidP="00DC086C">
            <w:pPr>
              <w:jc w:val="center"/>
              <w:rPr>
                <w:color w:val="C00000"/>
              </w:rPr>
            </w:pPr>
            <w:r w:rsidRPr="00C97380">
              <w:rPr>
                <w:color w:val="C00000"/>
              </w:rPr>
              <w:t>2</w:t>
            </w:r>
          </w:p>
        </w:tc>
        <w:tc>
          <w:tcPr>
            <w:tcW w:w="107" w:type="pct"/>
          </w:tcPr>
          <w:p w14:paraId="4AEA13FF" w14:textId="77777777" w:rsidR="00DC086C" w:rsidRPr="00C97380" w:rsidRDefault="00DC086C" w:rsidP="00DC086C">
            <w:pPr>
              <w:rPr>
                <w:color w:val="C00000"/>
              </w:rPr>
            </w:pPr>
          </w:p>
        </w:tc>
        <w:tc>
          <w:tcPr>
            <w:tcW w:w="112" w:type="pct"/>
            <w:shd w:val="clear" w:color="auto" w:fill="B6DDE8" w:themeFill="accent5" w:themeFillTint="66"/>
          </w:tcPr>
          <w:p w14:paraId="4AEA1400" w14:textId="77777777" w:rsidR="00DC086C" w:rsidRPr="00C97380" w:rsidRDefault="00DC086C" w:rsidP="00DC086C">
            <w:pPr>
              <w:rPr>
                <w:color w:val="C00000"/>
              </w:rPr>
            </w:pPr>
          </w:p>
        </w:tc>
        <w:tc>
          <w:tcPr>
            <w:tcW w:w="112" w:type="pct"/>
          </w:tcPr>
          <w:p w14:paraId="4AEA1401" w14:textId="77777777" w:rsidR="00DC086C" w:rsidRPr="00C97380" w:rsidRDefault="00DC086C" w:rsidP="00DC086C">
            <w:pPr>
              <w:rPr>
                <w:color w:val="C00000"/>
              </w:rPr>
            </w:pPr>
          </w:p>
        </w:tc>
        <w:tc>
          <w:tcPr>
            <w:tcW w:w="112" w:type="pct"/>
          </w:tcPr>
          <w:p w14:paraId="4AEA1402" w14:textId="43D7A8A7" w:rsidR="00DC086C" w:rsidRPr="00C97380" w:rsidRDefault="00030A04" w:rsidP="00DC086C">
            <w:pPr>
              <w:jc w:val="center"/>
              <w:rPr>
                <w:color w:val="C00000"/>
              </w:rPr>
            </w:pPr>
            <w:r w:rsidRPr="00C97380">
              <w:rPr>
                <w:color w:val="C00000"/>
              </w:rPr>
              <w:t>2</w:t>
            </w:r>
          </w:p>
        </w:tc>
        <w:tc>
          <w:tcPr>
            <w:tcW w:w="112" w:type="pct"/>
          </w:tcPr>
          <w:p w14:paraId="4AEA1403" w14:textId="77777777" w:rsidR="00DC086C" w:rsidRPr="00C97380" w:rsidRDefault="00DC086C" w:rsidP="00DC086C">
            <w:pPr>
              <w:rPr>
                <w:color w:val="C00000"/>
              </w:rPr>
            </w:pPr>
          </w:p>
        </w:tc>
        <w:tc>
          <w:tcPr>
            <w:tcW w:w="112" w:type="pct"/>
            <w:shd w:val="clear" w:color="auto" w:fill="B6DDE8" w:themeFill="accent5" w:themeFillTint="66"/>
          </w:tcPr>
          <w:p w14:paraId="4AEA1404" w14:textId="77777777" w:rsidR="00DC086C" w:rsidRPr="00C97380" w:rsidRDefault="00DC086C" w:rsidP="00DC086C">
            <w:pPr>
              <w:rPr>
                <w:color w:val="C00000"/>
              </w:rPr>
            </w:pPr>
          </w:p>
        </w:tc>
        <w:tc>
          <w:tcPr>
            <w:tcW w:w="112" w:type="pct"/>
            <w:shd w:val="clear" w:color="auto" w:fill="B6DDE8" w:themeFill="accent5" w:themeFillTint="66"/>
          </w:tcPr>
          <w:p w14:paraId="4AEA1405" w14:textId="77777777" w:rsidR="00DC086C" w:rsidRPr="00C97380" w:rsidRDefault="00DC086C" w:rsidP="00DC086C">
            <w:pPr>
              <w:rPr>
                <w:color w:val="C00000"/>
              </w:rPr>
            </w:pPr>
          </w:p>
        </w:tc>
        <w:tc>
          <w:tcPr>
            <w:tcW w:w="112" w:type="pct"/>
          </w:tcPr>
          <w:p w14:paraId="4AEA1406" w14:textId="436DEFA0" w:rsidR="00DC086C" w:rsidRPr="00C97380" w:rsidRDefault="00030A04" w:rsidP="00DC086C">
            <w:pPr>
              <w:jc w:val="center"/>
              <w:rPr>
                <w:color w:val="C00000"/>
              </w:rPr>
            </w:pPr>
            <w:r w:rsidRPr="00C97380">
              <w:rPr>
                <w:color w:val="C00000"/>
              </w:rPr>
              <w:t>1</w:t>
            </w:r>
          </w:p>
        </w:tc>
        <w:tc>
          <w:tcPr>
            <w:tcW w:w="117" w:type="pct"/>
          </w:tcPr>
          <w:p w14:paraId="4AEA1407" w14:textId="6B8EA89C" w:rsidR="00DC086C" w:rsidRPr="00C97380" w:rsidRDefault="00030A04" w:rsidP="00DC086C">
            <w:pPr>
              <w:jc w:val="center"/>
              <w:rPr>
                <w:color w:val="C00000"/>
              </w:rPr>
            </w:pPr>
            <w:r w:rsidRPr="00C97380">
              <w:rPr>
                <w:color w:val="C00000"/>
              </w:rPr>
              <w:t>1</w:t>
            </w:r>
          </w:p>
        </w:tc>
        <w:tc>
          <w:tcPr>
            <w:tcW w:w="112" w:type="pct"/>
          </w:tcPr>
          <w:p w14:paraId="4AEA1408" w14:textId="77777777" w:rsidR="00DC086C" w:rsidRPr="00AF5A2E" w:rsidRDefault="00DC086C" w:rsidP="00DC086C"/>
        </w:tc>
        <w:tc>
          <w:tcPr>
            <w:tcW w:w="112" w:type="pct"/>
            <w:tcBorders>
              <w:right w:val="single" w:sz="12" w:space="0" w:color="auto"/>
            </w:tcBorders>
            <w:shd w:val="clear" w:color="auto" w:fill="auto"/>
          </w:tcPr>
          <w:p w14:paraId="4AEA1409" w14:textId="77777777" w:rsidR="00DC086C" w:rsidRPr="00AF5A2E" w:rsidRDefault="00DC086C" w:rsidP="00DC086C"/>
        </w:tc>
        <w:tc>
          <w:tcPr>
            <w:tcW w:w="180" w:type="pct"/>
            <w:tcBorders>
              <w:left w:val="single" w:sz="12" w:space="0" w:color="auto"/>
              <w:right w:val="single" w:sz="12" w:space="0" w:color="auto"/>
            </w:tcBorders>
            <w:shd w:val="clear" w:color="auto" w:fill="auto"/>
          </w:tcPr>
          <w:p w14:paraId="4AEA140A" w14:textId="77777777" w:rsidR="00DC086C" w:rsidRPr="00AF5A2E" w:rsidRDefault="00DC086C" w:rsidP="00DC086C"/>
        </w:tc>
      </w:tr>
      <w:tr w:rsidR="00DC086C" w:rsidRPr="00AF5A2E" w14:paraId="4AEA1421" w14:textId="77777777" w:rsidTr="00950B34">
        <w:tc>
          <w:tcPr>
            <w:tcW w:w="252" w:type="pct"/>
            <w:tcBorders>
              <w:top w:val="single" w:sz="4" w:space="0" w:color="auto"/>
              <w:left w:val="single" w:sz="12" w:space="0" w:color="auto"/>
              <w:right w:val="single" w:sz="4" w:space="0" w:color="auto"/>
            </w:tcBorders>
            <w:shd w:val="clear" w:color="auto" w:fill="auto"/>
          </w:tcPr>
          <w:p w14:paraId="4AEA140C" w14:textId="150CB591" w:rsidR="00DC086C" w:rsidRPr="002874E1" w:rsidRDefault="00DC086C" w:rsidP="00DC086C">
            <w:pPr>
              <w:pStyle w:val="List-element"/>
              <w:numPr>
                <w:ilvl w:val="0"/>
                <w:numId w:val="0"/>
              </w:numPr>
            </w:pPr>
            <w:r w:rsidRPr="002874E1">
              <w:t>(d)</w:t>
            </w:r>
          </w:p>
        </w:tc>
        <w:tc>
          <w:tcPr>
            <w:tcW w:w="2547" w:type="pct"/>
            <w:tcBorders>
              <w:top w:val="single" w:sz="4" w:space="0" w:color="auto"/>
              <w:left w:val="single" w:sz="4" w:space="0" w:color="auto"/>
              <w:right w:val="single" w:sz="12" w:space="0" w:color="auto"/>
            </w:tcBorders>
            <w:shd w:val="clear" w:color="auto" w:fill="auto"/>
          </w:tcPr>
          <w:p w14:paraId="4AEA140D" w14:textId="5AE77731" w:rsidR="00DC086C" w:rsidRPr="002874E1" w:rsidRDefault="00DC086C" w:rsidP="002C44E6">
            <w:pPr>
              <w:pStyle w:val="List-subelement"/>
              <w:numPr>
                <w:ilvl w:val="0"/>
                <w:numId w:val="0"/>
              </w:numPr>
            </w:pPr>
            <w:r w:rsidRPr="002874E1">
              <w:t>perform recovery where the aeroplane exhibits a tendency to drop a wing at the stall, in accordance with 5.1(d)</w:t>
            </w:r>
          </w:p>
        </w:tc>
        <w:tc>
          <w:tcPr>
            <w:tcW w:w="112" w:type="pct"/>
            <w:shd w:val="clear" w:color="auto" w:fill="auto"/>
          </w:tcPr>
          <w:p w14:paraId="4AEA140E" w14:textId="77777777" w:rsidR="00DC086C" w:rsidRPr="00C97380" w:rsidRDefault="00DC086C" w:rsidP="00DC086C">
            <w:pPr>
              <w:rPr>
                <w:color w:val="C00000"/>
              </w:rPr>
            </w:pPr>
          </w:p>
        </w:tc>
        <w:tc>
          <w:tcPr>
            <w:tcW w:w="112" w:type="pct"/>
          </w:tcPr>
          <w:p w14:paraId="4AEA140F" w14:textId="77777777" w:rsidR="00DC086C" w:rsidRPr="00C97380" w:rsidRDefault="00DC086C" w:rsidP="00DC086C">
            <w:pPr>
              <w:jc w:val="center"/>
              <w:rPr>
                <w:color w:val="C00000"/>
              </w:rPr>
            </w:pPr>
            <w:r w:rsidRPr="00C97380">
              <w:rPr>
                <w:color w:val="C00000"/>
              </w:rPr>
              <w:t>2</w:t>
            </w:r>
          </w:p>
        </w:tc>
        <w:tc>
          <w:tcPr>
            <w:tcW w:w="112" w:type="pct"/>
          </w:tcPr>
          <w:p w14:paraId="4AEA1410" w14:textId="77777777" w:rsidR="00DC086C" w:rsidRPr="00C97380" w:rsidRDefault="00DC086C" w:rsidP="00DC086C">
            <w:pPr>
              <w:rPr>
                <w:color w:val="C00000"/>
              </w:rPr>
            </w:pPr>
          </w:p>
        </w:tc>
        <w:tc>
          <w:tcPr>
            <w:tcW w:w="112" w:type="pct"/>
          </w:tcPr>
          <w:p w14:paraId="4AEA1411" w14:textId="77777777" w:rsidR="00DC086C" w:rsidRPr="00C97380" w:rsidRDefault="00DC086C" w:rsidP="00DC086C">
            <w:pPr>
              <w:jc w:val="center"/>
              <w:rPr>
                <w:color w:val="C00000"/>
              </w:rPr>
            </w:pPr>
            <w:r w:rsidRPr="00C97380">
              <w:rPr>
                <w:color w:val="C00000"/>
              </w:rPr>
              <w:t>2</w:t>
            </w:r>
          </w:p>
        </w:tc>
        <w:tc>
          <w:tcPr>
            <w:tcW w:w="112" w:type="pct"/>
            <w:shd w:val="clear" w:color="auto" w:fill="B6DDE8" w:themeFill="accent5" w:themeFillTint="66"/>
          </w:tcPr>
          <w:p w14:paraId="4AEA1412" w14:textId="77777777" w:rsidR="00DC086C" w:rsidRPr="00C8230D" w:rsidRDefault="00DC086C" w:rsidP="00DC086C">
            <w:pPr>
              <w:rPr>
                <w:color w:val="FF0000"/>
              </w:rPr>
            </w:pPr>
          </w:p>
        </w:tc>
        <w:tc>
          <w:tcPr>
            <w:tcW w:w="112" w:type="pct"/>
          </w:tcPr>
          <w:p w14:paraId="4AEA1413" w14:textId="77777777" w:rsidR="00DC086C" w:rsidRPr="00C8230D" w:rsidRDefault="00DC086C" w:rsidP="00DC086C">
            <w:pPr>
              <w:rPr>
                <w:color w:val="FF0000"/>
              </w:rPr>
            </w:pPr>
          </w:p>
        </w:tc>
        <w:tc>
          <w:tcPr>
            <w:tcW w:w="117" w:type="pct"/>
          </w:tcPr>
          <w:p w14:paraId="4AEA1414" w14:textId="315A2215" w:rsidR="00DC086C" w:rsidRPr="00C97380" w:rsidRDefault="00D86866" w:rsidP="00DC086C">
            <w:pPr>
              <w:jc w:val="center"/>
              <w:rPr>
                <w:color w:val="C00000"/>
              </w:rPr>
            </w:pPr>
            <w:r w:rsidRPr="00C97380">
              <w:rPr>
                <w:color w:val="C00000"/>
              </w:rPr>
              <w:t>2</w:t>
            </w:r>
          </w:p>
        </w:tc>
        <w:tc>
          <w:tcPr>
            <w:tcW w:w="107" w:type="pct"/>
          </w:tcPr>
          <w:p w14:paraId="4AEA1415" w14:textId="77777777" w:rsidR="00DC086C" w:rsidRPr="00C97380" w:rsidRDefault="00DC086C" w:rsidP="00DC086C">
            <w:pPr>
              <w:rPr>
                <w:color w:val="C00000"/>
              </w:rPr>
            </w:pPr>
          </w:p>
        </w:tc>
        <w:tc>
          <w:tcPr>
            <w:tcW w:w="112" w:type="pct"/>
            <w:shd w:val="clear" w:color="auto" w:fill="B6DDE8" w:themeFill="accent5" w:themeFillTint="66"/>
          </w:tcPr>
          <w:p w14:paraId="4AEA1416" w14:textId="77777777" w:rsidR="00DC086C" w:rsidRPr="00C97380" w:rsidRDefault="00DC086C" w:rsidP="00DC086C">
            <w:pPr>
              <w:rPr>
                <w:color w:val="C00000"/>
              </w:rPr>
            </w:pPr>
          </w:p>
        </w:tc>
        <w:tc>
          <w:tcPr>
            <w:tcW w:w="112" w:type="pct"/>
          </w:tcPr>
          <w:p w14:paraId="4AEA1417" w14:textId="77777777" w:rsidR="00DC086C" w:rsidRPr="00C97380" w:rsidRDefault="00DC086C" w:rsidP="00DC086C">
            <w:pPr>
              <w:rPr>
                <w:color w:val="C00000"/>
              </w:rPr>
            </w:pPr>
          </w:p>
        </w:tc>
        <w:tc>
          <w:tcPr>
            <w:tcW w:w="112" w:type="pct"/>
          </w:tcPr>
          <w:p w14:paraId="4AEA1418" w14:textId="77777777" w:rsidR="00DC086C" w:rsidRPr="00C97380" w:rsidRDefault="00DC086C" w:rsidP="00DC086C">
            <w:pPr>
              <w:jc w:val="center"/>
              <w:rPr>
                <w:color w:val="C00000"/>
              </w:rPr>
            </w:pPr>
            <w:r w:rsidRPr="00C97380">
              <w:rPr>
                <w:color w:val="C00000"/>
              </w:rPr>
              <w:t>2</w:t>
            </w:r>
          </w:p>
        </w:tc>
        <w:tc>
          <w:tcPr>
            <w:tcW w:w="112" w:type="pct"/>
          </w:tcPr>
          <w:p w14:paraId="4AEA1419" w14:textId="77777777" w:rsidR="00DC086C" w:rsidRPr="00C97380" w:rsidRDefault="00DC086C" w:rsidP="00DC086C">
            <w:pPr>
              <w:rPr>
                <w:color w:val="C00000"/>
              </w:rPr>
            </w:pPr>
          </w:p>
        </w:tc>
        <w:tc>
          <w:tcPr>
            <w:tcW w:w="112" w:type="pct"/>
            <w:shd w:val="clear" w:color="auto" w:fill="B6DDE8" w:themeFill="accent5" w:themeFillTint="66"/>
          </w:tcPr>
          <w:p w14:paraId="4AEA141A" w14:textId="77777777" w:rsidR="00DC086C" w:rsidRPr="00C97380" w:rsidRDefault="00DC086C" w:rsidP="00DC086C">
            <w:pPr>
              <w:rPr>
                <w:color w:val="C00000"/>
              </w:rPr>
            </w:pPr>
          </w:p>
        </w:tc>
        <w:tc>
          <w:tcPr>
            <w:tcW w:w="112" w:type="pct"/>
            <w:shd w:val="clear" w:color="auto" w:fill="B6DDE8" w:themeFill="accent5" w:themeFillTint="66"/>
          </w:tcPr>
          <w:p w14:paraId="4AEA141B" w14:textId="77777777" w:rsidR="00DC086C" w:rsidRPr="00C97380" w:rsidRDefault="00DC086C" w:rsidP="00DC086C">
            <w:pPr>
              <w:rPr>
                <w:color w:val="C00000"/>
              </w:rPr>
            </w:pPr>
          </w:p>
        </w:tc>
        <w:tc>
          <w:tcPr>
            <w:tcW w:w="112" w:type="pct"/>
          </w:tcPr>
          <w:p w14:paraId="4AEA141C" w14:textId="77777777" w:rsidR="00DC086C" w:rsidRPr="00C97380" w:rsidRDefault="00DC086C" w:rsidP="00DC086C">
            <w:pPr>
              <w:jc w:val="center"/>
              <w:rPr>
                <w:color w:val="C00000"/>
              </w:rPr>
            </w:pPr>
            <w:r w:rsidRPr="00C97380">
              <w:rPr>
                <w:b/>
                <w:color w:val="C00000"/>
              </w:rPr>
              <w:t>1</w:t>
            </w:r>
          </w:p>
        </w:tc>
        <w:tc>
          <w:tcPr>
            <w:tcW w:w="117" w:type="pct"/>
          </w:tcPr>
          <w:p w14:paraId="4AEA141D" w14:textId="77777777" w:rsidR="00DC086C" w:rsidRPr="00C97380" w:rsidRDefault="00DC086C" w:rsidP="00DC086C">
            <w:pPr>
              <w:jc w:val="center"/>
              <w:rPr>
                <w:color w:val="C00000"/>
              </w:rPr>
            </w:pPr>
            <w:r w:rsidRPr="00C97380">
              <w:rPr>
                <w:b/>
                <w:color w:val="C00000"/>
              </w:rPr>
              <w:t>1</w:t>
            </w:r>
          </w:p>
        </w:tc>
        <w:tc>
          <w:tcPr>
            <w:tcW w:w="112" w:type="pct"/>
          </w:tcPr>
          <w:p w14:paraId="4AEA141E" w14:textId="77777777" w:rsidR="00DC086C" w:rsidRPr="00AF5A2E" w:rsidRDefault="00DC086C" w:rsidP="00DC086C"/>
        </w:tc>
        <w:tc>
          <w:tcPr>
            <w:tcW w:w="112" w:type="pct"/>
            <w:tcBorders>
              <w:right w:val="single" w:sz="12" w:space="0" w:color="auto"/>
            </w:tcBorders>
            <w:shd w:val="clear" w:color="auto" w:fill="auto"/>
          </w:tcPr>
          <w:p w14:paraId="4AEA141F" w14:textId="77777777" w:rsidR="00DC086C" w:rsidRPr="00AF5A2E" w:rsidRDefault="00DC086C" w:rsidP="00DC086C"/>
        </w:tc>
        <w:tc>
          <w:tcPr>
            <w:tcW w:w="180" w:type="pct"/>
            <w:tcBorders>
              <w:left w:val="single" w:sz="12" w:space="0" w:color="auto"/>
              <w:right w:val="single" w:sz="12" w:space="0" w:color="auto"/>
            </w:tcBorders>
            <w:shd w:val="clear" w:color="auto" w:fill="auto"/>
          </w:tcPr>
          <w:p w14:paraId="4AEA1420" w14:textId="77777777" w:rsidR="00DC086C" w:rsidRPr="00AF5A2E" w:rsidRDefault="00DC086C" w:rsidP="00DC086C"/>
        </w:tc>
      </w:tr>
      <w:tr w:rsidR="00DC086C" w:rsidRPr="00AF5A2E" w14:paraId="4AEA1437" w14:textId="77777777" w:rsidTr="00950B34">
        <w:tc>
          <w:tcPr>
            <w:tcW w:w="252" w:type="pct"/>
            <w:tcBorders>
              <w:top w:val="single" w:sz="4" w:space="0" w:color="auto"/>
              <w:left w:val="single" w:sz="12" w:space="0" w:color="auto"/>
              <w:right w:val="single" w:sz="4" w:space="0" w:color="auto"/>
            </w:tcBorders>
            <w:shd w:val="clear" w:color="auto" w:fill="auto"/>
          </w:tcPr>
          <w:p w14:paraId="4AEA1422" w14:textId="6BF0BD6C" w:rsidR="00DC086C" w:rsidRPr="002874E1" w:rsidRDefault="00DC086C" w:rsidP="00DC086C">
            <w:pPr>
              <w:pStyle w:val="List-element"/>
              <w:numPr>
                <w:ilvl w:val="0"/>
                <w:numId w:val="0"/>
              </w:numPr>
            </w:pPr>
            <w:r w:rsidRPr="002874E1">
              <w:t>(</w:t>
            </w:r>
            <w:r w:rsidR="00792474" w:rsidRPr="002874E1">
              <w:t>e</w:t>
            </w:r>
            <w:r w:rsidRPr="002874E1">
              <w:t>)</w:t>
            </w:r>
          </w:p>
        </w:tc>
        <w:tc>
          <w:tcPr>
            <w:tcW w:w="2547" w:type="pct"/>
            <w:tcBorders>
              <w:top w:val="single" w:sz="4" w:space="0" w:color="auto"/>
              <w:left w:val="single" w:sz="4" w:space="0" w:color="auto"/>
              <w:right w:val="single" w:sz="12" w:space="0" w:color="auto"/>
            </w:tcBorders>
            <w:shd w:val="clear" w:color="auto" w:fill="auto"/>
          </w:tcPr>
          <w:p w14:paraId="4AEA1423" w14:textId="726FF501" w:rsidR="00DC086C" w:rsidRPr="002874E1" w:rsidRDefault="00DC086C" w:rsidP="002C44E6">
            <w:pPr>
              <w:pStyle w:val="List-subelement"/>
              <w:numPr>
                <w:ilvl w:val="0"/>
                <w:numId w:val="0"/>
              </w:numPr>
            </w:pPr>
            <w:r w:rsidRPr="002874E1">
              <w:t>perform stall recovery at simulated low altitude</w:t>
            </w:r>
          </w:p>
        </w:tc>
        <w:tc>
          <w:tcPr>
            <w:tcW w:w="112" w:type="pct"/>
            <w:shd w:val="clear" w:color="auto" w:fill="auto"/>
          </w:tcPr>
          <w:p w14:paraId="4AEA1424" w14:textId="77777777" w:rsidR="00DC086C" w:rsidRPr="00C97380" w:rsidRDefault="00DC086C" w:rsidP="00DC086C">
            <w:pPr>
              <w:rPr>
                <w:color w:val="C00000"/>
              </w:rPr>
            </w:pPr>
          </w:p>
        </w:tc>
        <w:tc>
          <w:tcPr>
            <w:tcW w:w="112" w:type="pct"/>
          </w:tcPr>
          <w:p w14:paraId="4AEA1425" w14:textId="77777777" w:rsidR="00DC086C" w:rsidRPr="00C97380" w:rsidRDefault="00DC086C" w:rsidP="00DC086C">
            <w:pPr>
              <w:jc w:val="center"/>
              <w:rPr>
                <w:color w:val="C00000"/>
              </w:rPr>
            </w:pPr>
            <w:r w:rsidRPr="00C97380">
              <w:rPr>
                <w:color w:val="C00000"/>
              </w:rPr>
              <w:t>2</w:t>
            </w:r>
          </w:p>
        </w:tc>
        <w:tc>
          <w:tcPr>
            <w:tcW w:w="112" w:type="pct"/>
          </w:tcPr>
          <w:p w14:paraId="4AEA1426" w14:textId="77777777" w:rsidR="00DC086C" w:rsidRPr="00C97380" w:rsidRDefault="00DC086C" w:rsidP="00DC086C">
            <w:pPr>
              <w:rPr>
                <w:color w:val="C00000"/>
              </w:rPr>
            </w:pPr>
          </w:p>
        </w:tc>
        <w:tc>
          <w:tcPr>
            <w:tcW w:w="112" w:type="pct"/>
          </w:tcPr>
          <w:p w14:paraId="4AEA1427" w14:textId="77777777" w:rsidR="00DC086C" w:rsidRPr="00C97380" w:rsidRDefault="00DC086C" w:rsidP="00DC086C">
            <w:pPr>
              <w:jc w:val="center"/>
              <w:rPr>
                <w:color w:val="C00000"/>
              </w:rPr>
            </w:pPr>
          </w:p>
        </w:tc>
        <w:tc>
          <w:tcPr>
            <w:tcW w:w="112" w:type="pct"/>
            <w:shd w:val="clear" w:color="auto" w:fill="B6DDE8" w:themeFill="accent5" w:themeFillTint="66"/>
          </w:tcPr>
          <w:p w14:paraId="4AEA1428" w14:textId="77777777" w:rsidR="00DC086C" w:rsidRPr="00BB6B66" w:rsidRDefault="00DC086C" w:rsidP="00DC086C">
            <w:pPr>
              <w:rPr>
                <w:color w:val="FF0000"/>
              </w:rPr>
            </w:pPr>
          </w:p>
        </w:tc>
        <w:tc>
          <w:tcPr>
            <w:tcW w:w="112" w:type="pct"/>
          </w:tcPr>
          <w:p w14:paraId="4AEA1429" w14:textId="77777777" w:rsidR="00DC086C" w:rsidRPr="00BB6B66" w:rsidRDefault="00DC086C" w:rsidP="00DC086C">
            <w:pPr>
              <w:rPr>
                <w:color w:val="FF0000"/>
              </w:rPr>
            </w:pPr>
          </w:p>
        </w:tc>
        <w:tc>
          <w:tcPr>
            <w:tcW w:w="117" w:type="pct"/>
          </w:tcPr>
          <w:p w14:paraId="4AEA142A" w14:textId="77777777" w:rsidR="00DC086C" w:rsidRPr="00C97380" w:rsidRDefault="00DC086C" w:rsidP="00DC086C">
            <w:pPr>
              <w:jc w:val="center"/>
              <w:rPr>
                <w:color w:val="C00000"/>
              </w:rPr>
            </w:pPr>
            <w:r w:rsidRPr="00C97380">
              <w:rPr>
                <w:color w:val="C00000"/>
              </w:rPr>
              <w:t>2</w:t>
            </w:r>
          </w:p>
        </w:tc>
        <w:tc>
          <w:tcPr>
            <w:tcW w:w="107" w:type="pct"/>
          </w:tcPr>
          <w:p w14:paraId="4AEA142B" w14:textId="77777777" w:rsidR="00DC086C" w:rsidRPr="00C97380" w:rsidRDefault="00DC086C" w:rsidP="00DC086C">
            <w:pPr>
              <w:rPr>
                <w:color w:val="C00000"/>
              </w:rPr>
            </w:pPr>
          </w:p>
        </w:tc>
        <w:tc>
          <w:tcPr>
            <w:tcW w:w="112" w:type="pct"/>
            <w:shd w:val="clear" w:color="auto" w:fill="B6DDE8" w:themeFill="accent5" w:themeFillTint="66"/>
          </w:tcPr>
          <w:p w14:paraId="4AEA142C" w14:textId="77777777" w:rsidR="00DC086C" w:rsidRPr="00C97380" w:rsidRDefault="00DC086C" w:rsidP="00DC086C">
            <w:pPr>
              <w:rPr>
                <w:color w:val="C00000"/>
              </w:rPr>
            </w:pPr>
          </w:p>
        </w:tc>
        <w:tc>
          <w:tcPr>
            <w:tcW w:w="112" w:type="pct"/>
          </w:tcPr>
          <w:p w14:paraId="4AEA142D" w14:textId="77777777" w:rsidR="00DC086C" w:rsidRPr="00C97380" w:rsidRDefault="00DC086C" w:rsidP="00DC086C">
            <w:pPr>
              <w:rPr>
                <w:color w:val="C00000"/>
              </w:rPr>
            </w:pPr>
          </w:p>
        </w:tc>
        <w:tc>
          <w:tcPr>
            <w:tcW w:w="112" w:type="pct"/>
          </w:tcPr>
          <w:p w14:paraId="4AEA142E" w14:textId="77777777" w:rsidR="00DC086C" w:rsidRPr="00C97380" w:rsidRDefault="00DC086C" w:rsidP="00DC086C">
            <w:pPr>
              <w:jc w:val="center"/>
              <w:rPr>
                <w:color w:val="C00000"/>
              </w:rPr>
            </w:pPr>
            <w:r w:rsidRPr="00C97380">
              <w:rPr>
                <w:color w:val="C00000"/>
              </w:rPr>
              <w:t>2</w:t>
            </w:r>
          </w:p>
        </w:tc>
        <w:tc>
          <w:tcPr>
            <w:tcW w:w="112" w:type="pct"/>
          </w:tcPr>
          <w:p w14:paraId="4AEA142F" w14:textId="77777777" w:rsidR="00DC086C" w:rsidRPr="00C97380" w:rsidRDefault="00DC086C" w:rsidP="00DC086C">
            <w:pPr>
              <w:rPr>
                <w:color w:val="C00000"/>
              </w:rPr>
            </w:pPr>
          </w:p>
        </w:tc>
        <w:tc>
          <w:tcPr>
            <w:tcW w:w="112" w:type="pct"/>
            <w:shd w:val="clear" w:color="auto" w:fill="B6DDE8" w:themeFill="accent5" w:themeFillTint="66"/>
          </w:tcPr>
          <w:p w14:paraId="4AEA1430" w14:textId="77777777" w:rsidR="00DC086C" w:rsidRPr="00C97380" w:rsidRDefault="00DC086C" w:rsidP="00DC086C">
            <w:pPr>
              <w:rPr>
                <w:color w:val="C00000"/>
              </w:rPr>
            </w:pPr>
          </w:p>
        </w:tc>
        <w:tc>
          <w:tcPr>
            <w:tcW w:w="112" w:type="pct"/>
            <w:shd w:val="clear" w:color="auto" w:fill="B6DDE8" w:themeFill="accent5" w:themeFillTint="66"/>
          </w:tcPr>
          <w:p w14:paraId="4AEA1431" w14:textId="77777777" w:rsidR="00DC086C" w:rsidRPr="00C97380" w:rsidRDefault="00DC086C" w:rsidP="00DC086C">
            <w:pPr>
              <w:rPr>
                <w:color w:val="C00000"/>
              </w:rPr>
            </w:pPr>
          </w:p>
        </w:tc>
        <w:tc>
          <w:tcPr>
            <w:tcW w:w="112" w:type="pct"/>
          </w:tcPr>
          <w:p w14:paraId="4AEA1432" w14:textId="77777777" w:rsidR="00DC086C" w:rsidRPr="00C97380" w:rsidRDefault="00DC086C" w:rsidP="00DC086C">
            <w:pPr>
              <w:jc w:val="center"/>
              <w:rPr>
                <w:color w:val="C00000"/>
              </w:rPr>
            </w:pPr>
            <w:r w:rsidRPr="00C97380">
              <w:rPr>
                <w:b/>
                <w:color w:val="C00000"/>
              </w:rPr>
              <w:t>1</w:t>
            </w:r>
          </w:p>
        </w:tc>
        <w:tc>
          <w:tcPr>
            <w:tcW w:w="117" w:type="pct"/>
          </w:tcPr>
          <w:p w14:paraId="4AEA1433" w14:textId="77777777" w:rsidR="00DC086C" w:rsidRPr="00C97380" w:rsidRDefault="00DC086C" w:rsidP="00DC086C">
            <w:pPr>
              <w:jc w:val="center"/>
              <w:rPr>
                <w:color w:val="C00000"/>
              </w:rPr>
            </w:pPr>
            <w:r w:rsidRPr="00C97380">
              <w:rPr>
                <w:b/>
                <w:color w:val="C00000"/>
              </w:rPr>
              <w:t>1</w:t>
            </w:r>
          </w:p>
        </w:tc>
        <w:tc>
          <w:tcPr>
            <w:tcW w:w="112" w:type="pct"/>
          </w:tcPr>
          <w:p w14:paraId="4AEA1434" w14:textId="77777777" w:rsidR="00DC086C" w:rsidRPr="00AF5A2E" w:rsidRDefault="00DC086C" w:rsidP="00DC086C"/>
        </w:tc>
        <w:tc>
          <w:tcPr>
            <w:tcW w:w="112" w:type="pct"/>
            <w:tcBorders>
              <w:right w:val="single" w:sz="12" w:space="0" w:color="auto"/>
            </w:tcBorders>
            <w:shd w:val="clear" w:color="auto" w:fill="auto"/>
          </w:tcPr>
          <w:p w14:paraId="4AEA1435" w14:textId="77777777" w:rsidR="00DC086C" w:rsidRPr="00AF5A2E" w:rsidRDefault="00DC086C" w:rsidP="00DC086C"/>
        </w:tc>
        <w:tc>
          <w:tcPr>
            <w:tcW w:w="180" w:type="pct"/>
            <w:tcBorders>
              <w:left w:val="single" w:sz="12" w:space="0" w:color="auto"/>
              <w:right w:val="single" w:sz="12" w:space="0" w:color="auto"/>
            </w:tcBorders>
            <w:shd w:val="clear" w:color="auto" w:fill="auto"/>
          </w:tcPr>
          <w:p w14:paraId="4AEA1436" w14:textId="77777777" w:rsidR="00DC086C" w:rsidRPr="00AF5A2E" w:rsidRDefault="00DC086C" w:rsidP="00DC086C"/>
        </w:tc>
      </w:tr>
      <w:tr w:rsidR="00D95B84" w:rsidRPr="00AF5A2E" w14:paraId="4AEA146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44E" w14:textId="77777777" w:rsidR="00343F5C" w:rsidRDefault="00343F5C" w:rsidP="006E01C0">
            <w:pPr>
              <w:pStyle w:val="Element"/>
            </w:pPr>
            <w:r>
              <w:t>A5.3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44F" w14:textId="77777777" w:rsidR="00343F5C" w:rsidRPr="00946041" w:rsidRDefault="00343F5C" w:rsidP="006E01C0">
            <w:pPr>
              <w:pStyle w:val="Heading3"/>
            </w:pPr>
            <w:r>
              <w:t>Turn aeroplane steeply</w:t>
            </w:r>
          </w:p>
        </w:tc>
        <w:tc>
          <w:tcPr>
            <w:tcW w:w="112" w:type="pct"/>
            <w:shd w:val="clear" w:color="auto" w:fill="FDE9D9" w:themeFill="accent6" w:themeFillTint="33"/>
          </w:tcPr>
          <w:p w14:paraId="4AEA1450" w14:textId="77777777" w:rsidR="00343F5C" w:rsidRPr="00C97380" w:rsidRDefault="00343F5C" w:rsidP="006E01C0">
            <w:pPr>
              <w:rPr>
                <w:color w:val="C00000"/>
              </w:rPr>
            </w:pPr>
          </w:p>
        </w:tc>
        <w:tc>
          <w:tcPr>
            <w:tcW w:w="112" w:type="pct"/>
            <w:shd w:val="clear" w:color="auto" w:fill="FDE9D9" w:themeFill="accent6" w:themeFillTint="33"/>
          </w:tcPr>
          <w:p w14:paraId="4AEA1451" w14:textId="77777777" w:rsidR="00343F5C" w:rsidRPr="00C97380" w:rsidRDefault="00343F5C" w:rsidP="006E01C0">
            <w:pPr>
              <w:rPr>
                <w:color w:val="C00000"/>
              </w:rPr>
            </w:pPr>
          </w:p>
        </w:tc>
        <w:tc>
          <w:tcPr>
            <w:tcW w:w="112" w:type="pct"/>
            <w:shd w:val="clear" w:color="auto" w:fill="FDE9D9" w:themeFill="accent6" w:themeFillTint="33"/>
          </w:tcPr>
          <w:p w14:paraId="4AEA1452" w14:textId="77777777" w:rsidR="00343F5C" w:rsidRPr="00C97380" w:rsidRDefault="00343F5C" w:rsidP="000F44D3">
            <w:pPr>
              <w:rPr>
                <w:color w:val="C00000"/>
              </w:rPr>
            </w:pPr>
          </w:p>
        </w:tc>
        <w:tc>
          <w:tcPr>
            <w:tcW w:w="112" w:type="pct"/>
            <w:shd w:val="clear" w:color="auto" w:fill="FDE9D9" w:themeFill="accent6" w:themeFillTint="33"/>
          </w:tcPr>
          <w:p w14:paraId="4AEA1453" w14:textId="77777777" w:rsidR="00343F5C" w:rsidRPr="00C97380" w:rsidRDefault="00343F5C" w:rsidP="006E01C0">
            <w:pPr>
              <w:rPr>
                <w:color w:val="C00000"/>
              </w:rPr>
            </w:pPr>
          </w:p>
        </w:tc>
        <w:tc>
          <w:tcPr>
            <w:tcW w:w="112" w:type="pct"/>
            <w:shd w:val="clear" w:color="auto" w:fill="FDE9D9" w:themeFill="accent6" w:themeFillTint="33"/>
          </w:tcPr>
          <w:p w14:paraId="4AEA1454" w14:textId="77777777" w:rsidR="00343F5C" w:rsidRPr="00AF5A2E" w:rsidRDefault="00343F5C" w:rsidP="006E01C0"/>
        </w:tc>
        <w:tc>
          <w:tcPr>
            <w:tcW w:w="112" w:type="pct"/>
            <w:shd w:val="clear" w:color="auto" w:fill="FDE9D9" w:themeFill="accent6" w:themeFillTint="33"/>
          </w:tcPr>
          <w:p w14:paraId="4AEA1455" w14:textId="77777777" w:rsidR="00343F5C" w:rsidRPr="00AF5A2E" w:rsidRDefault="00343F5C" w:rsidP="006E01C0"/>
        </w:tc>
        <w:tc>
          <w:tcPr>
            <w:tcW w:w="117" w:type="pct"/>
            <w:shd w:val="clear" w:color="auto" w:fill="FDE9D9" w:themeFill="accent6" w:themeFillTint="33"/>
          </w:tcPr>
          <w:p w14:paraId="4AEA1456" w14:textId="77777777" w:rsidR="00343F5C" w:rsidRPr="00C97380" w:rsidRDefault="00343F5C" w:rsidP="006E01C0">
            <w:pPr>
              <w:rPr>
                <w:color w:val="C00000"/>
              </w:rPr>
            </w:pPr>
          </w:p>
        </w:tc>
        <w:tc>
          <w:tcPr>
            <w:tcW w:w="107" w:type="pct"/>
            <w:shd w:val="clear" w:color="auto" w:fill="FDE9D9" w:themeFill="accent6" w:themeFillTint="33"/>
          </w:tcPr>
          <w:p w14:paraId="4AEA1457" w14:textId="77777777" w:rsidR="00343F5C" w:rsidRPr="00C97380" w:rsidRDefault="00343F5C" w:rsidP="006E01C0">
            <w:pPr>
              <w:rPr>
                <w:color w:val="C00000"/>
              </w:rPr>
            </w:pPr>
          </w:p>
        </w:tc>
        <w:tc>
          <w:tcPr>
            <w:tcW w:w="112" w:type="pct"/>
            <w:shd w:val="clear" w:color="auto" w:fill="FDE9D9" w:themeFill="accent6" w:themeFillTint="33"/>
          </w:tcPr>
          <w:p w14:paraId="4AEA1458" w14:textId="77777777" w:rsidR="00343F5C" w:rsidRPr="00C97380" w:rsidRDefault="00343F5C" w:rsidP="006E01C0">
            <w:pPr>
              <w:rPr>
                <w:color w:val="C00000"/>
              </w:rPr>
            </w:pPr>
          </w:p>
        </w:tc>
        <w:tc>
          <w:tcPr>
            <w:tcW w:w="112" w:type="pct"/>
            <w:shd w:val="clear" w:color="auto" w:fill="FDE9D9" w:themeFill="accent6" w:themeFillTint="33"/>
          </w:tcPr>
          <w:p w14:paraId="4AEA1459" w14:textId="77777777" w:rsidR="00343F5C" w:rsidRPr="00C97380" w:rsidRDefault="00343F5C" w:rsidP="006E01C0">
            <w:pPr>
              <w:rPr>
                <w:color w:val="C00000"/>
              </w:rPr>
            </w:pPr>
          </w:p>
        </w:tc>
        <w:tc>
          <w:tcPr>
            <w:tcW w:w="112" w:type="pct"/>
            <w:shd w:val="clear" w:color="auto" w:fill="FDE9D9" w:themeFill="accent6" w:themeFillTint="33"/>
          </w:tcPr>
          <w:p w14:paraId="4AEA145A" w14:textId="77777777" w:rsidR="00343F5C" w:rsidRPr="00C97380" w:rsidRDefault="00343F5C" w:rsidP="006E01C0">
            <w:pPr>
              <w:rPr>
                <w:color w:val="C00000"/>
              </w:rPr>
            </w:pPr>
          </w:p>
        </w:tc>
        <w:tc>
          <w:tcPr>
            <w:tcW w:w="112" w:type="pct"/>
            <w:shd w:val="clear" w:color="auto" w:fill="FDE9D9" w:themeFill="accent6" w:themeFillTint="33"/>
          </w:tcPr>
          <w:p w14:paraId="4AEA145B" w14:textId="77777777" w:rsidR="00343F5C" w:rsidRPr="00C97380" w:rsidRDefault="00343F5C" w:rsidP="006E01C0">
            <w:pPr>
              <w:rPr>
                <w:color w:val="C00000"/>
              </w:rPr>
            </w:pPr>
          </w:p>
        </w:tc>
        <w:tc>
          <w:tcPr>
            <w:tcW w:w="112" w:type="pct"/>
            <w:shd w:val="clear" w:color="auto" w:fill="FDE9D9" w:themeFill="accent6" w:themeFillTint="33"/>
          </w:tcPr>
          <w:p w14:paraId="4AEA145C" w14:textId="77777777" w:rsidR="00343F5C" w:rsidRPr="00C97380" w:rsidRDefault="00343F5C" w:rsidP="006E01C0">
            <w:pPr>
              <w:rPr>
                <w:color w:val="C00000"/>
              </w:rPr>
            </w:pPr>
          </w:p>
        </w:tc>
        <w:tc>
          <w:tcPr>
            <w:tcW w:w="112" w:type="pct"/>
            <w:shd w:val="clear" w:color="auto" w:fill="FDE9D9" w:themeFill="accent6" w:themeFillTint="33"/>
          </w:tcPr>
          <w:p w14:paraId="4AEA145D" w14:textId="77777777" w:rsidR="00343F5C" w:rsidRPr="00C97380" w:rsidRDefault="00343F5C" w:rsidP="006E01C0">
            <w:pPr>
              <w:rPr>
                <w:color w:val="C00000"/>
              </w:rPr>
            </w:pPr>
          </w:p>
        </w:tc>
        <w:tc>
          <w:tcPr>
            <w:tcW w:w="112" w:type="pct"/>
            <w:shd w:val="clear" w:color="auto" w:fill="FDE9D9" w:themeFill="accent6" w:themeFillTint="33"/>
          </w:tcPr>
          <w:p w14:paraId="4AEA145E" w14:textId="77777777" w:rsidR="00343F5C" w:rsidRPr="00C97380" w:rsidRDefault="00343F5C" w:rsidP="006E01C0">
            <w:pPr>
              <w:rPr>
                <w:color w:val="C00000"/>
              </w:rPr>
            </w:pPr>
          </w:p>
        </w:tc>
        <w:tc>
          <w:tcPr>
            <w:tcW w:w="117" w:type="pct"/>
            <w:shd w:val="clear" w:color="auto" w:fill="FDE9D9" w:themeFill="accent6" w:themeFillTint="33"/>
          </w:tcPr>
          <w:p w14:paraId="4AEA145F" w14:textId="77777777" w:rsidR="00343F5C" w:rsidRPr="00C97380" w:rsidRDefault="00343F5C" w:rsidP="006E01C0">
            <w:pPr>
              <w:rPr>
                <w:color w:val="C00000"/>
              </w:rPr>
            </w:pPr>
          </w:p>
        </w:tc>
        <w:tc>
          <w:tcPr>
            <w:tcW w:w="112" w:type="pct"/>
            <w:shd w:val="clear" w:color="auto" w:fill="FDE9D9" w:themeFill="accent6" w:themeFillTint="33"/>
          </w:tcPr>
          <w:p w14:paraId="4AEA1460"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146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462" w14:textId="77777777" w:rsidR="00343F5C" w:rsidRPr="00AF5A2E" w:rsidRDefault="00343F5C" w:rsidP="006E01C0"/>
        </w:tc>
      </w:tr>
      <w:tr w:rsidR="00D95B84" w:rsidRPr="00AF5A2E" w14:paraId="4AEA1479" w14:textId="77777777" w:rsidTr="00950B34">
        <w:tc>
          <w:tcPr>
            <w:tcW w:w="252" w:type="pct"/>
            <w:tcBorders>
              <w:top w:val="single" w:sz="4" w:space="0" w:color="auto"/>
              <w:left w:val="single" w:sz="12" w:space="0" w:color="auto"/>
              <w:right w:val="single" w:sz="4" w:space="0" w:color="auto"/>
            </w:tcBorders>
            <w:shd w:val="clear" w:color="auto" w:fill="auto"/>
          </w:tcPr>
          <w:p w14:paraId="4AEA1464" w14:textId="77777777" w:rsidR="00343F5C" w:rsidRPr="0023791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465" w14:textId="77777777" w:rsidR="00343F5C" w:rsidRPr="00F40356" w:rsidRDefault="00343F5C" w:rsidP="006E01C0">
            <w:r w:rsidRPr="00F40356">
              <w:t>pre-manoeuvre checks for steep turning</w:t>
            </w:r>
          </w:p>
        </w:tc>
        <w:tc>
          <w:tcPr>
            <w:tcW w:w="112" w:type="pct"/>
            <w:shd w:val="clear" w:color="auto" w:fill="auto"/>
          </w:tcPr>
          <w:p w14:paraId="4AEA1466" w14:textId="77777777" w:rsidR="00343F5C" w:rsidRPr="00C97380" w:rsidRDefault="00343F5C" w:rsidP="00F1021A">
            <w:pPr>
              <w:jc w:val="center"/>
              <w:rPr>
                <w:color w:val="C00000"/>
              </w:rPr>
            </w:pPr>
            <w:r w:rsidRPr="00C97380">
              <w:rPr>
                <w:color w:val="C00000"/>
              </w:rPr>
              <w:t>2</w:t>
            </w:r>
          </w:p>
        </w:tc>
        <w:tc>
          <w:tcPr>
            <w:tcW w:w="112" w:type="pct"/>
          </w:tcPr>
          <w:p w14:paraId="4AEA1467" w14:textId="77777777" w:rsidR="00343F5C" w:rsidRPr="00C97380" w:rsidRDefault="00343F5C" w:rsidP="00F643E6">
            <w:pPr>
              <w:jc w:val="center"/>
              <w:rPr>
                <w:color w:val="C00000"/>
              </w:rPr>
            </w:pPr>
          </w:p>
        </w:tc>
        <w:tc>
          <w:tcPr>
            <w:tcW w:w="112" w:type="pct"/>
          </w:tcPr>
          <w:p w14:paraId="4AEA1468" w14:textId="77777777" w:rsidR="00343F5C" w:rsidRPr="00C97380" w:rsidRDefault="00343F5C" w:rsidP="00F1021A">
            <w:pPr>
              <w:jc w:val="center"/>
              <w:rPr>
                <w:color w:val="C00000"/>
              </w:rPr>
            </w:pPr>
            <w:r w:rsidRPr="00C97380">
              <w:rPr>
                <w:color w:val="C00000"/>
              </w:rPr>
              <w:t>2</w:t>
            </w:r>
          </w:p>
        </w:tc>
        <w:tc>
          <w:tcPr>
            <w:tcW w:w="112" w:type="pct"/>
          </w:tcPr>
          <w:p w14:paraId="4AEA1469" w14:textId="77777777" w:rsidR="00343F5C" w:rsidRPr="00C97380" w:rsidRDefault="00343F5C" w:rsidP="006E01C0">
            <w:pPr>
              <w:rPr>
                <w:color w:val="C00000"/>
              </w:rPr>
            </w:pPr>
          </w:p>
        </w:tc>
        <w:tc>
          <w:tcPr>
            <w:tcW w:w="112" w:type="pct"/>
            <w:shd w:val="clear" w:color="auto" w:fill="B6DDE8" w:themeFill="accent5" w:themeFillTint="66"/>
          </w:tcPr>
          <w:p w14:paraId="4AEA146A" w14:textId="77777777" w:rsidR="00343F5C" w:rsidRPr="00AF5A2E" w:rsidRDefault="00343F5C" w:rsidP="006E01C0"/>
        </w:tc>
        <w:tc>
          <w:tcPr>
            <w:tcW w:w="112" w:type="pct"/>
          </w:tcPr>
          <w:p w14:paraId="4AEA146B" w14:textId="77777777" w:rsidR="00343F5C" w:rsidRPr="00AF5A2E" w:rsidRDefault="00343F5C" w:rsidP="006E01C0"/>
        </w:tc>
        <w:tc>
          <w:tcPr>
            <w:tcW w:w="117" w:type="pct"/>
          </w:tcPr>
          <w:p w14:paraId="4AEA146C" w14:textId="77777777" w:rsidR="00343F5C" w:rsidRPr="00C97380" w:rsidRDefault="00343F5C" w:rsidP="006E01C0">
            <w:pPr>
              <w:rPr>
                <w:color w:val="C00000"/>
              </w:rPr>
            </w:pPr>
          </w:p>
        </w:tc>
        <w:tc>
          <w:tcPr>
            <w:tcW w:w="107" w:type="pct"/>
          </w:tcPr>
          <w:p w14:paraId="4AEA146D" w14:textId="77777777" w:rsidR="00343F5C" w:rsidRPr="00C97380" w:rsidRDefault="00343F5C" w:rsidP="003F3617">
            <w:pPr>
              <w:jc w:val="center"/>
              <w:rPr>
                <w:color w:val="C00000"/>
              </w:rPr>
            </w:pPr>
            <w:r w:rsidRPr="00C97380">
              <w:rPr>
                <w:color w:val="C00000"/>
              </w:rPr>
              <w:t>2</w:t>
            </w:r>
          </w:p>
        </w:tc>
        <w:tc>
          <w:tcPr>
            <w:tcW w:w="112" w:type="pct"/>
            <w:shd w:val="clear" w:color="auto" w:fill="B6DDE8" w:themeFill="accent5" w:themeFillTint="66"/>
          </w:tcPr>
          <w:p w14:paraId="4AEA146E" w14:textId="77777777" w:rsidR="00343F5C" w:rsidRPr="00C97380" w:rsidRDefault="00343F5C" w:rsidP="006E01C0">
            <w:pPr>
              <w:rPr>
                <w:color w:val="C00000"/>
              </w:rPr>
            </w:pPr>
          </w:p>
        </w:tc>
        <w:tc>
          <w:tcPr>
            <w:tcW w:w="112" w:type="pct"/>
          </w:tcPr>
          <w:p w14:paraId="4AEA146F" w14:textId="77777777" w:rsidR="00343F5C" w:rsidRPr="00C97380" w:rsidRDefault="00343F5C" w:rsidP="006E01C0">
            <w:pPr>
              <w:rPr>
                <w:color w:val="C00000"/>
              </w:rPr>
            </w:pPr>
          </w:p>
        </w:tc>
        <w:tc>
          <w:tcPr>
            <w:tcW w:w="112" w:type="pct"/>
          </w:tcPr>
          <w:p w14:paraId="4AEA1470" w14:textId="77777777" w:rsidR="00343F5C" w:rsidRPr="00C97380" w:rsidRDefault="00343F5C" w:rsidP="006E01C0">
            <w:pPr>
              <w:rPr>
                <w:color w:val="C00000"/>
              </w:rPr>
            </w:pPr>
          </w:p>
        </w:tc>
        <w:tc>
          <w:tcPr>
            <w:tcW w:w="112" w:type="pct"/>
          </w:tcPr>
          <w:p w14:paraId="4AEA1471"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472" w14:textId="77777777" w:rsidR="00343F5C" w:rsidRPr="00C97380" w:rsidRDefault="00343F5C" w:rsidP="006E01C0">
            <w:pPr>
              <w:rPr>
                <w:color w:val="C00000"/>
              </w:rPr>
            </w:pPr>
          </w:p>
        </w:tc>
        <w:tc>
          <w:tcPr>
            <w:tcW w:w="112" w:type="pct"/>
            <w:shd w:val="clear" w:color="auto" w:fill="B6DDE8" w:themeFill="accent5" w:themeFillTint="66"/>
          </w:tcPr>
          <w:p w14:paraId="4AEA1473" w14:textId="77777777" w:rsidR="00343F5C" w:rsidRPr="00C97380" w:rsidRDefault="00343F5C" w:rsidP="006E01C0">
            <w:pPr>
              <w:rPr>
                <w:color w:val="C00000"/>
              </w:rPr>
            </w:pPr>
          </w:p>
        </w:tc>
        <w:tc>
          <w:tcPr>
            <w:tcW w:w="112" w:type="pct"/>
          </w:tcPr>
          <w:p w14:paraId="4AEA1474" w14:textId="77777777" w:rsidR="00343F5C" w:rsidRPr="00C97380" w:rsidRDefault="00343F5C" w:rsidP="00E565CB">
            <w:pPr>
              <w:jc w:val="center"/>
              <w:rPr>
                <w:color w:val="C00000"/>
              </w:rPr>
            </w:pPr>
            <w:r w:rsidRPr="00C97380">
              <w:rPr>
                <w:b/>
                <w:color w:val="C00000"/>
              </w:rPr>
              <w:t>1</w:t>
            </w:r>
          </w:p>
        </w:tc>
        <w:tc>
          <w:tcPr>
            <w:tcW w:w="117" w:type="pct"/>
          </w:tcPr>
          <w:p w14:paraId="4AEA1475" w14:textId="77777777" w:rsidR="00343F5C" w:rsidRPr="00C97380" w:rsidRDefault="00343F5C" w:rsidP="00E565CB">
            <w:pPr>
              <w:jc w:val="center"/>
              <w:rPr>
                <w:color w:val="C00000"/>
              </w:rPr>
            </w:pPr>
            <w:r w:rsidRPr="00C97380">
              <w:rPr>
                <w:b/>
                <w:color w:val="C00000"/>
              </w:rPr>
              <w:t>1</w:t>
            </w:r>
          </w:p>
        </w:tc>
        <w:tc>
          <w:tcPr>
            <w:tcW w:w="112" w:type="pct"/>
          </w:tcPr>
          <w:p w14:paraId="4AEA1476" w14:textId="77777777" w:rsidR="00343F5C" w:rsidRPr="00AF5A2E" w:rsidRDefault="00343F5C" w:rsidP="006E01C0"/>
        </w:tc>
        <w:tc>
          <w:tcPr>
            <w:tcW w:w="112" w:type="pct"/>
            <w:tcBorders>
              <w:right w:val="single" w:sz="12" w:space="0" w:color="auto"/>
            </w:tcBorders>
            <w:shd w:val="clear" w:color="auto" w:fill="auto"/>
          </w:tcPr>
          <w:p w14:paraId="4AEA147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478" w14:textId="77777777" w:rsidR="00343F5C" w:rsidRPr="00AF5A2E" w:rsidRDefault="00343F5C" w:rsidP="006E01C0"/>
        </w:tc>
      </w:tr>
      <w:tr w:rsidR="00D95B84" w:rsidRPr="00AF5A2E" w14:paraId="4AEA148F" w14:textId="77777777" w:rsidTr="00950B34">
        <w:tc>
          <w:tcPr>
            <w:tcW w:w="252" w:type="pct"/>
            <w:tcBorders>
              <w:top w:val="single" w:sz="4" w:space="0" w:color="auto"/>
              <w:left w:val="single" w:sz="12" w:space="0" w:color="auto"/>
              <w:right w:val="single" w:sz="4" w:space="0" w:color="auto"/>
            </w:tcBorders>
            <w:shd w:val="clear" w:color="auto" w:fill="auto"/>
          </w:tcPr>
          <w:p w14:paraId="4AEA147A" w14:textId="77777777" w:rsidR="00343F5C" w:rsidRPr="0023791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47B" w14:textId="77777777" w:rsidR="00343F5C" w:rsidRPr="00F40356" w:rsidRDefault="00343F5C" w:rsidP="006E01C0">
            <w:r w:rsidRPr="00F40356">
              <w:t>steep level turn using a nominated bank angle, ending on a nominated heading or geographical feature, without altitude change</w:t>
            </w:r>
          </w:p>
        </w:tc>
        <w:tc>
          <w:tcPr>
            <w:tcW w:w="112" w:type="pct"/>
            <w:shd w:val="clear" w:color="auto" w:fill="auto"/>
          </w:tcPr>
          <w:p w14:paraId="4AEA147C" w14:textId="77777777" w:rsidR="00343F5C" w:rsidRPr="00C97380" w:rsidRDefault="00343F5C" w:rsidP="00F1021A">
            <w:pPr>
              <w:jc w:val="center"/>
              <w:rPr>
                <w:color w:val="C00000"/>
              </w:rPr>
            </w:pPr>
            <w:r w:rsidRPr="00C97380">
              <w:rPr>
                <w:color w:val="C00000"/>
              </w:rPr>
              <w:t>2</w:t>
            </w:r>
          </w:p>
        </w:tc>
        <w:tc>
          <w:tcPr>
            <w:tcW w:w="112" w:type="pct"/>
          </w:tcPr>
          <w:p w14:paraId="4AEA147D" w14:textId="77777777" w:rsidR="00343F5C" w:rsidRPr="00C97380" w:rsidRDefault="00343F5C" w:rsidP="00F643E6">
            <w:pPr>
              <w:jc w:val="center"/>
              <w:rPr>
                <w:color w:val="C00000"/>
              </w:rPr>
            </w:pPr>
          </w:p>
        </w:tc>
        <w:tc>
          <w:tcPr>
            <w:tcW w:w="112" w:type="pct"/>
          </w:tcPr>
          <w:p w14:paraId="4AEA147E" w14:textId="77777777" w:rsidR="00343F5C" w:rsidRPr="00C97380" w:rsidRDefault="00343F5C" w:rsidP="00F1021A">
            <w:pPr>
              <w:jc w:val="center"/>
              <w:rPr>
                <w:color w:val="C00000"/>
              </w:rPr>
            </w:pPr>
            <w:r w:rsidRPr="00C97380">
              <w:rPr>
                <w:color w:val="C00000"/>
              </w:rPr>
              <w:t>2</w:t>
            </w:r>
          </w:p>
        </w:tc>
        <w:tc>
          <w:tcPr>
            <w:tcW w:w="112" w:type="pct"/>
          </w:tcPr>
          <w:p w14:paraId="4AEA147F" w14:textId="77777777" w:rsidR="00343F5C" w:rsidRPr="00C97380" w:rsidRDefault="00343F5C" w:rsidP="006E01C0">
            <w:pPr>
              <w:rPr>
                <w:color w:val="C00000"/>
              </w:rPr>
            </w:pPr>
          </w:p>
        </w:tc>
        <w:tc>
          <w:tcPr>
            <w:tcW w:w="112" w:type="pct"/>
            <w:shd w:val="clear" w:color="auto" w:fill="B6DDE8" w:themeFill="accent5" w:themeFillTint="66"/>
          </w:tcPr>
          <w:p w14:paraId="4AEA1480" w14:textId="77777777" w:rsidR="00343F5C" w:rsidRPr="00AF5A2E" w:rsidRDefault="00343F5C" w:rsidP="006E01C0"/>
        </w:tc>
        <w:tc>
          <w:tcPr>
            <w:tcW w:w="112" w:type="pct"/>
          </w:tcPr>
          <w:p w14:paraId="4AEA1481" w14:textId="77777777" w:rsidR="00343F5C" w:rsidRPr="00AF5A2E" w:rsidRDefault="00343F5C" w:rsidP="006E01C0"/>
        </w:tc>
        <w:tc>
          <w:tcPr>
            <w:tcW w:w="117" w:type="pct"/>
          </w:tcPr>
          <w:p w14:paraId="4AEA1482" w14:textId="77777777" w:rsidR="00343F5C" w:rsidRPr="00C97380" w:rsidRDefault="00343F5C" w:rsidP="006E01C0">
            <w:pPr>
              <w:rPr>
                <w:color w:val="C00000"/>
              </w:rPr>
            </w:pPr>
          </w:p>
        </w:tc>
        <w:tc>
          <w:tcPr>
            <w:tcW w:w="107" w:type="pct"/>
          </w:tcPr>
          <w:p w14:paraId="4AEA1483" w14:textId="77777777" w:rsidR="00343F5C" w:rsidRPr="00C97380" w:rsidRDefault="00343F5C" w:rsidP="003F3617">
            <w:pPr>
              <w:jc w:val="center"/>
              <w:rPr>
                <w:color w:val="C00000"/>
              </w:rPr>
            </w:pPr>
            <w:r w:rsidRPr="00C97380">
              <w:rPr>
                <w:color w:val="C00000"/>
              </w:rPr>
              <w:t>2</w:t>
            </w:r>
          </w:p>
        </w:tc>
        <w:tc>
          <w:tcPr>
            <w:tcW w:w="112" w:type="pct"/>
            <w:shd w:val="clear" w:color="auto" w:fill="B6DDE8" w:themeFill="accent5" w:themeFillTint="66"/>
          </w:tcPr>
          <w:p w14:paraId="4AEA1484" w14:textId="77777777" w:rsidR="00343F5C" w:rsidRPr="00C97380" w:rsidRDefault="00343F5C" w:rsidP="006E01C0">
            <w:pPr>
              <w:rPr>
                <w:color w:val="C00000"/>
              </w:rPr>
            </w:pPr>
          </w:p>
        </w:tc>
        <w:tc>
          <w:tcPr>
            <w:tcW w:w="112" w:type="pct"/>
          </w:tcPr>
          <w:p w14:paraId="4AEA1485" w14:textId="77777777" w:rsidR="00343F5C" w:rsidRPr="00C97380" w:rsidRDefault="00343F5C" w:rsidP="006E01C0">
            <w:pPr>
              <w:rPr>
                <w:color w:val="C00000"/>
              </w:rPr>
            </w:pPr>
          </w:p>
        </w:tc>
        <w:tc>
          <w:tcPr>
            <w:tcW w:w="112" w:type="pct"/>
          </w:tcPr>
          <w:p w14:paraId="4AEA1486" w14:textId="77777777" w:rsidR="00343F5C" w:rsidRPr="00C97380" w:rsidRDefault="00343F5C" w:rsidP="006E01C0">
            <w:pPr>
              <w:rPr>
                <w:color w:val="C00000"/>
              </w:rPr>
            </w:pPr>
          </w:p>
        </w:tc>
        <w:tc>
          <w:tcPr>
            <w:tcW w:w="112" w:type="pct"/>
          </w:tcPr>
          <w:p w14:paraId="4AEA1487"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488" w14:textId="77777777" w:rsidR="00343F5C" w:rsidRPr="00C97380" w:rsidRDefault="00343F5C" w:rsidP="006E01C0">
            <w:pPr>
              <w:rPr>
                <w:color w:val="C00000"/>
              </w:rPr>
            </w:pPr>
          </w:p>
        </w:tc>
        <w:tc>
          <w:tcPr>
            <w:tcW w:w="112" w:type="pct"/>
            <w:shd w:val="clear" w:color="auto" w:fill="B6DDE8" w:themeFill="accent5" w:themeFillTint="66"/>
          </w:tcPr>
          <w:p w14:paraId="4AEA1489" w14:textId="77777777" w:rsidR="00343F5C" w:rsidRPr="00C97380" w:rsidRDefault="00343F5C" w:rsidP="006E01C0">
            <w:pPr>
              <w:rPr>
                <w:color w:val="C00000"/>
              </w:rPr>
            </w:pPr>
          </w:p>
        </w:tc>
        <w:tc>
          <w:tcPr>
            <w:tcW w:w="112" w:type="pct"/>
          </w:tcPr>
          <w:p w14:paraId="4AEA148A" w14:textId="77777777" w:rsidR="00343F5C" w:rsidRPr="00C97380" w:rsidRDefault="00343F5C" w:rsidP="00E565CB">
            <w:pPr>
              <w:jc w:val="center"/>
              <w:rPr>
                <w:color w:val="C00000"/>
              </w:rPr>
            </w:pPr>
            <w:r w:rsidRPr="00C97380">
              <w:rPr>
                <w:b/>
                <w:color w:val="C00000"/>
              </w:rPr>
              <w:t>1</w:t>
            </w:r>
          </w:p>
        </w:tc>
        <w:tc>
          <w:tcPr>
            <w:tcW w:w="117" w:type="pct"/>
          </w:tcPr>
          <w:p w14:paraId="4AEA148B" w14:textId="77777777" w:rsidR="00343F5C" w:rsidRPr="00C97380" w:rsidRDefault="00343F5C" w:rsidP="00E565CB">
            <w:pPr>
              <w:jc w:val="center"/>
              <w:rPr>
                <w:color w:val="C00000"/>
              </w:rPr>
            </w:pPr>
            <w:r w:rsidRPr="00C97380">
              <w:rPr>
                <w:b/>
                <w:color w:val="C00000"/>
              </w:rPr>
              <w:t>1</w:t>
            </w:r>
          </w:p>
        </w:tc>
        <w:tc>
          <w:tcPr>
            <w:tcW w:w="112" w:type="pct"/>
          </w:tcPr>
          <w:p w14:paraId="4AEA148C" w14:textId="77777777" w:rsidR="00343F5C" w:rsidRPr="00AF5A2E" w:rsidRDefault="00343F5C" w:rsidP="006E01C0"/>
        </w:tc>
        <w:tc>
          <w:tcPr>
            <w:tcW w:w="112" w:type="pct"/>
            <w:tcBorders>
              <w:right w:val="single" w:sz="12" w:space="0" w:color="auto"/>
            </w:tcBorders>
            <w:shd w:val="clear" w:color="auto" w:fill="auto"/>
          </w:tcPr>
          <w:p w14:paraId="4AEA148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48E" w14:textId="77777777" w:rsidR="00343F5C" w:rsidRPr="00AF5A2E" w:rsidRDefault="00343F5C" w:rsidP="006E01C0"/>
        </w:tc>
      </w:tr>
      <w:tr w:rsidR="00D95B84" w:rsidRPr="00AF5A2E" w14:paraId="4AEA14A5" w14:textId="77777777" w:rsidTr="00950B34">
        <w:tc>
          <w:tcPr>
            <w:tcW w:w="252" w:type="pct"/>
            <w:tcBorders>
              <w:top w:val="single" w:sz="4" w:space="0" w:color="auto"/>
              <w:left w:val="single" w:sz="12" w:space="0" w:color="auto"/>
              <w:right w:val="single" w:sz="4" w:space="0" w:color="auto"/>
            </w:tcBorders>
            <w:shd w:val="clear" w:color="auto" w:fill="auto"/>
          </w:tcPr>
          <w:p w14:paraId="4AEA1490" w14:textId="77777777" w:rsidR="00343F5C" w:rsidRPr="0023791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491" w14:textId="77777777" w:rsidR="00343F5C" w:rsidRPr="00F40356" w:rsidRDefault="00343F5C" w:rsidP="006E01C0">
            <w:r w:rsidRPr="00F40356">
              <w:t>steep descending turn using a nominated bank angle, ending on a nominated heading or geographical feature ending on a nominated altitude</w:t>
            </w:r>
          </w:p>
        </w:tc>
        <w:tc>
          <w:tcPr>
            <w:tcW w:w="112" w:type="pct"/>
            <w:shd w:val="clear" w:color="auto" w:fill="auto"/>
          </w:tcPr>
          <w:p w14:paraId="4AEA1492" w14:textId="77777777" w:rsidR="00343F5C" w:rsidRPr="00C97380" w:rsidRDefault="00343F5C" w:rsidP="00F1021A">
            <w:pPr>
              <w:jc w:val="center"/>
              <w:rPr>
                <w:color w:val="C00000"/>
              </w:rPr>
            </w:pPr>
            <w:r w:rsidRPr="00C97380">
              <w:rPr>
                <w:color w:val="C00000"/>
              </w:rPr>
              <w:t>2</w:t>
            </w:r>
          </w:p>
        </w:tc>
        <w:tc>
          <w:tcPr>
            <w:tcW w:w="112" w:type="pct"/>
          </w:tcPr>
          <w:p w14:paraId="4AEA1493" w14:textId="77777777" w:rsidR="00343F5C" w:rsidRPr="00C97380" w:rsidRDefault="00343F5C" w:rsidP="00F643E6">
            <w:pPr>
              <w:jc w:val="center"/>
              <w:rPr>
                <w:color w:val="C00000"/>
              </w:rPr>
            </w:pPr>
          </w:p>
        </w:tc>
        <w:tc>
          <w:tcPr>
            <w:tcW w:w="112" w:type="pct"/>
          </w:tcPr>
          <w:p w14:paraId="4AEA1494" w14:textId="77777777" w:rsidR="00343F5C" w:rsidRPr="00C97380" w:rsidRDefault="00343F5C" w:rsidP="00F1021A">
            <w:pPr>
              <w:jc w:val="center"/>
              <w:rPr>
                <w:color w:val="C00000"/>
              </w:rPr>
            </w:pPr>
          </w:p>
        </w:tc>
        <w:tc>
          <w:tcPr>
            <w:tcW w:w="112" w:type="pct"/>
          </w:tcPr>
          <w:p w14:paraId="4AEA1495" w14:textId="77777777" w:rsidR="00343F5C" w:rsidRPr="00C97380" w:rsidRDefault="00343F5C" w:rsidP="006E01C0">
            <w:pPr>
              <w:rPr>
                <w:color w:val="C00000"/>
              </w:rPr>
            </w:pPr>
          </w:p>
        </w:tc>
        <w:tc>
          <w:tcPr>
            <w:tcW w:w="112" w:type="pct"/>
            <w:shd w:val="clear" w:color="auto" w:fill="B6DDE8" w:themeFill="accent5" w:themeFillTint="66"/>
          </w:tcPr>
          <w:p w14:paraId="4AEA1496" w14:textId="77777777" w:rsidR="00343F5C" w:rsidRPr="00AF5A2E" w:rsidRDefault="00343F5C" w:rsidP="006E01C0"/>
        </w:tc>
        <w:tc>
          <w:tcPr>
            <w:tcW w:w="112" w:type="pct"/>
          </w:tcPr>
          <w:p w14:paraId="4AEA1497" w14:textId="77777777" w:rsidR="00343F5C" w:rsidRPr="00AF5A2E" w:rsidRDefault="00343F5C" w:rsidP="006E01C0"/>
        </w:tc>
        <w:tc>
          <w:tcPr>
            <w:tcW w:w="117" w:type="pct"/>
          </w:tcPr>
          <w:p w14:paraId="4AEA1498" w14:textId="77777777" w:rsidR="00343F5C" w:rsidRPr="00C97380" w:rsidRDefault="00343F5C" w:rsidP="006E01C0">
            <w:pPr>
              <w:rPr>
                <w:color w:val="C00000"/>
              </w:rPr>
            </w:pPr>
          </w:p>
        </w:tc>
        <w:tc>
          <w:tcPr>
            <w:tcW w:w="107" w:type="pct"/>
          </w:tcPr>
          <w:p w14:paraId="4AEA1499" w14:textId="77777777" w:rsidR="00343F5C" w:rsidRPr="00C97380" w:rsidRDefault="00343F5C" w:rsidP="003F3617">
            <w:pPr>
              <w:jc w:val="center"/>
              <w:rPr>
                <w:color w:val="C00000"/>
              </w:rPr>
            </w:pPr>
            <w:r w:rsidRPr="00C97380">
              <w:rPr>
                <w:color w:val="C00000"/>
              </w:rPr>
              <w:t>2</w:t>
            </w:r>
          </w:p>
        </w:tc>
        <w:tc>
          <w:tcPr>
            <w:tcW w:w="112" w:type="pct"/>
            <w:shd w:val="clear" w:color="auto" w:fill="B6DDE8" w:themeFill="accent5" w:themeFillTint="66"/>
          </w:tcPr>
          <w:p w14:paraId="4AEA149A" w14:textId="77777777" w:rsidR="00343F5C" w:rsidRPr="00C97380" w:rsidRDefault="00343F5C" w:rsidP="006E01C0">
            <w:pPr>
              <w:rPr>
                <w:color w:val="C00000"/>
              </w:rPr>
            </w:pPr>
          </w:p>
        </w:tc>
        <w:tc>
          <w:tcPr>
            <w:tcW w:w="112" w:type="pct"/>
          </w:tcPr>
          <w:p w14:paraId="4AEA149B" w14:textId="77777777" w:rsidR="00343F5C" w:rsidRPr="00C97380" w:rsidRDefault="00343F5C" w:rsidP="006E01C0">
            <w:pPr>
              <w:rPr>
                <w:color w:val="C00000"/>
              </w:rPr>
            </w:pPr>
          </w:p>
        </w:tc>
        <w:tc>
          <w:tcPr>
            <w:tcW w:w="112" w:type="pct"/>
          </w:tcPr>
          <w:p w14:paraId="4AEA149C" w14:textId="77777777" w:rsidR="00343F5C" w:rsidRPr="00C97380" w:rsidRDefault="00343F5C" w:rsidP="006E01C0">
            <w:pPr>
              <w:rPr>
                <w:color w:val="C00000"/>
              </w:rPr>
            </w:pPr>
          </w:p>
        </w:tc>
        <w:tc>
          <w:tcPr>
            <w:tcW w:w="112" w:type="pct"/>
          </w:tcPr>
          <w:p w14:paraId="4AEA149D"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49E" w14:textId="77777777" w:rsidR="00343F5C" w:rsidRPr="00C97380" w:rsidRDefault="00343F5C" w:rsidP="006E01C0">
            <w:pPr>
              <w:rPr>
                <w:color w:val="C00000"/>
              </w:rPr>
            </w:pPr>
          </w:p>
        </w:tc>
        <w:tc>
          <w:tcPr>
            <w:tcW w:w="112" w:type="pct"/>
            <w:shd w:val="clear" w:color="auto" w:fill="B6DDE8" w:themeFill="accent5" w:themeFillTint="66"/>
          </w:tcPr>
          <w:p w14:paraId="4AEA149F" w14:textId="77777777" w:rsidR="00343F5C" w:rsidRPr="00C97380" w:rsidRDefault="00343F5C" w:rsidP="006E01C0">
            <w:pPr>
              <w:rPr>
                <w:color w:val="C00000"/>
              </w:rPr>
            </w:pPr>
          </w:p>
        </w:tc>
        <w:tc>
          <w:tcPr>
            <w:tcW w:w="112" w:type="pct"/>
          </w:tcPr>
          <w:p w14:paraId="4AEA14A0" w14:textId="77777777" w:rsidR="00343F5C" w:rsidRPr="00C97380" w:rsidRDefault="00343F5C" w:rsidP="00E565CB">
            <w:pPr>
              <w:jc w:val="center"/>
              <w:rPr>
                <w:color w:val="C00000"/>
              </w:rPr>
            </w:pPr>
            <w:r w:rsidRPr="00C97380">
              <w:rPr>
                <w:b/>
                <w:color w:val="C00000"/>
              </w:rPr>
              <w:t>1</w:t>
            </w:r>
          </w:p>
        </w:tc>
        <w:tc>
          <w:tcPr>
            <w:tcW w:w="117" w:type="pct"/>
          </w:tcPr>
          <w:p w14:paraId="4AEA14A1" w14:textId="77777777" w:rsidR="00343F5C" w:rsidRPr="00C97380" w:rsidRDefault="00343F5C" w:rsidP="00E565CB">
            <w:pPr>
              <w:jc w:val="center"/>
              <w:rPr>
                <w:color w:val="C00000"/>
              </w:rPr>
            </w:pPr>
            <w:r w:rsidRPr="00C97380">
              <w:rPr>
                <w:b/>
                <w:color w:val="C00000"/>
              </w:rPr>
              <w:t>1</w:t>
            </w:r>
          </w:p>
        </w:tc>
        <w:tc>
          <w:tcPr>
            <w:tcW w:w="112" w:type="pct"/>
          </w:tcPr>
          <w:p w14:paraId="4AEA14A2" w14:textId="77777777" w:rsidR="00343F5C" w:rsidRPr="00AF5A2E" w:rsidRDefault="00343F5C" w:rsidP="006E01C0"/>
        </w:tc>
        <w:tc>
          <w:tcPr>
            <w:tcW w:w="112" w:type="pct"/>
            <w:tcBorders>
              <w:right w:val="single" w:sz="12" w:space="0" w:color="auto"/>
            </w:tcBorders>
            <w:shd w:val="clear" w:color="auto" w:fill="auto"/>
          </w:tcPr>
          <w:p w14:paraId="4AEA14A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4A4" w14:textId="77777777" w:rsidR="00343F5C" w:rsidRPr="00AF5A2E" w:rsidRDefault="00343F5C" w:rsidP="006E01C0"/>
        </w:tc>
      </w:tr>
      <w:tr w:rsidR="00D95B84" w:rsidRPr="00AF5A2E" w14:paraId="4AEA14BB" w14:textId="77777777" w:rsidTr="00950B34">
        <w:tc>
          <w:tcPr>
            <w:tcW w:w="252" w:type="pct"/>
            <w:tcBorders>
              <w:top w:val="single" w:sz="4" w:space="0" w:color="auto"/>
              <w:left w:val="single" w:sz="12" w:space="0" w:color="auto"/>
              <w:right w:val="single" w:sz="4" w:space="0" w:color="auto"/>
            </w:tcBorders>
            <w:shd w:val="clear" w:color="auto" w:fill="auto"/>
          </w:tcPr>
          <w:p w14:paraId="4AEA14A6" w14:textId="77777777" w:rsidR="00343F5C" w:rsidRPr="0023791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4A7" w14:textId="77777777" w:rsidR="00343F5C" w:rsidRPr="00F40356" w:rsidRDefault="00343F5C" w:rsidP="006E01C0">
            <w:r w:rsidRPr="00F40356">
              <w:t>aeroplane operating limits are not exceeded</w:t>
            </w:r>
          </w:p>
        </w:tc>
        <w:tc>
          <w:tcPr>
            <w:tcW w:w="112" w:type="pct"/>
            <w:shd w:val="clear" w:color="auto" w:fill="auto"/>
          </w:tcPr>
          <w:p w14:paraId="4AEA14A8" w14:textId="77777777" w:rsidR="00343F5C" w:rsidRPr="00C97380" w:rsidRDefault="00343F5C" w:rsidP="00F1021A">
            <w:pPr>
              <w:jc w:val="center"/>
              <w:rPr>
                <w:color w:val="C00000"/>
              </w:rPr>
            </w:pPr>
            <w:r w:rsidRPr="00C97380">
              <w:rPr>
                <w:color w:val="C00000"/>
              </w:rPr>
              <w:t>2</w:t>
            </w:r>
          </w:p>
        </w:tc>
        <w:tc>
          <w:tcPr>
            <w:tcW w:w="112" w:type="pct"/>
          </w:tcPr>
          <w:p w14:paraId="4AEA14A9" w14:textId="77777777" w:rsidR="00343F5C" w:rsidRPr="00C97380" w:rsidRDefault="00343F5C" w:rsidP="00F643E6">
            <w:pPr>
              <w:jc w:val="center"/>
              <w:rPr>
                <w:color w:val="C00000"/>
              </w:rPr>
            </w:pPr>
          </w:p>
        </w:tc>
        <w:tc>
          <w:tcPr>
            <w:tcW w:w="112" w:type="pct"/>
          </w:tcPr>
          <w:p w14:paraId="4AEA14AA" w14:textId="77777777" w:rsidR="00343F5C" w:rsidRPr="00C97380" w:rsidRDefault="00343F5C" w:rsidP="00F1021A">
            <w:pPr>
              <w:jc w:val="center"/>
              <w:rPr>
                <w:color w:val="C00000"/>
              </w:rPr>
            </w:pPr>
            <w:r w:rsidRPr="00C97380">
              <w:rPr>
                <w:color w:val="C00000"/>
              </w:rPr>
              <w:t>2</w:t>
            </w:r>
          </w:p>
        </w:tc>
        <w:tc>
          <w:tcPr>
            <w:tcW w:w="112" w:type="pct"/>
          </w:tcPr>
          <w:p w14:paraId="4AEA14AB" w14:textId="77777777" w:rsidR="00343F5C" w:rsidRPr="00C97380" w:rsidRDefault="00343F5C" w:rsidP="006E01C0">
            <w:pPr>
              <w:rPr>
                <w:color w:val="C00000"/>
              </w:rPr>
            </w:pPr>
          </w:p>
        </w:tc>
        <w:tc>
          <w:tcPr>
            <w:tcW w:w="112" w:type="pct"/>
            <w:shd w:val="clear" w:color="auto" w:fill="B6DDE8" w:themeFill="accent5" w:themeFillTint="66"/>
          </w:tcPr>
          <w:p w14:paraId="4AEA14AC" w14:textId="77777777" w:rsidR="00343F5C" w:rsidRPr="00AF5A2E" w:rsidRDefault="00343F5C" w:rsidP="006E01C0"/>
        </w:tc>
        <w:tc>
          <w:tcPr>
            <w:tcW w:w="112" w:type="pct"/>
          </w:tcPr>
          <w:p w14:paraId="4AEA14AD" w14:textId="77777777" w:rsidR="00343F5C" w:rsidRPr="00AF5A2E" w:rsidRDefault="00343F5C" w:rsidP="006E01C0"/>
        </w:tc>
        <w:tc>
          <w:tcPr>
            <w:tcW w:w="117" w:type="pct"/>
          </w:tcPr>
          <w:p w14:paraId="4AEA14AE" w14:textId="77777777" w:rsidR="00343F5C" w:rsidRPr="00C97380" w:rsidRDefault="00343F5C" w:rsidP="006E01C0">
            <w:pPr>
              <w:rPr>
                <w:color w:val="C00000"/>
              </w:rPr>
            </w:pPr>
          </w:p>
        </w:tc>
        <w:tc>
          <w:tcPr>
            <w:tcW w:w="107" w:type="pct"/>
          </w:tcPr>
          <w:p w14:paraId="4AEA14AF" w14:textId="77777777" w:rsidR="00343F5C" w:rsidRPr="00C97380" w:rsidRDefault="00343F5C" w:rsidP="003F3617">
            <w:pPr>
              <w:jc w:val="center"/>
              <w:rPr>
                <w:color w:val="C00000"/>
              </w:rPr>
            </w:pPr>
            <w:r w:rsidRPr="00C97380">
              <w:rPr>
                <w:color w:val="C00000"/>
              </w:rPr>
              <w:t>2</w:t>
            </w:r>
          </w:p>
        </w:tc>
        <w:tc>
          <w:tcPr>
            <w:tcW w:w="112" w:type="pct"/>
            <w:shd w:val="clear" w:color="auto" w:fill="B6DDE8" w:themeFill="accent5" w:themeFillTint="66"/>
          </w:tcPr>
          <w:p w14:paraId="4AEA14B0" w14:textId="77777777" w:rsidR="00343F5C" w:rsidRPr="00C97380" w:rsidRDefault="00343F5C" w:rsidP="006E01C0">
            <w:pPr>
              <w:rPr>
                <w:color w:val="C00000"/>
              </w:rPr>
            </w:pPr>
          </w:p>
        </w:tc>
        <w:tc>
          <w:tcPr>
            <w:tcW w:w="112" w:type="pct"/>
          </w:tcPr>
          <w:p w14:paraId="4AEA14B1" w14:textId="77777777" w:rsidR="00343F5C" w:rsidRPr="00C97380" w:rsidRDefault="00343F5C" w:rsidP="006E01C0">
            <w:pPr>
              <w:rPr>
                <w:color w:val="C00000"/>
              </w:rPr>
            </w:pPr>
          </w:p>
        </w:tc>
        <w:tc>
          <w:tcPr>
            <w:tcW w:w="112" w:type="pct"/>
          </w:tcPr>
          <w:p w14:paraId="4AEA14B2" w14:textId="77777777" w:rsidR="00343F5C" w:rsidRPr="00C97380" w:rsidRDefault="00343F5C" w:rsidP="006E01C0">
            <w:pPr>
              <w:rPr>
                <w:color w:val="C00000"/>
              </w:rPr>
            </w:pPr>
          </w:p>
        </w:tc>
        <w:tc>
          <w:tcPr>
            <w:tcW w:w="112" w:type="pct"/>
          </w:tcPr>
          <w:p w14:paraId="4AEA14B3"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4B4" w14:textId="77777777" w:rsidR="00343F5C" w:rsidRPr="00C97380" w:rsidRDefault="00343F5C" w:rsidP="006E01C0">
            <w:pPr>
              <w:rPr>
                <w:color w:val="C00000"/>
              </w:rPr>
            </w:pPr>
          </w:p>
        </w:tc>
        <w:tc>
          <w:tcPr>
            <w:tcW w:w="112" w:type="pct"/>
            <w:shd w:val="clear" w:color="auto" w:fill="B6DDE8" w:themeFill="accent5" w:themeFillTint="66"/>
          </w:tcPr>
          <w:p w14:paraId="4AEA14B5" w14:textId="77777777" w:rsidR="00343F5C" w:rsidRPr="00C97380" w:rsidRDefault="00343F5C" w:rsidP="006E01C0">
            <w:pPr>
              <w:rPr>
                <w:color w:val="C00000"/>
              </w:rPr>
            </w:pPr>
          </w:p>
        </w:tc>
        <w:tc>
          <w:tcPr>
            <w:tcW w:w="112" w:type="pct"/>
          </w:tcPr>
          <w:p w14:paraId="4AEA14B6" w14:textId="77777777" w:rsidR="00343F5C" w:rsidRPr="00C97380" w:rsidRDefault="00343F5C" w:rsidP="00E565CB">
            <w:pPr>
              <w:jc w:val="center"/>
              <w:rPr>
                <w:color w:val="C00000"/>
              </w:rPr>
            </w:pPr>
            <w:r w:rsidRPr="00C97380">
              <w:rPr>
                <w:b/>
                <w:color w:val="C00000"/>
              </w:rPr>
              <w:t>1</w:t>
            </w:r>
          </w:p>
        </w:tc>
        <w:tc>
          <w:tcPr>
            <w:tcW w:w="117" w:type="pct"/>
          </w:tcPr>
          <w:p w14:paraId="4AEA14B7" w14:textId="77777777" w:rsidR="00343F5C" w:rsidRPr="00C97380" w:rsidRDefault="00343F5C" w:rsidP="00E565CB">
            <w:pPr>
              <w:jc w:val="center"/>
              <w:rPr>
                <w:color w:val="C00000"/>
              </w:rPr>
            </w:pPr>
            <w:r w:rsidRPr="00C97380">
              <w:rPr>
                <w:b/>
                <w:color w:val="C00000"/>
              </w:rPr>
              <w:t>1</w:t>
            </w:r>
          </w:p>
        </w:tc>
        <w:tc>
          <w:tcPr>
            <w:tcW w:w="112" w:type="pct"/>
          </w:tcPr>
          <w:p w14:paraId="4AEA14B8" w14:textId="77777777" w:rsidR="00343F5C" w:rsidRPr="00AF5A2E" w:rsidRDefault="00343F5C" w:rsidP="006E01C0"/>
        </w:tc>
        <w:tc>
          <w:tcPr>
            <w:tcW w:w="112" w:type="pct"/>
            <w:tcBorders>
              <w:right w:val="single" w:sz="12" w:space="0" w:color="auto"/>
            </w:tcBorders>
            <w:shd w:val="clear" w:color="auto" w:fill="auto"/>
          </w:tcPr>
          <w:p w14:paraId="4AEA14B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4BA" w14:textId="77777777" w:rsidR="00343F5C" w:rsidRPr="00AF5A2E" w:rsidRDefault="00343F5C" w:rsidP="006E01C0"/>
        </w:tc>
      </w:tr>
      <w:tr w:rsidR="00D95B84" w:rsidRPr="00AF5A2E" w14:paraId="4AEA14D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4BC" w14:textId="77777777" w:rsidR="00343F5C" w:rsidRDefault="00343F5C" w:rsidP="006E01C0">
            <w:pPr>
              <w:pStyle w:val="Element"/>
            </w:pPr>
            <w:r>
              <w:t>A5.4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4BD" w14:textId="77777777" w:rsidR="00343F5C" w:rsidRPr="00946041" w:rsidRDefault="00343F5C" w:rsidP="006E01C0">
            <w:pPr>
              <w:pStyle w:val="Heading3"/>
            </w:pPr>
            <w:r>
              <w:t xml:space="preserve">Sideslip aeroplane </w:t>
            </w:r>
            <w:r w:rsidRPr="0002533C">
              <w:rPr>
                <w:sz w:val="16"/>
                <w:szCs w:val="16"/>
              </w:rPr>
              <w:t>(where flight manual permits)</w:t>
            </w:r>
          </w:p>
        </w:tc>
        <w:tc>
          <w:tcPr>
            <w:tcW w:w="112" w:type="pct"/>
            <w:shd w:val="clear" w:color="auto" w:fill="FDE9D9" w:themeFill="accent6" w:themeFillTint="33"/>
          </w:tcPr>
          <w:p w14:paraId="4AEA14BE" w14:textId="77777777" w:rsidR="00343F5C" w:rsidRPr="00C97380" w:rsidRDefault="00343F5C" w:rsidP="006E01C0">
            <w:pPr>
              <w:rPr>
                <w:color w:val="C00000"/>
              </w:rPr>
            </w:pPr>
          </w:p>
        </w:tc>
        <w:tc>
          <w:tcPr>
            <w:tcW w:w="112" w:type="pct"/>
            <w:shd w:val="clear" w:color="auto" w:fill="FDE9D9" w:themeFill="accent6" w:themeFillTint="33"/>
          </w:tcPr>
          <w:p w14:paraId="4AEA14BF" w14:textId="77777777" w:rsidR="00343F5C" w:rsidRPr="00C97380" w:rsidRDefault="00343F5C" w:rsidP="006E01C0">
            <w:pPr>
              <w:rPr>
                <w:color w:val="C00000"/>
              </w:rPr>
            </w:pPr>
          </w:p>
        </w:tc>
        <w:tc>
          <w:tcPr>
            <w:tcW w:w="112" w:type="pct"/>
            <w:shd w:val="clear" w:color="auto" w:fill="FDE9D9" w:themeFill="accent6" w:themeFillTint="33"/>
          </w:tcPr>
          <w:p w14:paraId="4AEA14C0" w14:textId="77777777" w:rsidR="00343F5C" w:rsidRPr="00C97380" w:rsidRDefault="00343F5C" w:rsidP="000F44D3">
            <w:pPr>
              <w:rPr>
                <w:color w:val="C00000"/>
              </w:rPr>
            </w:pPr>
          </w:p>
        </w:tc>
        <w:tc>
          <w:tcPr>
            <w:tcW w:w="112" w:type="pct"/>
            <w:shd w:val="clear" w:color="auto" w:fill="FDE9D9" w:themeFill="accent6" w:themeFillTint="33"/>
          </w:tcPr>
          <w:p w14:paraId="4AEA14C1" w14:textId="77777777" w:rsidR="00343F5C" w:rsidRPr="00C97380" w:rsidRDefault="00343F5C" w:rsidP="006E01C0">
            <w:pPr>
              <w:rPr>
                <w:color w:val="C00000"/>
              </w:rPr>
            </w:pPr>
          </w:p>
        </w:tc>
        <w:tc>
          <w:tcPr>
            <w:tcW w:w="112" w:type="pct"/>
            <w:shd w:val="clear" w:color="auto" w:fill="FDE9D9" w:themeFill="accent6" w:themeFillTint="33"/>
          </w:tcPr>
          <w:p w14:paraId="4AEA14C2" w14:textId="77777777" w:rsidR="00343F5C" w:rsidRPr="00AF5A2E" w:rsidRDefault="00343F5C" w:rsidP="006E01C0"/>
        </w:tc>
        <w:tc>
          <w:tcPr>
            <w:tcW w:w="112" w:type="pct"/>
            <w:shd w:val="clear" w:color="auto" w:fill="FDE9D9" w:themeFill="accent6" w:themeFillTint="33"/>
          </w:tcPr>
          <w:p w14:paraId="4AEA14C3" w14:textId="77777777" w:rsidR="00343F5C" w:rsidRPr="00AF5A2E" w:rsidRDefault="00343F5C" w:rsidP="006E01C0"/>
        </w:tc>
        <w:tc>
          <w:tcPr>
            <w:tcW w:w="117" w:type="pct"/>
            <w:shd w:val="clear" w:color="auto" w:fill="FDE9D9" w:themeFill="accent6" w:themeFillTint="33"/>
          </w:tcPr>
          <w:p w14:paraId="4AEA14C4" w14:textId="77777777" w:rsidR="00343F5C" w:rsidRPr="00AF5A2E" w:rsidRDefault="00343F5C" w:rsidP="006E01C0"/>
        </w:tc>
        <w:tc>
          <w:tcPr>
            <w:tcW w:w="107" w:type="pct"/>
            <w:shd w:val="clear" w:color="auto" w:fill="FDE9D9" w:themeFill="accent6" w:themeFillTint="33"/>
          </w:tcPr>
          <w:p w14:paraId="4AEA14C5" w14:textId="77777777" w:rsidR="00343F5C" w:rsidRPr="00AF5A2E" w:rsidRDefault="00343F5C" w:rsidP="006E01C0"/>
        </w:tc>
        <w:tc>
          <w:tcPr>
            <w:tcW w:w="112" w:type="pct"/>
            <w:shd w:val="clear" w:color="auto" w:fill="FDE9D9" w:themeFill="accent6" w:themeFillTint="33"/>
          </w:tcPr>
          <w:p w14:paraId="4AEA14C6" w14:textId="77777777" w:rsidR="00343F5C" w:rsidRPr="00AF5A2E" w:rsidRDefault="00343F5C" w:rsidP="006E01C0"/>
        </w:tc>
        <w:tc>
          <w:tcPr>
            <w:tcW w:w="112" w:type="pct"/>
            <w:shd w:val="clear" w:color="auto" w:fill="FDE9D9" w:themeFill="accent6" w:themeFillTint="33"/>
          </w:tcPr>
          <w:p w14:paraId="4AEA14C7" w14:textId="77777777" w:rsidR="00343F5C" w:rsidRPr="00AF5A2E" w:rsidRDefault="00343F5C" w:rsidP="006E01C0"/>
        </w:tc>
        <w:tc>
          <w:tcPr>
            <w:tcW w:w="112" w:type="pct"/>
            <w:shd w:val="clear" w:color="auto" w:fill="FDE9D9" w:themeFill="accent6" w:themeFillTint="33"/>
          </w:tcPr>
          <w:p w14:paraId="4AEA14C8" w14:textId="77777777" w:rsidR="00343F5C" w:rsidRPr="00AF5A2E" w:rsidRDefault="00343F5C" w:rsidP="006E01C0"/>
        </w:tc>
        <w:tc>
          <w:tcPr>
            <w:tcW w:w="112" w:type="pct"/>
            <w:shd w:val="clear" w:color="auto" w:fill="FDE9D9" w:themeFill="accent6" w:themeFillTint="33"/>
          </w:tcPr>
          <w:p w14:paraId="4AEA14C9" w14:textId="77777777" w:rsidR="00343F5C" w:rsidRPr="00AF5A2E" w:rsidRDefault="00343F5C" w:rsidP="006E01C0"/>
        </w:tc>
        <w:tc>
          <w:tcPr>
            <w:tcW w:w="112" w:type="pct"/>
            <w:shd w:val="clear" w:color="auto" w:fill="FDE9D9" w:themeFill="accent6" w:themeFillTint="33"/>
          </w:tcPr>
          <w:p w14:paraId="4AEA14CA" w14:textId="77777777" w:rsidR="00343F5C" w:rsidRPr="00AF5A2E" w:rsidRDefault="00343F5C" w:rsidP="006E01C0"/>
        </w:tc>
        <w:tc>
          <w:tcPr>
            <w:tcW w:w="112" w:type="pct"/>
            <w:shd w:val="clear" w:color="auto" w:fill="FDE9D9" w:themeFill="accent6" w:themeFillTint="33"/>
          </w:tcPr>
          <w:p w14:paraId="4AEA14CB" w14:textId="77777777" w:rsidR="00343F5C" w:rsidRPr="00AF5A2E" w:rsidRDefault="00343F5C" w:rsidP="006E01C0"/>
        </w:tc>
        <w:tc>
          <w:tcPr>
            <w:tcW w:w="112" w:type="pct"/>
            <w:shd w:val="clear" w:color="auto" w:fill="FDE9D9" w:themeFill="accent6" w:themeFillTint="33"/>
          </w:tcPr>
          <w:p w14:paraId="4AEA14CC" w14:textId="77777777" w:rsidR="00343F5C" w:rsidRPr="00AF5A2E" w:rsidRDefault="00343F5C" w:rsidP="006E01C0"/>
        </w:tc>
        <w:tc>
          <w:tcPr>
            <w:tcW w:w="117" w:type="pct"/>
            <w:shd w:val="clear" w:color="auto" w:fill="FDE9D9" w:themeFill="accent6" w:themeFillTint="33"/>
          </w:tcPr>
          <w:p w14:paraId="4AEA14CD" w14:textId="77777777" w:rsidR="00343F5C" w:rsidRPr="00AF5A2E" w:rsidRDefault="00343F5C" w:rsidP="006E01C0"/>
        </w:tc>
        <w:tc>
          <w:tcPr>
            <w:tcW w:w="112" w:type="pct"/>
            <w:shd w:val="clear" w:color="auto" w:fill="FDE9D9" w:themeFill="accent6" w:themeFillTint="33"/>
          </w:tcPr>
          <w:p w14:paraId="4AEA14CE"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14C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4D0" w14:textId="77777777" w:rsidR="00343F5C" w:rsidRPr="00AF5A2E" w:rsidRDefault="00343F5C" w:rsidP="006E01C0"/>
        </w:tc>
      </w:tr>
      <w:tr w:rsidR="00D95B84" w:rsidRPr="00AF5A2E" w14:paraId="4AEA14E7" w14:textId="77777777" w:rsidTr="00950B34">
        <w:tc>
          <w:tcPr>
            <w:tcW w:w="252" w:type="pct"/>
            <w:tcBorders>
              <w:top w:val="single" w:sz="4" w:space="0" w:color="auto"/>
              <w:left w:val="single" w:sz="12" w:space="0" w:color="auto"/>
              <w:right w:val="single" w:sz="4" w:space="0" w:color="auto"/>
            </w:tcBorders>
            <w:shd w:val="clear" w:color="auto" w:fill="auto"/>
          </w:tcPr>
          <w:p w14:paraId="4AEA14D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4D3" w14:textId="77777777" w:rsidR="00343F5C" w:rsidRPr="002E12C0" w:rsidRDefault="00343F5C" w:rsidP="006E01C0">
            <w:r w:rsidRPr="00187860">
              <w:t>straight sideslip:</w:t>
            </w:r>
            <w:r w:rsidRPr="00187860">
              <w:tab/>
            </w:r>
            <w:r w:rsidRPr="00187860">
              <w:tab/>
            </w:r>
          </w:p>
        </w:tc>
        <w:tc>
          <w:tcPr>
            <w:tcW w:w="112" w:type="pct"/>
            <w:shd w:val="clear" w:color="auto" w:fill="auto"/>
          </w:tcPr>
          <w:p w14:paraId="4AEA14D4" w14:textId="77777777" w:rsidR="00343F5C" w:rsidRPr="00C97380" w:rsidRDefault="00343F5C" w:rsidP="006E01C0">
            <w:pPr>
              <w:rPr>
                <w:color w:val="C00000"/>
              </w:rPr>
            </w:pPr>
          </w:p>
        </w:tc>
        <w:tc>
          <w:tcPr>
            <w:tcW w:w="112" w:type="pct"/>
          </w:tcPr>
          <w:p w14:paraId="4AEA14D5" w14:textId="77777777" w:rsidR="00343F5C" w:rsidRPr="00C97380" w:rsidRDefault="00343F5C" w:rsidP="006E01C0">
            <w:pPr>
              <w:rPr>
                <w:color w:val="C00000"/>
              </w:rPr>
            </w:pPr>
          </w:p>
        </w:tc>
        <w:tc>
          <w:tcPr>
            <w:tcW w:w="112" w:type="pct"/>
          </w:tcPr>
          <w:p w14:paraId="4AEA14D6" w14:textId="77777777" w:rsidR="00343F5C" w:rsidRPr="00C97380" w:rsidRDefault="00343F5C" w:rsidP="00442941">
            <w:pPr>
              <w:jc w:val="center"/>
              <w:rPr>
                <w:color w:val="C00000"/>
              </w:rPr>
            </w:pPr>
          </w:p>
        </w:tc>
        <w:tc>
          <w:tcPr>
            <w:tcW w:w="112" w:type="pct"/>
          </w:tcPr>
          <w:p w14:paraId="4AEA14D7" w14:textId="77777777" w:rsidR="00343F5C" w:rsidRPr="00C97380" w:rsidRDefault="00343F5C" w:rsidP="006E01C0">
            <w:pPr>
              <w:rPr>
                <w:color w:val="C00000"/>
              </w:rPr>
            </w:pPr>
          </w:p>
        </w:tc>
        <w:tc>
          <w:tcPr>
            <w:tcW w:w="112" w:type="pct"/>
            <w:shd w:val="clear" w:color="auto" w:fill="B6DDE8" w:themeFill="accent5" w:themeFillTint="66"/>
          </w:tcPr>
          <w:p w14:paraId="4AEA14D8" w14:textId="77777777" w:rsidR="00343F5C" w:rsidRPr="00AF5A2E" w:rsidRDefault="00343F5C" w:rsidP="006E01C0"/>
        </w:tc>
        <w:tc>
          <w:tcPr>
            <w:tcW w:w="112" w:type="pct"/>
          </w:tcPr>
          <w:p w14:paraId="4AEA14D9" w14:textId="77777777" w:rsidR="00343F5C" w:rsidRPr="00AF5A2E" w:rsidRDefault="00343F5C" w:rsidP="006E01C0"/>
        </w:tc>
        <w:tc>
          <w:tcPr>
            <w:tcW w:w="117" w:type="pct"/>
          </w:tcPr>
          <w:p w14:paraId="4AEA14DA" w14:textId="77777777" w:rsidR="00343F5C" w:rsidRPr="00AF5A2E" w:rsidRDefault="00343F5C" w:rsidP="006E01C0"/>
        </w:tc>
        <w:tc>
          <w:tcPr>
            <w:tcW w:w="107" w:type="pct"/>
          </w:tcPr>
          <w:p w14:paraId="4AEA14DB" w14:textId="77777777" w:rsidR="00343F5C" w:rsidRPr="00AF5A2E" w:rsidRDefault="00343F5C" w:rsidP="006E01C0"/>
        </w:tc>
        <w:tc>
          <w:tcPr>
            <w:tcW w:w="112" w:type="pct"/>
            <w:shd w:val="clear" w:color="auto" w:fill="B6DDE8" w:themeFill="accent5" w:themeFillTint="66"/>
          </w:tcPr>
          <w:p w14:paraId="4AEA14DC" w14:textId="77777777" w:rsidR="00343F5C" w:rsidRPr="00AF5A2E" w:rsidRDefault="00343F5C" w:rsidP="006E01C0"/>
        </w:tc>
        <w:tc>
          <w:tcPr>
            <w:tcW w:w="112" w:type="pct"/>
          </w:tcPr>
          <w:p w14:paraId="4AEA14DD" w14:textId="77777777" w:rsidR="00343F5C" w:rsidRPr="00AF5A2E" w:rsidRDefault="00343F5C" w:rsidP="006E01C0"/>
        </w:tc>
        <w:tc>
          <w:tcPr>
            <w:tcW w:w="112" w:type="pct"/>
          </w:tcPr>
          <w:p w14:paraId="4AEA14DE" w14:textId="77777777" w:rsidR="00343F5C" w:rsidRPr="00AF5A2E" w:rsidRDefault="00343F5C" w:rsidP="006E01C0"/>
        </w:tc>
        <w:tc>
          <w:tcPr>
            <w:tcW w:w="112" w:type="pct"/>
          </w:tcPr>
          <w:p w14:paraId="4AEA14DF" w14:textId="77777777" w:rsidR="00343F5C" w:rsidRPr="00AF5A2E" w:rsidRDefault="00343F5C" w:rsidP="006E01C0"/>
        </w:tc>
        <w:tc>
          <w:tcPr>
            <w:tcW w:w="112" w:type="pct"/>
            <w:shd w:val="clear" w:color="auto" w:fill="B6DDE8" w:themeFill="accent5" w:themeFillTint="66"/>
          </w:tcPr>
          <w:p w14:paraId="4AEA14E0" w14:textId="77777777" w:rsidR="00343F5C" w:rsidRPr="00AF5A2E" w:rsidRDefault="00343F5C" w:rsidP="006E01C0"/>
        </w:tc>
        <w:tc>
          <w:tcPr>
            <w:tcW w:w="112" w:type="pct"/>
            <w:shd w:val="clear" w:color="auto" w:fill="B6DDE8" w:themeFill="accent5" w:themeFillTint="66"/>
          </w:tcPr>
          <w:p w14:paraId="4AEA14E1" w14:textId="77777777" w:rsidR="00343F5C" w:rsidRPr="00AF5A2E" w:rsidRDefault="00343F5C" w:rsidP="006E01C0"/>
        </w:tc>
        <w:tc>
          <w:tcPr>
            <w:tcW w:w="112" w:type="pct"/>
          </w:tcPr>
          <w:p w14:paraId="4AEA14E2" w14:textId="77777777" w:rsidR="00343F5C" w:rsidRPr="00AF5A2E" w:rsidRDefault="00343F5C" w:rsidP="006E01C0"/>
        </w:tc>
        <w:tc>
          <w:tcPr>
            <w:tcW w:w="117" w:type="pct"/>
          </w:tcPr>
          <w:p w14:paraId="4AEA14E3" w14:textId="77777777" w:rsidR="00343F5C" w:rsidRPr="00AF5A2E" w:rsidRDefault="00343F5C" w:rsidP="006E01C0"/>
        </w:tc>
        <w:tc>
          <w:tcPr>
            <w:tcW w:w="112" w:type="pct"/>
          </w:tcPr>
          <w:p w14:paraId="4AEA14E4" w14:textId="77777777" w:rsidR="00343F5C" w:rsidRPr="00AF5A2E" w:rsidRDefault="00343F5C" w:rsidP="006E01C0"/>
        </w:tc>
        <w:tc>
          <w:tcPr>
            <w:tcW w:w="112" w:type="pct"/>
            <w:tcBorders>
              <w:right w:val="single" w:sz="12" w:space="0" w:color="auto"/>
            </w:tcBorders>
            <w:shd w:val="clear" w:color="auto" w:fill="auto"/>
          </w:tcPr>
          <w:p w14:paraId="4AEA14E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4E6" w14:textId="77777777" w:rsidR="00343F5C" w:rsidRPr="00AF5A2E" w:rsidRDefault="00343F5C" w:rsidP="006E01C0"/>
        </w:tc>
      </w:tr>
      <w:tr w:rsidR="00D95B84" w:rsidRPr="00AF5A2E" w14:paraId="4AEA14FD" w14:textId="77777777" w:rsidTr="00950B34">
        <w:tc>
          <w:tcPr>
            <w:tcW w:w="252" w:type="pct"/>
            <w:tcBorders>
              <w:top w:val="single" w:sz="4" w:space="0" w:color="auto"/>
              <w:left w:val="single" w:sz="12" w:space="0" w:color="auto"/>
              <w:right w:val="single" w:sz="4" w:space="0" w:color="auto"/>
            </w:tcBorders>
            <w:shd w:val="clear" w:color="auto" w:fill="auto"/>
          </w:tcPr>
          <w:p w14:paraId="4AEA14E8"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4E9" w14:textId="77777777" w:rsidR="00343F5C" w:rsidRPr="002E12C0" w:rsidRDefault="00343F5C" w:rsidP="00955AEB">
            <w:pPr>
              <w:pStyle w:val="List-subelement"/>
            </w:pPr>
            <w:r w:rsidRPr="00187860">
              <w:t>induce slip to achieve increased rate of descent while maintaining track and airspeed</w:t>
            </w:r>
          </w:p>
        </w:tc>
        <w:tc>
          <w:tcPr>
            <w:tcW w:w="112" w:type="pct"/>
            <w:shd w:val="clear" w:color="auto" w:fill="auto"/>
          </w:tcPr>
          <w:p w14:paraId="4AEA14EA" w14:textId="77777777" w:rsidR="00343F5C" w:rsidRPr="00C97380" w:rsidRDefault="00343F5C" w:rsidP="00F1021A">
            <w:pPr>
              <w:jc w:val="center"/>
              <w:rPr>
                <w:color w:val="C00000"/>
              </w:rPr>
            </w:pPr>
            <w:r w:rsidRPr="00C97380">
              <w:rPr>
                <w:color w:val="C00000"/>
              </w:rPr>
              <w:t>2</w:t>
            </w:r>
          </w:p>
        </w:tc>
        <w:tc>
          <w:tcPr>
            <w:tcW w:w="112" w:type="pct"/>
          </w:tcPr>
          <w:p w14:paraId="4AEA14EB" w14:textId="77777777" w:rsidR="00343F5C" w:rsidRPr="00C97380" w:rsidRDefault="00343F5C" w:rsidP="00F643E6">
            <w:pPr>
              <w:jc w:val="center"/>
              <w:rPr>
                <w:color w:val="C00000"/>
              </w:rPr>
            </w:pPr>
          </w:p>
        </w:tc>
        <w:tc>
          <w:tcPr>
            <w:tcW w:w="112" w:type="pct"/>
          </w:tcPr>
          <w:p w14:paraId="4AEA14EC" w14:textId="77777777" w:rsidR="00343F5C" w:rsidRPr="00C97380" w:rsidRDefault="00343F5C" w:rsidP="00442941">
            <w:pPr>
              <w:jc w:val="center"/>
              <w:rPr>
                <w:color w:val="C00000"/>
              </w:rPr>
            </w:pPr>
            <w:r w:rsidRPr="00C97380">
              <w:rPr>
                <w:color w:val="C00000"/>
              </w:rPr>
              <w:t>2</w:t>
            </w:r>
          </w:p>
        </w:tc>
        <w:tc>
          <w:tcPr>
            <w:tcW w:w="112" w:type="pct"/>
          </w:tcPr>
          <w:p w14:paraId="4AEA14ED" w14:textId="77777777" w:rsidR="00343F5C" w:rsidRPr="00C97380" w:rsidRDefault="00343F5C" w:rsidP="006E01C0">
            <w:pPr>
              <w:rPr>
                <w:color w:val="C00000"/>
              </w:rPr>
            </w:pPr>
          </w:p>
        </w:tc>
        <w:tc>
          <w:tcPr>
            <w:tcW w:w="112" w:type="pct"/>
            <w:shd w:val="clear" w:color="auto" w:fill="B6DDE8" w:themeFill="accent5" w:themeFillTint="66"/>
          </w:tcPr>
          <w:p w14:paraId="4AEA14EE" w14:textId="77777777" w:rsidR="00343F5C" w:rsidRPr="00AF5A2E" w:rsidRDefault="00343F5C" w:rsidP="006E01C0"/>
        </w:tc>
        <w:tc>
          <w:tcPr>
            <w:tcW w:w="112" w:type="pct"/>
          </w:tcPr>
          <w:p w14:paraId="4AEA14EF" w14:textId="77777777" w:rsidR="00343F5C" w:rsidRPr="00AF5A2E" w:rsidRDefault="00343F5C" w:rsidP="006E01C0"/>
        </w:tc>
        <w:tc>
          <w:tcPr>
            <w:tcW w:w="117" w:type="pct"/>
          </w:tcPr>
          <w:p w14:paraId="4AEA14F0" w14:textId="77777777" w:rsidR="00343F5C" w:rsidRPr="00AF5A2E" w:rsidRDefault="00343F5C" w:rsidP="006E01C0"/>
        </w:tc>
        <w:tc>
          <w:tcPr>
            <w:tcW w:w="107" w:type="pct"/>
          </w:tcPr>
          <w:p w14:paraId="4AEA14F1" w14:textId="77777777" w:rsidR="00343F5C" w:rsidRPr="00AF5A2E" w:rsidRDefault="00343F5C" w:rsidP="006E01C0"/>
        </w:tc>
        <w:tc>
          <w:tcPr>
            <w:tcW w:w="112" w:type="pct"/>
            <w:shd w:val="clear" w:color="auto" w:fill="B6DDE8" w:themeFill="accent5" w:themeFillTint="66"/>
          </w:tcPr>
          <w:p w14:paraId="4AEA14F2" w14:textId="77777777" w:rsidR="00343F5C" w:rsidRPr="00AF5A2E" w:rsidRDefault="00343F5C" w:rsidP="006E01C0"/>
        </w:tc>
        <w:tc>
          <w:tcPr>
            <w:tcW w:w="112" w:type="pct"/>
          </w:tcPr>
          <w:p w14:paraId="4AEA14F3" w14:textId="77777777" w:rsidR="00343F5C" w:rsidRPr="00AF5A2E" w:rsidRDefault="00343F5C" w:rsidP="006E01C0"/>
        </w:tc>
        <w:tc>
          <w:tcPr>
            <w:tcW w:w="112" w:type="pct"/>
          </w:tcPr>
          <w:p w14:paraId="4AEA14F4" w14:textId="77777777" w:rsidR="00343F5C" w:rsidRPr="00AF5A2E" w:rsidRDefault="00343F5C" w:rsidP="006E01C0"/>
        </w:tc>
        <w:tc>
          <w:tcPr>
            <w:tcW w:w="112" w:type="pct"/>
          </w:tcPr>
          <w:p w14:paraId="4AEA14F5"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4F6" w14:textId="77777777" w:rsidR="00343F5C" w:rsidRPr="00C97380" w:rsidRDefault="00343F5C" w:rsidP="006E01C0">
            <w:pPr>
              <w:rPr>
                <w:color w:val="C00000"/>
              </w:rPr>
            </w:pPr>
          </w:p>
        </w:tc>
        <w:tc>
          <w:tcPr>
            <w:tcW w:w="112" w:type="pct"/>
            <w:shd w:val="clear" w:color="auto" w:fill="B6DDE8" w:themeFill="accent5" w:themeFillTint="66"/>
          </w:tcPr>
          <w:p w14:paraId="4AEA14F7" w14:textId="77777777" w:rsidR="00343F5C" w:rsidRPr="00C97380" w:rsidRDefault="00343F5C" w:rsidP="006E01C0">
            <w:pPr>
              <w:rPr>
                <w:color w:val="C00000"/>
              </w:rPr>
            </w:pPr>
          </w:p>
        </w:tc>
        <w:tc>
          <w:tcPr>
            <w:tcW w:w="112" w:type="pct"/>
          </w:tcPr>
          <w:p w14:paraId="4AEA14F8" w14:textId="77777777" w:rsidR="00343F5C" w:rsidRPr="00C97380" w:rsidRDefault="00343F5C" w:rsidP="00A03CAA">
            <w:pPr>
              <w:jc w:val="center"/>
              <w:rPr>
                <w:color w:val="C00000"/>
              </w:rPr>
            </w:pPr>
            <w:r w:rsidRPr="00C97380">
              <w:rPr>
                <w:b/>
                <w:color w:val="C00000"/>
              </w:rPr>
              <w:t>1</w:t>
            </w:r>
          </w:p>
        </w:tc>
        <w:tc>
          <w:tcPr>
            <w:tcW w:w="117" w:type="pct"/>
          </w:tcPr>
          <w:p w14:paraId="4AEA14F9" w14:textId="77777777" w:rsidR="00343F5C" w:rsidRPr="00C97380" w:rsidRDefault="00343F5C" w:rsidP="00A03CAA">
            <w:pPr>
              <w:jc w:val="center"/>
              <w:rPr>
                <w:color w:val="C00000"/>
              </w:rPr>
            </w:pPr>
            <w:r w:rsidRPr="00C97380">
              <w:rPr>
                <w:b/>
                <w:color w:val="C00000"/>
              </w:rPr>
              <w:t>1</w:t>
            </w:r>
          </w:p>
        </w:tc>
        <w:tc>
          <w:tcPr>
            <w:tcW w:w="112" w:type="pct"/>
          </w:tcPr>
          <w:p w14:paraId="4AEA14FA" w14:textId="77777777" w:rsidR="00343F5C" w:rsidRPr="00AF5A2E" w:rsidRDefault="00343F5C" w:rsidP="006E01C0"/>
        </w:tc>
        <w:tc>
          <w:tcPr>
            <w:tcW w:w="112" w:type="pct"/>
            <w:tcBorders>
              <w:right w:val="single" w:sz="12" w:space="0" w:color="auto"/>
            </w:tcBorders>
            <w:shd w:val="clear" w:color="auto" w:fill="auto"/>
          </w:tcPr>
          <w:p w14:paraId="4AEA14F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4FC" w14:textId="77777777" w:rsidR="00343F5C" w:rsidRPr="00AF5A2E" w:rsidRDefault="00343F5C" w:rsidP="006E01C0"/>
        </w:tc>
      </w:tr>
      <w:tr w:rsidR="00D95B84" w:rsidRPr="00AF5A2E" w14:paraId="4AEA1513" w14:textId="77777777" w:rsidTr="00950B34">
        <w:tc>
          <w:tcPr>
            <w:tcW w:w="252" w:type="pct"/>
            <w:tcBorders>
              <w:top w:val="single" w:sz="4" w:space="0" w:color="auto"/>
              <w:left w:val="single" w:sz="12" w:space="0" w:color="auto"/>
              <w:right w:val="single" w:sz="4" w:space="0" w:color="auto"/>
            </w:tcBorders>
            <w:shd w:val="clear" w:color="auto" w:fill="auto"/>
          </w:tcPr>
          <w:p w14:paraId="4AEA14FE"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4FF" w14:textId="77777777" w:rsidR="00343F5C" w:rsidRPr="002E12C0" w:rsidRDefault="00343F5C" w:rsidP="006E01C0">
            <w:pPr>
              <w:pStyle w:val="List-subelement"/>
            </w:pPr>
            <w:r w:rsidRPr="00187860">
              <w:t>adjust rate of descent by coordinating a</w:t>
            </w:r>
            <w:r>
              <w:t>ngle of bank and applied rudder</w:t>
            </w:r>
          </w:p>
        </w:tc>
        <w:tc>
          <w:tcPr>
            <w:tcW w:w="112" w:type="pct"/>
            <w:shd w:val="clear" w:color="auto" w:fill="auto"/>
          </w:tcPr>
          <w:p w14:paraId="4AEA1500" w14:textId="77777777" w:rsidR="00343F5C" w:rsidRPr="00C97380" w:rsidRDefault="00343F5C" w:rsidP="00F1021A">
            <w:pPr>
              <w:jc w:val="center"/>
              <w:rPr>
                <w:color w:val="C00000"/>
              </w:rPr>
            </w:pPr>
            <w:r w:rsidRPr="00C97380">
              <w:rPr>
                <w:color w:val="C00000"/>
              </w:rPr>
              <w:t>2</w:t>
            </w:r>
          </w:p>
        </w:tc>
        <w:tc>
          <w:tcPr>
            <w:tcW w:w="112" w:type="pct"/>
          </w:tcPr>
          <w:p w14:paraId="4AEA1501" w14:textId="77777777" w:rsidR="00343F5C" w:rsidRPr="00C97380" w:rsidRDefault="00343F5C" w:rsidP="00F643E6">
            <w:pPr>
              <w:jc w:val="center"/>
              <w:rPr>
                <w:color w:val="C00000"/>
              </w:rPr>
            </w:pPr>
          </w:p>
        </w:tc>
        <w:tc>
          <w:tcPr>
            <w:tcW w:w="112" w:type="pct"/>
          </w:tcPr>
          <w:p w14:paraId="4AEA1502" w14:textId="77777777" w:rsidR="00343F5C" w:rsidRPr="00C97380" w:rsidRDefault="00343F5C" w:rsidP="00442941">
            <w:pPr>
              <w:jc w:val="center"/>
              <w:rPr>
                <w:color w:val="C00000"/>
              </w:rPr>
            </w:pPr>
            <w:r w:rsidRPr="00C97380">
              <w:rPr>
                <w:color w:val="C00000"/>
              </w:rPr>
              <w:t>2</w:t>
            </w:r>
          </w:p>
        </w:tc>
        <w:tc>
          <w:tcPr>
            <w:tcW w:w="112" w:type="pct"/>
          </w:tcPr>
          <w:p w14:paraId="4AEA1503" w14:textId="77777777" w:rsidR="00343F5C" w:rsidRPr="00C97380" w:rsidRDefault="00343F5C" w:rsidP="006E01C0">
            <w:pPr>
              <w:rPr>
                <w:color w:val="C00000"/>
              </w:rPr>
            </w:pPr>
          </w:p>
        </w:tc>
        <w:tc>
          <w:tcPr>
            <w:tcW w:w="112" w:type="pct"/>
            <w:shd w:val="clear" w:color="auto" w:fill="B6DDE8" w:themeFill="accent5" w:themeFillTint="66"/>
          </w:tcPr>
          <w:p w14:paraId="4AEA1504" w14:textId="77777777" w:rsidR="00343F5C" w:rsidRPr="00AF5A2E" w:rsidRDefault="00343F5C" w:rsidP="006E01C0"/>
        </w:tc>
        <w:tc>
          <w:tcPr>
            <w:tcW w:w="112" w:type="pct"/>
          </w:tcPr>
          <w:p w14:paraId="4AEA1505" w14:textId="77777777" w:rsidR="00343F5C" w:rsidRPr="00AF5A2E" w:rsidRDefault="00343F5C" w:rsidP="006E01C0"/>
        </w:tc>
        <w:tc>
          <w:tcPr>
            <w:tcW w:w="117" w:type="pct"/>
          </w:tcPr>
          <w:p w14:paraId="4AEA1506" w14:textId="77777777" w:rsidR="00343F5C" w:rsidRPr="00AF5A2E" w:rsidRDefault="00343F5C" w:rsidP="006E01C0"/>
        </w:tc>
        <w:tc>
          <w:tcPr>
            <w:tcW w:w="107" w:type="pct"/>
          </w:tcPr>
          <w:p w14:paraId="4AEA1507" w14:textId="77777777" w:rsidR="00343F5C" w:rsidRPr="00AF5A2E" w:rsidRDefault="00343F5C" w:rsidP="006E01C0"/>
        </w:tc>
        <w:tc>
          <w:tcPr>
            <w:tcW w:w="112" w:type="pct"/>
            <w:shd w:val="clear" w:color="auto" w:fill="B6DDE8" w:themeFill="accent5" w:themeFillTint="66"/>
          </w:tcPr>
          <w:p w14:paraId="4AEA1508" w14:textId="77777777" w:rsidR="00343F5C" w:rsidRPr="00AF5A2E" w:rsidRDefault="00343F5C" w:rsidP="006E01C0"/>
        </w:tc>
        <w:tc>
          <w:tcPr>
            <w:tcW w:w="112" w:type="pct"/>
          </w:tcPr>
          <w:p w14:paraId="4AEA1509" w14:textId="77777777" w:rsidR="00343F5C" w:rsidRPr="00AF5A2E" w:rsidRDefault="00343F5C" w:rsidP="006E01C0"/>
        </w:tc>
        <w:tc>
          <w:tcPr>
            <w:tcW w:w="112" w:type="pct"/>
          </w:tcPr>
          <w:p w14:paraId="4AEA150A" w14:textId="77777777" w:rsidR="00343F5C" w:rsidRPr="00AF5A2E" w:rsidRDefault="00343F5C" w:rsidP="006E01C0"/>
        </w:tc>
        <w:tc>
          <w:tcPr>
            <w:tcW w:w="112" w:type="pct"/>
          </w:tcPr>
          <w:p w14:paraId="4AEA150B"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0C" w14:textId="77777777" w:rsidR="00343F5C" w:rsidRPr="00C97380" w:rsidRDefault="00343F5C" w:rsidP="006E01C0">
            <w:pPr>
              <w:rPr>
                <w:color w:val="C00000"/>
              </w:rPr>
            </w:pPr>
          </w:p>
        </w:tc>
        <w:tc>
          <w:tcPr>
            <w:tcW w:w="112" w:type="pct"/>
            <w:shd w:val="clear" w:color="auto" w:fill="B6DDE8" w:themeFill="accent5" w:themeFillTint="66"/>
          </w:tcPr>
          <w:p w14:paraId="4AEA150D" w14:textId="77777777" w:rsidR="00343F5C" w:rsidRPr="00C97380" w:rsidRDefault="00343F5C" w:rsidP="006E01C0">
            <w:pPr>
              <w:rPr>
                <w:color w:val="C00000"/>
              </w:rPr>
            </w:pPr>
          </w:p>
        </w:tc>
        <w:tc>
          <w:tcPr>
            <w:tcW w:w="112" w:type="pct"/>
          </w:tcPr>
          <w:p w14:paraId="4AEA150E" w14:textId="77777777" w:rsidR="00343F5C" w:rsidRPr="00C97380" w:rsidRDefault="00343F5C" w:rsidP="00A03CAA">
            <w:pPr>
              <w:jc w:val="center"/>
              <w:rPr>
                <w:color w:val="C00000"/>
              </w:rPr>
            </w:pPr>
            <w:r w:rsidRPr="00C97380">
              <w:rPr>
                <w:b/>
                <w:color w:val="C00000"/>
              </w:rPr>
              <w:t>1</w:t>
            </w:r>
          </w:p>
        </w:tc>
        <w:tc>
          <w:tcPr>
            <w:tcW w:w="117" w:type="pct"/>
          </w:tcPr>
          <w:p w14:paraId="4AEA150F" w14:textId="77777777" w:rsidR="00343F5C" w:rsidRPr="00C97380" w:rsidRDefault="00343F5C" w:rsidP="00A03CAA">
            <w:pPr>
              <w:jc w:val="center"/>
              <w:rPr>
                <w:color w:val="C00000"/>
              </w:rPr>
            </w:pPr>
            <w:r w:rsidRPr="00C97380">
              <w:rPr>
                <w:b/>
                <w:color w:val="C00000"/>
              </w:rPr>
              <w:t>1</w:t>
            </w:r>
          </w:p>
        </w:tc>
        <w:tc>
          <w:tcPr>
            <w:tcW w:w="112" w:type="pct"/>
          </w:tcPr>
          <w:p w14:paraId="4AEA1510" w14:textId="77777777" w:rsidR="00343F5C" w:rsidRPr="00AF5A2E" w:rsidRDefault="00343F5C" w:rsidP="006E01C0"/>
        </w:tc>
        <w:tc>
          <w:tcPr>
            <w:tcW w:w="112" w:type="pct"/>
            <w:tcBorders>
              <w:right w:val="single" w:sz="12" w:space="0" w:color="auto"/>
            </w:tcBorders>
            <w:shd w:val="clear" w:color="auto" w:fill="auto"/>
          </w:tcPr>
          <w:p w14:paraId="4AEA151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12" w14:textId="77777777" w:rsidR="00343F5C" w:rsidRPr="00AF5A2E" w:rsidRDefault="00343F5C" w:rsidP="006E01C0"/>
        </w:tc>
      </w:tr>
      <w:tr w:rsidR="00D95B84" w:rsidRPr="00AF5A2E" w14:paraId="4AEA1529" w14:textId="77777777" w:rsidTr="00950B34">
        <w:tc>
          <w:tcPr>
            <w:tcW w:w="252" w:type="pct"/>
            <w:tcBorders>
              <w:top w:val="single" w:sz="4" w:space="0" w:color="auto"/>
              <w:left w:val="single" w:sz="12" w:space="0" w:color="auto"/>
              <w:right w:val="single" w:sz="4" w:space="0" w:color="auto"/>
            </w:tcBorders>
            <w:shd w:val="clear" w:color="auto" w:fill="auto"/>
          </w:tcPr>
          <w:p w14:paraId="4AEA1514" w14:textId="77777777" w:rsidR="00343F5C" w:rsidRPr="0018786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515" w14:textId="77777777" w:rsidR="00343F5C" w:rsidRPr="000076B3" w:rsidRDefault="00343F5C" w:rsidP="006E01C0">
            <w:r w:rsidRPr="000076B3">
              <w:t>sideslipping turn by adjusting the bank angle to turn through minimum heading change of 90° at constant airspeed using sideslip, and exiting the turn on a specified heading or geographical feature, within tolerance</w:t>
            </w:r>
          </w:p>
        </w:tc>
        <w:tc>
          <w:tcPr>
            <w:tcW w:w="112" w:type="pct"/>
            <w:shd w:val="clear" w:color="auto" w:fill="auto"/>
          </w:tcPr>
          <w:p w14:paraId="4AEA1516" w14:textId="77777777" w:rsidR="00343F5C" w:rsidRPr="00C97380" w:rsidRDefault="00343F5C" w:rsidP="00F1021A">
            <w:pPr>
              <w:jc w:val="center"/>
              <w:rPr>
                <w:color w:val="C00000"/>
              </w:rPr>
            </w:pPr>
            <w:r w:rsidRPr="00C97380">
              <w:rPr>
                <w:color w:val="C00000"/>
              </w:rPr>
              <w:t>2</w:t>
            </w:r>
          </w:p>
        </w:tc>
        <w:tc>
          <w:tcPr>
            <w:tcW w:w="112" w:type="pct"/>
          </w:tcPr>
          <w:p w14:paraId="4AEA1517" w14:textId="77777777" w:rsidR="00343F5C" w:rsidRPr="00C97380" w:rsidRDefault="00343F5C" w:rsidP="00F643E6">
            <w:pPr>
              <w:jc w:val="center"/>
              <w:rPr>
                <w:color w:val="C00000"/>
              </w:rPr>
            </w:pPr>
          </w:p>
        </w:tc>
        <w:tc>
          <w:tcPr>
            <w:tcW w:w="112" w:type="pct"/>
          </w:tcPr>
          <w:p w14:paraId="4AEA1518" w14:textId="77777777" w:rsidR="00343F5C" w:rsidRPr="00C97380" w:rsidRDefault="00343F5C" w:rsidP="00442941">
            <w:pPr>
              <w:jc w:val="center"/>
              <w:rPr>
                <w:color w:val="C00000"/>
              </w:rPr>
            </w:pPr>
          </w:p>
        </w:tc>
        <w:tc>
          <w:tcPr>
            <w:tcW w:w="112" w:type="pct"/>
          </w:tcPr>
          <w:p w14:paraId="4AEA1519" w14:textId="77777777" w:rsidR="00343F5C" w:rsidRPr="00C97380" w:rsidRDefault="00343F5C" w:rsidP="006E01C0">
            <w:pPr>
              <w:rPr>
                <w:color w:val="C00000"/>
              </w:rPr>
            </w:pPr>
          </w:p>
        </w:tc>
        <w:tc>
          <w:tcPr>
            <w:tcW w:w="112" w:type="pct"/>
            <w:shd w:val="clear" w:color="auto" w:fill="B6DDE8" w:themeFill="accent5" w:themeFillTint="66"/>
          </w:tcPr>
          <w:p w14:paraId="4AEA151A" w14:textId="77777777" w:rsidR="00343F5C" w:rsidRPr="00AF5A2E" w:rsidRDefault="00343F5C" w:rsidP="006E01C0"/>
        </w:tc>
        <w:tc>
          <w:tcPr>
            <w:tcW w:w="112" w:type="pct"/>
          </w:tcPr>
          <w:p w14:paraId="4AEA151B" w14:textId="77777777" w:rsidR="00343F5C" w:rsidRPr="00AF5A2E" w:rsidRDefault="00343F5C" w:rsidP="006E01C0"/>
        </w:tc>
        <w:tc>
          <w:tcPr>
            <w:tcW w:w="117" w:type="pct"/>
          </w:tcPr>
          <w:p w14:paraId="4AEA151C" w14:textId="77777777" w:rsidR="00343F5C" w:rsidRPr="00AF5A2E" w:rsidRDefault="00343F5C" w:rsidP="006E01C0"/>
        </w:tc>
        <w:tc>
          <w:tcPr>
            <w:tcW w:w="107" w:type="pct"/>
          </w:tcPr>
          <w:p w14:paraId="4AEA151D" w14:textId="77777777" w:rsidR="00343F5C" w:rsidRPr="00AF5A2E" w:rsidRDefault="00343F5C" w:rsidP="006E01C0"/>
        </w:tc>
        <w:tc>
          <w:tcPr>
            <w:tcW w:w="112" w:type="pct"/>
            <w:shd w:val="clear" w:color="auto" w:fill="B6DDE8" w:themeFill="accent5" w:themeFillTint="66"/>
          </w:tcPr>
          <w:p w14:paraId="4AEA151E" w14:textId="77777777" w:rsidR="00343F5C" w:rsidRPr="00AF5A2E" w:rsidRDefault="00343F5C" w:rsidP="006E01C0"/>
        </w:tc>
        <w:tc>
          <w:tcPr>
            <w:tcW w:w="112" w:type="pct"/>
          </w:tcPr>
          <w:p w14:paraId="4AEA151F" w14:textId="77777777" w:rsidR="00343F5C" w:rsidRPr="00AF5A2E" w:rsidRDefault="00343F5C" w:rsidP="006E01C0"/>
        </w:tc>
        <w:tc>
          <w:tcPr>
            <w:tcW w:w="112" w:type="pct"/>
          </w:tcPr>
          <w:p w14:paraId="4AEA1520" w14:textId="77777777" w:rsidR="00343F5C" w:rsidRPr="00AF5A2E" w:rsidRDefault="00343F5C" w:rsidP="006E01C0"/>
        </w:tc>
        <w:tc>
          <w:tcPr>
            <w:tcW w:w="112" w:type="pct"/>
          </w:tcPr>
          <w:p w14:paraId="4AEA1521"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22" w14:textId="77777777" w:rsidR="00343F5C" w:rsidRPr="00C97380" w:rsidRDefault="00343F5C" w:rsidP="006E01C0">
            <w:pPr>
              <w:rPr>
                <w:color w:val="C00000"/>
              </w:rPr>
            </w:pPr>
          </w:p>
        </w:tc>
        <w:tc>
          <w:tcPr>
            <w:tcW w:w="112" w:type="pct"/>
            <w:shd w:val="clear" w:color="auto" w:fill="B6DDE8" w:themeFill="accent5" w:themeFillTint="66"/>
          </w:tcPr>
          <w:p w14:paraId="4AEA1523" w14:textId="77777777" w:rsidR="00343F5C" w:rsidRPr="00C97380" w:rsidRDefault="00343F5C" w:rsidP="006E01C0">
            <w:pPr>
              <w:rPr>
                <w:color w:val="C00000"/>
              </w:rPr>
            </w:pPr>
          </w:p>
        </w:tc>
        <w:tc>
          <w:tcPr>
            <w:tcW w:w="112" w:type="pct"/>
          </w:tcPr>
          <w:p w14:paraId="4AEA1524" w14:textId="77777777" w:rsidR="00343F5C" w:rsidRPr="00C97380" w:rsidRDefault="00343F5C" w:rsidP="000326E1">
            <w:pPr>
              <w:jc w:val="center"/>
              <w:rPr>
                <w:color w:val="C00000"/>
              </w:rPr>
            </w:pPr>
            <w:r w:rsidRPr="00C97380">
              <w:rPr>
                <w:b/>
                <w:color w:val="C00000"/>
              </w:rPr>
              <w:t>1</w:t>
            </w:r>
          </w:p>
        </w:tc>
        <w:tc>
          <w:tcPr>
            <w:tcW w:w="117" w:type="pct"/>
          </w:tcPr>
          <w:p w14:paraId="4AEA1525" w14:textId="77777777" w:rsidR="00343F5C" w:rsidRPr="00C97380" w:rsidRDefault="00343F5C" w:rsidP="000326E1">
            <w:pPr>
              <w:jc w:val="center"/>
              <w:rPr>
                <w:color w:val="C00000"/>
              </w:rPr>
            </w:pPr>
            <w:r w:rsidRPr="00C97380">
              <w:rPr>
                <w:b/>
                <w:color w:val="C00000"/>
              </w:rPr>
              <w:t>1</w:t>
            </w:r>
          </w:p>
        </w:tc>
        <w:tc>
          <w:tcPr>
            <w:tcW w:w="112" w:type="pct"/>
          </w:tcPr>
          <w:p w14:paraId="4AEA1526" w14:textId="77777777" w:rsidR="00343F5C" w:rsidRPr="00AF5A2E" w:rsidRDefault="00343F5C" w:rsidP="006E01C0"/>
        </w:tc>
        <w:tc>
          <w:tcPr>
            <w:tcW w:w="112" w:type="pct"/>
            <w:tcBorders>
              <w:right w:val="single" w:sz="12" w:space="0" w:color="auto"/>
            </w:tcBorders>
            <w:shd w:val="clear" w:color="auto" w:fill="auto"/>
          </w:tcPr>
          <w:p w14:paraId="4AEA152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28" w14:textId="77777777" w:rsidR="00343F5C" w:rsidRPr="00AF5A2E" w:rsidRDefault="00343F5C" w:rsidP="006E01C0"/>
        </w:tc>
      </w:tr>
      <w:tr w:rsidR="00D95B84" w:rsidRPr="00AF5A2E" w14:paraId="4AEA153F" w14:textId="77777777" w:rsidTr="00950B34">
        <w:tc>
          <w:tcPr>
            <w:tcW w:w="252" w:type="pct"/>
            <w:tcBorders>
              <w:top w:val="single" w:sz="4" w:space="0" w:color="auto"/>
              <w:left w:val="single" w:sz="12" w:space="0" w:color="auto"/>
              <w:right w:val="single" w:sz="4" w:space="0" w:color="auto"/>
            </w:tcBorders>
            <w:shd w:val="clear" w:color="auto" w:fill="auto"/>
          </w:tcPr>
          <w:p w14:paraId="4AEA152A" w14:textId="77777777" w:rsidR="00343F5C" w:rsidRPr="0018786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52B" w14:textId="77777777" w:rsidR="00343F5C" w:rsidRPr="000076B3" w:rsidRDefault="00343F5C" w:rsidP="006E01C0">
            <w:r w:rsidRPr="000076B3">
              <w:t>recover from a sideslip and return the aeroplane to balanced flight</w:t>
            </w:r>
          </w:p>
        </w:tc>
        <w:tc>
          <w:tcPr>
            <w:tcW w:w="112" w:type="pct"/>
            <w:shd w:val="clear" w:color="auto" w:fill="auto"/>
          </w:tcPr>
          <w:p w14:paraId="4AEA152C" w14:textId="77777777" w:rsidR="00343F5C" w:rsidRPr="00C97380" w:rsidRDefault="00343F5C" w:rsidP="00F1021A">
            <w:pPr>
              <w:jc w:val="center"/>
              <w:rPr>
                <w:color w:val="C00000"/>
              </w:rPr>
            </w:pPr>
            <w:r w:rsidRPr="00C97380">
              <w:rPr>
                <w:color w:val="C00000"/>
              </w:rPr>
              <w:t>2</w:t>
            </w:r>
          </w:p>
        </w:tc>
        <w:tc>
          <w:tcPr>
            <w:tcW w:w="112" w:type="pct"/>
          </w:tcPr>
          <w:p w14:paraId="4AEA152D" w14:textId="77777777" w:rsidR="00343F5C" w:rsidRPr="00C97380" w:rsidRDefault="00343F5C" w:rsidP="00F643E6">
            <w:pPr>
              <w:jc w:val="center"/>
              <w:rPr>
                <w:color w:val="C00000"/>
              </w:rPr>
            </w:pPr>
          </w:p>
        </w:tc>
        <w:tc>
          <w:tcPr>
            <w:tcW w:w="112" w:type="pct"/>
          </w:tcPr>
          <w:p w14:paraId="4AEA152E" w14:textId="77777777" w:rsidR="00343F5C" w:rsidRPr="00C97380" w:rsidRDefault="00343F5C" w:rsidP="00442941">
            <w:pPr>
              <w:jc w:val="center"/>
              <w:rPr>
                <w:color w:val="C00000"/>
              </w:rPr>
            </w:pPr>
            <w:r w:rsidRPr="00C97380">
              <w:rPr>
                <w:color w:val="C00000"/>
              </w:rPr>
              <w:t>2</w:t>
            </w:r>
          </w:p>
        </w:tc>
        <w:tc>
          <w:tcPr>
            <w:tcW w:w="112" w:type="pct"/>
          </w:tcPr>
          <w:p w14:paraId="4AEA152F" w14:textId="77777777" w:rsidR="00343F5C" w:rsidRPr="00C97380" w:rsidRDefault="00343F5C" w:rsidP="006E01C0">
            <w:pPr>
              <w:rPr>
                <w:color w:val="C00000"/>
              </w:rPr>
            </w:pPr>
          </w:p>
        </w:tc>
        <w:tc>
          <w:tcPr>
            <w:tcW w:w="112" w:type="pct"/>
            <w:shd w:val="clear" w:color="auto" w:fill="B6DDE8" w:themeFill="accent5" w:themeFillTint="66"/>
          </w:tcPr>
          <w:p w14:paraId="4AEA1530" w14:textId="77777777" w:rsidR="00343F5C" w:rsidRPr="00AF5A2E" w:rsidRDefault="00343F5C" w:rsidP="006E01C0"/>
        </w:tc>
        <w:tc>
          <w:tcPr>
            <w:tcW w:w="112" w:type="pct"/>
          </w:tcPr>
          <w:p w14:paraId="4AEA1531" w14:textId="77777777" w:rsidR="00343F5C" w:rsidRPr="00AF5A2E" w:rsidRDefault="00343F5C" w:rsidP="006E01C0"/>
        </w:tc>
        <w:tc>
          <w:tcPr>
            <w:tcW w:w="117" w:type="pct"/>
          </w:tcPr>
          <w:p w14:paraId="4AEA1532" w14:textId="77777777" w:rsidR="00343F5C" w:rsidRPr="00AF5A2E" w:rsidRDefault="00343F5C" w:rsidP="006E01C0"/>
        </w:tc>
        <w:tc>
          <w:tcPr>
            <w:tcW w:w="107" w:type="pct"/>
          </w:tcPr>
          <w:p w14:paraId="4AEA1533" w14:textId="77777777" w:rsidR="00343F5C" w:rsidRPr="00AF5A2E" w:rsidRDefault="00343F5C" w:rsidP="006E01C0"/>
        </w:tc>
        <w:tc>
          <w:tcPr>
            <w:tcW w:w="112" w:type="pct"/>
            <w:shd w:val="clear" w:color="auto" w:fill="B6DDE8" w:themeFill="accent5" w:themeFillTint="66"/>
          </w:tcPr>
          <w:p w14:paraId="4AEA1534" w14:textId="77777777" w:rsidR="00343F5C" w:rsidRPr="00AF5A2E" w:rsidRDefault="00343F5C" w:rsidP="006E01C0"/>
        </w:tc>
        <w:tc>
          <w:tcPr>
            <w:tcW w:w="112" w:type="pct"/>
          </w:tcPr>
          <w:p w14:paraId="4AEA1535" w14:textId="77777777" w:rsidR="00343F5C" w:rsidRPr="00AF5A2E" w:rsidRDefault="00343F5C" w:rsidP="006E01C0"/>
        </w:tc>
        <w:tc>
          <w:tcPr>
            <w:tcW w:w="112" w:type="pct"/>
          </w:tcPr>
          <w:p w14:paraId="4AEA1536" w14:textId="77777777" w:rsidR="00343F5C" w:rsidRPr="00AF5A2E" w:rsidRDefault="00343F5C" w:rsidP="006E01C0"/>
        </w:tc>
        <w:tc>
          <w:tcPr>
            <w:tcW w:w="112" w:type="pct"/>
          </w:tcPr>
          <w:p w14:paraId="4AEA1537"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38" w14:textId="77777777" w:rsidR="00343F5C" w:rsidRPr="00C97380" w:rsidRDefault="00343F5C" w:rsidP="006E01C0">
            <w:pPr>
              <w:rPr>
                <w:color w:val="C00000"/>
              </w:rPr>
            </w:pPr>
          </w:p>
        </w:tc>
        <w:tc>
          <w:tcPr>
            <w:tcW w:w="112" w:type="pct"/>
            <w:shd w:val="clear" w:color="auto" w:fill="B6DDE8" w:themeFill="accent5" w:themeFillTint="66"/>
          </w:tcPr>
          <w:p w14:paraId="4AEA1539" w14:textId="77777777" w:rsidR="00343F5C" w:rsidRPr="00C97380" w:rsidRDefault="00343F5C" w:rsidP="006E01C0">
            <w:pPr>
              <w:rPr>
                <w:color w:val="C00000"/>
              </w:rPr>
            </w:pPr>
          </w:p>
        </w:tc>
        <w:tc>
          <w:tcPr>
            <w:tcW w:w="112" w:type="pct"/>
          </w:tcPr>
          <w:p w14:paraId="4AEA153A" w14:textId="77777777" w:rsidR="00343F5C" w:rsidRPr="00C97380" w:rsidRDefault="00343F5C" w:rsidP="000326E1">
            <w:pPr>
              <w:jc w:val="center"/>
              <w:rPr>
                <w:color w:val="C00000"/>
              </w:rPr>
            </w:pPr>
            <w:r w:rsidRPr="00C97380">
              <w:rPr>
                <w:b/>
                <w:color w:val="C00000"/>
              </w:rPr>
              <w:t>1</w:t>
            </w:r>
          </w:p>
        </w:tc>
        <w:tc>
          <w:tcPr>
            <w:tcW w:w="117" w:type="pct"/>
          </w:tcPr>
          <w:p w14:paraId="4AEA153B" w14:textId="77777777" w:rsidR="00343F5C" w:rsidRPr="00C97380" w:rsidRDefault="00343F5C" w:rsidP="000326E1">
            <w:pPr>
              <w:jc w:val="center"/>
              <w:rPr>
                <w:color w:val="C00000"/>
              </w:rPr>
            </w:pPr>
            <w:r w:rsidRPr="00C97380">
              <w:rPr>
                <w:b/>
                <w:color w:val="C00000"/>
              </w:rPr>
              <w:t>1</w:t>
            </w:r>
          </w:p>
        </w:tc>
        <w:tc>
          <w:tcPr>
            <w:tcW w:w="112" w:type="pct"/>
          </w:tcPr>
          <w:p w14:paraId="4AEA153C" w14:textId="77777777" w:rsidR="00343F5C" w:rsidRPr="00AF5A2E" w:rsidRDefault="00343F5C" w:rsidP="006E01C0"/>
        </w:tc>
        <w:tc>
          <w:tcPr>
            <w:tcW w:w="112" w:type="pct"/>
            <w:tcBorders>
              <w:right w:val="single" w:sz="12" w:space="0" w:color="auto"/>
            </w:tcBorders>
            <w:shd w:val="clear" w:color="auto" w:fill="auto"/>
          </w:tcPr>
          <w:p w14:paraId="4AEA153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3E" w14:textId="77777777" w:rsidR="00343F5C" w:rsidRPr="00AF5A2E" w:rsidRDefault="00343F5C" w:rsidP="006E01C0"/>
        </w:tc>
      </w:tr>
      <w:tr w:rsidR="00D95B84" w:rsidRPr="00946041" w14:paraId="4AEA1555"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1540" w14:textId="77777777" w:rsidR="00343F5C" w:rsidRPr="00946041" w:rsidRDefault="00343F5C" w:rsidP="006E01C0">
            <w:pPr>
              <w:pStyle w:val="Heading3"/>
            </w:pPr>
            <w:r>
              <w:t>A6</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1541" w14:textId="77777777" w:rsidR="00343F5C" w:rsidRPr="00946041" w:rsidRDefault="00343F5C" w:rsidP="006E01C0">
            <w:pPr>
              <w:pStyle w:val="Heading3"/>
            </w:pPr>
            <w:r>
              <w:t>Manage abnormal situations – single-engine aeroplanes</w:t>
            </w:r>
          </w:p>
        </w:tc>
        <w:tc>
          <w:tcPr>
            <w:tcW w:w="112" w:type="pct"/>
            <w:shd w:val="clear" w:color="auto" w:fill="FBD4B4" w:themeFill="accent6" w:themeFillTint="66"/>
          </w:tcPr>
          <w:p w14:paraId="4AEA1542" w14:textId="77777777" w:rsidR="00343F5C" w:rsidRPr="00C97380" w:rsidRDefault="00343F5C" w:rsidP="006E01C0">
            <w:pPr>
              <w:jc w:val="center"/>
              <w:rPr>
                <w:color w:val="C00000"/>
              </w:rPr>
            </w:pPr>
          </w:p>
        </w:tc>
        <w:tc>
          <w:tcPr>
            <w:tcW w:w="112" w:type="pct"/>
            <w:shd w:val="clear" w:color="auto" w:fill="FBD4B4" w:themeFill="accent6" w:themeFillTint="66"/>
          </w:tcPr>
          <w:p w14:paraId="4AEA1543" w14:textId="77777777" w:rsidR="00343F5C" w:rsidRPr="00C97380" w:rsidRDefault="00343F5C" w:rsidP="006E01C0">
            <w:pPr>
              <w:jc w:val="center"/>
              <w:rPr>
                <w:color w:val="C00000"/>
              </w:rPr>
            </w:pPr>
          </w:p>
        </w:tc>
        <w:tc>
          <w:tcPr>
            <w:tcW w:w="112" w:type="pct"/>
            <w:shd w:val="clear" w:color="auto" w:fill="FBD4B4" w:themeFill="accent6" w:themeFillTint="66"/>
          </w:tcPr>
          <w:p w14:paraId="4AEA1544" w14:textId="77777777" w:rsidR="00343F5C" w:rsidRPr="00C97380" w:rsidRDefault="00343F5C" w:rsidP="000F44D3">
            <w:pPr>
              <w:jc w:val="center"/>
              <w:rPr>
                <w:color w:val="C00000"/>
              </w:rPr>
            </w:pPr>
          </w:p>
        </w:tc>
        <w:tc>
          <w:tcPr>
            <w:tcW w:w="112" w:type="pct"/>
            <w:shd w:val="clear" w:color="auto" w:fill="FBD4B4" w:themeFill="accent6" w:themeFillTint="66"/>
          </w:tcPr>
          <w:p w14:paraId="4AEA1545" w14:textId="77777777" w:rsidR="00343F5C" w:rsidRPr="00C97380" w:rsidRDefault="00343F5C" w:rsidP="006E01C0">
            <w:pPr>
              <w:jc w:val="center"/>
              <w:rPr>
                <w:color w:val="C00000"/>
              </w:rPr>
            </w:pPr>
          </w:p>
        </w:tc>
        <w:tc>
          <w:tcPr>
            <w:tcW w:w="112" w:type="pct"/>
            <w:shd w:val="clear" w:color="auto" w:fill="FBD4B4" w:themeFill="accent6" w:themeFillTint="66"/>
          </w:tcPr>
          <w:p w14:paraId="4AEA1546" w14:textId="77777777" w:rsidR="00343F5C" w:rsidRPr="00946041" w:rsidRDefault="00343F5C" w:rsidP="006E01C0">
            <w:pPr>
              <w:jc w:val="center"/>
            </w:pPr>
          </w:p>
        </w:tc>
        <w:tc>
          <w:tcPr>
            <w:tcW w:w="112" w:type="pct"/>
            <w:shd w:val="clear" w:color="auto" w:fill="FBD4B4" w:themeFill="accent6" w:themeFillTint="66"/>
          </w:tcPr>
          <w:p w14:paraId="4AEA1547" w14:textId="77777777" w:rsidR="00343F5C" w:rsidRPr="00946041" w:rsidRDefault="00343F5C" w:rsidP="006E01C0">
            <w:pPr>
              <w:jc w:val="center"/>
            </w:pPr>
          </w:p>
        </w:tc>
        <w:tc>
          <w:tcPr>
            <w:tcW w:w="117" w:type="pct"/>
            <w:shd w:val="clear" w:color="auto" w:fill="FBD4B4" w:themeFill="accent6" w:themeFillTint="66"/>
          </w:tcPr>
          <w:p w14:paraId="4AEA1548" w14:textId="77777777" w:rsidR="00343F5C" w:rsidRPr="00946041" w:rsidRDefault="00343F5C" w:rsidP="006E01C0">
            <w:pPr>
              <w:jc w:val="center"/>
            </w:pPr>
          </w:p>
        </w:tc>
        <w:tc>
          <w:tcPr>
            <w:tcW w:w="107" w:type="pct"/>
            <w:shd w:val="clear" w:color="auto" w:fill="FBD4B4" w:themeFill="accent6" w:themeFillTint="66"/>
          </w:tcPr>
          <w:p w14:paraId="4AEA1549" w14:textId="77777777" w:rsidR="00343F5C" w:rsidRPr="00946041" w:rsidRDefault="00343F5C" w:rsidP="006E01C0">
            <w:pPr>
              <w:jc w:val="center"/>
            </w:pPr>
          </w:p>
        </w:tc>
        <w:tc>
          <w:tcPr>
            <w:tcW w:w="112" w:type="pct"/>
            <w:shd w:val="clear" w:color="auto" w:fill="FBD4B4" w:themeFill="accent6" w:themeFillTint="66"/>
          </w:tcPr>
          <w:p w14:paraId="4AEA154A" w14:textId="77777777" w:rsidR="00343F5C" w:rsidRPr="00946041" w:rsidRDefault="00343F5C" w:rsidP="006E01C0">
            <w:pPr>
              <w:jc w:val="center"/>
            </w:pPr>
          </w:p>
        </w:tc>
        <w:tc>
          <w:tcPr>
            <w:tcW w:w="112" w:type="pct"/>
            <w:shd w:val="clear" w:color="auto" w:fill="FBD4B4" w:themeFill="accent6" w:themeFillTint="66"/>
          </w:tcPr>
          <w:p w14:paraId="4AEA154B" w14:textId="77777777" w:rsidR="00343F5C" w:rsidRPr="00946041" w:rsidRDefault="00343F5C" w:rsidP="006E01C0">
            <w:pPr>
              <w:jc w:val="center"/>
            </w:pPr>
          </w:p>
        </w:tc>
        <w:tc>
          <w:tcPr>
            <w:tcW w:w="112" w:type="pct"/>
            <w:shd w:val="clear" w:color="auto" w:fill="FBD4B4" w:themeFill="accent6" w:themeFillTint="66"/>
          </w:tcPr>
          <w:p w14:paraId="4AEA154C" w14:textId="77777777" w:rsidR="00343F5C" w:rsidRPr="00946041" w:rsidRDefault="00343F5C" w:rsidP="006E01C0">
            <w:pPr>
              <w:jc w:val="center"/>
            </w:pPr>
          </w:p>
        </w:tc>
        <w:tc>
          <w:tcPr>
            <w:tcW w:w="112" w:type="pct"/>
            <w:shd w:val="clear" w:color="auto" w:fill="FBD4B4" w:themeFill="accent6" w:themeFillTint="66"/>
          </w:tcPr>
          <w:p w14:paraId="4AEA154D" w14:textId="77777777" w:rsidR="00343F5C" w:rsidRPr="00946041" w:rsidRDefault="00343F5C" w:rsidP="006E01C0">
            <w:pPr>
              <w:jc w:val="center"/>
            </w:pPr>
          </w:p>
        </w:tc>
        <w:tc>
          <w:tcPr>
            <w:tcW w:w="112" w:type="pct"/>
            <w:shd w:val="clear" w:color="auto" w:fill="FBD4B4" w:themeFill="accent6" w:themeFillTint="66"/>
          </w:tcPr>
          <w:p w14:paraId="4AEA154E" w14:textId="77777777" w:rsidR="00343F5C" w:rsidRPr="00946041" w:rsidRDefault="00343F5C" w:rsidP="006E01C0">
            <w:pPr>
              <w:jc w:val="center"/>
            </w:pPr>
          </w:p>
        </w:tc>
        <w:tc>
          <w:tcPr>
            <w:tcW w:w="112" w:type="pct"/>
            <w:shd w:val="clear" w:color="auto" w:fill="FBD4B4" w:themeFill="accent6" w:themeFillTint="66"/>
          </w:tcPr>
          <w:p w14:paraId="4AEA154F" w14:textId="77777777" w:rsidR="00343F5C" w:rsidRPr="00946041" w:rsidRDefault="00343F5C" w:rsidP="006E01C0">
            <w:pPr>
              <w:jc w:val="center"/>
            </w:pPr>
          </w:p>
        </w:tc>
        <w:tc>
          <w:tcPr>
            <w:tcW w:w="112" w:type="pct"/>
            <w:shd w:val="clear" w:color="auto" w:fill="FBD4B4" w:themeFill="accent6" w:themeFillTint="66"/>
          </w:tcPr>
          <w:p w14:paraId="4AEA1550" w14:textId="77777777" w:rsidR="00343F5C" w:rsidRPr="00946041" w:rsidRDefault="00343F5C" w:rsidP="006E01C0">
            <w:pPr>
              <w:jc w:val="center"/>
            </w:pPr>
          </w:p>
        </w:tc>
        <w:tc>
          <w:tcPr>
            <w:tcW w:w="117" w:type="pct"/>
            <w:shd w:val="clear" w:color="auto" w:fill="FBD4B4" w:themeFill="accent6" w:themeFillTint="66"/>
          </w:tcPr>
          <w:p w14:paraId="4AEA1551" w14:textId="77777777" w:rsidR="00343F5C" w:rsidRPr="00946041" w:rsidRDefault="00343F5C" w:rsidP="006E01C0">
            <w:pPr>
              <w:jc w:val="center"/>
            </w:pPr>
          </w:p>
        </w:tc>
        <w:tc>
          <w:tcPr>
            <w:tcW w:w="112" w:type="pct"/>
            <w:shd w:val="clear" w:color="auto" w:fill="FBD4B4" w:themeFill="accent6" w:themeFillTint="66"/>
          </w:tcPr>
          <w:p w14:paraId="4AEA1552" w14:textId="77777777" w:rsidR="00343F5C" w:rsidRPr="00946041" w:rsidRDefault="00343F5C" w:rsidP="006E01C0">
            <w:pPr>
              <w:jc w:val="center"/>
            </w:pPr>
          </w:p>
        </w:tc>
        <w:tc>
          <w:tcPr>
            <w:tcW w:w="112" w:type="pct"/>
            <w:tcBorders>
              <w:right w:val="single" w:sz="12" w:space="0" w:color="auto"/>
            </w:tcBorders>
            <w:shd w:val="clear" w:color="auto" w:fill="FBD4B4" w:themeFill="accent6" w:themeFillTint="66"/>
          </w:tcPr>
          <w:p w14:paraId="4AEA1553"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1554" w14:textId="77777777" w:rsidR="00343F5C" w:rsidRPr="00946041" w:rsidRDefault="00343F5C" w:rsidP="006E01C0">
            <w:pPr>
              <w:jc w:val="center"/>
            </w:pPr>
          </w:p>
        </w:tc>
      </w:tr>
      <w:tr w:rsidR="00D95B84" w:rsidRPr="00AF5A2E" w14:paraId="4AEA156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556" w14:textId="77777777" w:rsidR="00343F5C" w:rsidRDefault="00343F5C" w:rsidP="006E01C0">
            <w:pPr>
              <w:pStyle w:val="Element"/>
            </w:pPr>
            <w:r>
              <w:t>A6.1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557" w14:textId="77777777" w:rsidR="00343F5C" w:rsidRPr="00946041" w:rsidRDefault="00343F5C" w:rsidP="006E01C0">
            <w:pPr>
              <w:pStyle w:val="Heading3"/>
            </w:pPr>
            <w:r w:rsidRPr="00A5609F">
              <w:t xml:space="preserve">Manage engine failure - take-off </w:t>
            </w:r>
            <w:r w:rsidRPr="0002533C">
              <w:rPr>
                <w:sz w:val="16"/>
                <w:szCs w:val="16"/>
              </w:rPr>
              <w:t>(simulated)</w:t>
            </w:r>
          </w:p>
        </w:tc>
        <w:tc>
          <w:tcPr>
            <w:tcW w:w="112" w:type="pct"/>
            <w:shd w:val="clear" w:color="auto" w:fill="FDE9D9" w:themeFill="accent6" w:themeFillTint="33"/>
          </w:tcPr>
          <w:p w14:paraId="4AEA1558" w14:textId="77777777" w:rsidR="00343F5C" w:rsidRPr="00C97380" w:rsidRDefault="00343F5C" w:rsidP="006E01C0">
            <w:pPr>
              <w:rPr>
                <w:color w:val="C00000"/>
              </w:rPr>
            </w:pPr>
          </w:p>
        </w:tc>
        <w:tc>
          <w:tcPr>
            <w:tcW w:w="112" w:type="pct"/>
            <w:shd w:val="clear" w:color="auto" w:fill="FDE9D9" w:themeFill="accent6" w:themeFillTint="33"/>
          </w:tcPr>
          <w:p w14:paraId="4AEA1559" w14:textId="77777777" w:rsidR="00343F5C" w:rsidRPr="00C97380" w:rsidRDefault="00343F5C" w:rsidP="006E01C0">
            <w:pPr>
              <w:rPr>
                <w:color w:val="C00000"/>
              </w:rPr>
            </w:pPr>
          </w:p>
        </w:tc>
        <w:tc>
          <w:tcPr>
            <w:tcW w:w="112" w:type="pct"/>
            <w:shd w:val="clear" w:color="auto" w:fill="FDE9D9" w:themeFill="accent6" w:themeFillTint="33"/>
          </w:tcPr>
          <w:p w14:paraId="4AEA155A" w14:textId="77777777" w:rsidR="00343F5C" w:rsidRPr="00C97380" w:rsidRDefault="00343F5C" w:rsidP="000F44D3">
            <w:pPr>
              <w:rPr>
                <w:color w:val="C00000"/>
              </w:rPr>
            </w:pPr>
          </w:p>
        </w:tc>
        <w:tc>
          <w:tcPr>
            <w:tcW w:w="112" w:type="pct"/>
            <w:shd w:val="clear" w:color="auto" w:fill="FDE9D9" w:themeFill="accent6" w:themeFillTint="33"/>
          </w:tcPr>
          <w:p w14:paraId="4AEA155B" w14:textId="77777777" w:rsidR="00343F5C" w:rsidRPr="00C97380" w:rsidRDefault="00343F5C" w:rsidP="006E01C0">
            <w:pPr>
              <w:rPr>
                <w:color w:val="C00000"/>
              </w:rPr>
            </w:pPr>
          </w:p>
        </w:tc>
        <w:tc>
          <w:tcPr>
            <w:tcW w:w="112" w:type="pct"/>
            <w:shd w:val="clear" w:color="auto" w:fill="FDE9D9" w:themeFill="accent6" w:themeFillTint="33"/>
          </w:tcPr>
          <w:p w14:paraId="4AEA155C" w14:textId="77777777" w:rsidR="00343F5C" w:rsidRPr="00AF5A2E" w:rsidRDefault="00343F5C" w:rsidP="006E01C0"/>
        </w:tc>
        <w:tc>
          <w:tcPr>
            <w:tcW w:w="112" w:type="pct"/>
            <w:shd w:val="clear" w:color="auto" w:fill="FDE9D9" w:themeFill="accent6" w:themeFillTint="33"/>
          </w:tcPr>
          <w:p w14:paraId="4AEA155D" w14:textId="77777777" w:rsidR="00343F5C" w:rsidRPr="00AF5A2E" w:rsidRDefault="00343F5C" w:rsidP="006E01C0"/>
        </w:tc>
        <w:tc>
          <w:tcPr>
            <w:tcW w:w="117" w:type="pct"/>
            <w:shd w:val="clear" w:color="auto" w:fill="FDE9D9" w:themeFill="accent6" w:themeFillTint="33"/>
          </w:tcPr>
          <w:p w14:paraId="4AEA155E" w14:textId="77777777" w:rsidR="00343F5C" w:rsidRPr="00AF5A2E" w:rsidRDefault="00343F5C" w:rsidP="006E01C0"/>
        </w:tc>
        <w:tc>
          <w:tcPr>
            <w:tcW w:w="107" w:type="pct"/>
            <w:shd w:val="clear" w:color="auto" w:fill="FDE9D9" w:themeFill="accent6" w:themeFillTint="33"/>
          </w:tcPr>
          <w:p w14:paraId="4AEA155F" w14:textId="77777777" w:rsidR="00343F5C" w:rsidRPr="00AF5A2E" w:rsidRDefault="00343F5C" w:rsidP="006E01C0"/>
        </w:tc>
        <w:tc>
          <w:tcPr>
            <w:tcW w:w="112" w:type="pct"/>
            <w:shd w:val="clear" w:color="auto" w:fill="FDE9D9" w:themeFill="accent6" w:themeFillTint="33"/>
          </w:tcPr>
          <w:p w14:paraId="4AEA1560" w14:textId="77777777" w:rsidR="00343F5C" w:rsidRPr="00AF5A2E" w:rsidRDefault="00343F5C" w:rsidP="006E01C0"/>
        </w:tc>
        <w:tc>
          <w:tcPr>
            <w:tcW w:w="112" w:type="pct"/>
            <w:shd w:val="clear" w:color="auto" w:fill="FDE9D9" w:themeFill="accent6" w:themeFillTint="33"/>
          </w:tcPr>
          <w:p w14:paraId="4AEA1561" w14:textId="77777777" w:rsidR="00343F5C" w:rsidRPr="00AF5A2E" w:rsidRDefault="00343F5C" w:rsidP="006E01C0"/>
        </w:tc>
        <w:tc>
          <w:tcPr>
            <w:tcW w:w="112" w:type="pct"/>
            <w:shd w:val="clear" w:color="auto" w:fill="FDE9D9" w:themeFill="accent6" w:themeFillTint="33"/>
          </w:tcPr>
          <w:p w14:paraId="4AEA1562" w14:textId="77777777" w:rsidR="00343F5C" w:rsidRPr="00AF5A2E" w:rsidRDefault="00343F5C" w:rsidP="006E01C0"/>
        </w:tc>
        <w:tc>
          <w:tcPr>
            <w:tcW w:w="112" w:type="pct"/>
            <w:shd w:val="clear" w:color="auto" w:fill="FDE9D9" w:themeFill="accent6" w:themeFillTint="33"/>
          </w:tcPr>
          <w:p w14:paraId="4AEA1563" w14:textId="77777777" w:rsidR="00343F5C" w:rsidRPr="00AF5A2E" w:rsidRDefault="00343F5C" w:rsidP="006E01C0"/>
        </w:tc>
        <w:tc>
          <w:tcPr>
            <w:tcW w:w="112" w:type="pct"/>
            <w:shd w:val="clear" w:color="auto" w:fill="FDE9D9" w:themeFill="accent6" w:themeFillTint="33"/>
          </w:tcPr>
          <w:p w14:paraId="4AEA1564" w14:textId="77777777" w:rsidR="00343F5C" w:rsidRPr="00AF5A2E" w:rsidRDefault="00343F5C" w:rsidP="006E01C0"/>
        </w:tc>
        <w:tc>
          <w:tcPr>
            <w:tcW w:w="112" w:type="pct"/>
            <w:shd w:val="clear" w:color="auto" w:fill="FDE9D9" w:themeFill="accent6" w:themeFillTint="33"/>
          </w:tcPr>
          <w:p w14:paraId="4AEA1565" w14:textId="77777777" w:rsidR="00343F5C" w:rsidRPr="00AF5A2E" w:rsidRDefault="00343F5C" w:rsidP="006E01C0"/>
        </w:tc>
        <w:tc>
          <w:tcPr>
            <w:tcW w:w="112" w:type="pct"/>
            <w:shd w:val="clear" w:color="auto" w:fill="FDE9D9" w:themeFill="accent6" w:themeFillTint="33"/>
          </w:tcPr>
          <w:p w14:paraId="4AEA1566" w14:textId="77777777" w:rsidR="00343F5C" w:rsidRPr="00AF5A2E" w:rsidRDefault="00343F5C" w:rsidP="006E01C0"/>
        </w:tc>
        <w:tc>
          <w:tcPr>
            <w:tcW w:w="117" w:type="pct"/>
            <w:shd w:val="clear" w:color="auto" w:fill="FDE9D9" w:themeFill="accent6" w:themeFillTint="33"/>
          </w:tcPr>
          <w:p w14:paraId="4AEA1567" w14:textId="77777777" w:rsidR="00343F5C" w:rsidRPr="00AF5A2E" w:rsidRDefault="00343F5C" w:rsidP="006E01C0"/>
        </w:tc>
        <w:tc>
          <w:tcPr>
            <w:tcW w:w="112" w:type="pct"/>
            <w:shd w:val="clear" w:color="auto" w:fill="FDE9D9" w:themeFill="accent6" w:themeFillTint="33"/>
          </w:tcPr>
          <w:p w14:paraId="4AEA1568"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156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6A" w14:textId="77777777" w:rsidR="00343F5C" w:rsidRPr="00AF5A2E" w:rsidRDefault="00343F5C" w:rsidP="006E01C0"/>
        </w:tc>
      </w:tr>
      <w:tr w:rsidR="00D95B84" w:rsidRPr="00AF5A2E" w14:paraId="4AEA1581" w14:textId="77777777" w:rsidTr="00950B34">
        <w:tc>
          <w:tcPr>
            <w:tcW w:w="252" w:type="pct"/>
            <w:tcBorders>
              <w:top w:val="single" w:sz="4" w:space="0" w:color="auto"/>
              <w:left w:val="single" w:sz="12" w:space="0" w:color="auto"/>
              <w:right w:val="single" w:sz="4" w:space="0" w:color="auto"/>
            </w:tcBorders>
            <w:shd w:val="clear" w:color="auto" w:fill="auto"/>
          </w:tcPr>
          <w:p w14:paraId="4AEA156C" w14:textId="77777777" w:rsidR="00343F5C" w:rsidRPr="00A5609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56D" w14:textId="77777777" w:rsidR="00343F5C" w:rsidRPr="00BF718F" w:rsidRDefault="00343F5C" w:rsidP="006E01C0">
            <w:r w:rsidRPr="00BF718F">
              <w:t>correctly identify an engine failure after take-off</w:t>
            </w:r>
          </w:p>
        </w:tc>
        <w:tc>
          <w:tcPr>
            <w:tcW w:w="112" w:type="pct"/>
            <w:shd w:val="clear" w:color="auto" w:fill="auto"/>
          </w:tcPr>
          <w:p w14:paraId="4AEA156E" w14:textId="77777777" w:rsidR="00343F5C" w:rsidRPr="00C97380" w:rsidRDefault="00343F5C" w:rsidP="00F1021A">
            <w:pPr>
              <w:jc w:val="center"/>
              <w:rPr>
                <w:color w:val="C00000"/>
              </w:rPr>
            </w:pPr>
          </w:p>
        </w:tc>
        <w:tc>
          <w:tcPr>
            <w:tcW w:w="112" w:type="pct"/>
          </w:tcPr>
          <w:p w14:paraId="4AEA156F" w14:textId="77777777" w:rsidR="00343F5C" w:rsidRPr="00C97380" w:rsidRDefault="00343F5C" w:rsidP="00120616">
            <w:pPr>
              <w:jc w:val="center"/>
              <w:rPr>
                <w:color w:val="C00000"/>
              </w:rPr>
            </w:pPr>
          </w:p>
        </w:tc>
        <w:tc>
          <w:tcPr>
            <w:tcW w:w="112" w:type="pct"/>
          </w:tcPr>
          <w:p w14:paraId="4AEA1570" w14:textId="77777777" w:rsidR="00343F5C" w:rsidRPr="00C97380" w:rsidRDefault="00343F5C" w:rsidP="00F1021A">
            <w:pPr>
              <w:jc w:val="center"/>
              <w:rPr>
                <w:color w:val="C00000"/>
              </w:rPr>
            </w:pPr>
            <w:r w:rsidRPr="00C97380">
              <w:rPr>
                <w:color w:val="C00000"/>
              </w:rPr>
              <w:t>2</w:t>
            </w:r>
          </w:p>
        </w:tc>
        <w:tc>
          <w:tcPr>
            <w:tcW w:w="112" w:type="pct"/>
          </w:tcPr>
          <w:p w14:paraId="4AEA1571"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572" w14:textId="77777777" w:rsidR="00343F5C" w:rsidRPr="00AF5A2E" w:rsidRDefault="00343F5C" w:rsidP="006E01C0"/>
        </w:tc>
        <w:tc>
          <w:tcPr>
            <w:tcW w:w="112" w:type="pct"/>
          </w:tcPr>
          <w:p w14:paraId="4AEA1573" w14:textId="77777777" w:rsidR="00343F5C" w:rsidRPr="00AF5A2E" w:rsidRDefault="00343F5C" w:rsidP="006E01C0"/>
        </w:tc>
        <w:tc>
          <w:tcPr>
            <w:tcW w:w="117" w:type="pct"/>
          </w:tcPr>
          <w:p w14:paraId="4AEA1574" w14:textId="77777777" w:rsidR="00343F5C" w:rsidRPr="00AF5A2E" w:rsidRDefault="00343F5C" w:rsidP="006E01C0"/>
        </w:tc>
        <w:tc>
          <w:tcPr>
            <w:tcW w:w="107" w:type="pct"/>
          </w:tcPr>
          <w:p w14:paraId="4AEA1575" w14:textId="77777777" w:rsidR="00343F5C" w:rsidRPr="00AF5A2E" w:rsidRDefault="00343F5C" w:rsidP="006E01C0"/>
        </w:tc>
        <w:tc>
          <w:tcPr>
            <w:tcW w:w="112" w:type="pct"/>
            <w:shd w:val="clear" w:color="auto" w:fill="B6DDE8" w:themeFill="accent5" w:themeFillTint="66"/>
          </w:tcPr>
          <w:p w14:paraId="4AEA1576" w14:textId="77777777" w:rsidR="00343F5C" w:rsidRPr="00AF5A2E" w:rsidRDefault="00343F5C" w:rsidP="006E01C0"/>
        </w:tc>
        <w:tc>
          <w:tcPr>
            <w:tcW w:w="112" w:type="pct"/>
          </w:tcPr>
          <w:p w14:paraId="4AEA1577" w14:textId="77777777" w:rsidR="00343F5C" w:rsidRPr="00AF5A2E" w:rsidRDefault="00343F5C" w:rsidP="006E01C0"/>
        </w:tc>
        <w:tc>
          <w:tcPr>
            <w:tcW w:w="112" w:type="pct"/>
          </w:tcPr>
          <w:p w14:paraId="4AEA1578" w14:textId="77777777" w:rsidR="00343F5C" w:rsidRPr="00AF5A2E" w:rsidRDefault="00343F5C" w:rsidP="006E01C0"/>
        </w:tc>
        <w:tc>
          <w:tcPr>
            <w:tcW w:w="112" w:type="pct"/>
          </w:tcPr>
          <w:p w14:paraId="4AEA1579"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7A" w14:textId="77777777" w:rsidR="00343F5C" w:rsidRPr="00C97380" w:rsidRDefault="00343F5C" w:rsidP="006E01C0">
            <w:pPr>
              <w:rPr>
                <w:color w:val="C00000"/>
              </w:rPr>
            </w:pPr>
          </w:p>
        </w:tc>
        <w:tc>
          <w:tcPr>
            <w:tcW w:w="112" w:type="pct"/>
            <w:shd w:val="clear" w:color="auto" w:fill="B6DDE8" w:themeFill="accent5" w:themeFillTint="66"/>
          </w:tcPr>
          <w:p w14:paraId="4AEA157B" w14:textId="77777777" w:rsidR="00343F5C" w:rsidRPr="00C97380" w:rsidRDefault="00343F5C" w:rsidP="006E01C0">
            <w:pPr>
              <w:rPr>
                <w:color w:val="C00000"/>
              </w:rPr>
            </w:pPr>
          </w:p>
        </w:tc>
        <w:tc>
          <w:tcPr>
            <w:tcW w:w="112" w:type="pct"/>
          </w:tcPr>
          <w:p w14:paraId="4AEA157C" w14:textId="77777777" w:rsidR="00343F5C" w:rsidRPr="00C97380" w:rsidRDefault="00343F5C" w:rsidP="006E01C0">
            <w:pPr>
              <w:rPr>
                <w:color w:val="C00000"/>
              </w:rPr>
            </w:pPr>
          </w:p>
        </w:tc>
        <w:tc>
          <w:tcPr>
            <w:tcW w:w="117" w:type="pct"/>
          </w:tcPr>
          <w:p w14:paraId="4AEA157D" w14:textId="77777777" w:rsidR="00343F5C" w:rsidRPr="00C97380" w:rsidRDefault="00343F5C" w:rsidP="000326E1">
            <w:pPr>
              <w:jc w:val="center"/>
              <w:rPr>
                <w:color w:val="C00000"/>
              </w:rPr>
            </w:pPr>
            <w:r w:rsidRPr="00C97380">
              <w:rPr>
                <w:b/>
                <w:color w:val="C00000"/>
              </w:rPr>
              <w:t>1</w:t>
            </w:r>
          </w:p>
        </w:tc>
        <w:tc>
          <w:tcPr>
            <w:tcW w:w="112" w:type="pct"/>
          </w:tcPr>
          <w:p w14:paraId="4AEA157E"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57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80" w14:textId="77777777" w:rsidR="00343F5C" w:rsidRPr="00AF5A2E" w:rsidRDefault="00343F5C" w:rsidP="006E01C0"/>
        </w:tc>
      </w:tr>
      <w:tr w:rsidR="00D95B84" w:rsidRPr="00AF5A2E" w14:paraId="4AEA1597" w14:textId="77777777" w:rsidTr="00950B34">
        <w:tc>
          <w:tcPr>
            <w:tcW w:w="252" w:type="pct"/>
            <w:tcBorders>
              <w:top w:val="single" w:sz="4" w:space="0" w:color="auto"/>
              <w:left w:val="single" w:sz="12" w:space="0" w:color="auto"/>
              <w:right w:val="single" w:sz="4" w:space="0" w:color="auto"/>
            </w:tcBorders>
            <w:shd w:val="clear" w:color="auto" w:fill="auto"/>
          </w:tcPr>
          <w:p w14:paraId="4AEA1582" w14:textId="77777777" w:rsidR="00343F5C" w:rsidRPr="00A5609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583" w14:textId="77777777" w:rsidR="00343F5C" w:rsidRPr="00BF718F" w:rsidRDefault="00343F5C" w:rsidP="006E01C0">
            <w:r w:rsidRPr="00BF718F">
              <w:t>apply the highest priority to taking action to control the aeroplane</w:t>
            </w:r>
          </w:p>
        </w:tc>
        <w:tc>
          <w:tcPr>
            <w:tcW w:w="112" w:type="pct"/>
            <w:shd w:val="clear" w:color="auto" w:fill="auto"/>
          </w:tcPr>
          <w:p w14:paraId="4AEA1584" w14:textId="77777777" w:rsidR="00343F5C" w:rsidRPr="00C97380" w:rsidRDefault="00343F5C" w:rsidP="00F1021A">
            <w:pPr>
              <w:jc w:val="center"/>
              <w:rPr>
                <w:color w:val="C00000"/>
              </w:rPr>
            </w:pPr>
          </w:p>
        </w:tc>
        <w:tc>
          <w:tcPr>
            <w:tcW w:w="112" w:type="pct"/>
          </w:tcPr>
          <w:p w14:paraId="4AEA1585" w14:textId="77777777" w:rsidR="00343F5C" w:rsidRPr="00C97380" w:rsidRDefault="00343F5C" w:rsidP="00120616">
            <w:pPr>
              <w:jc w:val="center"/>
              <w:rPr>
                <w:color w:val="C00000"/>
              </w:rPr>
            </w:pPr>
          </w:p>
        </w:tc>
        <w:tc>
          <w:tcPr>
            <w:tcW w:w="112" w:type="pct"/>
          </w:tcPr>
          <w:p w14:paraId="4AEA1586" w14:textId="77777777" w:rsidR="00343F5C" w:rsidRPr="00C97380" w:rsidRDefault="00343F5C" w:rsidP="00F1021A">
            <w:pPr>
              <w:jc w:val="center"/>
              <w:rPr>
                <w:color w:val="C00000"/>
              </w:rPr>
            </w:pPr>
            <w:r w:rsidRPr="00C97380">
              <w:rPr>
                <w:color w:val="C00000"/>
              </w:rPr>
              <w:t>2</w:t>
            </w:r>
          </w:p>
        </w:tc>
        <w:tc>
          <w:tcPr>
            <w:tcW w:w="112" w:type="pct"/>
          </w:tcPr>
          <w:p w14:paraId="4AEA1587"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588" w14:textId="77777777" w:rsidR="00343F5C" w:rsidRPr="00AF5A2E" w:rsidRDefault="00343F5C" w:rsidP="006E01C0"/>
        </w:tc>
        <w:tc>
          <w:tcPr>
            <w:tcW w:w="112" w:type="pct"/>
          </w:tcPr>
          <w:p w14:paraId="4AEA1589" w14:textId="77777777" w:rsidR="00343F5C" w:rsidRPr="00AF5A2E" w:rsidRDefault="00343F5C" w:rsidP="006E01C0"/>
        </w:tc>
        <w:tc>
          <w:tcPr>
            <w:tcW w:w="117" w:type="pct"/>
          </w:tcPr>
          <w:p w14:paraId="4AEA158A" w14:textId="77777777" w:rsidR="00343F5C" w:rsidRPr="00AF5A2E" w:rsidRDefault="00343F5C" w:rsidP="006E01C0"/>
        </w:tc>
        <w:tc>
          <w:tcPr>
            <w:tcW w:w="107" w:type="pct"/>
          </w:tcPr>
          <w:p w14:paraId="4AEA158B" w14:textId="77777777" w:rsidR="00343F5C" w:rsidRPr="00AF5A2E" w:rsidRDefault="00343F5C" w:rsidP="006E01C0"/>
        </w:tc>
        <w:tc>
          <w:tcPr>
            <w:tcW w:w="112" w:type="pct"/>
            <w:shd w:val="clear" w:color="auto" w:fill="B6DDE8" w:themeFill="accent5" w:themeFillTint="66"/>
          </w:tcPr>
          <w:p w14:paraId="4AEA158C" w14:textId="77777777" w:rsidR="00343F5C" w:rsidRPr="00AF5A2E" w:rsidRDefault="00343F5C" w:rsidP="006E01C0"/>
        </w:tc>
        <w:tc>
          <w:tcPr>
            <w:tcW w:w="112" w:type="pct"/>
          </w:tcPr>
          <w:p w14:paraId="4AEA158D" w14:textId="77777777" w:rsidR="00343F5C" w:rsidRPr="00AF5A2E" w:rsidRDefault="00343F5C" w:rsidP="006E01C0"/>
        </w:tc>
        <w:tc>
          <w:tcPr>
            <w:tcW w:w="112" w:type="pct"/>
          </w:tcPr>
          <w:p w14:paraId="4AEA158E" w14:textId="77777777" w:rsidR="00343F5C" w:rsidRPr="00AF5A2E" w:rsidRDefault="00343F5C" w:rsidP="006E01C0"/>
        </w:tc>
        <w:tc>
          <w:tcPr>
            <w:tcW w:w="112" w:type="pct"/>
          </w:tcPr>
          <w:p w14:paraId="4AEA158F"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90" w14:textId="77777777" w:rsidR="00343F5C" w:rsidRPr="00C97380" w:rsidRDefault="00343F5C" w:rsidP="006E01C0">
            <w:pPr>
              <w:rPr>
                <w:color w:val="C00000"/>
              </w:rPr>
            </w:pPr>
          </w:p>
        </w:tc>
        <w:tc>
          <w:tcPr>
            <w:tcW w:w="112" w:type="pct"/>
            <w:shd w:val="clear" w:color="auto" w:fill="B6DDE8" w:themeFill="accent5" w:themeFillTint="66"/>
          </w:tcPr>
          <w:p w14:paraId="4AEA1591" w14:textId="77777777" w:rsidR="00343F5C" w:rsidRPr="00C97380" w:rsidRDefault="00343F5C" w:rsidP="006E01C0">
            <w:pPr>
              <w:rPr>
                <w:color w:val="C00000"/>
              </w:rPr>
            </w:pPr>
          </w:p>
        </w:tc>
        <w:tc>
          <w:tcPr>
            <w:tcW w:w="112" w:type="pct"/>
          </w:tcPr>
          <w:p w14:paraId="4AEA1592" w14:textId="77777777" w:rsidR="00343F5C" w:rsidRPr="00C97380" w:rsidRDefault="00343F5C" w:rsidP="006E01C0">
            <w:pPr>
              <w:rPr>
                <w:color w:val="C00000"/>
              </w:rPr>
            </w:pPr>
          </w:p>
        </w:tc>
        <w:tc>
          <w:tcPr>
            <w:tcW w:w="117" w:type="pct"/>
          </w:tcPr>
          <w:p w14:paraId="4AEA1593" w14:textId="77777777" w:rsidR="00343F5C" w:rsidRPr="00C97380" w:rsidRDefault="00343F5C" w:rsidP="000326E1">
            <w:pPr>
              <w:jc w:val="center"/>
              <w:rPr>
                <w:color w:val="C00000"/>
              </w:rPr>
            </w:pPr>
            <w:r w:rsidRPr="00C97380">
              <w:rPr>
                <w:b/>
                <w:color w:val="C00000"/>
              </w:rPr>
              <w:t>1</w:t>
            </w:r>
          </w:p>
        </w:tc>
        <w:tc>
          <w:tcPr>
            <w:tcW w:w="112" w:type="pct"/>
          </w:tcPr>
          <w:p w14:paraId="4AEA1594"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59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96" w14:textId="77777777" w:rsidR="00343F5C" w:rsidRPr="00AF5A2E" w:rsidRDefault="00343F5C" w:rsidP="006E01C0"/>
        </w:tc>
      </w:tr>
      <w:tr w:rsidR="00D95B84" w:rsidRPr="00AF5A2E" w14:paraId="4AEA15AD" w14:textId="77777777" w:rsidTr="00950B34">
        <w:tc>
          <w:tcPr>
            <w:tcW w:w="252" w:type="pct"/>
            <w:tcBorders>
              <w:top w:val="single" w:sz="4" w:space="0" w:color="auto"/>
              <w:left w:val="single" w:sz="12" w:space="0" w:color="auto"/>
              <w:right w:val="single" w:sz="4" w:space="0" w:color="auto"/>
            </w:tcBorders>
            <w:shd w:val="clear" w:color="auto" w:fill="auto"/>
          </w:tcPr>
          <w:p w14:paraId="4AEA1598" w14:textId="77777777" w:rsidR="00343F5C" w:rsidRPr="00A5609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599" w14:textId="77777777" w:rsidR="00343F5C" w:rsidRPr="00BF718F" w:rsidRDefault="00343F5C" w:rsidP="006E01C0">
            <w:r w:rsidRPr="00BF718F">
              <w:t>maintain control of the aeroplane</w:t>
            </w:r>
          </w:p>
        </w:tc>
        <w:tc>
          <w:tcPr>
            <w:tcW w:w="112" w:type="pct"/>
            <w:shd w:val="clear" w:color="auto" w:fill="auto"/>
          </w:tcPr>
          <w:p w14:paraId="4AEA159A" w14:textId="77777777" w:rsidR="00343F5C" w:rsidRPr="00C97380" w:rsidRDefault="00343F5C" w:rsidP="00F1021A">
            <w:pPr>
              <w:jc w:val="center"/>
              <w:rPr>
                <w:color w:val="C00000"/>
              </w:rPr>
            </w:pPr>
          </w:p>
        </w:tc>
        <w:tc>
          <w:tcPr>
            <w:tcW w:w="112" w:type="pct"/>
          </w:tcPr>
          <w:p w14:paraId="4AEA159B" w14:textId="77777777" w:rsidR="00343F5C" w:rsidRPr="00C97380" w:rsidRDefault="00343F5C" w:rsidP="00120616">
            <w:pPr>
              <w:jc w:val="center"/>
              <w:rPr>
                <w:color w:val="C00000"/>
              </w:rPr>
            </w:pPr>
          </w:p>
        </w:tc>
        <w:tc>
          <w:tcPr>
            <w:tcW w:w="112" w:type="pct"/>
          </w:tcPr>
          <w:p w14:paraId="4AEA159C" w14:textId="77777777" w:rsidR="00343F5C" w:rsidRPr="00C97380" w:rsidRDefault="00343F5C" w:rsidP="00F1021A">
            <w:pPr>
              <w:jc w:val="center"/>
              <w:rPr>
                <w:color w:val="C00000"/>
              </w:rPr>
            </w:pPr>
            <w:r w:rsidRPr="00C97380">
              <w:rPr>
                <w:color w:val="C00000"/>
              </w:rPr>
              <w:t>2</w:t>
            </w:r>
          </w:p>
        </w:tc>
        <w:tc>
          <w:tcPr>
            <w:tcW w:w="112" w:type="pct"/>
          </w:tcPr>
          <w:p w14:paraId="4AEA159D"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59E" w14:textId="77777777" w:rsidR="00343F5C" w:rsidRPr="00AF5A2E" w:rsidRDefault="00343F5C" w:rsidP="006E01C0"/>
        </w:tc>
        <w:tc>
          <w:tcPr>
            <w:tcW w:w="112" w:type="pct"/>
          </w:tcPr>
          <w:p w14:paraId="4AEA159F" w14:textId="77777777" w:rsidR="00343F5C" w:rsidRPr="00AF5A2E" w:rsidRDefault="00343F5C" w:rsidP="006E01C0"/>
        </w:tc>
        <w:tc>
          <w:tcPr>
            <w:tcW w:w="117" w:type="pct"/>
          </w:tcPr>
          <w:p w14:paraId="4AEA15A0" w14:textId="77777777" w:rsidR="00343F5C" w:rsidRPr="00AF5A2E" w:rsidRDefault="00343F5C" w:rsidP="006E01C0"/>
        </w:tc>
        <w:tc>
          <w:tcPr>
            <w:tcW w:w="107" w:type="pct"/>
          </w:tcPr>
          <w:p w14:paraId="4AEA15A1" w14:textId="77777777" w:rsidR="00343F5C" w:rsidRPr="00AF5A2E" w:rsidRDefault="00343F5C" w:rsidP="006E01C0"/>
        </w:tc>
        <w:tc>
          <w:tcPr>
            <w:tcW w:w="112" w:type="pct"/>
            <w:shd w:val="clear" w:color="auto" w:fill="B6DDE8" w:themeFill="accent5" w:themeFillTint="66"/>
          </w:tcPr>
          <w:p w14:paraId="4AEA15A2" w14:textId="77777777" w:rsidR="00343F5C" w:rsidRPr="00AF5A2E" w:rsidRDefault="00343F5C" w:rsidP="006E01C0"/>
        </w:tc>
        <w:tc>
          <w:tcPr>
            <w:tcW w:w="112" w:type="pct"/>
          </w:tcPr>
          <w:p w14:paraId="4AEA15A3" w14:textId="77777777" w:rsidR="00343F5C" w:rsidRPr="00AF5A2E" w:rsidRDefault="00343F5C" w:rsidP="006E01C0"/>
        </w:tc>
        <w:tc>
          <w:tcPr>
            <w:tcW w:w="112" w:type="pct"/>
          </w:tcPr>
          <w:p w14:paraId="4AEA15A4" w14:textId="77777777" w:rsidR="00343F5C" w:rsidRPr="00AF5A2E" w:rsidRDefault="00343F5C" w:rsidP="006E01C0"/>
        </w:tc>
        <w:tc>
          <w:tcPr>
            <w:tcW w:w="112" w:type="pct"/>
          </w:tcPr>
          <w:p w14:paraId="4AEA15A5"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A6" w14:textId="77777777" w:rsidR="00343F5C" w:rsidRPr="00C97380" w:rsidRDefault="00343F5C" w:rsidP="006E01C0">
            <w:pPr>
              <w:rPr>
                <w:color w:val="C00000"/>
              </w:rPr>
            </w:pPr>
          </w:p>
        </w:tc>
        <w:tc>
          <w:tcPr>
            <w:tcW w:w="112" w:type="pct"/>
            <w:shd w:val="clear" w:color="auto" w:fill="B6DDE8" w:themeFill="accent5" w:themeFillTint="66"/>
          </w:tcPr>
          <w:p w14:paraId="4AEA15A7" w14:textId="77777777" w:rsidR="00343F5C" w:rsidRPr="00C97380" w:rsidRDefault="00343F5C" w:rsidP="006E01C0">
            <w:pPr>
              <w:rPr>
                <w:color w:val="C00000"/>
              </w:rPr>
            </w:pPr>
          </w:p>
        </w:tc>
        <w:tc>
          <w:tcPr>
            <w:tcW w:w="112" w:type="pct"/>
          </w:tcPr>
          <w:p w14:paraId="4AEA15A8" w14:textId="77777777" w:rsidR="00343F5C" w:rsidRPr="00C97380" w:rsidRDefault="00343F5C" w:rsidP="006E01C0">
            <w:pPr>
              <w:rPr>
                <w:color w:val="C00000"/>
              </w:rPr>
            </w:pPr>
          </w:p>
        </w:tc>
        <w:tc>
          <w:tcPr>
            <w:tcW w:w="117" w:type="pct"/>
          </w:tcPr>
          <w:p w14:paraId="4AEA15A9" w14:textId="77777777" w:rsidR="00343F5C" w:rsidRPr="00C97380" w:rsidRDefault="00343F5C" w:rsidP="000326E1">
            <w:pPr>
              <w:jc w:val="center"/>
              <w:rPr>
                <w:color w:val="C00000"/>
              </w:rPr>
            </w:pPr>
            <w:r w:rsidRPr="00C97380">
              <w:rPr>
                <w:b/>
                <w:color w:val="C00000"/>
              </w:rPr>
              <w:t>1</w:t>
            </w:r>
          </w:p>
        </w:tc>
        <w:tc>
          <w:tcPr>
            <w:tcW w:w="112" w:type="pct"/>
          </w:tcPr>
          <w:p w14:paraId="4AEA15AA"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5A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AC" w14:textId="77777777" w:rsidR="00343F5C" w:rsidRPr="00AF5A2E" w:rsidRDefault="00343F5C" w:rsidP="006E01C0"/>
        </w:tc>
      </w:tr>
      <w:tr w:rsidR="00D95B84" w:rsidRPr="00AF5A2E" w14:paraId="4AEA15C3" w14:textId="77777777" w:rsidTr="00950B34">
        <w:tc>
          <w:tcPr>
            <w:tcW w:w="252" w:type="pct"/>
            <w:tcBorders>
              <w:top w:val="single" w:sz="4" w:space="0" w:color="auto"/>
              <w:left w:val="single" w:sz="12" w:space="0" w:color="auto"/>
              <w:right w:val="single" w:sz="4" w:space="0" w:color="auto"/>
            </w:tcBorders>
            <w:shd w:val="clear" w:color="auto" w:fill="auto"/>
          </w:tcPr>
          <w:p w14:paraId="4AEA15AE" w14:textId="77777777" w:rsidR="00343F5C" w:rsidRPr="00A5609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5AF" w14:textId="77777777" w:rsidR="00343F5C" w:rsidRPr="00BF718F" w:rsidRDefault="00343F5C" w:rsidP="006E01C0">
            <w:r w:rsidRPr="00BF718F">
              <w:t>perform recall actions</w:t>
            </w:r>
          </w:p>
        </w:tc>
        <w:tc>
          <w:tcPr>
            <w:tcW w:w="112" w:type="pct"/>
            <w:shd w:val="clear" w:color="auto" w:fill="auto"/>
          </w:tcPr>
          <w:p w14:paraId="4AEA15B0" w14:textId="77777777" w:rsidR="00343F5C" w:rsidRPr="00C97380" w:rsidRDefault="00343F5C" w:rsidP="00F1021A">
            <w:pPr>
              <w:jc w:val="center"/>
              <w:rPr>
                <w:color w:val="C00000"/>
              </w:rPr>
            </w:pPr>
          </w:p>
        </w:tc>
        <w:tc>
          <w:tcPr>
            <w:tcW w:w="112" w:type="pct"/>
          </w:tcPr>
          <w:p w14:paraId="4AEA15B1" w14:textId="77777777" w:rsidR="00343F5C" w:rsidRPr="00C97380" w:rsidRDefault="00343F5C" w:rsidP="00120616">
            <w:pPr>
              <w:jc w:val="center"/>
              <w:rPr>
                <w:color w:val="C00000"/>
              </w:rPr>
            </w:pPr>
          </w:p>
        </w:tc>
        <w:tc>
          <w:tcPr>
            <w:tcW w:w="112" w:type="pct"/>
          </w:tcPr>
          <w:p w14:paraId="4AEA15B2" w14:textId="77777777" w:rsidR="00343F5C" w:rsidRPr="00C97380" w:rsidRDefault="00343F5C" w:rsidP="00F1021A">
            <w:pPr>
              <w:jc w:val="center"/>
              <w:rPr>
                <w:color w:val="C00000"/>
              </w:rPr>
            </w:pPr>
            <w:r w:rsidRPr="00C97380">
              <w:rPr>
                <w:color w:val="C00000"/>
              </w:rPr>
              <w:t>2</w:t>
            </w:r>
          </w:p>
        </w:tc>
        <w:tc>
          <w:tcPr>
            <w:tcW w:w="112" w:type="pct"/>
          </w:tcPr>
          <w:p w14:paraId="4AEA15B3"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5B4" w14:textId="77777777" w:rsidR="00343F5C" w:rsidRPr="00AF5A2E" w:rsidRDefault="00343F5C" w:rsidP="006E01C0"/>
        </w:tc>
        <w:tc>
          <w:tcPr>
            <w:tcW w:w="112" w:type="pct"/>
          </w:tcPr>
          <w:p w14:paraId="4AEA15B5" w14:textId="77777777" w:rsidR="00343F5C" w:rsidRPr="00AF5A2E" w:rsidRDefault="00343F5C" w:rsidP="006E01C0"/>
        </w:tc>
        <w:tc>
          <w:tcPr>
            <w:tcW w:w="117" w:type="pct"/>
          </w:tcPr>
          <w:p w14:paraId="4AEA15B6" w14:textId="77777777" w:rsidR="00343F5C" w:rsidRPr="00AF5A2E" w:rsidRDefault="00343F5C" w:rsidP="006E01C0"/>
        </w:tc>
        <w:tc>
          <w:tcPr>
            <w:tcW w:w="107" w:type="pct"/>
          </w:tcPr>
          <w:p w14:paraId="4AEA15B7" w14:textId="77777777" w:rsidR="00343F5C" w:rsidRPr="00AF5A2E" w:rsidRDefault="00343F5C" w:rsidP="006E01C0"/>
        </w:tc>
        <w:tc>
          <w:tcPr>
            <w:tcW w:w="112" w:type="pct"/>
            <w:shd w:val="clear" w:color="auto" w:fill="B6DDE8" w:themeFill="accent5" w:themeFillTint="66"/>
          </w:tcPr>
          <w:p w14:paraId="4AEA15B8" w14:textId="77777777" w:rsidR="00343F5C" w:rsidRPr="00AF5A2E" w:rsidRDefault="00343F5C" w:rsidP="006E01C0"/>
        </w:tc>
        <w:tc>
          <w:tcPr>
            <w:tcW w:w="112" w:type="pct"/>
          </w:tcPr>
          <w:p w14:paraId="4AEA15B9" w14:textId="77777777" w:rsidR="00343F5C" w:rsidRPr="00AF5A2E" w:rsidRDefault="00343F5C" w:rsidP="006E01C0"/>
        </w:tc>
        <w:tc>
          <w:tcPr>
            <w:tcW w:w="112" w:type="pct"/>
          </w:tcPr>
          <w:p w14:paraId="4AEA15BA" w14:textId="77777777" w:rsidR="00343F5C" w:rsidRPr="00AF5A2E" w:rsidRDefault="00343F5C" w:rsidP="006E01C0"/>
        </w:tc>
        <w:tc>
          <w:tcPr>
            <w:tcW w:w="112" w:type="pct"/>
          </w:tcPr>
          <w:p w14:paraId="4AEA15BB"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BC" w14:textId="77777777" w:rsidR="00343F5C" w:rsidRPr="00C97380" w:rsidRDefault="00343F5C" w:rsidP="006E01C0">
            <w:pPr>
              <w:rPr>
                <w:color w:val="C00000"/>
              </w:rPr>
            </w:pPr>
          </w:p>
        </w:tc>
        <w:tc>
          <w:tcPr>
            <w:tcW w:w="112" w:type="pct"/>
            <w:shd w:val="clear" w:color="auto" w:fill="B6DDE8" w:themeFill="accent5" w:themeFillTint="66"/>
          </w:tcPr>
          <w:p w14:paraId="4AEA15BD" w14:textId="77777777" w:rsidR="00343F5C" w:rsidRPr="00C97380" w:rsidRDefault="00343F5C" w:rsidP="006E01C0">
            <w:pPr>
              <w:rPr>
                <w:color w:val="C00000"/>
              </w:rPr>
            </w:pPr>
          </w:p>
        </w:tc>
        <w:tc>
          <w:tcPr>
            <w:tcW w:w="112" w:type="pct"/>
          </w:tcPr>
          <w:p w14:paraId="4AEA15BE" w14:textId="77777777" w:rsidR="00343F5C" w:rsidRPr="00C97380" w:rsidRDefault="00343F5C" w:rsidP="006E01C0">
            <w:pPr>
              <w:rPr>
                <w:color w:val="C00000"/>
              </w:rPr>
            </w:pPr>
          </w:p>
        </w:tc>
        <w:tc>
          <w:tcPr>
            <w:tcW w:w="117" w:type="pct"/>
          </w:tcPr>
          <w:p w14:paraId="4AEA15BF" w14:textId="77777777" w:rsidR="00343F5C" w:rsidRPr="00C97380" w:rsidRDefault="00343F5C" w:rsidP="000326E1">
            <w:pPr>
              <w:jc w:val="center"/>
              <w:rPr>
                <w:color w:val="C00000"/>
              </w:rPr>
            </w:pPr>
            <w:r w:rsidRPr="00C97380">
              <w:rPr>
                <w:b/>
                <w:color w:val="C00000"/>
              </w:rPr>
              <w:t>1</w:t>
            </w:r>
          </w:p>
        </w:tc>
        <w:tc>
          <w:tcPr>
            <w:tcW w:w="112" w:type="pct"/>
          </w:tcPr>
          <w:p w14:paraId="4AEA15C0"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5C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C2" w14:textId="77777777" w:rsidR="00343F5C" w:rsidRPr="00AF5A2E" w:rsidRDefault="00343F5C" w:rsidP="006E01C0"/>
        </w:tc>
      </w:tr>
      <w:tr w:rsidR="00D95B84" w:rsidRPr="00AF5A2E" w14:paraId="4AEA15D9" w14:textId="77777777" w:rsidTr="00950B34">
        <w:tc>
          <w:tcPr>
            <w:tcW w:w="252" w:type="pct"/>
            <w:tcBorders>
              <w:top w:val="single" w:sz="4" w:space="0" w:color="auto"/>
              <w:left w:val="single" w:sz="12" w:space="0" w:color="auto"/>
              <w:right w:val="single" w:sz="4" w:space="0" w:color="auto"/>
            </w:tcBorders>
            <w:shd w:val="clear" w:color="auto" w:fill="auto"/>
          </w:tcPr>
          <w:p w14:paraId="4AEA15C4" w14:textId="77777777" w:rsidR="00343F5C" w:rsidRPr="00A5609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5C5" w14:textId="77777777" w:rsidR="00343F5C" w:rsidRPr="00BF718F" w:rsidRDefault="00343F5C" w:rsidP="006E01C0">
            <w:r w:rsidRPr="00BF718F">
              <w:t>perform emergency actions as far as time permits</w:t>
            </w:r>
          </w:p>
        </w:tc>
        <w:tc>
          <w:tcPr>
            <w:tcW w:w="112" w:type="pct"/>
            <w:shd w:val="clear" w:color="auto" w:fill="auto"/>
          </w:tcPr>
          <w:p w14:paraId="4AEA15C6" w14:textId="77777777" w:rsidR="00343F5C" w:rsidRPr="00C97380" w:rsidRDefault="00343F5C" w:rsidP="00F1021A">
            <w:pPr>
              <w:jc w:val="center"/>
              <w:rPr>
                <w:color w:val="C00000"/>
              </w:rPr>
            </w:pPr>
          </w:p>
        </w:tc>
        <w:tc>
          <w:tcPr>
            <w:tcW w:w="112" w:type="pct"/>
          </w:tcPr>
          <w:p w14:paraId="4AEA15C7" w14:textId="77777777" w:rsidR="00343F5C" w:rsidRPr="00C97380" w:rsidRDefault="00343F5C" w:rsidP="00120616">
            <w:pPr>
              <w:jc w:val="center"/>
              <w:rPr>
                <w:color w:val="C00000"/>
              </w:rPr>
            </w:pPr>
          </w:p>
        </w:tc>
        <w:tc>
          <w:tcPr>
            <w:tcW w:w="112" w:type="pct"/>
          </w:tcPr>
          <w:p w14:paraId="4AEA15C8" w14:textId="77777777" w:rsidR="00343F5C" w:rsidRPr="00C97380" w:rsidRDefault="00343F5C" w:rsidP="00F1021A">
            <w:pPr>
              <w:jc w:val="center"/>
              <w:rPr>
                <w:color w:val="C00000"/>
              </w:rPr>
            </w:pPr>
            <w:r w:rsidRPr="00C97380">
              <w:rPr>
                <w:color w:val="C00000"/>
              </w:rPr>
              <w:t>2</w:t>
            </w:r>
          </w:p>
        </w:tc>
        <w:tc>
          <w:tcPr>
            <w:tcW w:w="112" w:type="pct"/>
          </w:tcPr>
          <w:p w14:paraId="4AEA15C9"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5CA" w14:textId="77777777" w:rsidR="00343F5C" w:rsidRPr="00AF5A2E" w:rsidRDefault="00343F5C" w:rsidP="006E01C0"/>
        </w:tc>
        <w:tc>
          <w:tcPr>
            <w:tcW w:w="112" w:type="pct"/>
          </w:tcPr>
          <w:p w14:paraId="4AEA15CB" w14:textId="77777777" w:rsidR="00343F5C" w:rsidRPr="00AF5A2E" w:rsidRDefault="00343F5C" w:rsidP="006E01C0"/>
        </w:tc>
        <w:tc>
          <w:tcPr>
            <w:tcW w:w="117" w:type="pct"/>
          </w:tcPr>
          <w:p w14:paraId="4AEA15CC" w14:textId="77777777" w:rsidR="00343F5C" w:rsidRPr="00AF5A2E" w:rsidRDefault="00343F5C" w:rsidP="006E01C0"/>
        </w:tc>
        <w:tc>
          <w:tcPr>
            <w:tcW w:w="107" w:type="pct"/>
          </w:tcPr>
          <w:p w14:paraId="4AEA15CD" w14:textId="77777777" w:rsidR="00343F5C" w:rsidRPr="00AF5A2E" w:rsidRDefault="00343F5C" w:rsidP="006E01C0"/>
        </w:tc>
        <w:tc>
          <w:tcPr>
            <w:tcW w:w="112" w:type="pct"/>
            <w:shd w:val="clear" w:color="auto" w:fill="B6DDE8" w:themeFill="accent5" w:themeFillTint="66"/>
          </w:tcPr>
          <w:p w14:paraId="4AEA15CE" w14:textId="77777777" w:rsidR="00343F5C" w:rsidRPr="00AF5A2E" w:rsidRDefault="00343F5C" w:rsidP="006E01C0"/>
        </w:tc>
        <w:tc>
          <w:tcPr>
            <w:tcW w:w="112" w:type="pct"/>
          </w:tcPr>
          <w:p w14:paraId="4AEA15CF" w14:textId="77777777" w:rsidR="00343F5C" w:rsidRPr="00AF5A2E" w:rsidRDefault="00343F5C" w:rsidP="006E01C0"/>
        </w:tc>
        <w:tc>
          <w:tcPr>
            <w:tcW w:w="112" w:type="pct"/>
          </w:tcPr>
          <w:p w14:paraId="4AEA15D0" w14:textId="77777777" w:rsidR="00343F5C" w:rsidRPr="00AF5A2E" w:rsidRDefault="00343F5C" w:rsidP="006E01C0"/>
        </w:tc>
        <w:tc>
          <w:tcPr>
            <w:tcW w:w="112" w:type="pct"/>
          </w:tcPr>
          <w:p w14:paraId="4AEA15D1"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D2" w14:textId="77777777" w:rsidR="00343F5C" w:rsidRPr="00C97380" w:rsidRDefault="00343F5C" w:rsidP="006E01C0">
            <w:pPr>
              <w:rPr>
                <w:color w:val="C00000"/>
              </w:rPr>
            </w:pPr>
          </w:p>
        </w:tc>
        <w:tc>
          <w:tcPr>
            <w:tcW w:w="112" w:type="pct"/>
            <w:shd w:val="clear" w:color="auto" w:fill="B6DDE8" w:themeFill="accent5" w:themeFillTint="66"/>
          </w:tcPr>
          <w:p w14:paraId="4AEA15D3" w14:textId="77777777" w:rsidR="00343F5C" w:rsidRPr="00C97380" w:rsidRDefault="00343F5C" w:rsidP="006E01C0">
            <w:pPr>
              <w:rPr>
                <w:color w:val="C00000"/>
              </w:rPr>
            </w:pPr>
          </w:p>
        </w:tc>
        <w:tc>
          <w:tcPr>
            <w:tcW w:w="112" w:type="pct"/>
          </w:tcPr>
          <w:p w14:paraId="4AEA15D4" w14:textId="77777777" w:rsidR="00343F5C" w:rsidRPr="00C97380" w:rsidRDefault="00343F5C" w:rsidP="006E01C0">
            <w:pPr>
              <w:rPr>
                <w:color w:val="C00000"/>
              </w:rPr>
            </w:pPr>
          </w:p>
        </w:tc>
        <w:tc>
          <w:tcPr>
            <w:tcW w:w="117" w:type="pct"/>
          </w:tcPr>
          <w:p w14:paraId="4AEA15D5" w14:textId="77777777" w:rsidR="00343F5C" w:rsidRPr="00C97380" w:rsidRDefault="00343F5C" w:rsidP="000326E1">
            <w:pPr>
              <w:jc w:val="center"/>
              <w:rPr>
                <w:color w:val="C00000"/>
              </w:rPr>
            </w:pPr>
            <w:r w:rsidRPr="00C97380">
              <w:rPr>
                <w:b/>
                <w:color w:val="C00000"/>
              </w:rPr>
              <w:t>1</w:t>
            </w:r>
          </w:p>
        </w:tc>
        <w:tc>
          <w:tcPr>
            <w:tcW w:w="112" w:type="pct"/>
          </w:tcPr>
          <w:p w14:paraId="4AEA15D6"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5D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D8" w14:textId="77777777" w:rsidR="00343F5C" w:rsidRPr="00AF5A2E" w:rsidRDefault="00343F5C" w:rsidP="006E01C0"/>
        </w:tc>
      </w:tr>
      <w:tr w:rsidR="00D95B84" w:rsidRPr="00AF5A2E" w14:paraId="4AEA15EF" w14:textId="77777777" w:rsidTr="00950B34">
        <w:tc>
          <w:tcPr>
            <w:tcW w:w="252" w:type="pct"/>
            <w:tcBorders>
              <w:top w:val="single" w:sz="4" w:space="0" w:color="auto"/>
              <w:left w:val="single" w:sz="12" w:space="0" w:color="auto"/>
              <w:right w:val="single" w:sz="4" w:space="0" w:color="auto"/>
            </w:tcBorders>
            <w:shd w:val="clear" w:color="auto" w:fill="auto"/>
          </w:tcPr>
          <w:p w14:paraId="4AEA15DA" w14:textId="77777777" w:rsidR="00343F5C" w:rsidRPr="00A5609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5DB" w14:textId="77777777" w:rsidR="00343F5C" w:rsidRPr="00BF718F" w:rsidRDefault="00343F5C" w:rsidP="006E01C0">
            <w:r w:rsidRPr="00BF718F">
              <w:t>manoeuvre the aeroplane to achieve the safest possible outcome</w:t>
            </w:r>
          </w:p>
        </w:tc>
        <w:tc>
          <w:tcPr>
            <w:tcW w:w="112" w:type="pct"/>
            <w:shd w:val="clear" w:color="auto" w:fill="auto"/>
          </w:tcPr>
          <w:p w14:paraId="4AEA15DC" w14:textId="77777777" w:rsidR="00343F5C" w:rsidRPr="00C97380" w:rsidRDefault="00343F5C" w:rsidP="00F1021A">
            <w:pPr>
              <w:jc w:val="center"/>
              <w:rPr>
                <w:color w:val="C00000"/>
              </w:rPr>
            </w:pPr>
          </w:p>
        </w:tc>
        <w:tc>
          <w:tcPr>
            <w:tcW w:w="112" w:type="pct"/>
          </w:tcPr>
          <w:p w14:paraId="4AEA15DD" w14:textId="77777777" w:rsidR="00343F5C" w:rsidRPr="00C97380" w:rsidRDefault="00343F5C" w:rsidP="00120616">
            <w:pPr>
              <w:jc w:val="center"/>
              <w:rPr>
                <w:color w:val="C00000"/>
              </w:rPr>
            </w:pPr>
          </w:p>
        </w:tc>
        <w:tc>
          <w:tcPr>
            <w:tcW w:w="112" w:type="pct"/>
          </w:tcPr>
          <w:p w14:paraId="4AEA15DE" w14:textId="77777777" w:rsidR="00343F5C" w:rsidRPr="00C97380" w:rsidRDefault="00343F5C" w:rsidP="00F1021A">
            <w:pPr>
              <w:jc w:val="center"/>
              <w:rPr>
                <w:color w:val="C00000"/>
              </w:rPr>
            </w:pPr>
            <w:r w:rsidRPr="00C97380">
              <w:rPr>
                <w:color w:val="C00000"/>
              </w:rPr>
              <w:t>2</w:t>
            </w:r>
          </w:p>
        </w:tc>
        <w:tc>
          <w:tcPr>
            <w:tcW w:w="112" w:type="pct"/>
          </w:tcPr>
          <w:p w14:paraId="4AEA15DF"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5E0" w14:textId="77777777" w:rsidR="00343F5C" w:rsidRPr="00AF5A2E" w:rsidRDefault="00343F5C" w:rsidP="006E01C0"/>
        </w:tc>
        <w:tc>
          <w:tcPr>
            <w:tcW w:w="112" w:type="pct"/>
          </w:tcPr>
          <w:p w14:paraId="4AEA15E1" w14:textId="77777777" w:rsidR="00343F5C" w:rsidRPr="00AF5A2E" w:rsidRDefault="00343F5C" w:rsidP="006E01C0"/>
        </w:tc>
        <w:tc>
          <w:tcPr>
            <w:tcW w:w="117" w:type="pct"/>
          </w:tcPr>
          <w:p w14:paraId="4AEA15E2" w14:textId="77777777" w:rsidR="00343F5C" w:rsidRPr="00AF5A2E" w:rsidRDefault="00343F5C" w:rsidP="006E01C0"/>
        </w:tc>
        <w:tc>
          <w:tcPr>
            <w:tcW w:w="107" w:type="pct"/>
          </w:tcPr>
          <w:p w14:paraId="4AEA15E3" w14:textId="77777777" w:rsidR="00343F5C" w:rsidRPr="00AF5A2E" w:rsidRDefault="00343F5C" w:rsidP="006E01C0"/>
        </w:tc>
        <w:tc>
          <w:tcPr>
            <w:tcW w:w="112" w:type="pct"/>
            <w:shd w:val="clear" w:color="auto" w:fill="B6DDE8" w:themeFill="accent5" w:themeFillTint="66"/>
          </w:tcPr>
          <w:p w14:paraId="4AEA15E4" w14:textId="77777777" w:rsidR="00343F5C" w:rsidRPr="00AF5A2E" w:rsidRDefault="00343F5C" w:rsidP="006E01C0"/>
        </w:tc>
        <w:tc>
          <w:tcPr>
            <w:tcW w:w="112" w:type="pct"/>
          </w:tcPr>
          <w:p w14:paraId="4AEA15E5" w14:textId="77777777" w:rsidR="00343F5C" w:rsidRPr="00AF5A2E" w:rsidRDefault="00343F5C" w:rsidP="006E01C0"/>
        </w:tc>
        <w:tc>
          <w:tcPr>
            <w:tcW w:w="112" w:type="pct"/>
          </w:tcPr>
          <w:p w14:paraId="4AEA15E6" w14:textId="77777777" w:rsidR="00343F5C" w:rsidRPr="00AF5A2E" w:rsidRDefault="00343F5C" w:rsidP="006E01C0"/>
        </w:tc>
        <w:tc>
          <w:tcPr>
            <w:tcW w:w="112" w:type="pct"/>
          </w:tcPr>
          <w:p w14:paraId="4AEA15E7"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E8" w14:textId="77777777" w:rsidR="00343F5C" w:rsidRPr="00C97380" w:rsidRDefault="00343F5C" w:rsidP="006E01C0">
            <w:pPr>
              <w:rPr>
                <w:color w:val="C00000"/>
              </w:rPr>
            </w:pPr>
          </w:p>
        </w:tc>
        <w:tc>
          <w:tcPr>
            <w:tcW w:w="112" w:type="pct"/>
            <w:shd w:val="clear" w:color="auto" w:fill="B6DDE8" w:themeFill="accent5" w:themeFillTint="66"/>
          </w:tcPr>
          <w:p w14:paraId="4AEA15E9" w14:textId="77777777" w:rsidR="00343F5C" w:rsidRPr="00C97380" w:rsidRDefault="00343F5C" w:rsidP="006E01C0">
            <w:pPr>
              <w:rPr>
                <w:color w:val="C00000"/>
              </w:rPr>
            </w:pPr>
          </w:p>
        </w:tc>
        <w:tc>
          <w:tcPr>
            <w:tcW w:w="112" w:type="pct"/>
          </w:tcPr>
          <w:p w14:paraId="4AEA15EA" w14:textId="77777777" w:rsidR="00343F5C" w:rsidRPr="00C97380" w:rsidRDefault="00343F5C" w:rsidP="006E01C0">
            <w:pPr>
              <w:rPr>
                <w:color w:val="C00000"/>
              </w:rPr>
            </w:pPr>
          </w:p>
        </w:tc>
        <w:tc>
          <w:tcPr>
            <w:tcW w:w="117" w:type="pct"/>
          </w:tcPr>
          <w:p w14:paraId="4AEA15EB" w14:textId="77777777" w:rsidR="00343F5C" w:rsidRPr="00C97380" w:rsidRDefault="00343F5C" w:rsidP="000326E1">
            <w:pPr>
              <w:jc w:val="center"/>
              <w:rPr>
                <w:color w:val="C00000"/>
              </w:rPr>
            </w:pPr>
            <w:r w:rsidRPr="00C97380">
              <w:rPr>
                <w:b/>
                <w:color w:val="C00000"/>
              </w:rPr>
              <w:t>1</w:t>
            </w:r>
          </w:p>
        </w:tc>
        <w:tc>
          <w:tcPr>
            <w:tcW w:w="112" w:type="pct"/>
          </w:tcPr>
          <w:p w14:paraId="4AEA15EC"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5E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5EE" w14:textId="77777777" w:rsidR="00343F5C" w:rsidRPr="00AF5A2E" w:rsidRDefault="00343F5C" w:rsidP="006E01C0"/>
        </w:tc>
      </w:tr>
      <w:tr w:rsidR="00D95B84" w:rsidRPr="00AF5A2E" w14:paraId="4AEA1605" w14:textId="77777777" w:rsidTr="00950B34">
        <w:tc>
          <w:tcPr>
            <w:tcW w:w="252" w:type="pct"/>
            <w:tcBorders>
              <w:top w:val="single" w:sz="4" w:space="0" w:color="auto"/>
              <w:left w:val="single" w:sz="12" w:space="0" w:color="auto"/>
              <w:right w:val="single" w:sz="4" w:space="0" w:color="auto"/>
            </w:tcBorders>
            <w:shd w:val="clear" w:color="auto" w:fill="auto"/>
          </w:tcPr>
          <w:p w14:paraId="4AEA15F0" w14:textId="77777777" w:rsidR="00343F5C" w:rsidRPr="00A5609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5F1" w14:textId="77777777" w:rsidR="00343F5C" w:rsidRPr="00BF718F" w:rsidRDefault="00343F5C" w:rsidP="006E01C0">
            <w:r w:rsidRPr="00BF718F">
              <w:t>ensure passengers adopt brace position</w:t>
            </w:r>
          </w:p>
        </w:tc>
        <w:tc>
          <w:tcPr>
            <w:tcW w:w="112" w:type="pct"/>
            <w:shd w:val="clear" w:color="auto" w:fill="auto"/>
          </w:tcPr>
          <w:p w14:paraId="4AEA15F2" w14:textId="77777777" w:rsidR="00343F5C" w:rsidRPr="00C97380" w:rsidRDefault="00343F5C" w:rsidP="00F1021A">
            <w:pPr>
              <w:jc w:val="center"/>
              <w:rPr>
                <w:color w:val="C00000"/>
              </w:rPr>
            </w:pPr>
          </w:p>
        </w:tc>
        <w:tc>
          <w:tcPr>
            <w:tcW w:w="112" w:type="pct"/>
          </w:tcPr>
          <w:p w14:paraId="4AEA15F3" w14:textId="77777777" w:rsidR="00343F5C" w:rsidRPr="00C97380" w:rsidRDefault="00343F5C" w:rsidP="00120616">
            <w:pPr>
              <w:jc w:val="center"/>
              <w:rPr>
                <w:color w:val="C00000"/>
              </w:rPr>
            </w:pPr>
          </w:p>
        </w:tc>
        <w:tc>
          <w:tcPr>
            <w:tcW w:w="112" w:type="pct"/>
          </w:tcPr>
          <w:p w14:paraId="4AEA15F4" w14:textId="77777777" w:rsidR="00343F5C" w:rsidRPr="00C97380" w:rsidRDefault="00343F5C" w:rsidP="00F1021A">
            <w:pPr>
              <w:jc w:val="center"/>
              <w:rPr>
                <w:color w:val="C00000"/>
              </w:rPr>
            </w:pPr>
            <w:r w:rsidRPr="00C97380">
              <w:rPr>
                <w:color w:val="C00000"/>
              </w:rPr>
              <w:t>2</w:t>
            </w:r>
          </w:p>
        </w:tc>
        <w:tc>
          <w:tcPr>
            <w:tcW w:w="112" w:type="pct"/>
          </w:tcPr>
          <w:p w14:paraId="4AEA15F5"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5F6" w14:textId="77777777" w:rsidR="00343F5C" w:rsidRPr="00AF5A2E" w:rsidRDefault="00343F5C" w:rsidP="006E01C0"/>
        </w:tc>
        <w:tc>
          <w:tcPr>
            <w:tcW w:w="112" w:type="pct"/>
          </w:tcPr>
          <w:p w14:paraId="4AEA15F7" w14:textId="77777777" w:rsidR="00343F5C" w:rsidRPr="00AF5A2E" w:rsidRDefault="00343F5C" w:rsidP="006E01C0"/>
        </w:tc>
        <w:tc>
          <w:tcPr>
            <w:tcW w:w="117" w:type="pct"/>
          </w:tcPr>
          <w:p w14:paraId="4AEA15F8" w14:textId="77777777" w:rsidR="00343F5C" w:rsidRPr="00AF5A2E" w:rsidRDefault="00343F5C" w:rsidP="006E01C0"/>
        </w:tc>
        <w:tc>
          <w:tcPr>
            <w:tcW w:w="107" w:type="pct"/>
          </w:tcPr>
          <w:p w14:paraId="4AEA15F9" w14:textId="77777777" w:rsidR="00343F5C" w:rsidRPr="00AF5A2E" w:rsidRDefault="00343F5C" w:rsidP="006E01C0"/>
        </w:tc>
        <w:tc>
          <w:tcPr>
            <w:tcW w:w="112" w:type="pct"/>
            <w:shd w:val="clear" w:color="auto" w:fill="B6DDE8" w:themeFill="accent5" w:themeFillTint="66"/>
          </w:tcPr>
          <w:p w14:paraId="4AEA15FA" w14:textId="77777777" w:rsidR="00343F5C" w:rsidRPr="00AF5A2E" w:rsidRDefault="00343F5C" w:rsidP="006E01C0"/>
        </w:tc>
        <w:tc>
          <w:tcPr>
            <w:tcW w:w="112" w:type="pct"/>
          </w:tcPr>
          <w:p w14:paraId="4AEA15FB" w14:textId="77777777" w:rsidR="00343F5C" w:rsidRPr="00AF5A2E" w:rsidRDefault="00343F5C" w:rsidP="006E01C0"/>
        </w:tc>
        <w:tc>
          <w:tcPr>
            <w:tcW w:w="112" w:type="pct"/>
          </w:tcPr>
          <w:p w14:paraId="4AEA15FC" w14:textId="77777777" w:rsidR="00343F5C" w:rsidRPr="00AF5A2E" w:rsidRDefault="00343F5C" w:rsidP="006E01C0"/>
        </w:tc>
        <w:tc>
          <w:tcPr>
            <w:tcW w:w="112" w:type="pct"/>
          </w:tcPr>
          <w:p w14:paraId="4AEA15FD"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5FE" w14:textId="77777777" w:rsidR="00343F5C" w:rsidRPr="00C97380" w:rsidRDefault="00343F5C" w:rsidP="006E01C0">
            <w:pPr>
              <w:rPr>
                <w:color w:val="C00000"/>
              </w:rPr>
            </w:pPr>
          </w:p>
        </w:tc>
        <w:tc>
          <w:tcPr>
            <w:tcW w:w="112" w:type="pct"/>
            <w:shd w:val="clear" w:color="auto" w:fill="B6DDE8" w:themeFill="accent5" w:themeFillTint="66"/>
          </w:tcPr>
          <w:p w14:paraId="4AEA15FF" w14:textId="77777777" w:rsidR="00343F5C" w:rsidRPr="00C97380" w:rsidRDefault="00343F5C" w:rsidP="006E01C0">
            <w:pPr>
              <w:rPr>
                <w:color w:val="C00000"/>
              </w:rPr>
            </w:pPr>
          </w:p>
        </w:tc>
        <w:tc>
          <w:tcPr>
            <w:tcW w:w="112" w:type="pct"/>
          </w:tcPr>
          <w:p w14:paraId="4AEA1600" w14:textId="77777777" w:rsidR="00343F5C" w:rsidRPr="00C97380" w:rsidRDefault="00343F5C" w:rsidP="006E01C0">
            <w:pPr>
              <w:rPr>
                <w:color w:val="C00000"/>
              </w:rPr>
            </w:pPr>
          </w:p>
        </w:tc>
        <w:tc>
          <w:tcPr>
            <w:tcW w:w="117" w:type="pct"/>
          </w:tcPr>
          <w:p w14:paraId="4AEA1601" w14:textId="77777777" w:rsidR="00343F5C" w:rsidRPr="00C97380" w:rsidRDefault="00343F5C" w:rsidP="000326E1">
            <w:pPr>
              <w:jc w:val="center"/>
              <w:rPr>
                <w:color w:val="C00000"/>
              </w:rPr>
            </w:pPr>
            <w:r w:rsidRPr="00C97380">
              <w:rPr>
                <w:b/>
                <w:color w:val="C00000"/>
              </w:rPr>
              <w:t>1</w:t>
            </w:r>
          </w:p>
        </w:tc>
        <w:tc>
          <w:tcPr>
            <w:tcW w:w="112" w:type="pct"/>
          </w:tcPr>
          <w:p w14:paraId="4AEA1602"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0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04" w14:textId="77777777" w:rsidR="00343F5C" w:rsidRPr="00AF5A2E" w:rsidRDefault="00343F5C" w:rsidP="006E01C0"/>
        </w:tc>
      </w:tr>
      <w:tr w:rsidR="00D95B84" w:rsidRPr="00AF5A2E" w14:paraId="4AEA161B" w14:textId="77777777" w:rsidTr="00950B34">
        <w:tc>
          <w:tcPr>
            <w:tcW w:w="252" w:type="pct"/>
            <w:tcBorders>
              <w:top w:val="single" w:sz="4" w:space="0" w:color="auto"/>
              <w:left w:val="single" w:sz="12" w:space="0" w:color="auto"/>
              <w:right w:val="single" w:sz="4" w:space="0" w:color="auto"/>
            </w:tcBorders>
            <w:shd w:val="clear" w:color="auto" w:fill="auto"/>
          </w:tcPr>
          <w:p w14:paraId="4AEA1606" w14:textId="77777777" w:rsidR="00343F5C" w:rsidRPr="00A5609F"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07" w14:textId="77777777" w:rsidR="00343F5C" w:rsidRPr="00BF718F" w:rsidRDefault="00343F5C" w:rsidP="006E01C0">
            <w:r w:rsidRPr="00BF718F">
              <w:t>advise others such as ATS and other aircraft of intentions if time permits</w:t>
            </w:r>
          </w:p>
        </w:tc>
        <w:tc>
          <w:tcPr>
            <w:tcW w:w="112" w:type="pct"/>
            <w:shd w:val="clear" w:color="auto" w:fill="auto"/>
          </w:tcPr>
          <w:p w14:paraId="4AEA1608" w14:textId="77777777" w:rsidR="00343F5C" w:rsidRPr="00C97380" w:rsidRDefault="00343F5C" w:rsidP="00F1021A">
            <w:pPr>
              <w:jc w:val="center"/>
              <w:rPr>
                <w:color w:val="C00000"/>
              </w:rPr>
            </w:pPr>
          </w:p>
        </w:tc>
        <w:tc>
          <w:tcPr>
            <w:tcW w:w="112" w:type="pct"/>
          </w:tcPr>
          <w:p w14:paraId="4AEA1609" w14:textId="77777777" w:rsidR="00343F5C" w:rsidRPr="00C97380" w:rsidRDefault="00343F5C" w:rsidP="00120616">
            <w:pPr>
              <w:jc w:val="center"/>
              <w:rPr>
                <w:color w:val="C00000"/>
              </w:rPr>
            </w:pPr>
          </w:p>
        </w:tc>
        <w:tc>
          <w:tcPr>
            <w:tcW w:w="112" w:type="pct"/>
          </w:tcPr>
          <w:p w14:paraId="4AEA160A" w14:textId="77777777" w:rsidR="00343F5C" w:rsidRPr="00C97380" w:rsidRDefault="00343F5C" w:rsidP="00F1021A">
            <w:pPr>
              <w:jc w:val="center"/>
              <w:rPr>
                <w:color w:val="C00000"/>
              </w:rPr>
            </w:pPr>
            <w:r w:rsidRPr="00C97380">
              <w:rPr>
                <w:color w:val="C00000"/>
              </w:rPr>
              <w:t>2</w:t>
            </w:r>
          </w:p>
        </w:tc>
        <w:tc>
          <w:tcPr>
            <w:tcW w:w="112" w:type="pct"/>
          </w:tcPr>
          <w:p w14:paraId="4AEA160B"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60C" w14:textId="77777777" w:rsidR="00343F5C" w:rsidRPr="00AF5A2E" w:rsidRDefault="00343F5C" w:rsidP="006E01C0"/>
        </w:tc>
        <w:tc>
          <w:tcPr>
            <w:tcW w:w="112" w:type="pct"/>
          </w:tcPr>
          <w:p w14:paraId="4AEA160D" w14:textId="77777777" w:rsidR="00343F5C" w:rsidRPr="00AF5A2E" w:rsidRDefault="00343F5C" w:rsidP="006E01C0"/>
        </w:tc>
        <w:tc>
          <w:tcPr>
            <w:tcW w:w="117" w:type="pct"/>
          </w:tcPr>
          <w:p w14:paraId="4AEA160E" w14:textId="77777777" w:rsidR="00343F5C" w:rsidRPr="00AF5A2E" w:rsidRDefault="00343F5C" w:rsidP="006E01C0"/>
        </w:tc>
        <w:tc>
          <w:tcPr>
            <w:tcW w:w="107" w:type="pct"/>
          </w:tcPr>
          <w:p w14:paraId="4AEA160F" w14:textId="77777777" w:rsidR="00343F5C" w:rsidRPr="00AF5A2E" w:rsidRDefault="00343F5C" w:rsidP="006E01C0"/>
        </w:tc>
        <w:tc>
          <w:tcPr>
            <w:tcW w:w="112" w:type="pct"/>
            <w:shd w:val="clear" w:color="auto" w:fill="B6DDE8" w:themeFill="accent5" w:themeFillTint="66"/>
          </w:tcPr>
          <w:p w14:paraId="4AEA1610" w14:textId="77777777" w:rsidR="00343F5C" w:rsidRPr="00AF5A2E" w:rsidRDefault="00343F5C" w:rsidP="006E01C0"/>
        </w:tc>
        <w:tc>
          <w:tcPr>
            <w:tcW w:w="112" w:type="pct"/>
          </w:tcPr>
          <w:p w14:paraId="4AEA1611" w14:textId="77777777" w:rsidR="00343F5C" w:rsidRPr="00AF5A2E" w:rsidRDefault="00343F5C" w:rsidP="006E01C0"/>
        </w:tc>
        <w:tc>
          <w:tcPr>
            <w:tcW w:w="112" w:type="pct"/>
          </w:tcPr>
          <w:p w14:paraId="4AEA1612" w14:textId="77777777" w:rsidR="00343F5C" w:rsidRPr="00AF5A2E" w:rsidRDefault="00343F5C" w:rsidP="006E01C0"/>
        </w:tc>
        <w:tc>
          <w:tcPr>
            <w:tcW w:w="112" w:type="pct"/>
          </w:tcPr>
          <w:p w14:paraId="4AEA1613" w14:textId="77777777" w:rsidR="00343F5C" w:rsidRPr="00C97380" w:rsidRDefault="00343F5C" w:rsidP="00EA5AC7">
            <w:pPr>
              <w:jc w:val="center"/>
              <w:rPr>
                <w:color w:val="C00000"/>
              </w:rPr>
            </w:pPr>
            <w:r w:rsidRPr="00C97380">
              <w:rPr>
                <w:color w:val="C00000"/>
              </w:rPr>
              <w:t>2</w:t>
            </w:r>
          </w:p>
        </w:tc>
        <w:tc>
          <w:tcPr>
            <w:tcW w:w="112" w:type="pct"/>
            <w:shd w:val="clear" w:color="auto" w:fill="B6DDE8" w:themeFill="accent5" w:themeFillTint="66"/>
          </w:tcPr>
          <w:p w14:paraId="4AEA1614" w14:textId="77777777" w:rsidR="00343F5C" w:rsidRPr="00C97380" w:rsidRDefault="00343F5C" w:rsidP="006E01C0">
            <w:pPr>
              <w:rPr>
                <w:color w:val="C00000"/>
              </w:rPr>
            </w:pPr>
          </w:p>
        </w:tc>
        <w:tc>
          <w:tcPr>
            <w:tcW w:w="112" w:type="pct"/>
            <w:shd w:val="clear" w:color="auto" w:fill="B6DDE8" w:themeFill="accent5" w:themeFillTint="66"/>
          </w:tcPr>
          <w:p w14:paraId="4AEA1615" w14:textId="77777777" w:rsidR="00343F5C" w:rsidRPr="00C97380" w:rsidRDefault="00343F5C" w:rsidP="006E01C0">
            <w:pPr>
              <w:rPr>
                <w:color w:val="C00000"/>
              </w:rPr>
            </w:pPr>
          </w:p>
        </w:tc>
        <w:tc>
          <w:tcPr>
            <w:tcW w:w="112" w:type="pct"/>
          </w:tcPr>
          <w:p w14:paraId="4AEA1616" w14:textId="77777777" w:rsidR="00343F5C" w:rsidRPr="00C97380" w:rsidRDefault="00343F5C" w:rsidP="006E01C0">
            <w:pPr>
              <w:rPr>
                <w:color w:val="C00000"/>
              </w:rPr>
            </w:pPr>
          </w:p>
        </w:tc>
        <w:tc>
          <w:tcPr>
            <w:tcW w:w="117" w:type="pct"/>
          </w:tcPr>
          <w:p w14:paraId="4AEA1617" w14:textId="77777777" w:rsidR="00343F5C" w:rsidRPr="00C97380" w:rsidRDefault="00343F5C" w:rsidP="000326E1">
            <w:pPr>
              <w:jc w:val="center"/>
              <w:rPr>
                <w:color w:val="C00000"/>
              </w:rPr>
            </w:pPr>
            <w:r w:rsidRPr="00C97380">
              <w:rPr>
                <w:b/>
                <w:color w:val="C00000"/>
              </w:rPr>
              <w:t>1</w:t>
            </w:r>
          </w:p>
        </w:tc>
        <w:tc>
          <w:tcPr>
            <w:tcW w:w="112" w:type="pct"/>
          </w:tcPr>
          <w:p w14:paraId="4AEA1618"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1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1A" w14:textId="77777777" w:rsidR="00343F5C" w:rsidRPr="00AF5A2E" w:rsidRDefault="00343F5C" w:rsidP="006E01C0"/>
        </w:tc>
      </w:tr>
      <w:tr w:rsidR="00D95B84" w:rsidRPr="00AF5A2E" w14:paraId="4AEA163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61C" w14:textId="77777777" w:rsidR="00343F5C" w:rsidRDefault="00343F5C" w:rsidP="006E01C0">
            <w:pPr>
              <w:pStyle w:val="Element"/>
            </w:pPr>
            <w:r>
              <w:t>A6.2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61D" w14:textId="77777777" w:rsidR="00343F5C" w:rsidRPr="00946041" w:rsidRDefault="00343F5C" w:rsidP="006E01C0">
            <w:pPr>
              <w:pStyle w:val="Heading3"/>
            </w:pPr>
            <w:r w:rsidRPr="00DD71CF">
              <w:t xml:space="preserve">Manage engine failure in the circuit area </w:t>
            </w:r>
            <w:r w:rsidRPr="0002533C">
              <w:rPr>
                <w:sz w:val="16"/>
                <w:szCs w:val="16"/>
              </w:rPr>
              <w:t>(simulated)</w:t>
            </w:r>
          </w:p>
        </w:tc>
        <w:tc>
          <w:tcPr>
            <w:tcW w:w="112" w:type="pct"/>
            <w:shd w:val="clear" w:color="auto" w:fill="FDE9D9" w:themeFill="accent6" w:themeFillTint="33"/>
          </w:tcPr>
          <w:p w14:paraId="4AEA161E" w14:textId="77777777" w:rsidR="00343F5C" w:rsidRPr="00AF5A2E" w:rsidRDefault="00343F5C" w:rsidP="006E01C0"/>
        </w:tc>
        <w:tc>
          <w:tcPr>
            <w:tcW w:w="112" w:type="pct"/>
            <w:shd w:val="clear" w:color="auto" w:fill="FDE9D9" w:themeFill="accent6" w:themeFillTint="33"/>
          </w:tcPr>
          <w:p w14:paraId="4AEA161F" w14:textId="77777777" w:rsidR="00343F5C" w:rsidRPr="00AF5A2E" w:rsidRDefault="00343F5C" w:rsidP="006E01C0"/>
        </w:tc>
        <w:tc>
          <w:tcPr>
            <w:tcW w:w="112" w:type="pct"/>
            <w:shd w:val="clear" w:color="auto" w:fill="FDE9D9" w:themeFill="accent6" w:themeFillTint="33"/>
          </w:tcPr>
          <w:p w14:paraId="4AEA1620" w14:textId="77777777" w:rsidR="00343F5C" w:rsidRPr="00AF5A2E" w:rsidRDefault="00343F5C" w:rsidP="000F44D3"/>
        </w:tc>
        <w:tc>
          <w:tcPr>
            <w:tcW w:w="112" w:type="pct"/>
            <w:shd w:val="clear" w:color="auto" w:fill="FDE9D9" w:themeFill="accent6" w:themeFillTint="33"/>
          </w:tcPr>
          <w:p w14:paraId="4AEA1621" w14:textId="77777777" w:rsidR="00343F5C" w:rsidRPr="00AF5A2E" w:rsidRDefault="00343F5C" w:rsidP="006E01C0"/>
        </w:tc>
        <w:tc>
          <w:tcPr>
            <w:tcW w:w="112" w:type="pct"/>
            <w:shd w:val="clear" w:color="auto" w:fill="FDE9D9" w:themeFill="accent6" w:themeFillTint="33"/>
          </w:tcPr>
          <w:p w14:paraId="4AEA1622" w14:textId="77777777" w:rsidR="00343F5C" w:rsidRPr="00AF5A2E" w:rsidRDefault="00343F5C" w:rsidP="006E01C0"/>
        </w:tc>
        <w:tc>
          <w:tcPr>
            <w:tcW w:w="112" w:type="pct"/>
            <w:shd w:val="clear" w:color="auto" w:fill="FDE9D9" w:themeFill="accent6" w:themeFillTint="33"/>
          </w:tcPr>
          <w:p w14:paraId="4AEA1623" w14:textId="77777777" w:rsidR="00343F5C" w:rsidRPr="00AF5A2E" w:rsidRDefault="00343F5C" w:rsidP="006E01C0"/>
        </w:tc>
        <w:tc>
          <w:tcPr>
            <w:tcW w:w="117" w:type="pct"/>
            <w:shd w:val="clear" w:color="auto" w:fill="FDE9D9" w:themeFill="accent6" w:themeFillTint="33"/>
          </w:tcPr>
          <w:p w14:paraId="4AEA1624" w14:textId="77777777" w:rsidR="00343F5C" w:rsidRPr="00AF5A2E" w:rsidRDefault="00343F5C" w:rsidP="006E01C0"/>
        </w:tc>
        <w:tc>
          <w:tcPr>
            <w:tcW w:w="107" w:type="pct"/>
            <w:shd w:val="clear" w:color="auto" w:fill="FDE9D9" w:themeFill="accent6" w:themeFillTint="33"/>
          </w:tcPr>
          <w:p w14:paraId="4AEA1625" w14:textId="77777777" w:rsidR="00343F5C" w:rsidRPr="00AF5A2E" w:rsidRDefault="00343F5C" w:rsidP="006E01C0"/>
        </w:tc>
        <w:tc>
          <w:tcPr>
            <w:tcW w:w="112" w:type="pct"/>
            <w:shd w:val="clear" w:color="auto" w:fill="FDE9D9" w:themeFill="accent6" w:themeFillTint="33"/>
          </w:tcPr>
          <w:p w14:paraId="4AEA1626" w14:textId="77777777" w:rsidR="00343F5C" w:rsidRPr="00AF5A2E" w:rsidRDefault="00343F5C" w:rsidP="006E01C0"/>
        </w:tc>
        <w:tc>
          <w:tcPr>
            <w:tcW w:w="112" w:type="pct"/>
            <w:shd w:val="clear" w:color="auto" w:fill="FDE9D9" w:themeFill="accent6" w:themeFillTint="33"/>
          </w:tcPr>
          <w:p w14:paraId="4AEA1627" w14:textId="77777777" w:rsidR="00343F5C" w:rsidRPr="00AF5A2E" w:rsidRDefault="00343F5C" w:rsidP="006E01C0"/>
        </w:tc>
        <w:tc>
          <w:tcPr>
            <w:tcW w:w="112" w:type="pct"/>
            <w:shd w:val="clear" w:color="auto" w:fill="FDE9D9" w:themeFill="accent6" w:themeFillTint="33"/>
          </w:tcPr>
          <w:p w14:paraId="4AEA1628" w14:textId="77777777" w:rsidR="00343F5C" w:rsidRPr="00AF5A2E" w:rsidRDefault="00343F5C" w:rsidP="006E01C0"/>
        </w:tc>
        <w:tc>
          <w:tcPr>
            <w:tcW w:w="112" w:type="pct"/>
            <w:shd w:val="clear" w:color="auto" w:fill="FDE9D9" w:themeFill="accent6" w:themeFillTint="33"/>
          </w:tcPr>
          <w:p w14:paraId="4AEA1629" w14:textId="77777777" w:rsidR="00343F5C" w:rsidRPr="00AF5A2E" w:rsidRDefault="00343F5C" w:rsidP="006E01C0"/>
        </w:tc>
        <w:tc>
          <w:tcPr>
            <w:tcW w:w="112" w:type="pct"/>
            <w:shd w:val="clear" w:color="auto" w:fill="FDE9D9" w:themeFill="accent6" w:themeFillTint="33"/>
          </w:tcPr>
          <w:p w14:paraId="4AEA162A" w14:textId="77777777" w:rsidR="00343F5C" w:rsidRPr="00AF5A2E" w:rsidRDefault="00343F5C" w:rsidP="006E01C0"/>
        </w:tc>
        <w:tc>
          <w:tcPr>
            <w:tcW w:w="112" w:type="pct"/>
            <w:shd w:val="clear" w:color="auto" w:fill="FDE9D9" w:themeFill="accent6" w:themeFillTint="33"/>
          </w:tcPr>
          <w:p w14:paraId="4AEA162B" w14:textId="77777777" w:rsidR="00343F5C" w:rsidRPr="00AF5A2E" w:rsidRDefault="00343F5C" w:rsidP="006E01C0"/>
        </w:tc>
        <w:tc>
          <w:tcPr>
            <w:tcW w:w="112" w:type="pct"/>
            <w:shd w:val="clear" w:color="auto" w:fill="FDE9D9" w:themeFill="accent6" w:themeFillTint="33"/>
          </w:tcPr>
          <w:p w14:paraId="4AEA162C" w14:textId="77777777" w:rsidR="00343F5C" w:rsidRPr="00AF5A2E" w:rsidRDefault="00343F5C" w:rsidP="006E01C0"/>
        </w:tc>
        <w:tc>
          <w:tcPr>
            <w:tcW w:w="117" w:type="pct"/>
            <w:shd w:val="clear" w:color="auto" w:fill="FDE9D9" w:themeFill="accent6" w:themeFillTint="33"/>
          </w:tcPr>
          <w:p w14:paraId="4AEA162D" w14:textId="77777777" w:rsidR="00343F5C" w:rsidRPr="00AF5A2E" w:rsidRDefault="00343F5C" w:rsidP="006E01C0"/>
        </w:tc>
        <w:tc>
          <w:tcPr>
            <w:tcW w:w="112" w:type="pct"/>
            <w:shd w:val="clear" w:color="auto" w:fill="FDE9D9" w:themeFill="accent6" w:themeFillTint="33"/>
          </w:tcPr>
          <w:p w14:paraId="4AEA162E"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162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30" w14:textId="77777777" w:rsidR="00343F5C" w:rsidRPr="00AF5A2E" w:rsidRDefault="00343F5C" w:rsidP="006E01C0"/>
        </w:tc>
      </w:tr>
      <w:tr w:rsidR="00D95B84" w:rsidRPr="00AF5A2E" w14:paraId="4AEA1647" w14:textId="77777777" w:rsidTr="00950B34">
        <w:tc>
          <w:tcPr>
            <w:tcW w:w="252" w:type="pct"/>
            <w:tcBorders>
              <w:top w:val="single" w:sz="4" w:space="0" w:color="auto"/>
              <w:left w:val="single" w:sz="12" w:space="0" w:color="auto"/>
              <w:right w:val="single" w:sz="4" w:space="0" w:color="auto"/>
            </w:tcBorders>
            <w:shd w:val="clear" w:color="auto" w:fill="auto"/>
          </w:tcPr>
          <w:p w14:paraId="4AEA1632" w14:textId="77777777" w:rsidR="00343F5C" w:rsidRPr="00F4386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33" w14:textId="77777777" w:rsidR="00343F5C" w:rsidRPr="00C411C9" w:rsidRDefault="00343F5C" w:rsidP="006E01C0">
            <w:r w:rsidRPr="00C411C9">
              <w:t>correctly identify an engine failure during flight</w:t>
            </w:r>
          </w:p>
        </w:tc>
        <w:tc>
          <w:tcPr>
            <w:tcW w:w="112" w:type="pct"/>
            <w:shd w:val="clear" w:color="auto" w:fill="auto"/>
          </w:tcPr>
          <w:p w14:paraId="4AEA1634" w14:textId="77777777" w:rsidR="00343F5C" w:rsidRDefault="00343F5C" w:rsidP="00AD3410">
            <w:pPr>
              <w:jc w:val="center"/>
            </w:pPr>
          </w:p>
        </w:tc>
        <w:tc>
          <w:tcPr>
            <w:tcW w:w="112" w:type="pct"/>
          </w:tcPr>
          <w:p w14:paraId="4AEA1635" w14:textId="77777777" w:rsidR="00343F5C" w:rsidRPr="00AF5A2E" w:rsidRDefault="00343F5C" w:rsidP="006E01C0"/>
        </w:tc>
        <w:tc>
          <w:tcPr>
            <w:tcW w:w="112" w:type="pct"/>
          </w:tcPr>
          <w:p w14:paraId="4AEA1636" w14:textId="77777777" w:rsidR="00343F5C" w:rsidRPr="00C97380" w:rsidRDefault="00343F5C" w:rsidP="00F1021A">
            <w:pPr>
              <w:jc w:val="center"/>
              <w:rPr>
                <w:color w:val="C00000"/>
              </w:rPr>
            </w:pPr>
            <w:r w:rsidRPr="00C97380">
              <w:rPr>
                <w:color w:val="C00000"/>
              </w:rPr>
              <w:t>2</w:t>
            </w:r>
          </w:p>
        </w:tc>
        <w:tc>
          <w:tcPr>
            <w:tcW w:w="112" w:type="pct"/>
          </w:tcPr>
          <w:p w14:paraId="4AEA1637"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638" w14:textId="77777777" w:rsidR="00343F5C" w:rsidRPr="00C97380" w:rsidRDefault="00343F5C" w:rsidP="006E01C0">
            <w:pPr>
              <w:rPr>
                <w:color w:val="C00000"/>
              </w:rPr>
            </w:pPr>
          </w:p>
        </w:tc>
        <w:tc>
          <w:tcPr>
            <w:tcW w:w="112" w:type="pct"/>
          </w:tcPr>
          <w:p w14:paraId="4AEA1639" w14:textId="77777777" w:rsidR="00343F5C" w:rsidRPr="00C97380" w:rsidRDefault="00343F5C" w:rsidP="006E01C0">
            <w:pPr>
              <w:rPr>
                <w:color w:val="C00000"/>
              </w:rPr>
            </w:pPr>
          </w:p>
        </w:tc>
        <w:tc>
          <w:tcPr>
            <w:tcW w:w="117" w:type="pct"/>
          </w:tcPr>
          <w:p w14:paraId="4AEA163A" w14:textId="77777777" w:rsidR="00343F5C" w:rsidRPr="00C97380" w:rsidRDefault="00343F5C" w:rsidP="006E01C0">
            <w:pPr>
              <w:rPr>
                <w:color w:val="C00000"/>
              </w:rPr>
            </w:pPr>
          </w:p>
        </w:tc>
        <w:tc>
          <w:tcPr>
            <w:tcW w:w="107" w:type="pct"/>
          </w:tcPr>
          <w:p w14:paraId="4AEA163B" w14:textId="77777777" w:rsidR="00343F5C" w:rsidRPr="00C97380" w:rsidRDefault="00343F5C" w:rsidP="0036408D">
            <w:pPr>
              <w:jc w:val="center"/>
              <w:rPr>
                <w:color w:val="C00000"/>
              </w:rPr>
            </w:pPr>
            <w:r w:rsidRPr="00C97380">
              <w:rPr>
                <w:color w:val="C00000"/>
              </w:rPr>
              <w:t>2</w:t>
            </w:r>
          </w:p>
        </w:tc>
        <w:tc>
          <w:tcPr>
            <w:tcW w:w="112" w:type="pct"/>
            <w:shd w:val="clear" w:color="auto" w:fill="B6DDE8" w:themeFill="accent5" w:themeFillTint="66"/>
          </w:tcPr>
          <w:p w14:paraId="4AEA163C" w14:textId="77777777" w:rsidR="00343F5C" w:rsidRPr="00C97380" w:rsidRDefault="00343F5C" w:rsidP="006E01C0">
            <w:pPr>
              <w:rPr>
                <w:color w:val="C00000"/>
              </w:rPr>
            </w:pPr>
          </w:p>
        </w:tc>
        <w:tc>
          <w:tcPr>
            <w:tcW w:w="112" w:type="pct"/>
          </w:tcPr>
          <w:p w14:paraId="4AEA163D" w14:textId="77777777" w:rsidR="00343F5C" w:rsidRPr="00C97380" w:rsidRDefault="00343F5C" w:rsidP="006E01C0">
            <w:pPr>
              <w:rPr>
                <w:color w:val="C00000"/>
              </w:rPr>
            </w:pPr>
          </w:p>
        </w:tc>
        <w:tc>
          <w:tcPr>
            <w:tcW w:w="112" w:type="pct"/>
          </w:tcPr>
          <w:p w14:paraId="4AEA163E" w14:textId="77777777" w:rsidR="00343F5C" w:rsidRPr="00C97380" w:rsidRDefault="00343F5C" w:rsidP="006E01C0">
            <w:pPr>
              <w:rPr>
                <w:color w:val="C00000"/>
              </w:rPr>
            </w:pPr>
          </w:p>
        </w:tc>
        <w:tc>
          <w:tcPr>
            <w:tcW w:w="112" w:type="pct"/>
          </w:tcPr>
          <w:p w14:paraId="4AEA163F"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640" w14:textId="77777777" w:rsidR="00343F5C" w:rsidRPr="00C97380" w:rsidRDefault="00343F5C" w:rsidP="006E01C0">
            <w:pPr>
              <w:rPr>
                <w:color w:val="C00000"/>
              </w:rPr>
            </w:pPr>
          </w:p>
        </w:tc>
        <w:tc>
          <w:tcPr>
            <w:tcW w:w="112" w:type="pct"/>
            <w:shd w:val="clear" w:color="auto" w:fill="B6DDE8" w:themeFill="accent5" w:themeFillTint="66"/>
          </w:tcPr>
          <w:p w14:paraId="4AEA1641" w14:textId="77777777" w:rsidR="00343F5C" w:rsidRPr="00C97380" w:rsidRDefault="00343F5C" w:rsidP="006E01C0">
            <w:pPr>
              <w:rPr>
                <w:color w:val="C00000"/>
              </w:rPr>
            </w:pPr>
          </w:p>
        </w:tc>
        <w:tc>
          <w:tcPr>
            <w:tcW w:w="112" w:type="pct"/>
          </w:tcPr>
          <w:p w14:paraId="4AEA1642" w14:textId="77777777" w:rsidR="00343F5C" w:rsidRPr="00C97380" w:rsidRDefault="00343F5C" w:rsidP="006E01C0">
            <w:pPr>
              <w:rPr>
                <w:color w:val="C00000"/>
              </w:rPr>
            </w:pPr>
          </w:p>
        </w:tc>
        <w:tc>
          <w:tcPr>
            <w:tcW w:w="117" w:type="pct"/>
          </w:tcPr>
          <w:p w14:paraId="4AEA1643" w14:textId="77777777" w:rsidR="00343F5C" w:rsidRPr="00C97380" w:rsidRDefault="00343F5C" w:rsidP="000326E1">
            <w:pPr>
              <w:jc w:val="center"/>
              <w:rPr>
                <w:color w:val="C00000"/>
              </w:rPr>
            </w:pPr>
            <w:r w:rsidRPr="00C97380">
              <w:rPr>
                <w:b/>
                <w:color w:val="C00000"/>
              </w:rPr>
              <w:t>1</w:t>
            </w:r>
          </w:p>
        </w:tc>
        <w:tc>
          <w:tcPr>
            <w:tcW w:w="112" w:type="pct"/>
          </w:tcPr>
          <w:p w14:paraId="4AEA1644"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4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46" w14:textId="77777777" w:rsidR="00343F5C" w:rsidRPr="00AF5A2E" w:rsidRDefault="00343F5C" w:rsidP="006E01C0"/>
        </w:tc>
      </w:tr>
      <w:tr w:rsidR="00D95B84" w:rsidRPr="00AF5A2E" w14:paraId="4AEA165D" w14:textId="77777777" w:rsidTr="00950B34">
        <w:tc>
          <w:tcPr>
            <w:tcW w:w="252" w:type="pct"/>
            <w:tcBorders>
              <w:top w:val="single" w:sz="4" w:space="0" w:color="auto"/>
              <w:left w:val="single" w:sz="12" w:space="0" w:color="auto"/>
              <w:right w:val="single" w:sz="4" w:space="0" w:color="auto"/>
            </w:tcBorders>
            <w:shd w:val="clear" w:color="auto" w:fill="auto"/>
          </w:tcPr>
          <w:p w14:paraId="4AEA1648" w14:textId="77777777" w:rsidR="00343F5C" w:rsidRPr="00F4386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49" w14:textId="77777777" w:rsidR="00343F5C" w:rsidRPr="00C411C9" w:rsidRDefault="00343F5C" w:rsidP="006E01C0">
            <w:r w:rsidRPr="00C411C9">
              <w:t>apply the highest priority to taking action to control the aeroplane</w:t>
            </w:r>
          </w:p>
        </w:tc>
        <w:tc>
          <w:tcPr>
            <w:tcW w:w="112" w:type="pct"/>
            <w:shd w:val="clear" w:color="auto" w:fill="auto"/>
          </w:tcPr>
          <w:p w14:paraId="4AEA164A" w14:textId="77777777" w:rsidR="00343F5C" w:rsidRDefault="00343F5C" w:rsidP="00AD3410">
            <w:pPr>
              <w:jc w:val="center"/>
            </w:pPr>
          </w:p>
        </w:tc>
        <w:tc>
          <w:tcPr>
            <w:tcW w:w="112" w:type="pct"/>
          </w:tcPr>
          <w:p w14:paraId="4AEA164B" w14:textId="77777777" w:rsidR="00343F5C" w:rsidRPr="00AF5A2E" w:rsidRDefault="00343F5C" w:rsidP="006E01C0"/>
        </w:tc>
        <w:tc>
          <w:tcPr>
            <w:tcW w:w="112" w:type="pct"/>
          </w:tcPr>
          <w:p w14:paraId="4AEA164C" w14:textId="77777777" w:rsidR="00343F5C" w:rsidRPr="00C97380" w:rsidRDefault="00343F5C" w:rsidP="00F1021A">
            <w:pPr>
              <w:jc w:val="center"/>
              <w:rPr>
                <w:color w:val="C00000"/>
              </w:rPr>
            </w:pPr>
            <w:r w:rsidRPr="00C97380">
              <w:rPr>
                <w:color w:val="C00000"/>
              </w:rPr>
              <w:t>2</w:t>
            </w:r>
          </w:p>
        </w:tc>
        <w:tc>
          <w:tcPr>
            <w:tcW w:w="112" w:type="pct"/>
          </w:tcPr>
          <w:p w14:paraId="4AEA164D"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64E" w14:textId="77777777" w:rsidR="00343F5C" w:rsidRPr="00C97380" w:rsidRDefault="00343F5C" w:rsidP="006E01C0">
            <w:pPr>
              <w:rPr>
                <w:color w:val="C00000"/>
              </w:rPr>
            </w:pPr>
          </w:p>
        </w:tc>
        <w:tc>
          <w:tcPr>
            <w:tcW w:w="112" w:type="pct"/>
          </w:tcPr>
          <w:p w14:paraId="4AEA164F" w14:textId="77777777" w:rsidR="00343F5C" w:rsidRPr="00C97380" w:rsidRDefault="00343F5C" w:rsidP="006E01C0">
            <w:pPr>
              <w:rPr>
                <w:color w:val="C00000"/>
              </w:rPr>
            </w:pPr>
          </w:p>
        </w:tc>
        <w:tc>
          <w:tcPr>
            <w:tcW w:w="117" w:type="pct"/>
          </w:tcPr>
          <w:p w14:paraId="4AEA1650" w14:textId="77777777" w:rsidR="00343F5C" w:rsidRPr="00C97380" w:rsidRDefault="00343F5C" w:rsidP="006E01C0">
            <w:pPr>
              <w:rPr>
                <w:color w:val="C00000"/>
              </w:rPr>
            </w:pPr>
          </w:p>
        </w:tc>
        <w:tc>
          <w:tcPr>
            <w:tcW w:w="107" w:type="pct"/>
          </w:tcPr>
          <w:p w14:paraId="4AEA1651" w14:textId="77777777" w:rsidR="00343F5C" w:rsidRPr="00C97380" w:rsidRDefault="00343F5C" w:rsidP="0036408D">
            <w:pPr>
              <w:jc w:val="center"/>
              <w:rPr>
                <w:color w:val="C00000"/>
              </w:rPr>
            </w:pPr>
            <w:r w:rsidRPr="00C97380">
              <w:rPr>
                <w:color w:val="C00000"/>
              </w:rPr>
              <w:t>2</w:t>
            </w:r>
          </w:p>
        </w:tc>
        <w:tc>
          <w:tcPr>
            <w:tcW w:w="112" w:type="pct"/>
            <w:shd w:val="clear" w:color="auto" w:fill="B6DDE8" w:themeFill="accent5" w:themeFillTint="66"/>
          </w:tcPr>
          <w:p w14:paraId="4AEA1652" w14:textId="77777777" w:rsidR="00343F5C" w:rsidRPr="00C97380" w:rsidRDefault="00343F5C" w:rsidP="006E01C0">
            <w:pPr>
              <w:rPr>
                <w:color w:val="C00000"/>
              </w:rPr>
            </w:pPr>
          </w:p>
        </w:tc>
        <w:tc>
          <w:tcPr>
            <w:tcW w:w="112" w:type="pct"/>
          </w:tcPr>
          <w:p w14:paraId="4AEA1653" w14:textId="77777777" w:rsidR="00343F5C" w:rsidRPr="00C97380" w:rsidRDefault="00343F5C" w:rsidP="006E01C0">
            <w:pPr>
              <w:rPr>
                <w:color w:val="C00000"/>
              </w:rPr>
            </w:pPr>
          </w:p>
        </w:tc>
        <w:tc>
          <w:tcPr>
            <w:tcW w:w="112" w:type="pct"/>
          </w:tcPr>
          <w:p w14:paraId="4AEA1654" w14:textId="77777777" w:rsidR="00343F5C" w:rsidRPr="00C97380" w:rsidRDefault="00343F5C" w:rsidP="006E01C0">
            <w:pPr>
              <w:rPr>
                <w:color w:val="C00000"/>
              </w:rPr>
            </w:pPr>
          </w:p>
        </w:tc>
        <w:tc>
          <w:tcPr>
            <w:tcW w:w="112" w:type="pct"/>
          </w:tcPr>
          <w:p w14:paraId="4AEA1655"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656" w14:textId="77777777" w:rsidR="00343F5C" w:rsidRPr="00C97380" w:rsidRDefault="00343F5C" w:rsidP="006E01C0">
            <w:pPr>
              <w:rPr>
                <w:color w:val="C00000"/>
              </w:rPr>
            </w:pPr>
          </w:p>
        </w:tc>
        <w:tc>
          <w:tcPr>
            <w:tcW w:w="112" w:type="pct"/>
            <w:shd w:val="clear" w:color="auto" w:fill="B6DDE8" w:themeFill="accent5" w:themeFillTint="66"/>
          </w:tcPr>
          <w:p w14:paraId="4AEA1657" w14:textId="77777777" w:rsidR="00343F5C" w:rsidRPr="00C97380" w:rsidRDefault="00343F5C" w:rsidP="006E01C0">
            <w:pPr>
              <w:rPr>
                <w:color w:val="C00000"/>
              </w:rPr>
            </w:pPr>
          </w:p>
        </w:tc>
        <w:tc>
          <w:tcPr>
            <w:tcW w:w="112" w:type="pct"/>
          </w:tcPr>
          <w:p w14:paraId="4AEA1658" w14:textId="77777777" w:rsidR="00343F5C" w:rsidRPr="00C97380" w:rsidRDefault="00343F5C" w:rsidP="006E01C0">
            <w:pPr>
              <w:rPr>
                <w:color w:val="C00000"/>
              </w:rPr>
            </w:pPr>
          </w:p>
        </w:tc>
        <w:tc>
          <w:tcPr>
            <w:tcW w:w="117" w:type="pct"/>
          </w:tcPr>
          <w:p w14:paraId="4AEA1659" w14:textId="77777777" w:rsidR="00343F5C" w:rsidRPr="00C97380" w:rsidRDefault="00343F5C" w:rsidP="000326E1">
            <w:pPr>
              <w:jc w:val="center"/>
              <w:rPr>
                <w:color w:val="C00000"/>
              </w:rPr>
            </w:pPr>
            <w:r w:rsidRPr="00C97380">
              <w:rPr>
                <w:b/>
                <w:color w:val="C00000"/>
              </w:rPr>
              <w:t>1</w:t>
            </w:r>
          </w:p>
        </w:tc>
        <w:tc>
          <w:tcPr>
            <w:tcW w:w="112" w:type="pct"/>
          </w:tcPr>
          <w:p w14:paraId="4AEA165A"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5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5C" w14:textId="77777777" w:rsidR="00343F5C" w:rsidRPr="00AF5A2E" w:rsidRDefault="00343F5C" w:rsidP="006E01C0"/>
        </w:tc>
      </w:tr>
      <w:tr w:rsidR="00D95B84" w:rsidRPr="00AF5A2E" w14:paraId="4AEA1673" w14:textId="77777777" w:rsidTr="00950B34">
        <w:tc>
          <w:tcPr>
            <w:tcW w:w="252" w:type="pct"/>
            <w:tcBorders>
              <w:top w:val="single" w:sz="4" w:space="0" w:color="auto"/>
              <w:left w:val="single" w:sz="12" w:space="0" w:color="auto"/>
              <w:right w:val="single" w:sz="4" w:space="0" w:color="auto"/>
            </w:tcBorders>
            <w:shd w:val="clear" w:color="auto" w:fill="auto"/>
          </w:tcPr>
          <w:p w14:paraId="4AEA165E" w14:textId="77777777" w:rsidR="00343F5C" w:rsidRPr="00F4386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5F" w14:textId="77777777" w:rsidR="00343F5C" w:rsidRPr="00C411C9" w:rsidRDefault="00343F5C" w:rsidP="006E01C0">
            <w:r w:rsidRPr="00C411C9">
              <w:t>perform recall actions</w:t>
            </w:r>
          </w:p>
        </w:tc>
        <w:tc>
          <w:tcPr>
            <w:tcW w:w="112" w:type="pct"/>
            <w:shd w:val="clear" w:color="auto" w:fill="auto"/>
          </w:tcPr>
          <w:p w14:paraId="4AEA1660" w14:textId="77777777" w:rsidR="00343F5C" w:rsidRDefault="00343F5C" w:rsidP="00AD3410">
            <w:pPr>
              <w:jc w:val="center"/>
            </w:pPr>
          </w:p>
        </w:tc>
        <w:tc>
          <w:tcPr>
            <w:tcW w:w="112" w:type="pct"/>
          </w:tcPr>
          <w:p w14:paraId="4AEA1661" w14:textId="77777777" w:rsidR="00343F5C" w:rsidRPr="00AF5A2E" w:rsidRDefault="00343F5C" w:rsidP="006E01C0"/>
        </w:tc>
        <w:tc>
          <w:tcPr>
            <w:tcW w:w="112" w:type="pct"/>
          </w:tcPr>
          <w:p w14:paraId="4AEA1662" w14:textId="77777777" w:rsidR="00343F5C" w:rsidRPr="00C97380" w:rsidRDefault="00343F5C" w:rsidP="00F1021A">
            <w:pPr>
              <w:jc w:val="center"/>
              <w:rPr>
                <w:color w:val="C00000"/>
              </w:rPr>
            </w:pPr>
            <w:r w:rsidRPr="00C97380">
              <w:rPr>
                <w:color w:val="C00000"/>
              </w:rPr>
              <w:t>2</w:t>
            </w:r>
          </w:p>
        </w:tc>
        <w:tc>
          <w:tcPr>
            <w:tcW w:w="112" w:type="pct"/>
          </w:tcPr>
          <w:p w14:paraId="4AEA1663"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664" w14:textId="77777777" w:rsidR="00343F5C" w:rsidRPr="00C97380" w:rsidRDefault="00343F5C" w:rsidP="006E01C0">
            <w:pPr>
              <w:rPr>
                <w:color w:val="C00000"/>
              </w:rPr>
            </w:pPr>
          </w:p>
        </w:tc>
        <w:tc>
          <w:tcPr>
            <w:tcW w:w="112" w:type="pct"/>
          </w:tcPr>
          <w:p w14:paraId="4AEA1665" w14:textId="77777777" w:rsidR="00343F5C" w:rsidRPr="00C97380" w:rsidRDefault="00343F5C" w:rsidP="006E01C0">
            <w:pPr>
              <w:rPr>
                <w:color w:val="C00000"/>
              </w:rPr>
            </w:pPr>
          </w:p>
        </w:tc>
        <w:tc>
          <w:tcPr>
            <w:tcW w:w="117" w:type="pct"/>
          </w:tcPr>
          <w:p w14:paraId="4AEA1666" w14:textId="77777777" w:rsidR="00343F5C" w:rsidRPr="00C97380" w:rsidRDefault="00343F5C" w:rsidP="006E01C0">
            <w:pPr>
              <w:rPr>
                <w:color w:val="C00000"/>
              </w:rPr>
            </w:pPr>
          </w:p>
        </w:tc>
        <w:tc>
          <w:tcPr>
            <w:tcW w:w="107" w:type="pct"/>
          </w:tcPr>
          <w:p w14:paraId="4AEA1667" w14:textId="77777777" w:rsidR="00343F5C" w:rsidRPr="00C97380" w:rsidRDefault="00343F5C" w:rsidP="0036408D">
            <w:pPr>
              <w:jc w:val="center"/>
              <w:rPr>
                <w:color w:val="C00000"/>
              </w:rPr>
            </w:pPr>
            <w:r w:rsidRPr="00C97380">
              <w:rPr>
                <w:color w:val="C00000"/>
              </w:rPr>
              <w:t>2</w:t>
            </w:r>
          </w:p>
        </w:tc>
        <w:tc>
          <w:tcPr>
            <w:tcW w:w="112" w:type="pct"/>
            <w:shd w:val="clear" w:color="auto" w:fill="B6DDE8" w:themeFill="accent5" w:themeFillTint="66"/>
          </w:tcPr>
          <w:p w14:paraId="4AEA1668" w14:textId="77777777" w:rsidR="00343F5C" w:rsidRPr="00C97380" w:rsidRDefault="00343F5C" w:rsidP="006E01C0">
            <w:pPr>
              <w:rPr>
                <w:color w:val="C00000"/>
              </w:rPr>
            </w:pPr>
          </w:p>
        </w:tc>
        <w:tc>
          <w:tcPr>
            <w:tcW w:w="112" w:type="pct"/>
          </w:tcPr>
          <w:p w14:paraId="4AEA1669" w14:textId="77777777" w:rsidR="00343F5C" w:rsidRPr="00C97380" w:rsidRDefault="00343F5C" w:rsidP="006E01C0">
            <w:pPr>
              <w:rPr>
                <w:color w:val="C00000"/>
              </w:rPr>
            </w:pPr>
          </w:p>
        </w:tc>
        <w:tc>
          <w:tcPr>
            <w:tcW w:w="112" w:type="pct"/>
          </w:tcPr>
          <w:p w14:paraId="4AEA166A" w14:textId="77777777" w:rsidR="00343F5C" w:rsidRPr="00C97380" w:rsidRDefault="00343F5C" w:rsidP="006E01C0">
            <w:pPr>
              <w:rPr>
                <w:color w:val="C00000"/>
              </w:rPr>
            </w:pPr>
          </w:p>
        </w:tc>
        <w:tc>
          <w:tcPr>
            <w:tcW w:w="112" w:type="pct"/>
          </w:tcPr>
          <w:p w14:paraId="4AEA166B"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66C" w14:textId="77777777" w:rsidR="00343F5C" w:rsidRPr="00C97380" w:rsidRDefault="00343F5C" w:rsidP="006E01C0">
            <w:pPr>
              <w:rPr>
                <w:color w:val="C00000"/>
              </w:rPr>
            </w:pPr>
          </w:p>
        </w:tc>
        <w:tc>
          <w:tcPr>
            <w:tcW w:w="112" w:type="pct"/>
            <w:shd w:val="clear" w:color="auto" w:fill="B6DDE8" w:themeFill="accent5" w:themeFillTint="66"/>
          </w:tcPr>
          <w:p w14:paraId="4AEA166D" w14:textId="77777777" w:rsidR="00343F5C" w:rsidRPr="00C97380" w:rsidRDefault="00343F5C" w:rsidP="006E01C0">
            <w:pPr>
              <w:rPr>
                <w:color w:val="C00000"/>
              </w:rPr>
            </w:pPr>
          </w:p>
        </w:tc>
        <w:tc>
          <w:tcPr>
            <w:tcW w:w="112" w:type="pct"/>
          </w:tcPr>
          <w:p w14:paraId="4AEA166E" w14:textId="77777777" w:rsidR="00343F5C" w:rsidRPr="00C97380" w:rsidRDefault="00343F5C" w:rsidP="006E01C0">
            <w:pPr>
              <w:rPr>
                <w:color w:val="C00000"/>
              </w:rPr>
            </w:pPr>
          </w:p>
        </w:tc>
        <w:tc>
          <w:tcPr>
            <w:tcW w:w="117" w:type="pct"/>
          </w:tcPr>
          <w:p w14:paraId="4AEA166F" w14:textId="77777777" w:rsidR="00343F5C" w:rsidRPr="00C97380" w:rsidRDefault="00343F5C" w:rsidP="000326E1">
            <w:pPr>
              <w:jc w:val="center"/>
              <w:rPr>
                <w:color w:val="C00000"/>
              </w:rPr>
            </w:pPr>
            <w:r w:rsidRPr="00C97380">
              <w:rPr>
                <w:b/>
                <w:color w:val="C00000"/>
              </w:rPr>
              <w:t>1</w:t>
            </w:r>
          </w:p>
        </w:tc>
        <w:tc>
          <w:tcPr>
            <w:tcW w:w="112" w:type="pct"/>
          </w:tcPr>
          <w:p w14:paraId="4AEA1670"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7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72" w14:textId="77777777" w:rsidR="00343F5C" w:rsidRPr="00AF5A2E" w:rsidRDefault="00343F5C" w:rsidP="006E01C0"/>
        </w:tc>
      </w:tr>
      <w:tr w:rsidR="00D95B84" w:rsidRPr="00AF5A2E" w14:paraId="4AEA1689" w14:textId="77777777" w:rsidTr="00950B34">
        <w:tc>
          <w:tcPr>
            <w:tcW w:w="252" w:type="pct"/>
            <w:tcBorders>
              <w:top w:val="single" w:sz="4" w:space="0" w:color="auto"/>
              <w:left w:val="single" w:sz="12" w:space="0" w:color="auto"/>
              <w:right w:val="single" w:sz="4" w:space="0" w:color="auto"/>
            </w:tcBorders>
            <w:shd w:val="clear" w:color="auto" w:fill="auto"/>
          </w:tcPr>
          <w:p w14:paraId="4AEA1674" w14:textId="77777777" w:rsidR="00343F5C" w:rsidRPr="00F4386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75" w14:textId="77777777" w:rsidR="00343F5C" w:rsidRPr="00C411C9" w:rsidRDefault="00343F5C" w:rsidP="006E01C0">
            <w:r w:rsidRPr="00C411C9">
              <w:t>select a suitable landing area within gliding distance, on the aerodrome or elsewhere</w:t>
            </w:r>
          </w:p>
        </w:tc>
        <w:tc>
          <w:tcPr>
            <w:tcW w:w="112" w:type="pct"/>
            <w:shd w:val="clear" w:color="auto" w:fill="auto"/>
          </w:tcPr>
          <w:p w14:paraId="4AEA1676" w14:textId="77777777" w:rsidR="00343F5C" w:rsidRDefault="00343F5C" w:rsidP="00AD3410">
            <w:pPr>
              <w:jc w:val="center"/>
            </w:pPr>
          </w:p>
        </w:tc>
        <w:tc>
          <w:tcPr>
            <w:tcW w:w="112" w:type="pct"/>
          </w:tcPr>
          <w:p w14:paraId="4AEA1677" w14:textId="77777777" w:rsidR="00343F5C" w:rsidRPr="00AF5A2E" w:rsidRDefault="00343F5C" w:rsidP="006E01C0"/>
        </w:tc>
        <w:tc>
          <w:tcPr>
            <w:tcW w:w="112" w:type="pct"/>
          </w:tcPr>
          <w:p w14:paraId="4AEA1678" w14:textId="77777777" w:rsidR="00343F5C" w:rsidRPr="00C97380" w:rsidRDefault="00343F5C" w:rsidP="00F1021A">
            <w:pPr>
              <w:jc w:val="center"/>
              <w:rPr>
                <w:color w:val="C00000"/>
              </w:rPr>
            </w:pPr>
            <w:r w:rsidRPr="00C97380">
              <w:rPr>
                <w:color w:val="C00000"/>
              </w:rPr>
              <w:t>2</w:t>
            </w:r>
          </w:p>
        </w:tc>
        <w:tc>
          <w:tcPr>
            <w:tcW w:w="112" w:type="pct"/>
          </w:tcPr>
          <w:p w14:paraId="4AEA1679"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67A" w14:textId="77777777" w:rsidR="00343F5C" w:rsidRPr="00C97380" w:rsidRDefault="00343F5C" w:rsidP="006E01C0">
            <w:pPr>
              <w:rPr>
                <w:color w:val="C00000"/>
              </w:rPr>
            </w:pPr>
          </w:p>
        </w:tc>
        <w:tc>
          <w:tcPr>
            <w:tcW w:w="112" w:type="pct"/>
          </w:tcPr>
          <w:p w14:paraId="4AEA167B" w14:textId="77777777" w:rsidR="00343F5C" w:rsidRPr="00C97380" w:rsidRDefault="00343F5C" w:rsidP="006E01C0">
            <w:pPr>
              <w:rPr>
                <w:color w:val="C00000"/>
              </w:rPr>
            </w:pPr>
          </w:p>
        </w:tc>
        <w:tc>
          <w:tcPr>
            <w:tcW w:w="117" w:type="pct"/>
          </w:tcPr>
          <w:p w14:paraId="4AEA167C" w14:textId="77777777" w:rsidR="00343F5C" w:rsidRPr="00C97380" w:rsidRDefault="00343F5C" w:rsidP="006E01C0">
            <w:pPr>
              <w:rPr>
                <w:color w:val="C00000"/>
              </w:rPr>
            </w:pPr>
          </w:p>
        </w:tc>
        <w:tc>
          <w:tcPr>
            <w:tcW w:w="107" w:type="pct"/>
          </w:tcPr>
          <w:p w14:paraId="4AEA167D" w14:textId="77777777" w:rsidR="00343F5C" w:rsidRPr="00C97380" w:rsidRDefault="00343F5C" w:rsidP="0036408D">
            <w:pPr>
              <w:jc w:val="center"/>
              <w:rPr>
                <w:color w:val="C00000"/>
              </w:rPr>
            </w:pPr>
            <w:r w:rsidRPr="00C97380">
              <w:rPr>
                <w:color w:val="C00000"/>
              </w:rPr>
              <w:t>2</w:t>
            </w:r>
          </w:p>
        </w:tc>
        <w:tc>
          <w:tcPr>
            <w:tcW w:w="112" w:type="pct"/>
            <w:shd w:val="clear" w:color="auto" w:fill="B6DDE8" w:themeFill="accent5" w:themeFillTint="66"/>
          </w:tcPr>
          <w:p w14:paraId="4AEA167E" w14:textId="77777777" w:rsidR="00343F5C" w:rsidRPr="00C97380" w:rsidRDefault="00343F5C" w:rsidP="006E01C0">
            <w:pPr>
              <w:rPr>
                <w:color w:val="C00000"/>
              </w:rPr>
            </w:pPr>
          </w:p>
        </w:tc>
        <w:tc>
          <w:tcPr>
            <w:tcW w:w="112" w:type="pct"/>
          </w:tcPr>
          <w:p w14:paraId="4AEA167F" w14:textId="77777777" w:rsidR="00343F5C" w:rsidRPr="00C97380" w:rsidRDefault="00343F5C" w:rsidP="006E01C0">
            <w:pPr>
              <w:rPr>
                <w:color w:val="C00000"/>
              </w:rPr>
            </w:pPr>
          </w:p>
        </w:tc>
        <w:tc>
          <w:tcPr>
            <w:tcW w:w="112" w:type="pct"/>
          </w:tcPr>
          <w:p w14:paraId="4AEA1680" w14:textId="77777777" w:rsidR="00343F5C" w:rsidRPr="00C97380" w:rsidRDefault="00343F5C" w:rsidP="006E01C0">
            <w:pPr>
              <w:rPr>
                <w:color w:val="C00000"/>
              </w:rPr>
            </w:pPr>
          </w:p>
        </w:tc>
        <w:tc>
          <w:tcPr>
            <w:tcW w:w="112" w:type="pct"/>
          </w:tcPr>
          <w:p w14:paraId="4AEA1681"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682" w14:textId="77777777" w:rsidR="00343F5C" w:rsidRPr="00C97380" w:rsidRDefault="00343F5C" w:rsidP="006E01C0">
            <w:pPr>
              <w:rPr>
                <w:color w:val="C00000"/>
              </w:rPr>
            </w:pPr>
          </w:p>
        </w:tc>
        <w:tc>
          <w:tcPr>
            <w:tcW w:w="112" w:type="pct"/>
            <w:shd w:val="clear" w:color="auto" w:fill="B6DDE8" w:themeFill="accent5" w:themeFillTint="66"/>
          </w:tcPr>
          <w:p w14:paraId="4AEA1683" w14:textId="77777777" w:rsidR="00343F5C" w:rsidRPr="00C97380" w:rsidRDefault="00343F5C" w:rsidP="006E01C0">
            <w:pPr>
              <w:rPr>
                <w:color w:val="C00000"/>
              </w:rPr>
            </w:pPr>
          </w:p>
        </w:tc>
        <w:tc>
          <w:tcPr>
            <w:tcW w:w="112" w:type="pct"/>
          </w:tcPr>
          <w:p w14:paraId="4AEA1684" w14:textId="77777777" w:rsidR="00343F5C" w:rsidRPr="00C97380" w:rsidRDefault="00343F5C" w:rsidP="006E01C0">
            <w:pPr>
              <w:rPr>
                <w:color w:val="C00000"/>
              </w:rPr>
            </w:pPr>
          </w:p>
        </w:tc>
        <w:tc>
          <w:tcPr>
            <w:tcW w:w="117" w:type="pct"/>
          </w:tcPr>
          <w:p w14:paraId="4AEA1685" w14:textId="77777777" w:rsidR="00343F5C" w:rsidRPr="00C97380" w:rsidRDefault="00343F5C" w:rsidP="000326E1">
            <w:pPr>
              <w:jc w:val="center"/>
              <w:rPr>
                <w:color w:val="C00000"/>
              </w:rPr>
            </w:pPr>
            <w:r w:rsidRPr="00C97380">
              <w:rPr>
                <w:b/>
                <w:color w:val="C00000"/>
              </w:rPr>
              <w:t>1</w:t>
            </w:r>
          </w:p>
        </w:tc>
        <w:tc>
          <w:tcPr>
            <w:tcW w:w="112" w:type="pct"/>
          </w:tcPr>
          <w:p w14:paraId="4AEA1686"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8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88" w14:textId="77777777" w:rsidR="00343F5C" w:rsidRPr="00AF5A2E" w:rsidRDefault="00343F5C" w:rsidP="006E01C0"/>
        </w:tc>
      </w:tr>
      <w:tr w:rsidR="00D95B84" w:rsidRPr="00AF5A2E" w14:paraId="4AEA169F" w14:textId="77777777" w:rsidTr="00950B34">
        <w:tc>
          <w:tcPr>
            <w:tcW w:w="252" w:type="pct"/>
            <w:tcBorders>
              <w:top w:val="single" w:sz="4" w:space="0" w:color="auto"/>
              <w:left w:val="single" w:sz="12" w:space="0" w:color="auto"/>
              <w:right w:val="single" w:sz="4" w:space="0" w:color="auto"/>
            </w:tcBorders>
            <w:shd w:val="clear" w:color="auto" w:fill="auto"/>
          </w:tcPr>
          <w:p w14:paraId="4AEA168A" w14:textId="77777777" w:rsidR="00343F5C" w:rsidRPr="00F4386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8B" w14:textId="77777777" w:rsidR="00343F5C" w:rsidRPr="00C411C9" w:rsidRDefault="00343F5C" w:rsidP="006E01C0">
            <w:r w:rsidRPr="00C411C9">
              <w:t>perform emergency procedures and land the aeroplane if the engine cannot be restarted as time permits</w:t>
            </w:r>
          </w:p>
        </w:tc>
        <w:tc>
          <w:tcPr>
            <w:tcW w:w="112" w:type="pct"/>
            <w:shd w:val="clear" w:color="auto" w:fill="auto"/>
          </w:tcPr>
          <w:p w14:paraId="4AEA168C" w14:textId="77777777" w:rsidR="00343F5C" w:rsidRDefault="00343F5C" w:rsidP="00AD3410">
            <w:pPr>
              <w:jc w:val="center"/>
            </w:pPr>
          </w:p>
        </w:tc>
        <w:tc>
          <w:tcPr>
            <w:tcW w:w="112" w:type="pct"/>
          </w:tcPr>
          <w:p w14:paraId="4AEA168D" w14:textId="77777777" w:rsidR="00343F5C" w:rsidRPr="00AF5A2E" w:rsidRDefault="00343F5C" w:rsidP="006E01C0"/>
        </w:tc>
        <w:tc>
          <w:tcPr>
            <w:tcW w:w="112" w:type="pct"/>
          </w:tcPr>
          <w:p w14:paraId="4AEA168E" w14:textId="77777777" w:rsidR="00343F5C" w:rsidRPr="00C97380" w:rsidRDefault="00343F5C" w:rsidP="00F1021A">
            <w:pPr>
              <w:jc w:val="center"/>
              <w:rPr>
                <w:color w:val="C00000"/>
              </w:rPr>
            </w:pPr>
            <w:r w:rsidRPr="00C97380">
              <w:rPr>
                <w:color w:val="C00000"/>
              </w:rPr>
              <w:t>2</w:t>
            </w:r>
          </w:p>
        </w:tc>
        <w:tc>
          <w:tcPr>
            <w:tcW w:w="112" w:type="pct"/>
          </w:tcPr>
          <w:p w14:paraId="4AEA168F"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690" w14:textId="77777777" w:rsidR="00343F5C" w:rsidRPr="00C97380" w:rsidRDefault="00343F5C" w:rsidP="006E01C0">
            <w:pPr>
              <w:rPr>
                <w:color w:val="C00000"/>
              </w:rPr>
            </w:pPr>
          </w:p>
        </w:tc>
        <w:tc>
          <w:tcPr>
            <w:tcW w:w="112" w:type="pct"/>
          </w:tcPr>
          <w:p w14:paraId="4AEA1691" w14:textId="77777777" w:rsidR="00343F5C" w:rsidRPr="00C97380" w:rsidRDefault="00343F5C" w:rsidP="006E01C0">
            <w:pPr>
              <w:rPr>
                <w:color w:val="C00000"/>
              </w:rPr>
            </w:pPr>
          </w:p>
        </w:tc>
        <w:tc>
          <w:tcPr>
            <w:tcW w:w="117" w:type="pct"/>
          </w:tcPr>
          <w:p w14:paraId="4AEA1692" w14:textId="77777777" w:rsidR="00343F5C" w:rsidRPr="00C97380" w:rsidRDefault="00343F5C" w:rsidP="006E01C0">
            <w:pPr>
              <w:rPr>
                <w:color w:val="C00000"/>
              </w:rPr>
            </w:pPr>
          </w:p>
        </w:tc>
        <w:tc>
          <w:tcPr>
            <w:tcW w:w="107" w:type="pct"/>
          </w:tcPr>
          <w:p w14:paraId="4AEA1693" w14:textId="77777777" w:rsidR="00343F5C" w:rsidRPr="00C97380" w:rsidRDefault="00343F5C" w:rsidP="0036408D">
            <w:pPr>
              <w:jc w:val="center"/>
              <w:rPr>
                <w:color w:val="C00000"/>
              </w:rPr>
            </w:pPr>
            <w:r w:rsidRPr="00C97380">
              <w:rPr>
                <w:color w:val="C00000"/>
              </w:rPr>
              <w:t>2</w:t>
            </w:r>
          </w:p>
        </w:tc>
        <w:tc>
          <w:tcPr>
            <w:tcW w:w="112" w:type="pct"/>
            <w:shd w:val="clear" w:color="auto" w:fill="B6DDE8" w:themeFill="accent5" w:themeFillTint="66"/>
          </w:tcPr>
          <w:p w14:paraId="4AEA1694" w14:textId="77777777" w:rsidR="00343F5C" w:rsidRPr="00C97380" w:rsidRDefault="00343F5C" w:rsidP="006E01C0">
            <w:pPr>
              <w:rPr>
                <w:color w:val="C00000"/>
              </w:rPr>
            </w:pPr>
          </w:p>
        </w:tc>
        <w:tc>
          <w:tcPr>
            <w:tcW w:w="112" w:type="pct"/>
          </w:tcPr>
          <w:p w14:paraId="4AEA1695" w14:textId="77777777" w:rsidR="00343F5C" w:rsidRPr="00C97380" w:rsidRDefault="00343F5C" w:rsidP="006E01C0">
            <w:pPr>
              <w:rPr>
                <w:color w:val="C00000"/>
              </w:rPr>
            </w:pPr>
          </w:p>
        </w:tc>
        <w:tc>
          <w:tcPr>
            <w:tcW w:w="112" w:type="pct"/>
          </w:tcPr>
          <w:p w14:paraId="4AEA1696" w14:textId="77777777" w:rsidR="00343F5C" w:rsidRPr="00C97380" w:rsidRDefault="00343F5C" w:rsidP="006E01C0">
            <w:pPr>
              <w:rPr>
                <w:color w:val="C00000"/>
              </w:rPr>
            </w:pPr>
          </w:p>
        </w:tc>
        <w:tc>
          <w:tcPr>
            <w:tcW w:w="112" w:type="pct"/>
          </w:tcPr>
          <w:p w14:paraId="4AEA1697"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698" w14:textId="77777777" w:rsidR="00343F5C" w:rsidRPr="00C97380" w:rsidRDefault="00343F5C" w:rsidP="006E01C0">
            <w:pPr>
              <w:rPr>
                <w:color w:val="C00000"/>
              </w:rPr>
            </w:pPr>
          </w:p>
        </w:tc>
        <w:tc>
          <w:tcPr>
            <w:tcW w:w="112" w:type="pct"/>
            <w:shd w:val="clear" w:color="auto" w:fill="B6DDE8" w:themeFill="accent5" w:themeFillTint="66"/>
          </w:tcPr>
          <w:p w14:paraId="4AEA1699" w14:textId="77777777" w:rsidR="00343F5C" w:rsidRPr="00C97380" w:rsidRDefault="00343F5C" w:rsidP="006E01C0">
            <w:pPr>
              <w:rPr>
                <w:color w:val="C00000"/>
              </w:rPr>
            </w:pPr>
          </w:p>
        </w:tc>
        <w:tc>
          <w:tcPr>
            <w:tcW w:w="112" w:type="pct"/>
          </w:tcPr>
          <w:p w14:paraId="4AEA169A" w14:textId="77777777" w:rsidR="00343F5C" w:rsidRPr="00C97380" w:rsidRDefault="00343F5C" w:rsidP="006E01C0">
            <w:pPr>
              <w:rPr>
                <w:color w:val="C00000"/>
              </w:rPr>
            </w:pPr>
          </w:p>
        </w:tc>
        <w:tc>
          <w:tcPr>
            <w:tcW w:w="117" w:type="pct"/>
          </w:tcPr>
          <w:p w14:paraId="4AEA169B" w14:textId="77777777" w:rsidR="00343F5C" w:rsidRPr="00C97380" w:rsidRDefault="00343F5C" w:rsidP="000326E1">
            <w:pPr>
              <w:jc w:val="center"/>
              <w:rPr>
                <w:color w:val="C00000"/>
              </w:rPr>
            </w:pPr>
            <w:r w:rsidRPr="00C97380">
              <w:rPr>
                <w:b/>
                <w:color w:val="C00000"/>
              </w:rPr>
              <w:t>1</w:t>
            </w:r>
          </w:p>
        </w:tc>
        <w:tc>
          <w:tcPr>
            <w:tcW w:w="112" w:type="pct"/>
          </w:tcPr>
          <w:p w14:paraId="4AEA169C"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9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9E" w14:textId="77777777" w:rsidR="00343F5C" w:rsidRPr="00AF5A2E" w:rsidRDefault="00343F5C" w:rsidP="006E01C0"/>
        </w:tc>
      </w:tr>
      <w:tr w:rsidR="00D95B84" w:rsidRPr="00AF5A2E" w14:paraId="4AEA16B5" w14:textId="77777777" w:rsidTr="00950B34">
        <w:tc>
          <w:tcPr>
            <w:tcW w:w="252" w:type="pct"/>
            <w:tcBorders>
              <w:top w:val="single" w:sz="4" w:space="0" w:color="auto"/>
              <w:left w:val="single" w:sz="12" w:space="0" w:color="auto"/>
              <w:right w:val="single" w:sz="4" w:space="0" w:color="auto"/>
            </w:tcBorders>
            <w:shd w:val="clear" w:color="auto" w:fill="auto"/>
          </w:tcPr>
          <w:p w14:paraId="4AEA16A0" w14:textId="77777777" w:rsidR="00343F5C" w:rsidRPr="00F4386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A1" w14:textId="77777777" w:rsidR="00343F5C" w:rsidRPr="00C411C9" w:rsidRDefault="00343F5C" w:rsidP="006E01C0">
            <w:r w:rsidRPr="00C411C9">
              <w:t xml:space="preserve">advise ATS or other agencies capable of </w:t>
            </w:r>
            <w:proofErr w:type="gramStart"/>
            <w:r w:rsidRPr="00C411C9">
              <w:t>providing assistance</w:t>
            </w:r>
            <w:proofErr w:type="gramEnd"/>
            <w:r w:rsidRPr="00C411C9">
              <w:t xml:space="preserve"> of situation and intentions</w:t>
            </w:r>
          </w:p>
        </w:tc>
        <w:tc>
          <w:tcPr>
            <w:tcW w:w="112" w:type="pct"/>
            <w:shd w:val="clear" w:color="auto" w:fill="auto"/>
          </w:tcPr>
          <w:p w14:paraId="4AEA16A2" w14:textId="77777777" w:rsidR="00343F5C" w:rsidRDefault="00343F5C" w:rsidP="00AD3410">
            <w:pPr>
              <w:jc w:val="center"/>
            </w:pPr>
          </w:p>
        </w:tc>
        <w:tc>
          <w:tcPr>
            <w:tcW w:w="112" w:type="pct"/>
          </w:tcPr>
          <w:p w14:paraId="4AEA16A3" w14:textId="77777777" w:rsidR="00343F5C" w:rsidRPr="00AF5A2E" w:rsidRDefault="00343F5C" w:rsidP="006E01C0"/>
        </w:tc>
        <w:tc>
          <w:tcPr>
            <w:tcW w:w="112" w:type="pct"/>
          </w:tcPr>
          <w:p w14:paraId="4AEA16A4" w14:textId="77777777" w:rsidR="00343F5C" w:rsidRPr="00C97380" w:rsidRDefault="00343F5C" w:rsidP="00F1021A">
            <w:pPr>
              <w:jc w:val="center"/>
              <w:rPr>
                <w:color w:val="C00000"/>
              </w:rPr>
            </w:pPr>
            <w:r w:rsidRPr="00C97380">
              <w:rPr>
                <w:color w:val="C00000"/>
              </w:rPr>
              <w:t>2</w:t>
            </w:r>
          </w:p>
        </w:tc>
        <w:tc>
          <w:tcPr>
            <w:tcW w:w="112" w:type="pct"/>
          </w:tcPr>
          <w:p w14:paraId="4AEA16A5"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6A6" w14:textId="77777777" w:rsidR="00343F5C" w:rsidRPr="00C97380" w:rsidRDefault="00343F5C" w:rsidP="006E01C0">
            <w:pPr>
              <w:rPr>
                <w:color w:val="C00000"/>
              </w:rPr>
            </w:pPr>
          </w:p>
        </w:tc>
        <w:tc>
          <w:tcPr>
            <w:tcW w:w="112" w:type="pct"/>
          </w:tcPr>
          <w:p w14:paraId="4AEA16A7" w14:textId="77777777" w:rsidR="00343F5C" w:rsidRPr="00C97380" w:rsidRDefault="00343F5C" w:rsidP="006E01C0">
            <w:pPr>
              <w:rPr>
                <w:color w:val="C00000"/>
              </w:rPr>
            </w:pPr>
          </w:p>
        </w:tc>
        <w:tc>
          <w:tcPr>
            <w:tcW w:w="117" w:type="pct"/>
          </w:tcPr>
          <w:p w14:paraId="4AEA16A8" w14:textId="77777777" w:rsidR="00343F5C" w:rsidRPr="00C97380" w:rsidRDefault="00343F5C" w:rsidP="006E01C0">
            <w:pPr>
              <w:rPr>
                <w:color w:val="C00000"/>
              </w:rPr>
            </w:pPr>
          </w:p>
        </w:tc>
        <w:tc>
          <w:tcPr>
            <w:tcW w:w="107" w:type="pct"/>
          </w:tcPr>
          <w:p w14:paraId="4AEA16A9" w14:textId="77777777" w:rsidR="00343F5C" w:rsidRPr="00C97380" w:rsidRDefault="00343F5C" w:rsidP="0036408D">
            <w:pPr>
              <w:jc w:val="center"/>
              <w:rPr>
                <w:color w:val="C00000"/>
              </w:rPr>
            </w:pPr>
            <w:r w:rsidRPr="00C97380">
              <w:rPr>
                <w:color w:val="C00000"/>
              </w:rPr>
              <w:t>2</w:t>
            </w:r>
          </w:p>
        </w:tc>
        <w:tc>
          <w:tcPr>
            <w:tcW w:w="112" w:type="pct"/>
            <w:shd w:val="clear" w:color="auto" w:fill="B6DDE8" w:themeFill="accent5" w:themeFillTint="66"/>
          </w:tcPr>
          <w:p w14:paraId="4AEA16AA" w14:textId="77777777" w:rsidR="00343F5C" w:rsidRPr="00C97380" w:rsidRDefault="00343F5C" w:rsidP="006E01C0">
            <w:pPr>
              <w:rPr>
                <w:color w:val="C00000"/>
              </w:rPr>
            </w:pPr>
          </w:p>
        </w:tc>
        <w:tc>
          <w:tcPr>
            <w:tcW w:w="112" w:type="pct"/>
          </w:tcPr>
          <w:p w14:paraId="4AEA16AB" w14:textId="77777777" w:rsidR="00343F5C" w:rsidRPr="00C97380" w:rsidRDefault="00343F5C" w:rsidP="006E01C0">
            <w:pPr>
              <w:rPr>
                <w:color w:val="C00000"/>
              </w:rPr>
            </w:pPr>
          </w:p>
        </w:tc>
        <w:tc>
          <w:tcPr>
            <w:tcW w:w="112" w:type="pct"/>
          </w:tcPr>
          <w:p w14:paraId="4AEA16AC" w14:textId="77777777" w:rsidR="00343F5C" w:rsidRPr="00C97380" w:rsidRDefault="00343F5C" w:rsidP="006E01C0">
            <w:pPr>
              <w:rPr>
                <w:color w:val="C00000"/>
              </w:rPr>
            </w:pPr>
          </w:p>
        </w:tc>
        <w:tc>
          <w:tcPr>
            <w:tcW w:w="112" w:type="pct"/>
          </w:tcPr>
          <w:p w14:paraId="4AEA16AD"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6AE" w14:textId="77777777" w:rsidR="00343F5C" w:rsidRPr="00C97380" w:rsidRDefault="00343F5C" w:rsidP="006E01C0">
            <w:pPr>
              <w:rPr>
                <w:color w:val="C00000"/>
              </w:rPr>
            </w:pPr>
          </w:p>
        </w:tc>
        <w:tc>
          <w:tcPr>
            <w:tcW w:w="112" w:type="pct"/>
            <w:shd w:val="clear" w:color="auto" w:fill="B6DDE8" w:themeFill="accent5" w:themeFillTint="66"/>
          </w:tcPr>
          <w:p w14:paraId="4AEA16AF" w14:textId="77777777" w:rsidR="00343F5C" w:rsidRPr="00C97380" w:rsidRDefault="00343F5C" w:rsidP="006E01C0">
            <w:pPr>
              <w:rPr>
                <w:color w:val="C00000"/>
              </w:rPr>
            </w:pPr>
          </w:p>
        </w:tc>
        <w:tc>
          <w:tcPr>
            <w:tcW w:w="112" w:type="pct"/>
          </w:tcPr>
          <w:p w14:paraId="4AEA16B0" w14:textId="77777777" w:rsidR="00343F5C" w:rsidRPr="00C97380" w:rsidRDefault="00343F5C" w:rsidP="006E01C0">
            <w:pPr>
              <w:rPr>
                <w:color w:val="C00000"/>
              </w:rPr>
            </w:pPr>
          </w:p>
        </w:tc>
        <w:tc>
          <w:tcPr>
            <w:tcW w:w="117" w:type="pct"/>
          </w:tcPr>
          <w:p w14:paraId="4AEA16B1" w14:textId="77777777" w:rsidR="00343F5C" w:rsidRPr="00C97380" w:rsidRDefault="00343F5C" w:rsidP="000326E1">
            <w:pPr>
              <w:jc w:val="center"/>
              <w:rPr>
                <w:color w:val="C00000"/>
              </w:rPr>
            </w:pPr>
            <w:r w:rsidRPr="00C97380">
              <w:rPr>
                <w:b/>
                <w:color w:val="C00000"/>
              </w:rPr>
              <w:t>1</w:t>
            </w:r>
          </w:p>
        </w:tc>
        <w:tc>
          <w:tcPr>
            <w:tcW w:w="112" w:type="pct"/>
          </w:tcPr>
          <w:p w14:paraId="4AEA16B2"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B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B4" w14:textId="77777777" w:rsidR="00343F5C" w:rsidRPr="00AF5A2E" w:rsidRDefault="00343F5C" w:rsidP="006E01C0"/>
        </w:tc>
      </w:tr>
      <w:tr w:rsidR="00D95B84" w:rsidRPr="00AF5A2E" w14:paraId="4AEA16CB" w14:textId="77777777" w:rsidTr="00950B34">
        <w:tc>
          <w:tcPr>
            <w:tcW w:w="252" w:type="pct"/>
            <w:tcBorders>
              <w:top w:val="single" w:sz="4" w:space="0" w:color="auto"/>
              <w:left w:val="single" w:sz="12" w:space="0" w:color="auto"/>
              <w:right w:val="single" w:sz="4" w:space="0" w:color="auto"/>
            </w:tcBorders>
            <w:shd w:val="clear" w:color="auto" w:fill="auto"/>
          </w:tcPr>
          <w:p w14:paraId="4AEA16B6" w14:textId="77777777" w:rsidR="00343F5C" w:rsidRPr="00F4386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B7" w14:textId="77777777" w:rsidR="00343F5C" w:rsidRPr="00C411C9" w:rsidRDefault="00343F5C" w:rsidP="006E01C0">
            <w:r w:rsidRPr="00C411C9">
              <w:t>re-brief passengers about flight situation, brace position and harness security</w:t>
            </w:r>
          </w:p>
        </w:tc>
        <w:tc>
          <w:tcPr>
            <w:tcW w:w="112" w:type="pct"/>
            <w:shd w:val="clear" w:color="auto" w:fill="auto"/>
          </w:tcPr>
          <w:p w14:paraId="4AEA16B8" w14:textId="77777777" w:rsidR="00343F5C" w:rsidRDefault="00343F5C" w:rsidP="00AD3410">
            <w:pPr>
              <w:jc w:val="center"/>
            </w:pPr>
          </w:p>
        </w:tc>
        <w:tc>
          <w:tcPr>
            <w:tcW w:w="112" w:type="pct"/>
          </w:tcPr>
          <w:p w14:paraId="4AEA16B9" w14:textId="77777777" w:rsidR="00343F5C" w:rsidRPr="00AF5A2E" w:rsidRDefault="00343F5C" w:rsidP="006E01C0"/>
        </w:tc>
        <w:tc>
          <w:tcPr>
            <w:tcW w:w="112" w:type="pct"/>
          </w:tcPr>
          <w:p w14:paraId="4AEA16BA" w14:textId="77777777" w:rsidR="00343F5C" w:rsidRPr="00C97380" w:rsidRDefault="00343F5C" w:rsidP="00F1021A">
            <w:pPr>
              <w:jc w:val="center"/>
              <w:rPr>
                <w:color w:val="C00000"/>
              </w:rPr>
            </w:pPr>
            <w:r w:rsidRPr="00C97380">
              <w:rPr>
                <w:color w:val="C00000"/>
              </w:rPr>
              <w:t>2</w:t>
            </w:r>
          </w:p>
        </w:tc>
        <w:tc>
          <w:tcPr>
            <w:tcW w:w="112" w:type="pct"/>
          </w:tcPr>
          <w:p w14:paraId="4AEA16BB"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6BC" w14:textId="77777777" w:rsidR="00343F5C" w:rsidRPr="00C97380" w:rsidRDefault="00343F5C" w:rsidP="006E01C0">
            <w:pPr>
              <w:rPr>
                <w:color w:val="C00000"/>
              </w:rPr>
            </w:pPr>
          </w:p>
        </w:tc>
        <w:tc>
          <w:tcPr>
            <w:tcW w:w="112" w:type="pct"/>
          </w:tcPr>
          <w:p w14:paraId="4AEA16BD" w14:textId="77777777" w:rsidR="00343F5C" w:rsidRPr="00C97380" w:rsidRDefault="00343F5C" w:rsidP="006E01C0">
            <w:pPr>
              <w:rPr>
                <w:color w:val="C00000"/>
              </w:rPr>
            </w:pPr>
          </w:p>
        </w:tc>
        <w:tc>
          <w:tcPr>
            <w:tcW w:w="117" w:type="pct"/>
          </w:tcPr>
          <w:p w14:paraId="4AEA16BE" w14:textId="77777777" w:rsidR="00343F5C" w:rsidRPr="00C97380" w:rsidRDefault="00343F5C" w:rsidP="006E01C0">
            <w:pPr>
              <w:rPr>
                <w:color w:val="C00000"/>
              </w:rPr>
            </w:pPr>
          </w:p>
        </w:tc>
        <w:tc>
          <w:tcPr>
            <w:tcW w:w="107" w:type="pct"/>
          </w:tcPr>
          <w:p w14:paraId="4AEA16BF" w14:textId="77777777" w:rsidR="00343F5C" w:rsidRPr="00C97380" w:rsidRDefault="00343F5C" w:rsidP="0036408D">
            <w:pPr>
              <w:jc w:val="center"/>
              <w:rPr>
                <w:color w:val="C00000"/>
              </w:rPr>
            </w:pPr>
            <w:r w:rsidRPr="00C97380">
              <w:rPr>
                <w:color w:val="C00000"/>
              </w:rPr>
              <w:t>2</w:t>
            </w:r>
          </w:p>
        </w:tc>
        <w:tc>
          <w:tcPr>
            <w:tcW w:w="112" w:type="pct"/>
            <w:shd w:val="clear" w:color="auto" w:fill="B6DDE8" w:themeFill="accent5" w:themeFillTint="66"/>
          </w:tcPr>
          <w:p w14:paraId="4AEA16C0" w14:textId="77777777" w:rsidR="00343F5C" w:rsidRPr="00C97380" w:rsidRDefault="00343F5C" w:rsidP="006E01C0">
            <w:pPr>
              <w:rPr>
                <w:color w:val="C00000"/>
              </w:rPr>
            </w:pPr>
          </w:p>
        </w:tc>
        <w:tc>
          <w:tcPr>
            <w:tcW w:w="112" w:type="pct"/>
          </w:tcPr>
          <w:p w14:paraId="4AEA16C1" w14:textId="77777777" w:rsidR="00343F5C" w:rsidRPr="00C97380" w:rsidRDefault="00343F5C" w:rsidP="006E01C0">
            <w:pPr>
              <w:rPr>
                <w:color w:val="C00000"/>
              </w:rPr>
            </w:pPr>
          </w:p>
        </w:tc>
        <w:tc>
          <w:tcPr>
            <w:tcW w:w="112" w:type="pct"/>
          </w:tcPr>
          <w:p w14:paraId="4AEA16C2" w14:textId="77777777" w:rsidR="00343F5C" w:rsidRPr="00C97380" w:rsidRDefault="00343F5C" w:rsidP="006E01C0">
            <w:pPr>
              <w:rPr>
                <w:color w:val="C00000"/>
              </w:rPr>
            </w:pPr>
          </w:p>
        </w:tc>
        <w:tc>
          <w:tcPr>
            <w:tcW w:w="112" w:type="pct"/>
          </w:tcPr>
          <w:p w14:paraId="4AEA16C3"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6C4" w14:textId="77777777" w:rsidR="00343F5C" w:rsidRPr="00C97380" w:rsidRDefault="00343F5C" w:rsidP="006E01C0">
            <w:pPr>
              <w:rPr>
                <w:color w:val="C00000"/>
              </w:rPr>
            </w:pPr>
          </w:p>
        </w:tc>
        <w:tc>
          <w:tcPr>
            <w:tcW w:w="112" w:type="pct"/>
            <w:shd w:val="clear" w:color="auto" w:fill="B6DDE8" w:themeFill="accent5" w:themeFillTint="66"/>
          </w:tcPr>
          <w:p w14:paraId="4AEA16C5" w14:textId="77777777" w:rsidR="00343F5C" w:rsidRPr="00C97380" w:rsidRDefault="00343F5C" w:rsidP="006E01C0">
            <w:pPr>
              <w:rPr>
                <w:color w:val="C00000"/>
              </w:rPr>
            </w:pPr>
          </w:p>
        </w:tc>
        <w:tc>
          <w:tcPr>
            <w:tcW w:w="112" w:type="pct"/>
          </w:tcPr>
          <w:p w14:paraId="4AEA16C6" w14:textId="77777777" w:rsidR="00343F5C" w:rsidRPr="00C97380" w:rsidRDefault="00343F5C" w:rsidP="006E01C0">
            <w:pPr>
              <w:rPr>
                <w:color w:val="C00000"/>
              </w:rPr>
            </w:pPr>
          </w:p>
        </w:tc>
        <w:tc>
          <w:tcPr>
            <w:tcW w:w="117" w:type="pct"/>
          </w:tcPr>
          <w:p w14:paraId="4AEA16C7" w14:textId="77777777" w:rsidR="00343F5C" w:rsidRPr="00C97380" w:rsidRDefault="00343F5C" w:rsidP="000326E1">
            <w:pPr>
              <w:jc w:val="center"/>
              <w:rPr>
                <w:color w:val="C00000"/>
              </w:rPr>
            </w:pPr>
            <w:r w:rsidRPr="00C97380">
              <w:rPr>
                <w:b/>
                <w:color w:val="C00000"/>
              </w:rPr>
              <w:t>1</w:t>
            </w:r>
          </w:p>
        </w:tc>
        <w:tc>
          <w:tcPr>
            <w:tcW w:w="112" w:type="pct"/>
          </w:tcPr>
          <w:p w14:paraId="4AEA16C8"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C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CA" w14:textId="77777777" w:rsidR="00343F5C" w:rsidRPr="00AF5A2E" w:rsidRDefault="00343F5C" w:rsidP="006E01C0"/>
        </w:tc>
      </w:tr>
      <w:tr w:rsidR="00D95B84" w:rsidRPr="00AF5A2E" w14:paraId="4AEA16E1" w14:textId="77777777" w:rsidTr="00950B34">
        <w:tc>
          <w:tcPr>
            <w:tcW w:w="252" w:type="pct"/>
            <w:tcBorders>
              <w:top w:val="single" w:sz="4" w:space="0" w:color="auto"/>
              <w:left w:val="single" w:sz="12" w:space="0" w:color="auto"/>
              <w:right w:val="single" w:sz="4" w:space="0" w:color="auto"/>
            </w:tcBorders>
            <w:shd w:val="clear" w:color="auto" w:fill="auto"/>
          </w:tcPr>
          <w:p w14:paraId="4AEA16CC" w14:textId="77777777" w:rsidR="00343F5C" w:rsidRPr="00F4386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CD" w14:textId="77777777" w:rsidR="00343F5C" w:rsidRPr="00C411C9" w:rsidRDefault="00343F5C" w:rsidP="006E01C0">
            <w:r w:rsidRPr="00C411C9">
              <w:t>land the aeroplane ensuring safest outcome if an engine restart is not achieved</w:t>
            </w:r>
          </w:p>
        </w:tc>
        <w:tc>
          <w:tcPr>
            <w:tcW w:w="112" w:type="pct"/>
            <w:shd w:val="clear" w:color="auto" w:fill="auto"/>
          </w:tcPr>
          <w:p w14:paraId="4AEA16CE" w14:textId="77777777" w:rsidR="00343F5C" w:rsidRDefault="00343F5C" w:rsidP="00AD3410">
            <w:pPr>
              <w:jc w:val="center"/>
            </w:pPr>
          </w:p>
        </w:tc>
        <w:tc>
          <w:tcPr>
            <w:tcW w:w="112" w:type="pct"/>
          </w:tcPr>
          <w:p w14:paraId="4AEA16CF" w14:textId="77777777" w:rsidR="00343F5C" w:rsidRPr="00AF5A2E" w:rsidRDefault="00343F5C" w:rsidP="006E01C0"/>
        </w:tc>
        <w:tc>
          <w:tcPr>
            <w:tcW w:w="112" w:type="pct"/>
          </w:tcPr>
          <w:p w14:paraId="4AEA16D0" w14:textId="77777777" w:rsidR="00343F5C" w:rsidRPr="00C97380" w:rsidRDefault="00343F5C" w:rsidP="00F1021A">
            <w:pPr>
              <w:jc w:val="center"/>
              <w:rPr>
                <w:color w:val="C00000"/>
              </w:rPr>
            </w:pPr>
            <w:r w:rsidRPr="00C97380">
              <w:rPr>
                <w:color w:val="C00000"/>
              </w:rPr>
              <w:t>2</w:t>
            </w:r>
          </w:p>
        </w:tc>
        <w:tc>
          <w:tcPr>
            <w:tcW w:w="112" w:type="pct"/>
          </w:tcPr>
          <w:p w14:paraId="4AEA16D1" w14:textId="77777777" w:rsidR="00343F5C" w:rsidRPr="00C97380" w:rsidRDefault="00343F5C" w:rsidP="005149F3">
            <w:pPr>
              <w:jc w:val="center"/>
              <w:rPr>
                <w:color w:val="C00000"/>
              </w:rPr>
            </w:pPr>
            <w:r w:rsidRPr="00C97380">
              <w:rPr>
                <w:color w:val="C00000"/>
              </w:rPr>
              <w:t>2</w:t>
            </w:r>
          </w:p>
        </w:tc>
        <w:tc>
          <w:tcPr>
            <w:tcW w:w="112" w:type="pct"/>
            <w:shd w:val="clear" w:color="auto" w:fill="B6DDE8" w:themeFill="accent5" w:themeFillTint="66"/>
          </w:tcPr>
          <w:p w14:paraId="4AEA16D2" w14:textId="77777777" w:rsidR="00343F5C" w:rsidRPr="00C97380" w:rsidRDefault="00343F5C" w:rsidP="006E01C0">
            <w:pPr>
              <w:rPr>
                <w:color w:val="C00000"/>
              </w:rPr>
            </w:pPr>
          </w:p>
        </w:tc>
        <w:tc>
          <w:tcPr>
            <w:tcW w:w="112" w:type="pct"/>
          </w:tcPr>
          <w:p w14:paraId="4AEA16D3" w14:textId="77777777" w:rsidR="00343F5C" w:rsidRPr="00C97380" w:rsidRDefault="00343F5C" w:rsidP="006E01C0">
            <w:pPr>
              <w:rPr>
                <w:color w:val="C00000"/>
              </w:rPr>
            </w:pPr>
          </w:p>
        </w:tc>
        <w:tc>
          <w:tcPr>
            <w:tcW w:w="117" w:type="pct"/>
          </w:tcPr>
          <w:p w14:paraId="4AEA16D4" w14:textId="77777777" w:rsidR="00343F5C" w:rsidRPr="00C97380" w:rsidRDefault="00343F5C" w:rsidP="006E01C0">
            <w:pPr>
              <w:rPr>
                <w:color w:val="C00000"/>
              </w:rPr>
            </w:pPr>
          </w:p>
        </w:tc>
        <w:tc>
          <w:tcPr>
            <w:tcW w:w="107" w:type="pct"/>
          </w:tcPr>
          <w:p w14:paraId="4AEA16D5" w14:textId="77777777" w:rsidR="00343F5C" w:rsidRPr="00C97380" w:rsidRDefault="00343F5C" w:rsidP="0036408D">
            <w:pPr>
              <w:jc w:val="center"/>
              <w:rPr>
                <w:color w:val="C00000"/>
              </w:rPr>
            </w:pPr>
            <w:r w:rsidRPr="00C97380">
              <w:rPr>
                <w:color w:val="C00000"/>
              </w:rPr>
              <w:t>2</w:t>
            </w:r>
          </w:p>
        </w:tc>
        <w:tc>
          <w:tcPr>
            <w:tcW w:w="112" w:type="pct"/>
            <w:shd w:val="clear" w:color="auto" w:fill="B6DDE8" w:themeFill="accent5" w:themeFillTint="66"/>
          </w:tcPr>
          <w:p w14:paraId="4AEA16D6" w14:textId="77777777" w:rsidR="00343F5C" w:rsidRPr="00C97380" w:rsidRDefault="00343F5C" w:rsidP="006E01C0">
            <w:pPr>
              <w:rPr>
                <w:color w:val="C00000"/>
              </w:rPr>
            </w:pPr>
          </w:p>
        </w:tc>
        <w:tc>
          <w:tcPr>
            <w:tcW w:w="112" w:type="pct"/>
          </w:tcPr>
          <w:p w14:paraId="4AEA16D7" w14:textId="77777777" w:rsidR="00343F5C" w:rsidRPr="00C97380" w:rsidRDefault="00343F5C" w:rsidP="006E01C0">
            <w:pPr>
              <w:rPr>
                <w:color w:val="C00000"/>
              </w:rPr>
            </w:pPr>
          </w:p>
        </w:tc>
        <w:tc>
          <w:tcPr>
            <w:tcW w:w="112" w:type="pct"/>
          </w:tcPr>
          <w:p w14:paraId="4AEA16D8" w14:textId="77777777" w:rsidR="00343F5C" w:rsidRPr="00C97380" w:rsidRDefault="00343F5C" w:rsidP="006E01C0">
            <w:pPr>
              <w:rPr>
                <w:color w:val="C00000"/>
              </w:rPr>
            </w:pPr>
          </w:p>
        </w:tc>
        <w:tc>
          <w:tcPr>
            <w:tcW w:w="112" w:type="pct"/>
          </w:tcPr>
          <w:p w14:paraId="4AEA16D9"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6DA" w14:textId="77777777" w:rsidR="00343F5C" w:rsidRPr="00C97380" w:rsidRDefault="00343F5C" w:rsidP="006E01C0">
            <w:pPr>
              <w:rPr>
                <w:color w:val="C00000"/>
              </w:rPr>
            </w:pPr>
          </w:p>
        </w:tc>
        <w:tc>
          <w:tcPr>
            <w:tcW w:w="112" w:type="pct"/>
            <w:shd w:val="clear" w:color="auto" w:fill="B6DDE8" w:themeFill="accent5" w:themeFillTint="66"/>
          </w:tcPr>
          <w:p w14:paraId="4AEA16DB" w14:textId="77777777" w:rsidR="00343F5C" w:rsidRPr="00C97380" w:rsidRDefault="00343F5C" w:rsidP="006E01C0">
            <w:pPr>
              <w:rPr>
                <w:color w:val="C00000"/>
              </w:rPr>
            </w:pPr>
          </w:p>
        </w:tc>
        <w:tc>
          <w:tcPr>
            <w:tcW w:w="112" w:type="pct"/>
          </w:tcPr>
          <w:p w14:paraId="4AEA16DC" w14:textId="77777777" w:rsidR="00343F5C" w:rsidRPr="00C97380" w:rsidRDefault="00343F5C" w:rsidP="006E01C0">
            <w:pPr>
              <w:rPr>
                <w:color w:val="C00000"/>
              </w:rPr>
            </w:pPr>
          </w:p>
        </w:tc>
        <w:tc>
          <w:tcPr>
            <w:tcW w:w="117" w:type="pct"/>
          </w:tcPr>
          <w:p w14:paraId="4AEA16DD" w14:textId="77777777" w:rsidR="00343F5C" w:rsidRPr="00C97380" w:rsidRDefault="00343F5C" w:rsidP="000326E1">
            <w:pPr>
              <w:jc w:val="center"/>
              <w:rPr>
                <w:color w:val="C00000"/>
              </w:rPr>
            </w:pPr>
            <w:r w:rsidRPr="00C97380">
              <w:rPr>
                <w:b/>
                <w:color w:val="C00000"/>
              </w:rPr>
              <w:t>1</w:t>
            </w:r>
          </w:p>
        </w:tc>
        <w:tc>
          <w:tcPr>
            <w:tcW w:w="112" w:type="pct"/>
          </w:tcPr>
          <w:p w14:paraId="4AEA16DE"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6D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E0" w14:textId="77777777" w:rsidR="00343F5C" w:rsidRPr="00AF5A2E" w:rsidRDefault="00343F5C" w:rsidP="006E01C0"/>
        </w:tc>
      </w:tr>
      <w:tr w:rsidR="00D95B84" w:rsidRPr="00AF5A2E" w14:paraId="4AEA16F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6E2" w14:textId="77777777" w:rsidR="00343F5C" w:rsidRDefault="00343F5C" w:rsidP="006E01C0">
            <w:pPr>
              <w:pStyle w:val="Element"/>
            </w:pPr>
            <w:r>
              <w:t>A6.3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6E3" w14:textId="77777777" w:rsidR="00343F5C" w:rsidRPr="00946041" w:rsidRDefault="00343F5C" w:rsidP="006E01C0">
            <w:pPr>
              <w:pStyle w:val="Heading3"/>
            </w:pPr>
            <w:r w:rsidRPr="001A1D3B">
              <w:t xml:space="preserve">Perform forced landing </w:t>
            </w:r>
            <w:r w:rsidRPr="0002533C">
              <w:rPr>
                <w:sz w:val="16"/>
                <w:szCs w:val="16"/>
              </w:rPr>
              <w:t>(simulated)</w:t>
            </w:r>
          </w:p>
        </w:tc>
        <w:tc>
          <w:tcPr>
            <w:tcW w:w="112" w:type="pct"/>
            <w:shd w:val="clear" w:color="auto" w:fill="FDE9D9" w:themeFill="accent6" w:themeFillTint="33"/>
          </w:tcPr>
          <w:p w14:paraId="4AEA16E4" w14:textId="77777777" w:rsidR="00343F5C" w:rsidRPr="00AF5A2E" w:rsidRDefault="00343F5C" w:rsidP="006E01C0"/>
        </w:tc>
        <w:tc>
          <w:tcPr>
            <w:tcW w:w="112" w:type="pct"/>
            <w:shd w:val="clear" w:color="auto" w:fill="FDE9D9" w:themeFill="accent6" w:themeFillTint="33"/>
          </w:tcPr>
          <w:p w14:paraId="4AEA16E5" w14:textId="77777777" w:rsidR="00343F5C" w:rsidRPr="00AF5A2E" w:rsidRDefault="00343F5C" w:rsidP="006E01C0"/>
        </w:tc>
        <w:tc>
          <w:tcPr>
            <w:tcW w:w="112" w:type="pct"/>
            <w:shd w:val="clear" w:color="auto" w:fill="FDE9D9" w:themeFill="accent6" w:themeFillTint="33"/>
          </w:tcPr>
          <w:p w14:paraId="4AEA16E6" w14:textId="77777777" w:rsidR="00343F5C" w:rsidRPr="00AF5A2E" w:rsidRDefault="00343F5C" w:rsidP="000F44D3"/>
        </w:tc>
        <w:tc>
          <w:tcPr>
            <w:tcW w:w="112" w:type="pct"/>
            <w:shd w:val="clear" w:color="auto" w:fill="FDE9D9" w:themeFill="accent6" w:themeFillTint="33"/>
          </w:tcPr>
          <w:p w14:paraId="4AEA16E7" w14:textId="77777777" w:rsidR="00343F5C" w:rsidRPr="00AF5A2E" w:rsidRDefault="00343F5C" w:rsidP="006E01C0"/>
        </w:tc>
        <w:tc>
          <w:tcPr>
            <w:tcW w:w="112" w:type="pct"/>
            <w:shd w:val="clear" w:color="auto" w:fill="FDE9D9" w:themeFill="accent6" w:themeFillTint="33"/>
          </w:tcPr>
          <w:p w14:paraId="4AEA16E8" w14:textId="77777777" w:rsidR="00343F5C" w:rsidRPr="00AF5A2E" w:rsidRDefault="00343F5C" w:rsidP="006E01C0"/>
        </w:tc>
        <w:tc>
          <w:tcPr>
            <w:tcW w:w="112" w:type="pct"/>
            <w:shd w:val="clear" w:color="auto" w:fill="FDE9D9" w:themeFill="accent6" w:themeFillTint="33"/>
          </w:tcPr>
          <w:p w14:paraId="4AEA16E9" w14:textId="77777777" w:rsidR="00343F5C" w:rsidRPr="00AF5A2E" w:rsidRDefault="00343F5C" w:rsidP="006E01C0"/>
        </w:tc>
        <w:tc>
          <w:tcPr>
            <w:tcW w:w="117" w:type="pct"/>
            <w:shd w:val="clear" w:color="auto" w:fill="FDE9D9" w:themeFill="accent6" w:themeFillTint="33"/>
          </w:tcPr>
          <w:p w14:paraId="4AEA16EA" w14:textId="77777777" w:rsidR="00343F5C" w:rsidRPr="00AF5A2E" w:rsidRDefault="00343F5C" w:rsidP="006E01C0"/>
        </w:tc>
        <w:tc>
          <w:tcPr>
            <w:tcW w:w="107" w:type="pct"/>
            <w:shd w:val="clear" w:color="auto" w:fill="FDE9D9" w:themeFill="accent6" w:themeFillTint="33"/>
          </w:tcPr>
          <w:p w14:paraId="4AEA16EB" w14:textId="77777777" w:rsidR="00343F5C" w:rsidRPr="00AF5A2E" w:rsidRDefault="00343F5C" w:rsidP="006E01C0"/>
        </w:tc>
        <w:tc>
          <w:tcPr>
            <w:tcW w:w="112" w:type="pct"/>
            <w:shd w:val="clear" w:color="auto" w:fill="FDE9D9" w:themeFill="accent6" w:themeFillTint="33"/>
          </w:tcPr>
          <w:p w14:paraId="4AEA16EC" w14:textId="77777777" w:rsidR="00343F5C" w:rsidRPr="00AF5A2E" w:rsidRDefault="00343F5C" w:rsidP="006E01C0"/>
        </w:tc>
        <w:tc>
          <w:tcPr>
            <w:tcW w:w="112" w:type="pct"/>
            <w:shd w:val="clear" w:color="auto" w:fill="FDE9D9" w:themeFill="accent6" w:themeFillTint="33"/>
          </w:tcPr>
          <w:p w14:paraId="4AEA16ED" w14:textId="77777777" w:rsidR="00343F5C" w:rsidRPr="00AF5A2E" w:rsidRDefault="00343F5C" w:rsidP="006E01C0"/>
        </w:tc>
        <w:tc>
          <w:tcPr>
            <w:tcW w:w="112" w:type="pct"/>
            <w:shd w:val="clear" w:color="auto" w:fill="FDE9D9" w:themeFill="accent6" w:themeFillTint="33"/>
          </w:tcPr>
          <w:p w14:paraId="4AEA16EE" w14:textId="77777777" w:rsidR="00343F5C" w:rsidRPr="00AF5A2E" w:rsidRDefault="00343F5C" w:rsidP="006E01C0"/>
        </w:tc>
        <w:tc>
          <w:tcPr>
            <w:tcW w:w="112" w:type="pct"/>
            <w:shd w:val="clear" w:color="auto" w:fill="FDE9D9" w:themeFill="accent6" w:themeFillTint="33"/>
          </w:tcPr>
          <w:p w14:paraId="4AEA16EF" w14:textId="77777777" w:rsidR="00343F5C" w:rsidRPr="00AF5A2E" w:rsidRDefault="00343F5C" w:rsidP="006E01C0"/>
        </w:tc>
        <w:tc>
          <w:tcPr>
            <w:tcW w:w="112" w:type="pct"/>
            <w:shd w:val="clear" w:color="auto" w:fill="FDE9D9" w:themeFill="accent6" w:themeFillTint="33"/>
          </w:tcPr>
          <w:p w14:paraId="4AEA16F0" w14:textId="77777777" w:rsidR="00343F5C" w:rsidRPr="00AF5A2E" w:rsidRDefault="00343F5C" w:rsidP="006E01C0"/>
        </w:tc>
        <w:tc>
          <w:tcPr>
            <w:tcW w:w="112" w:type="pct"/>
            <w:shd w:val="clear" w:color="auto" w:fill="FDE9D9" w:themeFill="accent6" w:themeFillTint="33"/>
          </w:tcPr>
          <w:p w14:paraId="4AEA16F1" w14:textId="77777777" w:rsidR="00343F5C" w:rsidRPr="00AF5A2E" w:rsidRDefault="00343F5C" w:rsidP="006E01C0"/>
        </w:tc>
        <w:tc>
          <w:tcPr>
            <w:tcW w:w="112" w:type="pct"/>
            <w:shd w:val="clear" w:color="auto" w:fill="FDE9D9" w:themeFill="accent6" w:themeFillTint="33"/>
          </w:tcPr>
          <w:p w14:paraId="4AEA16F2" w14:textId="77777777" w:rsidR="00343F5C" w:rsidRPr="00AF5A2E" w:rsidRDefault="00343F5C" w:rsidP="006E01C0"/>
        </w:tc>
        <w:tc>
          <w:tcPr>
            <w:tcW w:w="117" w:type="pct"/>
            <w:shd w:val="clear" w:color="auto" w:fill="FDE9D9" w:themeFill="accent6" w:themeFillTint="33"/>
          </w:tcPr>
          <w:p w14:paraId="4AEA16F3" w14:textId="77777777" w:rsidR="00343F5C" w:rsidRPr="00AF5A2E" w:rsidRDefault="00343F5C" w:rsidP="006E01C0"/>
        </w:tc>
        <w:tc>
          <w:tcPr>
            <w:tcW w:w="112" w:type="pct"/>
            <w:shd w:val="clear" w:color="auto" w:fill="FDE9D9" w:themeFill="accent6" w:themeFillTint="33"/>
          </w:tcPr>
          <w:p w14:paraId="4AEA16F4" w14:textId="77777777" w:rsidR="00343F5C" w:rsidRPr="00AF5A2E" w:rsidRDefault="00343F5C" w:rsidP="006E01C0"/>
        </w:tc>
        <w:tc>
          <w:tcPr>
            <w:tcW w:w="112" w:type="pct"/>
            <w:tcBorders>
              <w:right w:val="single" w:sz="12" w:space="0" w:color="auto"/>
            </w:tcBorders>
            <w:shd w:val="clear" w:color="auto" w:fill="FDE9D9" w:themeFill="accent6" w:themeFillTint="33"/>
          </w:tcPr>
          <w:p w14:paraId="4AEA16F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6F6" w14:textId="77777777" w:rsidR="00343F5C" w:rsidRPr="00AF5A2E" w:rsidRDefault="00343F5C" w:rsidP="006E01C0"/>
        </w:tc>
      </w:tr>
      <w:tr w:rsidR="00D95B84" w:rsidRPr="00AF5A2E" w14:paraId="4AEA170D" w14:textId="77777777" w:rsidTr="00950B34">
        <w:tc>
          <w:tcPr>
            <w:tcW w:w="252" w:type="pct"/>
            <w:tcBorders>
              <w:top w:val="single" w:sz="4" w:space="0" w:color="auto"/>
              <w:left w:val="single" w:sz="12" w:space="0" w:color="auto"/>
              <w:right w:val="single" w:sz="4" w:space="0" w:color="auto"/>
            </w:tcBorders>
            <w:shd w:val="clear" w:color="auto" w:fill="auto"/>
          </w:tcPr>
          <w:p w14:paraId="4AEA16F8"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6F9" w14:textId="77777777" w:rsidR="00343F5C" w:rsidRPr="002E12C0" w:rsidRDefault="00343F5C" w:rsidP="006E01C0">
            <w:r w:rsidRPr="001A1D3B">
              <w:t>after a simulated complete engine failure has occurred, without prior indications, carry out the following:</w:t>
            </w:r>
            <w:r w:rsidRPr="001A1D3B">
              <w:tab/>
            </w:r>
            <w:r w:rsidRPr="001A1D3B">
              <w:tab/>
            </w:r>
          </w:p>
        </w:tc>
        <w:tc>
          <w:tcPr>
            <w:tcW w:w="112" w:type="pct"/>
            <w:shd w:val="clear" w:color="auto" w:fill="auto"/>
          </w:tcPr>
          <w:p w14:paraId="4AEA16FA" w14:textId="77777777" w:rsidR="00343F5C" w:rsidRPr="00AF5A2E" w:rsidRDefault="00343F5C" w:rsidP="006E01C0"/>
        </w:tc>
        <w:tc>
          <w:tcPr>
            <w:tcW w:w="112" w:type="pct"/>
          </w:tcPr>
          <w:p w14:paraId="4AEA16FB" w14:textId="77777777" w:rsidR="00343F5C" w:rsidRPr="00AF5A2E" w:rsidRDefault="00343F5C" w:rsidP="006E01C0"/>
        </w:tc>
        <w:tc>
          <w:tcPr>
            <w:tcW w:w="112" w:type="pct"/>
          </w:tcPr>
          <w:p w14:paraId="4AEA16FC" w14:textId="77777777" w:rsidR="00343F5C" w:rsidRPr="00AF5A2E" w:rsidRDefault="00343F5C" w:rsidP="000F44D3"/>
        </w:tc>
        <w:tc>
          <w:tcPr>
            <w:tcW w:w="112" w:type="pct"/>
          </w:tcPr>
          <w:p w14:paraId="4AEA16FD" w14:textId="77777777" w:rsidR="00343F5C" w:rsidRPr="00AF5A2E" w:rsidRDefault="00343F5C" w:rsidP="006E01C0"/>
        </w:tc>
        <w:tc>
          <w:tcPr>
            <w:tcW w:w="112" w:type="pct"/>
            <w:shd w:val="clear" w:color="auto" w:fill="B6DDE8" w:themeFill="accent5" w:themeFillTint="66"/>
          </w:tcPr>
          <w:p w14:paraId="4AEA16FE" w14:textId="77777777" w:rsidR="00343F5C" w:rsidRPr="00AF5A2E" w:rsidRDefault="00343F5C" w:rsidP="006E01C0"/>
        </w:tc>
        <w:tc>
          <w:tcPr>
            <w:tcW w:w="112" w:type="pct"/>
          </w:tcPr>
          <w:p w14:paraId="4AEA16FF" w14:textId="77777777" w:rsidR="00343F5C" w:rsidRPr="00AF5A2E" w:rsidRDefault="00343F5C" w:rsidP="006E01C0"/>
        </w:tc>
        <w:tc>
          <w:tcPr>
            <w:tcW w:w="117" w:type="pct"/>
          </w:tcPr>
          <w:p w14:paraId="4AEA1700" w14:textId="77777777" w:rsidR="00343F5C" w:rsidRPr="00AF5A2E" w:rsidRDefault="00343F5C" w:rsidP="006E01C0"/>
        </w:tc>
        <w:tc>
          <w:tcPr>
            <w:tcW w:w="107" w:type="pct"/>
          </w:tcPr>
          <w:p w14:paraId="4AEA1701" w14:textId="77777777" w:rsidR="00343F5C" w:rsidRPr="00AF5A2E" w:rsidRDefault="00343F5C" w:rsidP="006E01C0"/>
        </w:tc>
        <w:tc>
          <w:tcPr>
            <w:tcW w:w="112" w:type="pct"/>
            <w:shd w:val="clear" w:color="auto" w:fill="B6DDE8" w:themeFill="accent5" w:themeFillTint="66"/>
          </w:tcPr>
          <w:p w14:paraId="4AEA1702" w14:textId="77777777" w:rsidR="00343F5C" w:rsidRPr="00AF5A2E" w:rsidRDefault="00343F5C" w:rsidP="006E01C0"/>
        </w:tc>
        <w:tc>
          <w:tcPr>
            <w:tcW w:w="112" w:type="pct"/>
          </w:tcPr>
          <w:p w14:paraId="4AEA1703" w14:textId="77777777" w:rsidR="00343F5C" w:rsidRPr="00AF5A2E" w:rsidRDefault="00343F5C" w:rsidP="006E01C0"/>
        </w:tc>
        <w:tc>
          <w:tcPr>
            <w:tcW w:w="112" w:type="pct"/>
          </w:tcPr>
          <w:p w14:paraId="4AEA1704" w14:textId="77777777" w:rsidR="00343F5C" w:rsidRPr="00AF5A2E" w:rsidRDefault="00343F5C" w:rsidP="006E01C0"/>
        </w:tc>
        <w:tc>
          <w:tcPr>
            <w:tcW w:w="112" w:type="pct"/>
          </w:tcPr>
          <w:p w14:paraId="4AEA1705" w14:textId="77777777" w:rsidR="00343F5C" w:rsidRPr="00AF5A2E" w:rsidRDefault="00343F5C" w:rsidP="006E01C0"/>
        </w:tc>
        <w:tc>
          <w:tcPr>
            <w:tcW w:w="112" w:type="pct"/>
            <w:shd w:val="clear" w:color="auto" w:fill="B6DDE8" w:themeFill="accent5" w:themeFillTint="66"/>
          </w:tcPr>
          <w:p w14:paraId="4AEA1706" w14:textId="77777777" w:rsidR="00343F5C" w:rsidRPr="00AF5A2E" w:rsidRDefault="00343F5C" w:rsidP="006E01C0"/>
        </w:tc>
        <w:tc>
          <w:tcPr>
            <w:tcW w:w="112" w:type="pct"/>
            <w:shd w:val="clear" w:color="auto" w:fill="B6DDE8" w:themeFill="accent5" w:themeFillTint="66"/>
          </w:tcPr>
          <w:p w14:paraId="4AEA1707" w14:textId="77777777" w:rsidR="00343F5C" w:rsidRPr="00AF5A2E" w:rsidRDefault="00343F5C" w:rsidP="006E01C0"/>
        </w:tc>
        <w:tc>
          <w:tcPr>
            <w:tcW w:w="112" w:type="pct"/>
          </w:tcPr>
          <w:p w14:paraId="4AEA1708" w14:textId="77777777" w:rsidR="00343F5C" w:rsidRDefault="00343F5C" w:rsidP="000326E1">
            <w:pPr>
              <w:jc w:val="center"/>
            </w:pPr>
          </w:p>
        </w:tc>
        <w:tc>
          <w:tcPr>
            <w:tcW w:w="117" w:type="pct"/>
          </w:tcPr>
          <w:p w14:paraId="4AEA1709" w14:textId="77777777" w:rsidR="00343F5C" w:rsidRPr="00AF5A2E" w:rsidRDefault="00343F5C" w:rsidP="006E01C0"/>
        </w:tc>
        <w:tc>
          <w:tcPr>
            <w:tcW w:w="112" w:type="pct"/>
          </w:tcPr>
          <w:p w14:paraId="4AEA170A" w14:textId="77777777" w:rsidR="00343F5C" w:rsidRDefault="00343F5C" w:rsidP="00F643E6">
            <w:pPr>
              <w:jc w:val="center"/>
            </w:pPr>
          </w:p>
        </w:tc>
        <w:tc>
          <w:tcPr>
            <w:tcW w:w="112" w:type="pct"/>
            <w:tcBorders>
              <w:right w:val="single" w:sz="12" w:space="0" w:color="auto"/>
            </w:tcBorders>
            <w:shd w:val="clear" w:color="auto" w:fill="auto"/>
          </w:tcPr>
          <w:p w14:paraId="4AEA170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0C" w14:textId="77777777" w:rsidR="00343F5C" w:rsidRPr="00AF5A2E" w:rsidRDefault="00343F5C" w:rsidP="006E01C0"/>
        </w:tc>
      </w:tr>
      <w:tr w:rsidR="00D95B84" w:rsidRPr="00AF5A2E" w14:paraId="4AEA1723" w14:textId="77777777" w:rsidTr="00950B34">
        <w:tc>
          <w:tcPr>
            <w:tcW w:w="252" w:type="pct"/>
            <w:tcBorders>
              <w:top w:val="single" w:sz="4" w:space="0" w:color="auto"/>
              <w:left w:val="single" w:sz="12" w:space="0" w:color="auto"/>
              <w:right w:val="single" w:sz="4" w:space="0" w:color="auto"/>
            </w:tcBorders>
            <w:shd w:val="clear" w:color="auto" w:fill="auto"/>
          </w:tcPr>
          <w:p w14:paraId="4AEA170E"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0F" w14:textId="77777777" w:rsidR="00343F5C" w:rsidRPr="002E12C0" w:rsidRDefault="00343F5C" w:rsidP="006E01C0">
            <w:pPr>
              <w:pStyle w:val="List-subelement"/>
            </w:pPr>
            <w:r w:rsidRPr="001A1D3B">
              <w:t>identify complete power failure condition and control aeroplane</w:t>
            </w:r>
            <w:r w:rsidRPr="001A1D3B">
              <w:tab/>
            </w:r>
          </w:p>
        </w:tc>
        <w:tc>
          <w:tcPr>
            <w:tcW w:w="112" w:type="pct"/>
            <w:shd w:val="clear" w:color="auto" w:fill="auto"/>
          </w:tcPr>
          <w:p w14:paraId="4AEA1710" w14:textId="77777777" w:rsidR="00343F5C" w:rsidRPr="00C97380" w:rsidRDefault="00343F5C" w:rsidP="00F1021A">
            <w:pPr>
              <w:jc w:val="center"/>
              <w:rPr>
                <w:color w:val="C00000"/>
              </w:rPr>
            </w:pPr>
            <w:r w:rsidRPr="00C97380">
              <w:rPr>
                <w:color w:val="C00000"/>
              </w:rPr>
              <w:t>2</w:t>
            </w:r>
          </w:p>
        </w:tc>
        <w:tc>
          <w:tcPr>
            <w:tcW w:w="112" w:type="pct"/>
          </w:tcPr>
          <w:p w14:paraId="4AEA1711" w14:textId="77777777" w:rsidR="00343F5C" w:rsidRPr="00C97380" w:rsidRDefault="00343F5C" w:rsidP="00102FCB">
            <w:pPr>
              <w:jc w:val="center"/>
              <w:rPr>
                <w:color w:val="C00000"/>
              </w:rPr>
            </w:pPr>
          </w:p>
        </w:tc>
        <w:tc>
          <w:tcPr>
            <w:tcW w:w="112" w:type="pct"/>
          </w:tcPr>
          <w:p w14:paraId="4AEA1712" w14:textId="77777777" w:rsidR="00343F5C" w:rsidRPr="00C97380" w:rsidRDefault="00343F5C" w:rsidP="009F7B86">
            <w:pPr>
              <w:jc w:val="center"/>
              <w:rPr>
                <w:color w:val="C00000"/>
              </w:rPr>
            </w:pPr>
            <w:r w:rsidRPr="00C97380">
              <w:rPr>
                <w:color w:val="C00000"/>
              </w:rPr>
              <w:t>2</w:t>
            </w:r>
          </w:p>
        </w:tc>
        <w:tc>
          <w:tcPr>
            <w:tcW w:w="112" w:type="pct"/>
          </w:tcPr>
          <w:p w14:paraId="4AEA1713" w14:textId="77777777" w:rsidR="00343F5C" w:rsidRPr="00C97380" w:rsidRDefault="00343F5C" w:rsidP="009F7B86">
            <w:pPr>
              <w:jc w:val="center"/>
              <w:rPr>
                <w:color w:val="C00000"/>
              </w:rPr>
            </w:pPr>
          </w:p>
        </w:tc>
        <w:tc>
          <w:tcPr>
            <w:tcW w:w="112" w:type="pct"/>
            <w:shd w:val="clear" w:color="auto" w:fill="B6DDE8" w:themeFill="accent5" w:themeFillTint="66"/>
          </w:tcPr>
          <w:p w14:paraId="4AEA1714" w14:textId="77777777" w:rsidR="00343F5C" w:rsidRPr="00C97380" w:rsidRDefault="00343F5C" w:rsidP="006E01C0">
            <w:pPr>
              <w:rPr>
                <w:color w:val="C00000"/>
              </w:rPr>
            </w:pPr>
          </w:p>
        </w:tc>
        <w:tc>
          <w:tcPr>
            <w:tcW w:w="112" w:type="pct"/>
          </w:tcPr>
          <w:p w14:paraId="4AEA1715" w14:textId="77777777" w:rsidR="00343F5C" w:rsidRPr="00C97380" w:rsidRDefault="00343F5C" w:rsidP="006E01C0">
            <w:pPr>
              <w:rPr>
                <w:color w:val="C00000"/>
              </w:rPr>
            </w:pPr>
          </w:p>
        </w:tc>
        <w:tc>
          <w:tcPr>
            <w:tcW w:w="117" w:type="pct"/>
          </w:tcPr>
          <w:p w14:paraId="4AEA1716" w14:textId="77777777" w:rsidR="00343F5C" w:rsidRPr="00C97380" w:rsidRDefault="00343F5C" w:rsidP="006E01C0">
            <w:pPr>
              <w:rPr>
                <w:color w:val="C00000"/>
              </w:rPr>
            </w:pPr>
          </w:p>
        </w:tc>
        <w:tc>
          <w:tcPr>
            <w:tcW w:w="107" w:type="pct"/>
          </w:tcPr>
          <w:p w14:paraId="4AEA1717"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718" w14:textId="77777777" w:rsidR="00343F5C" w:rsidRPr="00C97380" w:rsidRDefault="00343F5C" w:rsidP="006E01C0">
            <w:pPr>
              <w:rPr>
                <w:color w:val="C00000"/>
              </w:rPr>
            </w:pPr>
          </w:p>
        </w:tc>
        <w:tc>
          <w:tcPr>
            <w:tcW w:w="112" w:type="pct"/>
          </w:tcPr>
          <w:p w14:paraId="4AEA1719" w14:textId="77777777" w:rsidR="00343F5C" w:rsidRPr="00C97380" w:rsidRDefault="00343F5C" w:rsidP="006E01C0">
            <w:pPr>
              <w:rPr>
                <w:color w:val="C00000"/>
              </w:rPr>
            </w:pPr>
          </w:p>
        </w:tc>
        <w:tc>
          <w:tcPr>
            <w:tcW w:w="112" w:type="pct"/>
          </w:tcPr>
          <w:p w14:paraId="4AEA171A" w14:textId="77777777" w:rsidR="00343F5C" w:rsidRPr="00C97380" w:rsidRDefault="00343F5C" w:rsidP="006E01C0">
            <w:pPr>
              <w:rPr>
                <w:color w:val="C00000"/>
              </w:rPr>
            </w:pPr>
          </w:p>
        </w:tc>
        <w:tc>
          <w:tcPr>
            <w:tcW w:w="112" w:type="pct"/>
          </w:tcPr>
          <w:p w14:paraId="4AEA171B" w14:textId="77777777" w:rsidR="00343F5C" w:rsidRPr="00C97380" w:rsidRDefault="00343F5C" w:rsidP="003879B7">
            <w:pPr>
              <w:jc w:val="center"/>
              <w:rPr>
                <w:color w:val="C00000"/>
              </w:rPr>
            </w:pPr>
            <w:r w:rsidRPr="00C97380">
              <w:rPr>
                <w:color w:val="C00000"/>
              </w:rPr>
              <w:t>2</w:t>
            </w:r>
          </w:p>
        </w:tc>
        <w:tc>
          <w:tcPr>
            <w:tcW w:w="112" w:type="pct"/>
            <w:shd w:val="clear" w:color="auto" w:fill="B6DDE8" w:themeFill="accent5" w:themeFillTint="66"/>
          </w:tcPr>
          <w:p w14:paraId="4AEA171C" w14:textId="77777777" w:rsidR="00343F5C" w:rsidRPr="00C97380" w:rsidRDefault="00343F5C" w:rsidP="006E01C0">
            <w:pPr>
              <w:rPr>
                <w:color w:val="C00000"/>
              </w:rPr>
            </w:pPr>
          </w:p>
        </w:tc>
        <w:tc>
          <w:tcPr>
            <w:tcW w:w="112" w:type="pct"/>
            <w:shd w:val="clear" w:color="auto" w:fill="B6DDE8" w:themeFill="accent5" w:themeFillTint="66"/>
          </w:tcPr>
          <w:p w14:paraId="4AEA171D" w14:textId="77777777" w:rsidR="00343F5C" w:rsidRPr="00C97380" w:rsidRDefault="00343F5C" w:rsidP="006E01C0">
            <w:pPr>
              <w:rPr>
                <w:color w:val="C00000"/>
              </w:rPr>
            </w:pPr>
          </w:p>
        </w:tc>
        <w:tc>
          <w:tcPr>
            <w:tcW w:w="112" w:type="pct"/>
          </w:tcPr>
          <w:p w14:paraId="4AEA171E" w14:textId="77777777" w:rsidR="00343F5C" w:rsidRPr="00C97380" w:rsidRDefault="00343F5C" w:rsidP="000326E1">
            <w:pPr>
              <w:jc w:val="center"/>
              <w:rPr>
                <w:color w:val="C00000"/>
              </w:rPr>
            </w:pPr>
            <w:r w:rsidRPr="00C97380">
              <w:rPr>
                <w:b/>
                <w:color w:val="C00000"/>
              </w:rPr>
              <w:t>1</w:t>
            </w:r>
          </w:p>
        </w:tc>
        <w:tc>
          <w:tcPr>
            <w:tcW w:w="117" w:type="pct"/>
          </w:tcPr>
          <w:p w14:paraId="4AEA171F" w14:textId="77777777" w:rsidR="00343F5C" w:rsidRPr="00C97380" w:rsidRDefault="00343F5C" w:rsidP="006E01C0">
            <w:pPr>
              <w:rPr>
                <w:color w:val="C00000"/>
              </w:rPr>
            </w:pPr>
          </w:p>
        </w:tc>
        <w:tc>
          <w:tcPr>
            <w:tcW w:w="112" w:type="pct"/>
          </w:tcPr>
          <w:p w14:paraId="4AEA1720"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2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22" w14:textId="77777777" w:rsidR="00343F5C" w:rsidRPr="00AF5A2E" w:rsidRDefault="00343F5C" w:rsidP="006E01C0"/>
        </w:tc>
      </w:tr>
      <w:tr w:rsidR="00D95B84" w:rsidRPr="00AF5A2E" w14:paraId="4AEA1739" w14:textId="77777777" w:rsidTr="00950B34">
        <w:tc>
          <w:tcPr>
            <w:tcW w:w="252" w:type="pct"/>
            <w:tcBorders>
              <w:top w:val="single" w:sz="4" w:space="0" w:color="auto"/>
              <w:left w:val="single" w:sz="12" w:space="0" w:color="auto"/>
              <w:right w:val="single" w:sz="4" w:space="0" w:color="auto"/>
            </w:tcBorders>
            <w:shd w:val="clear" w:color="auto" w:fill="auto"/>
          </w:tcPr>
          <w:p w14:paraId="4AEA172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25" w14:textId="77777777" w:rsidR="00343F5C" w:rsidRPr="002E12C0" w:rsidRDefault="00343F5C" w:rsidP="006E01C0">
            <w:pPr>
              <w:pStyle w:val="List-subelement"/>
            </w:pPr>
            <w:r w:rsidRPr="001A1D3B">
              <w:t>perform immediate actions</w:t>
            </w:r>
            <w:r w:rsidRPr="001A1D3B">
              <w:tab/>
            </w:r>
          </w:p>
        </w:tc>
        <w:tc>
          <w:tcPr>
            <w:tcW w:w="112" w:type="pct"/>
            <w:shd w:val="clear" w:color="auto" w:fill="auto"/>
          </w:tcPr>
          <w:p w14:paraId="4AEA1726" w14:textId="77777777" w:rsidR="00343F5C" w:rsidRPr="00C97380" w:rsidRDefault="00343F5C" w:rsidP="00F1021A">
            <w:pPr>
              <w:jc w:val="center"/>
              <w:rPr>
                <w:color w:val="C00000"/>
              </w:rPr>
            </w:pPr>
            <w:r w:rsidRPr="00C97380">
              <w:rPr>
                <w:color w:val="C00000"/>
              </w:rPr>
              <w:t>2</w:t>
            </w:r>
          </w:p>
        </w:tc>
        <w:tc>
          <w:tcPr>
            <w:tcW w:w="112" w:type="pct"/>
          </w:tcPr>
          <w:p w14:paraId="4AEA1727" w14:textId="77777777" w:rsidR="00343F5C" w:rsidRPr="00C97380" w:rsidRDefault="00343F5C" w:rsidP="006E01C0">
            <w:pPr>
              <w:rPr>
                <w:color w:val="C00000"/>
              </w:rPr>
            </w:pPr>
          </w:p>
        </w:tc>
        <w:tc>
          <w:tcPr>
            <w:tcW w:w="112" w:type="pct"/>
          </w:tcPr>
          <w:p w14:paraId="4AEA1728" w14:textId="77777777" w:rsidR="00343F5C" w:rsidRPr="00C97380" w:rsidRDefault="00343F5C" w:rsidP="009F7B86">
            <w:pPr>
              <w:jc w:val="center"/>
              <w:rPr>
                <w:color w:val="C00000"/>
              </w:rPr>
            </w:pPr>
            <w:r w:rsidRPr="00C97380">
              <w:rPr>
                <w:color w:val="C00000"/>
              </w:rPr>
              <w:t>2</w:t>
            </w:r>
          </w:p>
        </w:tc>
        <w:tc>
          <w:tcPr>
            <w:tcW w:w="112" w:type="pct"/>
          </w:tcPr>
          <w:p w14:paraId="4AEA1729" w14:textId="77777777" w:rsidR="00343F5C" w:rsidRPr="00C97380" w:rsidRDefault="00343F5C" w:rsidP="009F7B86">
            <w:pPr>
              <w:jc w:val="center"/>
              <w:rPr>
                <w:color w:val="C00000"/>
              </w:rPr>
            </w:pPr>
          </w:p>
        </w:tc>
        <w:tc>
          <w:tcPr>
            <w:tcW w:w="112" w:type="pct"/>
            <w:shd w:val="clear" w:color="auto" w:fill="B6DDE8" w:themeFill="accent5" w:themeFillTint="66"/>
          </w:tcPr>
          <w:p w14:paraId="4AEA172A" w14:textId="77777777" w:rsidR="00343F5C" w:rsidRPr="00C97380" w:rsidRDefault="00343F5C" w:rsidP="006E01C0">
            <w:pPr>
              <w:rPr>
                <w:color w:val="C00000"/>
              </w:rPr>
            </w:pPr>
          </w:p>
        </w:tc>
        <w:tc>
          <w:tcPr>
            <w:tcW w:w="112" w:type="pct"/>
          </w:tcPr>
          <w:p w14:paraId="4AEA172B" w14:textId="77777777" w:rsidR="00343F5C" w:rsidRPr="00C97380" w:rsidRDefault="00343F5C" w:rsidP="006E01C0">
            <w:pPr>
              <w:rPr>
                <w:color w:val="C00000"/>
              </w:rPr>
            </w:pPr>
          </w:p>
        </w:tc>
        <w:tc>
          <w:tcPr>
            <w:tcW w:w="117" w:type="pct"/>
          </w:tcPr>
          <w:p w14:paraId="4AEA172C" w14:textId="77777777" w:rsidR="00343F5C" w:rsidRPr="00C97380" w:rsidRDefault="00343F5C" w:rsidP="006E01C0">
            <w:pPr>
              <w:rPr>
                <w:color w:val="C00000"/>
              </w:rPr>
            </w:pPr>
          </w:p>
        </w:tc>
        <w:tc>
          <w:tcPr>
            <w:tcW w:w="107" w:type="pct"/>
          </w:tcPr>
          <w:p w14:paraId="4AEA172D"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72E" w14:textId="77777777" w:rsidR="00343F5C" w:rsidRPr="00C97380" w:rsidRDefault="00343F5C" w:rsidP="006E01C0">
            <w:pPr>
              <w:rPr>
                <w:color w:val="C00000"/>
              </w:rPr>
            </w:pPr>
          </w:p>
        </w:tc>
        <w:tc>
          <w:tcPr>
            <w:tcW w:w="112" w:type="pct"/>
          </w:tcPr>
          <w:p w14:paraId="4AEA172F" w14:textId="77777777" w:rsidR="00343F5C" w:rsidRPr="00C97380" w:rsidRDefault="00343F5C" w:rsidP="006E01C0">
            <w:pPr>
              <w:rPr>
                <w:color w:val="C00000"/>
              </w:rPr>
            </w:pPr>
          </w:p>
        </w:tc>
        <w:tc>
          <w:tcPr>
            <w:tcW w:w="112" w:type="pct"/>
          </w:tcPr>
          <w:p w14:paraId="4AEA1730" w14:textId="77777777" w:rsidR="00343F5C" w:rsidRPr="00C97380" w:rsidRDefault="00343F5C" w:rsidP="006E01C0">
            <w:pPr>
              <w:rPr>
                <w:color w:val="C00000"/>
              </w:rPr>
            </w:pPr>
          </w:p>
        </w:tc>
        <w:tc>
          <w:tcPr>
            <w:tcW w:w="112" w:type="pct"/>
          </w:tcPr>
          <w:p w14:paraId="4AEA1731" w14:textId="77777777" w:rsidR="00343F5C" w:rsidRPr="00C97380" w:rsidRDefault="00343F5C" w:rsidP="003879B7">
            <w:pPr>
              <w:jc w:val="center"/>
              <w:rPr>
                <w:color w:val="C00000"/>
              </w:rPr>
            </w:pPr>
            <w:r w:rsidRPr="00C97380">
              <w:rPr>
                <w:color w:val="C00000"/>
              </w:rPr>
              <w:t>2</w:t>
            </w:r>
          </w:p>
        </w:tc>
        <w:tc>
          <w:tcPr>
            <w:tcW w:w="112" w:type="pct"/>
            <w:shd w:val="clear" w:color="auto" w:fill="B6DDE8" w:themeFill="accent5" w:themeFillTint="66"/>
          </w:tcPr>
          <w:p w14:paraId="4AEA1732" w14:textId="77777777" w:rsidR="00343F5C" w:rsidRPr="00C97380" w:rsidRDefault="00343F5C" w:rsidP="006E01C0">
            <w:pPr>
              <w:rPr>
                <w:color w:val="C00000"/>
              </w:rPr>
            </w:pPr>
          </w:p>
        </w:tc>
        <w:tc>
          <w:tcPr>
            <w:tcW w:w="112" w:type="pct"/>
            <w:shd w:val="clear" w:color="auto" w:fill="B6DDE8" w:themeFill="accent5" w:themeFillTint="66"/>
          </w:tcPr>
          <w:p w14:paraId="4AEA1733" w14:textId="77777777" w:rsidR="00343F5C" w:rsidRPr="00C97380" w:rsidRDefault="00343F5C" w:rsidP="006E01C0">
            <w:pPr>
              <w:rPr>
                <w:color w:val="C00000"/>
              </w:rPr>
            </w:pPr>
          </w:p>
        </w:tc>
        <w:tc>
          <w:tcPr>
            <w:tcW w:w="112" w:type="pct"/>
          </w:tcPr>
          <w:p w14:paraId="4AEA1734" w14:textId="77777777" w:rsidR="00343F5C" w:rsidRPr="00C97380" w:rsidRDefault="00343F5C" w:rsidP="000326E1">
            <w:pPr>
              <w:jc w:val="center"/>
              <w:rPr>
                <w:color w:val="C00000"/>
              </w:rPr>
            </w:pPr>
            <w:r w:rsidRPr="00C97380">
              <w:rPr>
                <w:b/>
                <w:color w:val="C00000"/>
              </w:rPr>
              <w:t>1</w:t>
            </w:r>
          </w:p>
        </w:tc>
        <w:tc>
          <w:tcPr>
            <w:tcW w:w="117" w:type="pct"/>
          </w:tcPr>
          <w:p w14:paraId="4AEA1735" w14:textId="77777777" w:rsidR="00343F5C" w:rsidRPr="00C97380" w:rsidRDefault="00343F5C" w:rsidP="006E01C0">
            <w:pPr>
              <w:rPr>
                <w:color w:val="C00000"/>
              </w:rPr>
            </w:pPr>
          </w:p>
        </w:tc>
        <w:tc>
          <w:tcPr>
            <w:tcW w:w="112" w:type="pct"/>
          </w:tcPr>
          <w:p w14:paraId="4AEA1736"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3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38" w14:textId="77777777" w:rsidR="00343F5C" w:rsidRPr="00AF5A2E" w:rsidRDefault="00343F5C" w:rsidP="006E01C0"/>
        </w:tc>
      </w:tr>
      <w:tr w:rsidR="00D95B84" w:rsidRPr="00AF5A2E" w14:paraId="4AEA174F" w14:textId="77777777" w:rsidTr="00950B34">
        <w:tc>
          <w:tcPr>
            <w:tcW w:w="252" w:type="pct"/>
            <w:tcBorders>
              <w:top w:val="single" w:sz="4" w:space="0" w:color="auto"/>
              <w:left w:val="single" w:sz="12" w:space="0" w:color="auto"/>
              <w:right w:val="single" w:sz="4" w:space="0" w:color="auto"/>
            </w:tcBorders>
            <w:shd w:val="clear" w:color="auto" w:fill="auto"/>
          </w:tcPr>
          <w:p w14:paraId="4AEA173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3B" w14:textId="77777777" w:rsidR="00343F5C" w:rsidRPr="002E12C0" w:rsidRDefault="00343F5C" w:rsidP="006E01C0">
            <w:pPr>
              <w:pStyle w:val="List-subelement"/>
            </w:pPr>
            <w:r w:rsidRPr="001A1D3B">
              <w:t>formulate and describe a recovery plan, including selecting the most suitable landing area</w:t>
            </w:r>
            <w:r w:rsidRPr="001A1D3B">
              <w:tab/>
            </w:r>
          </w:p>
        </w:tc>
        <w:tc>
          <w:tcPr>
            <w:tcW w:w="112" w:type="pct"/>
            <w:shd w:val="clear" w:color="auto" w:fill="auto"/>
          </w:tcPr>
          <w:p w14:paraId="4AEA173C" w14:textId="77777777" w:rsidR="00343F5C" w:rsidRPr="00C97380" w:rsidRDefault="00343F5C" w:rsidP="00F1021A">
            <w:pPr>
              <w:jc w:val="center"/>
              <w:rPr>
                <w:color w:val="C00000"/>
              </w:rPr>
            </w:pPr>
            <w:r w:rsidRPr="00C97380">
              <w:rPr>
                <w:color w:val="C00000"/>
              </w:rPr>
              <w:t>2</w:t>
            </w:r>
          </w:p>
        </w:tc>
        <w:tc>
          <w:tcPr>
            <w:tcW w:w="112" w:type="pct"/>
          </w:tcPr>
          <w:p w14:paraId="4AEA173D" w14:textId="77777777" w:rsidR="00343F5C" w:rsidRPr="00C97380" w:rsidRDefault="00343F5C" w:rsidP="006E01C0">
            <w:pPr>
              <w:rPr>
                <w:color w:val="C00000"/>
              </w:rPr>
            </w:pPr>
          </w:p>
        </w:tc>
        <w:tc>
          <w:tcPr>
            <w:tcW w:w="112" w:type="pct"/>
          </w:tcPr>
          <w:p w14:paraId="4AEA173E" w14:textId="77777777" w:rsidR="00343F5C" w:rsidRPr="00C97380" w:rsidRDefault="00343F5C" w:rsidP="009F7B86">
            <w:pPr>
              <w:jc w:val="center"/>
              <w:rPr>
                <w:color w:val="C00000"/>
              </w:rPr>
            </w:pPr>
            <w:r w:rsidRPr="00C97380">
              <w:rPr>
                <w:color w:val="C00000"/>
              </w:rPr>
              <w:t>2</w:t>
            </w:r>
          </w:p>
        </w:tc>
        <w:tc>
          <w:tcPr>
            <w:tcW w:w="112" w:type="pct"/>
          </w:tcPr>
          <w:p w14:paraId="4AEA173F" w14:textId="77777777" w:rsidR="00343F5C" w:rsidRPr="00C97380" w:rsidRDefault="00343F5C" w:rsidP="009F7B86">
            <w:pPr>
              <w:jc w:val="center"/>
              <w:rPr>
                <w:color w:val="C00000"/>
              </w:rPr>
            </w:pPr>
          </w:p>
        </w:tc>
        <w:tc>
          <w:tcPr>
            <w:tcW w:w="112" w:type="pct"/>
            <w:shd w:val="clear" w:color="auto" w:fill="B6DDE8" w:themeFill="accent5" w:themeFillTint="66"/>
          </w:tcPr>
          <w:p w14:paraId="4AEA1740" w14:textId="77777777" w:rsidR="00343F5C" w:rsidRPr="00C97380" w:rsidRDefault="00343F5C" w:rsidP="006E01C0">
            <w:pPr>
              <w:rPr>
                <w:color w:val="C00000"/>
              </w:rPr>
            </w:pPr>
          </w:p>
        </w:tc>
        <w:tc>
          <w:tcPr>
            <w:tcW w:w="112" w:type="pct"/>
          </w:tcPr>
          <w:p w14:paraId="4AEA1741" w14:textId="77777777" w:rsidR="00343F5C" w:rsidRPr="00C97380" w:rsidRDefault="00343F5C" w:rsidP="006E01C0">
            <w:pPr>
              <w:rPr>
                <w:color w:val="C00000"/>
              </w:rPr>
            </w:pPr>
          </w:p>
        </w:tc>
        <w:tc>
          <w:tcPr>
            <w:tcW w:w="117" w:type="pct"/>
          </w:tcPr>
          <w:p w14:paraId="4AEA1742" w14:textId="77777777" w:rsidR="00343F5C" w:rsidRPr="00C97380" w:rsidRDefault="00343F5C" w:rsidP="006E01C0">
            <w:pPr>
              <w:rPr>
                <w:color w:val="C00000"/>
              </w:rPr>
            </w:pPr>
          </w:p>
        </w:tc>
        <w:tc>
          <w:tcPr>
            <w:tcW w:w="107" w:type="pct"/>
          </w:tcPr>
          <w:p w14:paraId="4AEA1743"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744" w14:textId="77777777" w:rsidR="00343F5C" w:rsidRPr="00C97380" w:rsidRDefault="00343F5C" w:rsidP="006E01C0">
            <w:pPr>
              <w:rPr>
                <w:color w:val="C00000"/>
              </w:rPr>
            </w:pPr>
          </w:p>
        </w:tc>
        <w:tc>
          <w:tcPr>
            <w:tcW w:w="112" w:type="pct"/>
          </w:tcPr>
          <w:p w14:paraId="4AEA1745" w14:textId="77777777" w:rsidR="00343F5C" w:rsidRPr="00C97380" w:rsidRDefault="00343F5C" w:rsidP="006E01C0">
            <w:pPr>
              <w:rPr>
                <w:color w:val="C00000"/>
              </w:rPr>
            </w:pPr>
          </w:p>
        </w:tc>
        <w:tc>
          <w:tcPr>
            <w:tcW w:w="112" w:type="pct"/>
          </w:tcPr>
          <w:p w14:paraId="4AEA1746" w14:textId="77777777" w:rsidR="00343F5C" w:rsidRPr="00C97380" w:rsidRDefault="00343F5C" w:rsidP="006E01C0">
            <w:pPr>
              <w:rPr>
                <w:color w:val="C00000"/>
              </w:rPr>
            </w:pPr>
          </w:p>
        </w:tc>
        <w:tc>
          <w:tcPr>
            <w:tcW w:w="112" w:type="pct"/>
          </w:tcPr>
          <w:p w14:paraId="4AEA1747" w14:textId="77777777" w:rsidR="00343F5C" w:rsidRPr="00C97380" w:rsidRDefault="00343F5C" w:rsidP="003879B7">
            <w:pPr>
              <w:jc w:val="center"/>
              <w:rPr>
                <w:color w:val="C00000"/>
              </w:rPr>
            </w:pPr>
            <w:r w:rsidRPr="00C97380">
              <w:rPr>
                <w:color w:val="C00000"/>
              </w:rPr>
              <w:t>2</w:t>
            </w:r>
          </w:p>
        </w:tc>
        <w:tc>
          <w:tcPr>
            <w:tcW w:w="112" w:type="pct"/>
            <w:shd w:val="clear" w:color="auto" w:fill="B6DDE8" w:themeFill="accent5" w:themeFillTint="66"/>
          </w:tcPr>
          <w:p w14:paraId="4AEA1748" w14:textId="77777777" w:rsidR="00343F5C" w:rsidRPr="00C97380" w:rsidRDefault="00343F5C" w:rsidP="006E01C0">
            <w:pPr>
              <w:rPr>
                <w:color w:val="C00000"/>
              </w:rPr>
            </w:pPr>
          </w:p>
        </w:tc>
        <w:tc>
          <w:tcPr>
            <w:tcW w:w="112" w:type="pct"/>
            <w:shd w:val="clear" w:color="auto" w:fill="B6DDE8" w:themeFill="accent5" w:themeFillTint="66"/>
          </w:tcPr>
          <w:p w14:paraId="4AEA1749" w14:textId="77777777" w:rsidR="00343F5C" w:rsidRPr="00C97380" w:rsidRDefault="00343F5C" w:rsidP="006E01C0">
            <w:pPr>
              <w:rPr>
                <w:color w:val="C00000"/>
              </w:rPr>
            </w:pPr>
          </w:p>
        </w:tc>
        <w:tc>
          <w:tcPr>
            <w:tcW w:w="112" w:type="pct"/>
          </w:tcPr>
          <w:p w14:paraId="4AEA174A" w14:textId="77777777" w:rsidR="00343F5C" w:rsidRPr="00C97380" w:rsidRDefault="00343F5C" w:rsidP="000326E1">
            <w:pPr>
              <w:jc w:val="center"/>
              <w:rPr>
                <w:color w:val="C00000"/>
              </w:rPr>
            </w:pPr>
            <w:r w:rsidRPr="00C97380">
              <w:rPr>
                <w:b/>
                <w:color w:val="C00000"/>
              </w:rPr>
              <w:t>1</w:t>
            </w:r>
          </w:p>
        </w:tc>
        <w:tc>
          <w:tcPr>
            <w:tcW w:w="117" w:type="pct"/>
          </w:tcPr>
          <w:p w14:paraId="4AEA174B" w14:textId="77777777" w:rsidR="00343F5C" w:rsidRPr="00C97380" w:rsidRDefault="00343F5C" w:rsidP="006E01C0">
            <w:pPr>
              <w:rPr>
                <w:color w:val="C00000"/>
              </w:rPr>
            </w:pPr>
          </w:p>
        </w:tc>
        <w:tc>
          <w:tcPr>
            <w:tcW w:w="112" w:type="pct"/>
          </w:tcPr>
          <w:p w14:paraId="4AEA174C"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4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4E" w14:textId="77777777" w:rsidR="00343F5C" w:rsidRPr="00AF5A2E" w:rsidRDefault="00343F5C" w:rsidP="006E01C0"/>
        </w:tc>
      </w:tr>
      <w:tr w:rsidR="00D95B84" w:rsidRPr="00AF5A2E" w14:paraId="4AEA1765" w14:textId="77777777" w:rsidTr="00950B34">
        <w:tc>
          <w:tcPr>
            <w:tcW w:w="252" w:type="pct"/>
            <w:tcBorders>
              <w:top w:val="single" w:sz="4" w:space="0" w:color="auto"/>
              <w:left w:val="single" w:sz="12" w:space="0" w:color="auto"/>
              <w:right w:val="single" w:sz="4" w:space="0" w:color="auto"/>
            </w:tcBorders>
            <w:shd w:val="clear" w:color="auto" w:fill="auto"/>
          </w:tcPr>
          <w:p w14:paraId="4AEA175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51" w14:textId="77777777" w:rsidR="00343F5C" w:rsidRPr="002E12C0" w:rsidRDefault="00343F5C" w:rsidP="006E01C0">
            <w:pPr>
              <w:pStyle w:val="List-subelement"/>
            </w:pPr>
            <w:r w:rsidRPr="001A1D3B">
              <w:t>establish optimal gliding flight path to position the aeroplane for a landing on the selected landing area</w:t>
            </w:r>
          </w:p>
        </w:tc>
        <w:tc>
          <w:tcPr>
            <w:tcW w:w="112" w:type="pct"/>
            <w:shd w:val="clear" w:color="auto" w:fill="auto"/>
          </w:tcPr>
          <w:p w14:paraId="4AEA1752" w14:textId="77777777" w:rsidR="00343F5C" w:rsidRPr="00C97380" w:rsidRDefault="00343F5C" w:rsidP="00F1021A">
            <w:pPr>
              <w:jc w:val="center"/>
              <w:rPr>
                <w:color w:val="C00000"/>
              </w:rPr>
            </w:pPr>
            <w:r w:rsidRPr="00C97380">
              <w:rPr>
                <w:color w:val="C00000"/>
              </w:rPr>
              <w:t>2</w:t>
            </w:r>
          </w:p>
        </w:tc>
        <w:tc>
          <w:tcPr>
            <w:tcW w:w="112" w:type="pct"/>
          </w:tcPr>
          <w:p w14:paraId="4AEA1753" w14:textId="77777777" w:rsidR="00343F5C" w:rsidRPr="00C97380" w:rsidRDefault="00343F5C" w:rsidP="006E01C0">
            <w:pPr>
              <w:rPr>
                <w:color w:val="C00000"/>
              </w:rPr>
            </w:pPr>
          </w:p>
        </w:tc>
        <w:tc>
          <w:tcPr>
            <w:tcW w:w="112" w:type="pct"/>
          </w:tcPr>
          <w:p w14:paraId="4AEA1754" w14:textId="77777777" w:rsidR="00343F5C" w:rsidRPr="00C97380" w:rsidRDefault="00343F5C" w:rsidP="009F7B86">
            <w:pPr>
              <w:jc w:val="center"/>
              <w:rPr>
                <w:color w:val="C00000"/>
              </w:rPr>
            </w:pPr>
            <w:r w:rsidRPr="00C97380">
              <w:rPr>
                <w:color w:val="C00000"/>
              </w:rPr>
              <w:t>2</w:t>
            </w:r>
          </w:p>
        </w:tc>
        <w:tc>
          <w:tcPr>
            <w:tcW w:w="112" w:type="pct"/>
          </w:tcPr>
          <w:p w14:paraId="4AEA1755" w14:textId="77777777" w:rsidR="00343F5C" w:rsidRPr="00C97380" w:rsidRDefault="00343F5C" w:rsidP="009F7B86">
            <w:pPr>
              <w:jc w:val="center"/>
              <w:rPr>
                <w:color w:val="C00000"/>
              </w:rPr>
            </w:pPr>
          </w:p>
        </w:tc>
        <w:tc>
          <w:tcPr>
            <w:tcW w:w="112" w:type="pct"/>
            <w:shd w:val="clear" w:color="auto" w:fill="B6DDE8" w:themeFill="accent5" w:themeFillTint="66"/>
          </w:tcPr>
          <w:p w14:paraId="4AEA1756" w14:textId="77777777" w:rsidR="00343F5C" w:rsidRPr="00C97380" w:rsidRDefault="00343F5C" w:rsidP="006E01C0">
            <w:pPr>
              <w:rPr>
                <w:color w:val="C00000"/>
              </w:rPr>
            </w:pPr>
          </w:p>
        </w:tc>
        <w:tc>
          <w:tcPr>
            <w:tcW w:w="112" w:type="pct"/>
          </w:tcPr>
          <w:p w14:paraId="4AEA1757" w14:textId="77777777" w:rsidR="00343F5C" w:rsidRPr="00C97380" w:rsidRDefault="00343F5C" w:rsidP="006E01C0">
            <w:pPr>
              <w:rPr>
                <w:color w:val="C00000"/>
              </w:rPr>
            </w:pPr>
          </w:p>
        </w:tc>
        <w:tc>
          <w:tcPr>
            <w:tcW w:w="117" w:type="pct"/>
          </w:tcPr>
          <w:p w14:paraId="4AEA1758" w14:textId="77777777" w:rsidR="00343F5C" w:rsidRPr="00C97380" w:rsidRDefault="00343F5C" w:rsidP="006E01C0">
            <w:pPr>
              <w:rPr>
                <w:color w:val="C00000"/>
              </w:rPr>
            </w:pPr>
          </w:p>
        </w:tc>
        <w:tc>
          <w:tcPr>
            <w:tcW w:w="107" w:type="pct"/>
          </w:tcPr>
          <w:p w14:paraId="4AEA1759"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75A" w14:textId="77777777" w:rsidR="00343F5C" w:rsidRPr="00C97380" w:rsidRDefault="00343F5C" w:rsidP="006E01C0">
            <w:pPr>
              <w:rPr>
                <w:color w:val="C00000"/>
              </w:rPr>
            </w:pPr>
          </w:p>
        </w:tc>
        <w:tc>
          <w:tcPr>
            <w:tcW w:w="112" w:type="pct"/>
          </w:tcPr>
          <w:p w14:paraId="4AEA175B" w14:textId="77777777" w:rsidR="00343F5C" w:rsidRPr="00C97380" w:rsidRDefault="00343F5C" w:rsidP="006E01C0">
            <w:pPr>
              <w:rPr>
                <w:color w:val="C00000"/>
              </w:rPr>
            </w:pPr>
          </w:p>
        </w:tc>
        <w:tc>
          <w:tcPr>
            <w:tcW w:w="112" w:type="pct"/>
          </w:tcPr>
          <w:p w14:paraId="4AEA175C" w14:textId="77777777" w:rsidR="00343F5C" w:rsidRPr="00C97380" w:rsidRDefault="00343F5C" w:rsidP="006E01C0">
            <w:pPr>
              <w:rPr>
                <w:color w:val="C00000"/>
              </w:rPr>
            </w:pPr>
          </w:p>
        </w:tc>
        <w:tc>
          <w:tcPr>
            <w:tcW w:w="112" w:type="pct"/>
          </w:tcPr>
          <w:p w14:paraId="4AEA175D" w14:textId="77777777" w:rsidR="00343F5C" w:rsidRPr="00C97380" w:rsidRDefault="00343F5C" w:rsidP="003879B7">
            <w:pPr>
              <w:jc w:val="center"/>
              <w:rPr>
                <w:color w:val="C00000"/>
              </w:rPr>
            </w:pPr>
            <w:r w:rsidRPr="00C97380">
              <w:rPr>
                <w:color w:val="C00000"/>
              </w:rPr>
              <w:t>2</w:t>
            </w:r>
          </w:p>
        </w:tc>
        <w:tc>
          <w:tcPr>
            <w:tcW w:w="112" w:type="pct"/>
            <w:shd w:val="clear" w:color="auto" w:fill="B6DDE8" w:themeFill="accent5" w:themeFillTint="66"/>
          </w:tcPr>
          <w:p w14:paraId="4AEA175E" w14:textId="77777777" w:rsidR="00343F5C" w:rsidRPr="00C97380" w:rsidRDefault="00343F5C" w:rsidP="006E01C0">
            <w:pPr>
              <w:rPr>
                <w:color w:val="C00000"/>
              </w:rPr>
            </w:pPr>
          </w:p>
        </w:tc>
        <w:tc>
          <w:tcPr>
            <w:tcW w:w="112" w:type="pct"/>
            <w:shd w:val="clear" w:color="auto" w:fill="B6DDE8" w:themeFill="accent5" w:themeFillTint="66"/>
          </w:tcPr>
          <w:p w14:paraId="4AEA175F" w14:textId="77777777" w:rsidR="00343F5C" w:rsidRPr="00C97380" w:rsidRDefault="00343F5C" w:rsidP="006E01C0">
            <w:pPr>
              <w:rPr>
                <w:color w:val="C00000"/>
              </w:rPr>
            </w:pPr>
          </w:p>
        </w:tc>
        <w:tc>
          <w:tcPr>
            <w:tcW w:w="112" w:type="pct"/>
          </w:tcPr>
          <w:p w14:paraId="4AEA1760" w14:textId="77777777" w:rsidR="00343F5C" w:rsidRPr="00C97380" w:rsidRDefault="00343F5C" w:rsidP="000326E1">
            <w:pPr>
              <w:jc w:val="center"/>
              <w:rPr>
                <w:color w:val="C00000"/>
              </w:rPr>
            </w:pPr>
            <w:r w:rsidRPr="00C97380">
              <w:rPr>
                <w:b/>
                <w:color w:val="C00000"/>
              </w:rPr>
              <w:t>1</w:t>
            </w:r>
          </w:p>
        </w:tc>
        <w:tc>
          <w:tcPr>
            <w:tcW w:w="117" w:type="pct"/>
          </w:tcPr>
          <w:p w14:paraId="4AEA1761" w14:textId="77777777" w:rsidR="00343F5C" w:rsidRPr="00C97380" w:rsidRDefault="00343F5C" w:rsidP="006E01C0">
            <w:pPr>
              <w:rPr>
                <w:color w:val="C00000"/>
              </w:rPr>
            </w:pPr>
          </w:p>
        </w:tc>
        <w:tc>
          <w:tcPr>
            <w:tcW w:w="112" w:type="pct"/>
          </w:tcPr>
          <w:p w14:paraId="4AEA1762"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6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64" w14:textId="77777777" w:rsidR="00343F5C" w:rsidRPr="00AF5A2E" w:rsidRDefault="00343F5C" w:rsidP="006E01C0"/>
        </w:tc>
      </w:tr>
      <w:tr w:rsidR="00D95B84" w:rsidRPr="00AF5A2E" w14:paraId="4AEA177B" w14:textId="77777777" w:rsidTr="00950B34">
        <w:tc>
          <w:tcPr>
            <w:tcW w:w="252" w:type="pct"/>
            <w:tcBorders>
              <w:top w:val="single" w:sz="4" w:space="0" w:color="auto"/>
              <w:left w:val="single" w:sz="12" w:space="0" w:color="auto"/>
              <w:right w:val="single" w:sz="4" w:space="0" w:color="auto"/>
            </w:tcBorders>
            <w:shd w:val="clear" w:color="auto" w:fill="auto"/>
          </w:tcPr>
          <w:p w14:paraId="4AEA1766"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67" w14:textId="77777777" w:rsidR="00343F5C" w:rsidRPr="002E12C0" w:rsidRDefault="00343F5C" w:rsidP="006E01C0">
            <w:pPr>
              <w:pStyle w:val="List-subelement"/>
            </w:pPr>
            <w:r w:rsidRPr="001A1D3B">
              <w:t>perform emergency procedures and land the aeroplane if the engine cannot be restarted as time permits</w:t>
            </w:r>
            <w:r w:rsidRPr="001A1D3B">
              <w:tab/>
            </w:r>
          </w:p>
        </w:tc>
        <w:tc>
          <w:tcPr>
            <w:tcW w:w="112" w:type="pct"/>
            <w:shd w:val="clear" w:color="auto" w:fill="auto"/>
          </w:tcPr>
          <w:p w14:paraId="4AEA1768" w14:textId="77777777" w:rsidR="00343F5C" w:rsidRPr="00C97380" w:rsidRDefault="00343F5C" w:rsidP="00F1021A">
            <w:pPr>
              <w:jc w:val="center"/>
              <w:rPr>
                <w:color w:val="C00000"/>
              </w:rPr>
            </w:pPr>
            <w:r w:rsidRPr="00C97380">
              <w:rPr>
                <w:color w:val="C00000"/>
              </w:rPr>
              <w:t>2</w:t>
            </w:r>
          </w:p>
        </w:tc>
        <w:tc>
          <w:tcPr>
            <w:tcW w:w="112" w:type="pct"/>
          </w:tcPr>
          <w:p w14:paraId="4AEA1769" w14:textId="77777777" w:rsidR="00343F5C" w:rsidRPr="00C97380" w:rsidRDefault="00343F5C" w:rsidP="006E01C0">
            <w:pPr>
              <w:rPr>
                <w:color w:val="C00000"/>
              </w:rPr>
            </w:pPr>
          </w:p>
        </w:tc>
        <w:tc>
          <w:tcPr>
            <w:tcW w:w="112" w:type="pct"/>
          </w:tcPr>
          <w:p w14:paraId="4AEA176A" w14:textId="77777777" w:rsidR="00343F5C" w:rsidRPr="00C97380" w:rsidRDefault="00343F5C" w:rsidP="009F7B86">
            <w:pPr>
              <w:jc w:val="center"/>
              <w:rPr>
                <w:color w:val="C00000"/>
              </w:rPr>
            </w:pPr>
            <w:r w:rsidRPr="00C97380">
              <w:rPr>
                <w:color w:val="C00000"/>
              </w:rPr>
              <w:t>2</w:t>
            </w:r>
          </w:p>
        </w:tc>
        <w:tc>
          <w:tcPr>
            <w:tcW w:w="112" w:type="pct"/>
          </w:tcPr>
          <w:p w14:paraId="4AEA176B" w14:textId="77777777" w:rsidR="00343F5C" w:rsidRPr="00C97380" w:rsidRDefault="00343F5C" w:rsidP="009F7B86">
            <w:pPr>
              <w:jc w:val="center"/>
              <w:rPr>
                <w:color w:val="C00000"/>
              </w:rPr>
            </w:pPr>
          </w:p>
        </w:tc>
        <w:tc>
          <w:tcPr>
            <w:tcW w:w="112" w:type="pct"/>
            <w:shd w:val="clear" w:color="auto" w:fill="B6DDE8" w:themeFill="accent5" w:themeFillTint="66"/>
          </w:tcPr>
          <w:p w14:paraId="4AEA176C" w14:textId="77777777" w:rsidR="00343F5C" w:rsidRPr="00C97380" w:rsidRDefault="00343F5C" w:rsidP="006E01C0">
            <w:pPr>
              <w:rPr>
                <w:color w:val="C00000"/>
              </w:rPr>
            </w:pPr>
          </w:p>
        </w:tc>
        <w:tc>
          <w:tcPr>
            <w:tcW w:w="112" w:type="pct"/>
          </w:tcPr>
          <w:p w14:paraId="4AEA176D" w14:textId="77777777" w:rsidR="00343F5C" w:rsidRPr="00C97380" w:rsidRDefault="00343F5C" w:rsidP="006E01C0">
            <w:pPr>
              <w:rPr>
                <w:color w:val="C00000"/>
              </w:rPr>
            </w:pPr>
          </w:p>
        </w:tc>
        <w:tc>
          <w:tcPr>
            <w:tcW w:w="117" w:type="pct"/>
          </w:tcPr>
          <w:p w14:paraId="4AEA176E" w14:textId="77777777" w:rsidR="00343F5C" w:rsidRPr="00C97380" w:rsidRDefault="00343F5C" w:rsidP="006E01C0">
            <w:pPr>
              <w:rPr>
                <w:color w:val="C00000"/>
              </w:rPr>
            </w:pPr>
          </w:p>
        </w:tc>
        <w:tc>
          <w:tcPr>
            <w:tcW w:w="107" w:type="pct"/>
          </w:tcPr>
          <w:p w14:paraId="4AEA176F"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770" w14:textId="77777777" w:rsidR="00343F5C" w:rsidRPr="00C97380" w:rsidRDefault="00343F5C" w:rsidP="006E01C0">
            <w:pPr>
              <w:rPr>
                <w:color w:val="C00000"/>
              </w:rPr>
            </w:pPr>
          </w:p>
        </w:tc>
        <w:tc>
          <w:tcPr>
            <w:tcW w:w="112" w:type="pct"/>
          </w:tcPr>
          <w:p w14:paraId="4AEA1771" w14:textId="77777777" w:rsidR="00343F5C" w:rsidRPr="00C97380" w:rsidRDefault="00343F5C" w:rsidP="006E01C0">
            <w:pPr>
              <w:rPr>
                <w:color w:val="C00000"/>
              </w:rPr>
            </w:pPr>
          </w:p>
        </w:tc>
        <w:tc>
          <w:tcPr>
            <w:tcW w:w="112" w:type="pct"/>
          </w:tcPr>
          <w:p w14:paraId="4AEA1772" w14:textId="77777777" w:rsidR="00343F5C" w:rsidRPr="00C97380" w:rsidRDefault="00343F5C" w:rsidP="006E01C0">
            <w:pPr>
              <w:rPr>
                <w:color w:val="C00000"/>
              </w:rPr>
            </w:pPr>
          </w:p>
        </w:tc>
        <w:tc>
          <w:tcPr>
            <w:tcW w:w="112" w:type="pct"/>
          </w:tcPr>
          <w:p w14:paraId="4AEA1773" w14:textId="77777777" w:rsidR="00343F5C" w:rsidRPr="00C97380" w:rsidRDefault="00343F5C" w:rsidP="003879B7">
            <w:pPr>
              <w:jc w:val="center"/>
              <w:rPr>
                <w:color w:val="C00000"/>
              </w:rPr>
            </w:pPr>
            <w:r w:rsidRPr="00C97380">
              <w:rPr>
                <w:color w:val="C00000"/>
              </w:rPr>
              <w:t>2</w:t>
            </w:r>
          </w:p>
        </w:tc>
        <w:tc>
          <w:tcPr>
            <w:tcW w:w="112" w:type="pct"/>
            <w:shd w:val="clear" w:color="auto" w:fill="B6DDE8" w:themeFill="accent5" w:themeFillTint="66"/>
          </w:tcPr>
          <w:p w14:paraId="4AEA1774" w14:textId="77777777" w:rsidR="00343F5C" w:rsidRPr="00C97380" w:rsidRDefault="00343F5C" w:rsidP="006E01C0">
            <w:pPr>
              <w:rPr>
                <w:color w:val="C00000"/>
              </w:rPr>
            </w:pPr>
          </w:p>
        </w:tc>
        <w:tc>
          <w:tcPr>
            <w:tcW w:w="112" w:type="pct"/>
            <w:shd w:val="clear" w:color="auto" w:fill="B6DDE8" w:themeFill="accent5" w:themeFillTint="66"/>
          </w:tcPr>
          <w:p w14:paraId="4AEA1775" w14:textId="77777777" w:rsidR="00343F5C" w:rsidRPr="00C97380" w:rsidRDefault="00343F5C" w:rsidP="006E01C0">
            <w:pPr>
              <w:rPr>
                <w:color w:val="C00000"/>
              </w:rPr>
            </w:pPr>
          </w:p>
        </w:tc>
        <w:tc>
          <w:tcPr>
            <w:tcW w:w="112" w:type="pct"/>
          </w:tcPr>
          <w:p w14:paraId="4AEA1776" w14:textId="77777777" w:rsidR="00343F5C" w:rsidRPr="00C97380" w:rsidRDefault="00343F5C" w:rsidP="000326E1">
            <w:pPr>
              <w:jc w:val="center"/>
              <w:rPr>
                <w:color w:val="C00000"/>
              </w:rPr>
            </w:pPr>
            <w:r w:rsidRPr="00C97380">
              <w:rPr>
                <w:b/>
                <w:color w:val="C00000"/>
              </w:rPr>
              <w:t>1</w:t>
            </w:r>
          </w:p>
        </w:tc>
        <w:tc>
          <w:tcPr>
            <w:tcW w:w="117" w:type="pct"/>
          </w:tcPr>
          <w:p w14:paraId="4AEA1777" w14:textId="77777777" w:rsidR="00343F5C" w:rsidRPr="00C97380" w:rsidRDefault="00343F5C" w:rsidP="006E01C0">
            <w:pPr>
              <w:rPr>
                <w:color w:val="C00000"/>
              </w:rPr>
            </w:pPr>
          </w:p>
        </w:tc>
        <w:tc>
          <w:tcPr>
            <w:tcW w:w="112" w:type="pct"/>
          </w:tcPr>
          <w:p w14:paraId="4AEA1778"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7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7A" w14:textId="77777777" w:rsidR="00343F5C" w:rsidRPr="00AF5A2E" w:rsidRDefault="00343F5C" w:rsidP="006E01C0"/>
        </w:tc>
      </w:tr>
      <w:tr w:rsidR="00D95B84" w:rsidRPr="00AF5A2E" w14:paraId="4AEA1791" w14:textId="77777777" w:rsidTr="00950B34">
        <w:tc>
          <w:tcPr>
            <w:tcW w:w="252" w:type="pct"/>
            <w:tcBorders>
              <w:top w:val="single" w:sz="4" w:space="0" w:color="auto"/>
              <w:left w:val="single" w:sz="12" w:space="0" w:color="auto"/>
              <w:right w:val="single" w:sz="4" w:space="0" w:color="auto"/>
            </w:tcBorders>
            <w:shd w:val="clear" w:color="auto" w:fill="auto"/>
          </w:tcPr>
          <w:p w14:paraId="4AEA177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7D" w14:textId="77777777" w:rsidR="00343F5C" w:rsidRPr="002E12C0" w:rsidRDefault="00343F5C" w:rsidP="006E01C0">
            <w:pPr>
              <w:pStyle w:val="List-subelement"/>
            </w:pPr>
            <w:r w:rsidRPr="001A1D3B">
              <w:t xml:space="preserve">advise ATS or other agencies capable of </w:t>
            </w:r>
            <w:proofErr w:type="gramStart"/>
            <w:r w:rsidRPr="001A1D3B">
              <w:t>providing assistance</w:t>
            </w:r>
            <w:proofErr w:type="gramEnd"/>
            <w:r w:rsidRPr="001A1D3B">
              <w:t xml:space="preserve"> of situation and intentions</w:t>
            </w:r>
            <w:r w:rsidRPr="001A1D3B">
              <w:tab/>
            </w:r>
          </w:p>
        </w:tc>
        <w:tc>
          <w:tcPr>
            <w:tcW w:w="112" w:type="pct"/>
            <w:shd w:val="clear" w:color="auto" w:fill="auto"/>
          </w:tcPr>
          <w:p w14:paraId="4AEA177E" w14:textId="77777777" w:rsidR="00343F5C" w:rsidRPr="00C97380" w:rsidRDefault="00343F5C" w:rsidP="00F1021A">
            <w:pPr>
              <w:jc w:val="center"/>
              <w:rPr>
                <w:color w:val="C00000"/>
              </w:rPr>
            </w:pPr>
            <w:r w:rsidRPr="00C97380">
              <w:rPr>
                <w:color w:val="C00000"/>
              </w:rPr>
              <w:t>2</w:t>
            </w:r>
          </w:p>
        </w:tc>
        <w:tc>
          <w:tcPr>
            <w:tcW w:w="112" w:type="pct"/>
          </w:tcPr>
          <w:p w14:paraId="4AEA177F" w14:textId="77777777" w:rsidR="00343F5C" w:rsidRPr="00C97380" w:rsidRDefault="00343F5C" w:rsidP="006E01C0">
            <w:pPr>
              <w:rPr>
                <w:color w:val="C00000"/>
              </w:rPr>
            </w:pPr>
          </w:p>
        </w:tc>
        <w:tc>
          <w:tcPr>
            <w:tcW w:w="112" w:type="pct"/>
          </w:tcPr>
          <w:p w14:paraId="4AEA1780" w14:textId="77777777" w:rsidR="00343F5C" w:rsidRPr="00C97380" w:rsidRDefault="00343F5C" w:rsidP="009F7B86">
            <w:pPr>
              <w:jc w:val="center"/>
              <w:rPr>
                <w:color w:val="C00000"/>
              </w:rPr>
            </w:pPr>
            <w:r w:rsidRPr="00C97380">
              <w:rPr>
                <w:color w:val="C00000"/>
              </w:rPr>
              <w:t>2</w:t>
            </w:r>
          </w:p>
        </w:tc>
        <w:tc>
          <w:tcPr>
            <w:tcW w:w="112" w:type="pct"/>
          </w:tcPr>
          <w:p w14:paraId="4AEA1781" w14:textId="77777777" w:rsidR="00343F5C" w:rsidRPr="00C97380" w:rsidRDefault="00343F5C" w:rsidP="009F7B86">
            <w:pPr>
              <w:jc w:val="center"/>
              <w:rPr>
                <w:color w:val="C00000"/>
              </w:rPr>
            </w:pPr>
          </w:p>
        </w:tc>
        <w:tc>
          <w:tcPr>
            <w:tcW w:w="112" w:type="pct"/>
            <w:shd w:val="clear" w:color="auto" w:fill="B6DDE8" w:themeFill="accent5" w:themeFillTint="66"/>
          </w:tcPr>
          <w:p w14:paraId="4AEA1782" w14:textId="77777777" w:rsidR="00343F5C" w:rsidRPr="00C97380" w:rsidRDefault="00343F5C" w:rsidP="006E01C0">
            <w:pPr>
              <w:rPr>
                <w:color w:val="C00000"/>
              </w:rPr>
            </w:pPr>
          </w:p>
        </w:tc>
        <w:tc>
          <w:tcPr>
            <w:tcW w:w="112" w:type="pct"/>
          </w:tcPr>
          <w:p w14:paraId="4AEA1783" w14:textId="77777777" w:rsidR="00343F5C" w:rsidRPr="00C97380" w:rsidRDefault="00343F5C" w:rsidP="006E01C0">
            <w:pPr>
              <w:rPr>
                <w:color w:val="C00000"/>
              </w:rPr>
            </w:pPr>
          </w:p>
        </w:tc>
        <w:tc>
          <w:tcPr>
            <w:tcW w:w="117" w:type="pct"/>
          </w:tcPr>
          <w:p w14:paraId="4AEA1784" w14:textId="77777777" w:rsidR="00343F5C" w:rsidRPr="00C97380" w:rsidRDefault="00343F5C" w:rsidP="006E01C0">
            <w:pPr>
              <w:rPr>
                <w:color w:val="C00000"/>
              </w:rPr>
            </w:pPr>
          </w:p>
        </w:tc>
        <w:tc>
          <w:tcPr>
            <w:tcW w:w="107" w:type="pct"/>
          </w:tcPr>
          <w:p w14:paraId="4AEA1785"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786" w14:textId="77777777" w:rsidR="00343F5C" w:rsidRPr="00C97380" w:rsidRDefault="00343F5C" w:rsidP="006E01C0">
            <w:pPr>
              <w:rPr>
                <w:color w:val="C00000"/>
              </w:rPr>
            </w:pPr>
          </w:p>
        </w:tc>
        <w:tc>
          <w:tcPr>
            <w:tcW w:w="112" w:type="pct"/>
          </w:tcPr>
          <w:p w14:paraId="4AEA1787" w14:textId="77777777" w:rsidR="00343F5C" w:rsidRPr="00C97380" w:rsidRDefault="00343F5C" w:rsidP="006E01C0">
            <w:pPr>
              <w:rPr>
                <w:color w:val="C00000"/>
              </w:rPr>
            </w:pPr>
          </w:p>
        </w:tc>
        <w:tc>
          <w:tcPr>
            <w:tcW w:w="112" w:type="pct"/>
          </w:tcPr>
          <w:p w14:paraId="4AEA1788" w14:textId="77777777" w:rsidR="00343F5C" w:rsidRPr="00C97380" w:rsidRDefault="00343F5C" w:rsidP="006E01C0">
            <w:pPr>
              <w:rPr>
                <w:color w:val="C00000"/>
              </w:rPr>
            </w:pPr>
          </w:p>
        </w:tc>
        <w:tc>
          <w:tcPr>
            <w:tcW w:w="112" w:type="pct"/>
          </w:tcPr>
          <w:p w14:paraId="4AEA1789" w14:textId="77777777" w:rsidR="00343F5C" w:rsidRPr="00C97380" w:rsidRDefault="00343F5C" w:rsidP="003879B7">
            <w:pPr>
              <w:jc w:val="center"/>
              <w:rPr>
                <w:color w:val="C00000"/>
              </w:rPr>
            </w:pPr>
            <w:r w:rsidRPr="00C97380">
              <w:rPr>
                <w:color w:val="C00000"/>
              </w:rPr>
              <w:t>2</w:t>
            </w:r>
          </w:p>
        </w:tc>
        <w:tc>
          <w:tcPr>
            <w:tcW w:w="112" w:type="pct"/>
            <w:shd w:val="clear" w:color="auto" w:fill="B6DDE8" w:themeFill="accent5" w:themeFillTint="66"/>
          </w:tcPr>
          <w:p w14:paraId="4AEA178A" w14:textId="77777777" w:rsidR="00343F5C" w:rsidRPr="00C97380" w:rsidRDefault="00343F5C" w:rsidP="006E01C0">
            <w:pPr>
              <w:rPr>
                <w:color w:val="C00000"/>
              </w:rPr>
            </w:pPr>
          </w:p>
        </w:tc>
        <w:tc>
          <w:tcPr>
            <w:tcW w:w="112" w:type="pct"/>
            <w:shd w:val="clear" w:color="auto" w:fill="B6DDE8" w:themeFill="accent5" w:themeFillTint="66"/>
          </w:tcPr>
          <w:p w14:paraId="4AEA178B" w14:textId="77777777" w:rsidR="00343F5C" w:rsidRPr="00C97380" w:rsidRDefault="00343F5C" w:rsidP="006E01C0">
            <w:pPr>
              <w:rPr>
                <w:color w:val="C00000"/>
              </w:rPr>
            </w:pPr>
          </w:p>
        </w:tc>
        <w:tc>
          <w:tcPr>
            <w:tcW w:w="112" w:type="pct"/>
          </w:tcPr>
          <w:p w14:paraId="4AEA178C" w14:textId="77777777" w:rsidR="00343F5C" w:rsidRPr="00C97380" w:rsidRDefault="00343F5C" w:rsidP="000326E1">
            <w:pPr>
              <w:jc w:val="center"/>
              <w:rPr>
                <w:color w:val="C00000"/>
              </w:rPr>
            </w:pPr>
            <w:r w:rsidRPr="00C97380">
              <w:rPr>
                <w:b/>
                <w:color w:val="C00000"/>
              </w:rPr>
              <w:t>1</w:t>
            </w:r>
          </w:p>
        </w:tc>
        <w:tc>
          <w:tcPr>
            <w:tcW w:w="117" w:type="pct"/>
          </w:tcPr>
          <w:p w14:paraId="4AEA178D" w14:textId="77777777" w:rsidR="00343F5C" w:rsidRPr="00C97380" w:rsidRDefault="00343F5C" w:rsidP="006E01C0">
            <w:pPr>
              <w:rPr>
                <w:color w:val="C00000"/>
              </w:rPr>
            </w:pPr>
          </w:p>
        </w:tc>
        <w:tc>
          <w:tcPr>
            <w:tcW w:w="112" w:type="pct"/>
          </w:tcPr>
          <w:p w14:paraId="4AEA178E"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8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90" w14:textId="77777777" w:rsidR="00343F5C" w:rsidRPr="00AF5A2E" w:rsidRDefault="00343F5C" w:rsidP="006E01C0"/>
        </w:tc>
      </w:tr>
      <w:tr w:rsidR="00D95B84" w:rsidRPr="00AF5A2E" w14:paraId="4AEA17A7" w14:textId="77777777" w:rsidTr="00950B34">
        <w:tc>
          <w:tcPr>
            <w:tcW w:w="252" w:type="pct"/>
            <w:tcBorders>
              <w:top w:val="single" w:sz="4" w:space="0" w:color="auto"/>
              <w:left w:val="single" w:sz="12" w:space="0" w:color="auto"/>
              <w:right w:val="single" w:sz="4" w:space="0" w:color="auto"/>
            </w:tcBorders>
            <w:shd w:val="clear" w:color="auto" w:fill="auto"/>
          </w:tcPr>
          <w:p w14:paraId="4AEA1792"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93" w14:textId="77777777" w:rsidR="00343F5C" w:rsidRPr="002E12C0" w:rsidRDefault="00343F5C" w:rsidP="006E01C0">
            <w:pPr>
              <w:pStyle w:val="List-subelement"/>
            </w:pPr>
            <w:r w:rsidRPr="001A1D3B">
              <w:t>re-brief passengers about flight situation, brace position and harness security</w:t>
            </w:r>
            <w:r w:rsidRPr="001A1D3B">
              <w:tab/>
            </w:r>
          </w:p>
        </w:tc>
        <w:tc>
          <w:tcPr>
            <w:tcW w:w="112" w:type="pct"/>
            <w:shd w:val="clear" w:color="auto" w:fill="auto"/>
          </w:tcPr>
          <w:p w14:paraId="4AEA1794" w14:textId="77777777" w:rsidR="00343F5C" w:rsidRPr="00C97380" w:rsidRDefault="00343F5C" w:rsidP="00F1021A">
            <w:pPr>
              <w:jc w:val="center"/>
              <w:rPr>
                <w:color w:val="C00000"/>
              </w:rPr>
            </w:pPr>
            <w:r w:rsidRPr="00C97380">
              <w:rPr>
                <w:color w:val="C00000"/>
              </w:rPr>
              <w:t>2</w:t>
            </w:r>
          </w:p>
        </w:tc>
        <w:tc>
          <w:tcPr>
            <w:tcW w:w="112" w:type="pct"/>
          </w:tcPr>
          <w:p w14:paraId="4AEA1795" w14:textId="77777777" w:rsidR="00343F5C" w:rsidRPr="00C97380" w:rsidRDefault="00343F5C" w:rsidP="006E01C0">
            <w:pPr>
              <w:rPr>
                <w:color w:val="C00000"/>
              </w:rPr>
            </w:pPr>
          </w:p>
        </w:tc>
        <w:tc>
          <w:tcPr>
            <w:tcW w:w="112" w:type="pct"/>
          </w:tcPr>
          <w:p w14:paraId="4AEA1796" w14:textId="77777777" w:rsidR="00343F5C" w:rsidRPr="00C97380" w:rsidRDefault="00343F5C" w:rsidP="009F7B86">
            <w:pPr>
              <w:jc w:val="center"/>
              <w:rPr>
                <w:color w:val="C00000"/>
              </w:rPr>
            </w:pPr>
            <w:r w:rsidRPr="00C97380">
              <w:rPr>
                <w:color w:val="C00000"/>
              </w:rPr>
              <w:t>2</w:t>
            </w:r>
          </w:p>
        </w:tc>
        <w:tc>
          <w:tcPr>
            <w:tcW w:w="112" w:type="pct"/>
          </w:tcPr>
          <w:p w14:paraId="4AEA1797" w14:textId="77777777" w:rsidR="00343F5C" w:rsidRPr="00C97380" w:rsidRDefault="00343F5C" w:rsidP="009F7B86">
            <w:pPr>
              <w:jc w:val="center"/>
              <w:rPr>
                <w:color w:val="C00000"/>
              </w:rPr>
            </w:pPr>
          </w:p>
        </w:tc>
        <w:tc>
          <w:tcPr>
            <w:tcW w:w="112" w:type="pct"/>
            <w:shd w:val="clear" w:color="auto" w:fill="B6DDE8" w:themeFill="accent5" w:themeFillTint="66"/>
          </w:tcPr>
          <w:p w14:paraId="4AEA1798" w14:textId="77777777" w:rsidR="00343F5C" w:rsidRPr="00C97380" w:rsidRDefault="00343F5C" w:rsidP="006E01C0">
            <w:pPr>
              <w:rPr>
                <w:color w:val="C00000"/>
              </w:rPr>
            </w:pPr>
          </w:p>
        </w:tc>
        <w:tc>
          <w:tcPr>
            <w:tcW w:w="112" w:type="pct"/>
          </w:tcPr>
          <w:p w14:paraId="4AEA1799" w14:textId="77777777" w:rsidR="00343F5C" w:rsidRPr="00C97380" w:rsidRDefault="00343F5C" w:rsidP="006E01C0">
            <w:pPr>
              <w:rPr>
                <w:color w:val="C00000"/>
              </w:rPr>
            </w:pPr>
          </w:p>
        </w:tc>
        <w:tc>
          <w:tcPr>
            <w:tcW w:w="117" w:type="pct"/>
          </w:tcPr>
          <w:p w14:paraId="4AEA179A" w14:textId="77777777" w:rsidR="00343F5C" w:rsidRPr="00C97380" w:rsidRDefault="00343F5C" w:rsidP="006E01C0">
            <w:pPr>
              <w:rPr>
                <w:color w:val="C00000"/>
              </w:rPr>
            </w:pPr>
          </w:p>
        </w:tc>
        <w:tc>
          <w:tcPr>
            <w:tcW w:w="107" w:type="pct"/>
          </w:tcPr>
          <w:p w14:paraId="4AEA179B"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79C" w14:textId="77777777" w:rsidR="00343F5C" w:rsidRPr="00C97380" w:rsidRDefault="00343F5C" w:rsidP="006E01C0">
            <w:pPr>
              <w:rPr>
                <w:color w:val="C00000"/>
              </w:rPr>
            </w:pPr>
          </w:p>
        </w:tc>
        <w:tc>
          <w:tcPr>
            <w:tcW w:w="112" w:type="pct"/>
          </w:tcPr>
          <w:p w14:paraId="4AEA179D" w14:textId="77777777" w:rsidR="00343F5C" w:rsidRPr="00C97380" w:rsidRDefault="00343F5C" w:rsidP="006E01C0">
            <w:pPr>
              <w:rPr>
                <w:color w:val="C00000"/>
              </w:rPr>
            </w:pPr>
          </w:p>
        </w:tc>
        <w:tc>
          <w:tcPr>
            <w:tcW w:w="112" w:type="pct"/>
          </w:tcPr>
          <w:p w14:paraId="4AEA179E" w14:textId="77777777" w:rsidR="00343F5C" w:rsidRPr="00C97380" w:rsidRDefault="00343F5C" w:rsidP="006E01C0">
            <w:pPr>
              <w:rPr>
                <w:color w:val="C00000"/>
              </w:rPr>
            </w:pPr>
          </w:p>
        </w:tc>
        <w:tc>
          <w:tcPr>
            <w:tcW w:w="112" w:type="pct"/>
          </w:tcPr>
          <w:p w14:paraId="4AEA179F" w14:textId="77777777" w:rsidR="00343F5C" w:rsidRPr="00C97380" w:rsidRDefault="00343F5C" w:rsidP="003879B7">
            <w:pPr>
              <w:jc w:val="center"/>
              <w:rPr>
                <w:color w:val="C00000"/>
              </w:rPr>
            </w:pPr>
            <w:r w:rsidRPr="00C97380">
              <w:rPr>
                <w:color w:val="C00000"/>
              </w:rPr>
              <w:t>2</w:t>
            </w:r>
          </w:p>
        </w:tc>
        <w:tc>
          <w:tcPr>
            <w:tcW w:w="112" w:type="pct"/>
            <w:shd w:val="clear" w:color="auto" w:fill="B6DDE8" w:themeFill="accent5" w:themeFillTint="66"/>
          </w:tcPr>
          <w:p w14:paraId="4AEA17A0" w14:textId="77777777" w:rsidR="00343F5C" w:rsidRPr="00C97380" w:rsidRDefault="00343F5C" w:rsidP="006E01C0">
            <w:pPr>
              <w:rPr>
                <w:color w:val="C00000"/>
              </w:rPr>
            </w:pPr>
          </w:p>
        </w:tc>
        <w:tc>
          <w:tcPr>
            <w:tcW w:w="112" w:type="pct"/>
            <w:shd w:val="clear" w:color="auto" w:fill="B6DDE8" w:themeFill="accent5" w:themeFillTint="66"/>
          </w:tcPr>
          <w:p w14:paraId="4AEA17A1" w14:textId="77777777" w:rsidR="00343F5C" w:rsidRPr="00C97380" w:rsidRDefault="00343F5C" w:rsidP="006E01C0">
            <w:pPr>
              <w:rPr>
                <w:color w:val="C00000"/>
              </w:rPr>
            </w:pPr>
          </w:p>
        </w:tc>
        <w:tc>
          <w:tcPr>
            <w:tcW w:w="112" w:type="pct"/>
          </w:tcPr>
          <w:p w14:paraId="4AEA17A2" w14:textId="77777777" w:rsidR="00343F5C" w:rsidRPr="00C97380" w:rsidRDefault="00343F5C" w:rsidP="000326E1">
            <w:pPr>
              <w:jc w:val="center"/>
              <w:rPr>
                <w:color w:val="C00000"/>
              </w:rPr>
            </w:pPr>
            <w:r w:rsidRPr="00C97380">
              <w:rPr>
                <w:b/>
                <w:color w:val="C00000"/>
              </w:rPr>
              <w:t>1</w:t>
            </w:r>
          </w:p>
        </w:tc>
        <w:tc>
          <w:tcPr>
            <w:tcW w:w="117" w:type="pct"/>
          </w:tcPr>
          <w:p w14:paraId="4AEA17A3" w14:textId="77777777" w:rsidR="00343F5C" w:rsidRPr="00C97380" w:rsidRDefault="00343F5C" w:rsidP="006E01C0">
            <w:pPr>
              <w:rPr>
                <w:color w:val="C00000"/>
              </w:rPr>
            </w:pPr>
          </w:p>
        </w:tc>
        <w:tc>
          <w:tcPr>
            <w:tcW w:w="112" w:type="pct"/>
          </w:tcPr>
          <w:p w14:paraId="4AEA17A4"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A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A6" w14:textId="77777777" w:rsidR="00343F5C" w:rsidRPr="00AF5A2E" w:rsidRDefault="00343F5C" w:rsidP="006E01C0"/>
        </w:tc>
      </w:tr>
      <w:tr w:rsidR="00D95B84" w:rsidRPr="00AF5A2E" w14:paraId="4AEA17BD" w14:textId="77777777" w:rsidTr="00950B34">
        <w:tc>
          <w:tcPr>
            <w:tcW w:w="252" w:type="pct"/>
            <w:tcBorders>
              <w:top w:val="single" w:sz="4" w:space="0" w:color="auto"/>
              <w:left w:val="single" w:sz="12" w:space="0" w:color="auto"/>
              <w:right w:val="single" w:sz="4" w:space="0" w:color="auto"/>
            </w:tcBorders>
            <w:shd w:val="clear" w:color="auto" w:fill="auto"/>
          </w:tcPr>
          <w:p w14:paraId="4AEA17A8"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A9" w14:textId="77777777" w:rsidR="00343F5C" w:rsidRPr="002E12C0" w:rsidRDefault="00343F5C" w:rsidP="006E01C0">
            <w:pPr>
              <w:pStyle w:val="List-subelement"/>
            </w:pPr>
            <w:r w:rsidRPr="001A1D3B">
              <w:t>land the aeroplane ensuring safest outcome if an engine restart is not achieved</w:t>
            </w:r>
            <w:r w:rsidRPr="001A1D3B">
              <w:tab/>
            </w:r>
          </w:p>
        </w:tc>
        <w:tc>
          <w:tcPr>
            <w:tcW w:w="112" w:type="pct"/>
            <w:shd w:val="clear" w:color="auto" w:fill="auto"/>
          </w:tcPr>
          <w:p w14:paraId="4AEA17AA" w14:textId="77777777" w:rsidR="00343F5C" w:rsidRPr="00C97380" w:rsidRDefault="00343F5C" w:rsidP="00F1021A">
            <w:pPr>
              <w:jc w:val="center"/>
              <w:rPr>
                <w:color w:val="C00000"/>
              </w:rPr>
            </w:pPr>
            <w:r w:rsidRPr="00C97380">
              <w:rPr>
                <w:color w:val="C00000"/>
              </w:rPr>
              <w:t>2</w:t>
            </w:r>
          </w:p>
        </w:tc>
        <w:tc>
          <w:tcPr>
            <w:tcW w:w="112" w:type="pct"/>
          </w:tcPr>
          <w:p w14:paraId="4AEA17AB" w14:textId="77777777" w:rsidR="00343F5C" w:rsidRPr="00C97380" w:rsidRDefault="00343F5C" w:rsidP="006E01C0">
            <w:pPr>
              <w:rPr>
                <w:color w:val="C00000"/>
              </w:rPr>
            </w:pPr>
          </w:p>
        </w:tc>
        <w:tc>
          <w:tcPr>
            <w:tcW w:w="112" w:type="pct"/>
          </w:tcPr>
          <w:p w14:paraId="4AEA17AC" w14:textId="77777777" w:rsidR="00343F5C" w:rsidRPr="00C97380" w:rsidRDefault="00343F5C" w:rsidP="009F7B86">
            <w:pPr>
              <w:jc w:val="center"/>
              <w:rPr>
                <w:color w:val="C00000"/>
              </w:rPr>
            </w:pPr>
            <w:r w:rsidRPr="00C97380">
              <w:rPr>
                <w:color w:val="C00000"/>
              </w:rPr>
              <w:t>2</w:t>
            </w:r>
          </w:p>
        </w:tc>
        <w:tc>
          <w:tcPr>
            <w:tcW w:w="112" w:type="pct"/>
          </w:tcPr>
          <w:p w14:paraId="4AEA17AD" w14:textId="77777777" w:rsidR="00343F5C" w:rsidRPr="00C97380" w:rsidRDefault="00343F5C" w:rsidP="009F7B86">
            <w:pPr>
              <w:jc w:val="center"/>
              <w:rPr>
                <w:color w:val="C00000"/>
              </w:rPr>
            </w:pPr>
          </w:p>
        </w:tc>
        <w:tc>
          <w:tcPr>
            <w:tcW w:w="112" w:type="pct"/>
            <w:shd w:val="clear" w:color="auto" w:fill="B6DDE8" w:themeFill="accent5" w:themeFillTint="66"/>
          </w:tcPr>
          <w:p w14:paraId="4AEA17AE" w14:textId="77777777" w:rsidR="00343F5C" w:rsidRPr="00C97380" w:rsidRDefault="00343F5C" w:rsidP="006E01C0">
            <w:pPr>
              <w:rPr>
                <w:color w:val="C00000"/>
              </w:rPr>
            </w:pPr>
          </w:p>
        </w:tc>
        <w:tc>
          <w:tcPr>
            <w:tcW w:w="112" w:type="pct"/>
          </w:tcPr>
          <w:p w14:paraId="4AEA17AF" w14:textId="77777777" w:rsidR="00343F5C" w:rsidRPr="00C97380" w:rsidRDefault="00343F5C" w:rsidP="006E01C0">
            <w:pPr>
              <w:rPr>
                <w:color w:val="C00000"/>
              </w:rPr>
            </w:pPr>
          </w:p>
        </w:tc>
        <w:tc>
          <w:tcPr>
            <w:tcW w:w="117" w:type="pct"/>
          </w:tcPr>
          <w:p w14:paraId="4AEA17B0" w14:textId="77777777" w:rsidR="00343F5C" w:rsidRPr="00C97380" w:rsidRDefault="00343F5C" w:rsidP="006E01C0">
            <w:pPr>
              <w:rPr>
                <w:color w:val="C00000"/>
              </w:rPr>
            </w:pPr>
          </w:p>
        </w:tc>
        <w:tc>
          <w:tcPr>
            <w:tcW w:w="107" w:type="pct"/>
          </w:tcPr>
          <w:p w14:paraId="4AEA17B1"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7B2" w14:textId="77777777" w:rsidR="00343F5C" w:rsidRPr="00C97380" w:rsidRDefault="00343F5C" w:rsidP="006E01C0">
            <w:pPr>
              <w:rPr>
                <w:color w:val="C00000"/>
              </w:rPr>
            </w:pPr>
          </w:p>
        </w:tc>
        <w:tc>
          <w:tcPr>
            <w:tcW w:w="112" w:type="pct"/>
          </w:tcPr>
          <w:p w14:paraId="4AEA17B3" w14:textId="77777777" w:rsidR="00343F5C" w:rsidRPr="00C97380" w:rsidRDefault="00343F5C" w:rsidP="006E01C0">
            <w:pPr>
              <w:rPr>
                <w:color w:val="C00000"/>
              </w:rPr>
            </w:pPr>
          </w:p>
        </w:tc>
        <w:tc>
          <w:tcPr>
            <w:tcW w:w="112" w:type="pct"/>
          </w:tcPr>
          <w:p w14:paraId="4AEA17B4" w14:textId="77777777" w:rsidR="00343F5C" w:rsidRPr="00C97380" w:rsidRDefault="00343F5C" w:rsidP="006E01C0">
            <w:pPr>
              <w:rPr>
                <w:color w:val="C00000"/>
              </w:rPr>
            </w:pPr>
          </w:p>
        </w:tc>
        <w:tc>
          <w:tcPr>
            <w:tcW w:w="112" w:type="pct"/>
          </w:tcPr>
          <w:p w14:paraId="4AEA17B5" w14:textId="77777777" w:rsidR="00343F5C" w:rsidRPr="00C97380" w:rsidRDefault="00343F5C" w:rsidP="003879B7">
            <w:pPr>
              <w:jc w:val="center"/>
              <w:rPr>
                <w:color w:val="C00000"/>
              </w:rPr>
            </w:pPr>
            <w:r w:rsidRPr="00C97380">
              <w:rPr>
                <w:color w:val="C00000"/>
              </w:rPr>
              <w:t>2</w:t>
            </w:r>
          </w:p>
        </w:tc>
        <w:tc>
          <w:tcPr>
            <w:tcW w:w="112" w:type="pct"/>
            <w:shd w:val="clear" w:color="auto" w:fill="B6DDE8" w:themeFill="accent5" w:themeFillTint="66"/>
          </w:tcPr>
          <w:p w14:paraId="4AEA17B6" w14:textId="77777777" w:rsidR="00343F5C" w:rsidRPr="00C97380" w:rsidRDefault="00343F5C" w:rsidP="006E01C0">
            <w:pPr>
              <w:rPr>
                <w:color w:val="C00000"/>
              </w:rPr>
            </w:pPr>
          </w:p>
        </w:tc>
        <w:tc>
          <w:tcPr>
            <w:tcW w:w="112" w:type="pct"/>
            <w:shd w:val="clear" w:color="auto" w:fill="B6DDE8" w:themeFill="accent5" w:themeFillTint="66"/>
          </w:tcPr>
          <w:p w14:paraId="4AEA17B7" w14:textId="77777777" w:rsidR="00343F5C" w:rsidRPr="00C97380" w:rsidRDefault="00343F5C" w:rsidP="006E01C0">
            <w:pPr>
              <w:rPr>
                <w:color w:val="C00000"/>
              </w:rPr>
            </w:pPr>
          </w:p>
        </w:tc>
        <w:tc>
          <w:tcPr>
            <w:tcW w:w="112" w:type="pct"/>
          </w:tcPr>
          <w:p w14:paraId="4AEA17B8" w14:textId="77777777" w:rsidR="00343F5C" w:rsidRPr="00C97380" w:rsidRDefault="00343F5C" w:rsidP="000326E1">
            <w:pPr>
              <w:jc w:val="center"/>
              <w:rPr>
                <w:color w:val="C00000"/>
              </w:rPr>
            </w:pPr>
            <w:r w:rsidRPr="00C97380">
              <w:rPr>
                <w:b/>
                <w:color w:val="C00000"/>
              </w:rPr>
              <w:t>1</w:t>
            </w:r>
          </w:p>
        </w:tc>
        <w:tc>
          <w:tcPr>
            <w:tcW w:w="117" w:type="pct"/>
          </w:tcPr>
          <w:p w14:paraId="4AEA17B9" w14:textId="77777777" w:rsidR="00343F5C" w:rsidRPr="00C97380" w:rsidRDefault="00343F5C" w:rsidP="006E01C0">
            <w:pPr>
              <w:rPr>
                <w:color w:val="C00000"/>
              </w:rPr>
            </w:pPr>
          </w:p>
        </w:tc>
        <w:tc>
          <w:tcPr>
            <w:tcW w:w="112" w:type="pct"/>
          </w:tcPr>
          <w:p w14:paraId="4AEA17BA"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B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BC" w14:textId="77777777" w:rsidR="00343F5C" w:rsidRPr="00AF5A2E" w:rsidRDefault="00343F5C" w:rsidP="006E01C0"/>
        </w:tc>
      </w:tr>
      <w:tr w:rsidR="00D95B84" w:rsidRPr="00AF5A2E" w14:paraId="4AEA17D3" w14:textId="77777777" w:rsidTr="00950B34">
        <w:tc>
          <w:tcPr>
            <w:tcW w:w="252" w:type="pct"/>
            <w:tcBorders>
              <w:top w:val="single" w:sz="4" w:space="0" w:color="auto"/>
              <w:left w:val="single" w:sz="12" w:space="0" w:color="auto"/>
              <w:right w:val="single" w:sz="4" w:space="0" w:color="auto"/>
            </w:tcBorders>
            <w:shd w:val="clear" w:color="auto" w:fill="auto"/>
          </w:tcPr>
          <w:p w14:paraId="4AEA17BE"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7BF" w14:textId="77777777" w:rsidR="00343F5C" w:rsidRPr="002E12C0" w:rsidRDefault="00343F5C" w:rsidP="006E01C0">
            <w:r w:rsidRPr="001A1D3B">
              <w:t>after a simulated partial engine failure has occurred, without prior indications, carry out the following:</w:t>
            </w:r>
            <w:r w:rsidRPr="001A1D3B">
              <w:tab/>
            </w:r>
          </w:p>
        </w:tc>
        <w:tc>
          <w:tcPr>
            <w:tcW w:w="112" w:type="pct"/>
            <w:shd w:val="clear" w:color="auto" w:fill="auto"/>
          </w:tcPr>
          <w:p w14:paraId="4AEA17C0" w14:textId="77777777" w:rsidR="00343F5C" w:rsidRPr="00C97380" w:rsidRDefault="00343F5C" w:rsidP="006E01C0">
            <w:pPr>
              <w:rPr>
                <w:color w:val="C00000"/>
              </w:rPr>
            </w:pPr>
          </w:p>
        </w:tc>
        <w:tc>
          <w:tcPr>
            <w:tcW w:w="112" w:type="pct"/>
          </w:tcPr>
          <w:p w14:paraId="4AEA17C1" w14:textId="77777777" w:rsidR="00343F5C" w:rsidRPr="00C97380" w:rsidRDefault="00343F5C" w:rsidP="006E01C0">
            <w:pPr>
              <w:rPr>
                <w:color w:val="C00000"/>
              </w:rPr>
            </w:pPr>
          </w:p>
        </w:tc>
        <w:tc>
          <w:tcPr>
            <w:tcW w:w="112" w:type="pct"/>
          </w:tcPr>
          <w:p w14:paraId="4AEA17C2" w14:textId="77777777" w:rsidR="00343F5C" w:rsidRPr="00C97380" w:rsidRDefault="00343F5C" w:rsidP="000F44D3">
            <w:pPr>
              <w:rPr>
                <w:color w:val="C00000"/>
              </w:rPr>
            </w:pPr>
          </w:p>
        </w:tc>
        <w:tc>
          <w:tcPr>
            <w:tcW w:w="112" w:type="pct"/>
          </w:tcPr>
          <w:p w14:paraId="4AEA17C3" w14:textId="77777777" w:rsidR="00343F5C" w:rsidRPr="00C97380" w:rsidRDefault="00343F5C" w:rsidP="006E01C0">
            <w:pPr>
              <w:rPr>
                <w:color w:val="C00000"/>
              </w:rPr>
            </w:pPr>
          </w:p>
        </w:tc>
        <w:tc>
          <w:tcPr>
            <w:tcW w:w="112" w:type="pct"/>
            <w:shd w:val="clear" w:color="auto" w:fill="B6DDE8" w:themeFill="accent5" w:themeFillTint="66"/>
          </w:tcPr>
          <w:p w14:paraId="4AEA17C4" w14:textId="77777777" w:rsidR="00343F5C" w:rsidRPr="00C97380" w:rsidRDefault="00343F5C" w:rsidP="006E01C0">
            <w:pPr>
              <w:rPr>
                <w:color w:val="C00000"/>
              </w:rPr>
            </w:pPr>
          </w:p>
        </w:tc>
        <w:tc>
          <w:tcPr>
            <w:tcW w:w="112" w:type="pct"/>
          </w:tcPr>
          <w:p w14:paraId="4AEA17C5" w14:textId="77777777" w:rsidR="00343F5C" w:rsidRPr="00C97380" w:rsidRDefault="00343F5C" w:rsidP="006E01C0">
            <w:pPr>
              <w:rPr>
                <w:color w:val="C00000"/>
              </w:rPr>
            </w:pPr>
          </w:p>
        </w:tc>
        <w:tc>
          <w:tcPr>
            <w:tcW w:w="117" w:type="pct"/>
          </w:tcPr>
          <w:p w14:paraId="4AEA17C6" w14:textId="77777777" w:rsidR="00343F5C" w:rsidRPr="00C97380" w:rsidRDefault="00343F5C" w:rsidP="006E01C0">
            <w:pPr>
              <w:rPr>
                <w:color w:val="C00000"/>
              </w:rPr>
            </w:pPr>
          </w:p>
        </w:tc>
        <w:tc>
          <w:tcPr>
            <w:tcW w:w="107" w:type="pct"/>
          </w:tcPr>
          <w:p w14:paraId="4AEA17C7" w14:textId="77777777" w:rsidR="00343F5C" w:rsidRPr="00C97380" w:rsidRDefault="00343F5C" w:rsidP="006E01C0">
            <w:pPr>
              <w:rPr>
                <w:color w:val="C00000"/>
              </w:rPr>
            </w:pPr>
          </w:p>
        </w:tc>
        <w:tc>
          <w:tcPr>
            <w:tcW w:w="112" w:type="pct"/>
            <w:shd w:val="clear" w:color="auto" w:fill="B6DDE8" w:themeFill="accent5" w:themeFillTint="66"/>
          </w:tcPr>
          <w:p w14:paraId="4AEA17C8" w14:textId="77777777" w:rsidR="00343F5C" w:rsidRPr="00C97380" w:rsidRDefault="00343F5C" w:rsidP="006E01C0">
            <w:pPr>
              <w:rPr>
                <w:color w:val="C00000"/>
              </w:rPr>
            </w:pPr>
          </w:p>
        </w:tc>
        <w:tc>
          <w:tcPr>
            <w:tcW w:w="112" w:type="pct"/>
          </w:tcPr>
          <w:p w14:paraId="4AEA17C9" w14:textId="77777777" w:rsidR="00343F5C" w:rsidRPr="00C97380" w:rsidRDefault="00343F5C" w:rsidP="006E01C0">
            <w:pPr>
              <w:rPr>
                <w:color w:val="C00000"/>
              </w:rPr>
            </w:pPr>
          </w:p>
        </w:tc>
        <w:tc>
          <w:tcPr>
            <w:tcW w:w="112" w:type="pct"/>
          </w:tcPr>
          <w:p w14:paraId="4AEA17CA" w14:textId="77777777" w:rsidR="00343F5C" w:rsidRPr="00C97380" w:rsidRDefault="00343F5C" w:rsidP="006E01C0">
            <w:pPr>
              <w:rPr>
                <w:color w:val="C00000"/>
              </w:rPr>
            </w:pPr>
          </w:p>
        </w:tc>
        <w:tc>
          <w:tcPr>
            <w:tcW w:w="112" w:type="pct"/>
          </w:tcPr>
          <w:p w14:paraId="4AEA17CB" w14:textId="77777777" w:rsidR="00343F5C" w:rsidRPr="00C97380" w:rsidRDefault="00343F5C" w:rsidP="006E01C0">
            <w:pPr>
              <w:rPr>
                <w:color w:val="C00000"/>
              </w:rPr>
            </w:pPr>
          </w:p>
        </w:tc>
        <w:tc>
          <w:tcPr>
            <w:tcW w:w="112" w:type="pct"/>
            <w:shd w:val="clear" w:color="auto" w:fill="B6DDE8" w:themeFill="accent5" w:themeFillTint="66"/>
          </w:tcPr>
          <w:p w14:paraId="4AEA17CC" w14:textId="77777777" w:rsidR="00343F5C" w:rsidRPr="00C97380" w:rsidRDefault="00343F5C" w:rsidP="006E01C0">
            <w:pPr>
              <w:rPr>
                <w:color w:val="C00000"/>
              </w:rPr>
            </w:pPr>
          </w:p>
        </w:tc>
        <w:tc>
          <w:tcPr>
            <w:tcW w:w="112" w:type="pct"/>
            <w:shd w:val="clear" w:color="auto" w:fill="B6DDE8" w:themeFill="accent5" w:themeFillTint="66"/>
          </w:tcPr>
          <w:p w14:paraId="4AEA17CD" w14:textId="77777777" w:rsidR="00343F5C" w:rsidRPr="00C97380" w:rsidRDefault="00343F5C" w:rsidP="006E01C0">
            <w:pPr>
              <w:rPr>
                <w:color w:val="C00000"/>
              </w:rPr>
            </w:pPr>
          </w:p>
        </w:tc>
        <w:tc>
          <w:tcPr>
            <w:tcW w:w="112" w:type="pct"/>
          </w:tcPr>
          <w:p w14:paraId="4AEA17CE" w14:textId="77777777" w:rsidR="00343F5C" w:rsidRPr="00C97380" w:rsidRDefault="00343F5C" w:rsidP="000326E1">
            <w:pPr>
              <w:jc w:val="center"/>
              <w:rPr>
                <w:color w:val="C00000"/>
              </w:rPr>
            </w:pPr>
          </w:p>
        </w:tc>
        <w:tc>
          <w:tcPr>
            <w:tcW w:w="117" w:type="pct"/>
          </w:tcPr>
          <w:p w14:paraId="4AEA17CF" w14:textId="77777777" w:rsidR="00343F5C" w:rsidRPr="00C97380" w:rsidRDefault="00343F5C" w:rsidP="006E01C0">
            <w:pPr>
              <w:rPr>
                <w:color w:val="C00000"/>
              </w:rPr>
            </w:pPr>
          </w:p>
        </w:tc>
        <w:tc>
          <w:tcPr>
            <w:tcW w:w="112" w:type="pct"/>
          </w:tcPr>
          <w:p w14:paraId="4AEA17D0" w14:textId="77777777" w:rsidR="00343F5C" w:rsidRPr="00C97380" w:rsidRDefault="00343F5C" w:rsidP="00F643E6">
            <w:pPr>
              <w:jc w:val="center"/>
              <w:rPr>
                <w:color w:val="C00000"/>
              </w:rPr>
            </w:pPr>
          </w:p>
        </w:tc>
        <w:tc>
          <w:tcPr>
            <w:tcW w:w="112" w:type="pct"/>
            <w:tcBorders>
              <w:right w:val="single" w:sz="12" w:space="0" w:color="auto"/>
            </w:tcBorders>
            <w:shd w:val="clear" w:color="auto" w:fill="auto"/>
          </w:tcPr>
          <w:p w14:paraId="4AEA17D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D2" w14:textId="77777777" w:rsidR="00343F5C" w:rsidRPr="00AF5A2E" w:rsidRDefault="00343F5C" w:rsidP="006E01C0"/>
        </w:tc>
      </w:tr>
      <w:tr w:rsidR="00D95B84" w:rsidRPr="00AF5A2E" w14:paraId="4AEA17E9" w14:textId="77777777" w:rsidTr="00950B34">
        <w:tc>
          <w:tcPr>
            <w:tcW w:w="252" w:type="pct"/>
            <w:tcBorders>
              <w:top w:val="single" w:sz="4" w:space="0" w:color="auto"/>
              <w:left w:val="single" w:sz="12" w:space="0" w:color="auto"/>
              <w:right w:val="single" w:sz="4" w:space="0" w:color="auto"/>
            </w:tcBorders>
            <w:shd w:val="clear" w:color="auto" w:fill="auto"/>
          </w:tcPr>
          <w:p w14:paraId="4AEA17D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D5" w14:textId="77777777" w:rsidR="00343F5C" w:rsidRPr="002E12C0" w:rsidRDefault="00343F5C" w:rsidP="006E01C0">
            <w:pPr>
              <w:pStyle w:val="List-subelement"/>
            </w:pPr>
            <w:r w:rsidRPr="001A1D3B">
              <w:t>identify partial power failure condition</w:t>
            </w:r>
            <w:r w:rsidRPr="001A1D3B">
              <w:tab/>
            </w:r>
          </w:p>
        </w:tc>
        <w:tc>
          <w:tcPr>
            <w:tcW w:w="112" w:type="pct"/>
            <w:shd w:val="clear" w:color="auto" w:fill="auto"/>
          </w:tcPr>
          <w:p w14:paraId="4AEA17D6" w14:textId="77777777" w:rsidR="00343F5C" w:rsidRPr="00C97380" w:rsidRDefault="00343F5C" w:rsidP="005149F3">
            <w:pPr>
              <w:jc w:val="center"/>
              <w:rPr>
                <w:color w:val="C00000"/>
              </w:rPr>
            </w:pPr>
          </w:p>
        </w:tc>
        <w:tc>
          <w:tcPr>
            <w:tcW w:w="112" w:type="pct"/>
          </w:tcPr>
          <w:p w14:paraId="4AEA17D7" w14:textId="77777777" w:rsidR="00343F5C" w:rsidRPr="00C97380" w:rsidRDefault="00343F5C" w:rsidP="009F7B86">
            <w:pPr>
              <w:jc w:val="center"/>
              <w:rPr>
                <w:color w:val="C00000"/>
              </w:rPr>
            </w:pPr>
            <w:r w:rsidRPr="00C97380">
              <w:rPr>
                <w:color w:val="C00000"/>
              </w:rPr>
              <w:t>2</w:t>
            </w:r>
          </w:p>
        </w:tc>
        <w:tc>
          <w:tcPr>
            <w:tcW w:w="112" w:type="pct"/>
          </w:tcPr>
          <w:p w14:paraId="4AEA17D8" w14:textId="77777777" w:rsidR="00343F5C" w:rsidRPr="00C97380" w:rsidRDefault="00343F5C" w:rsidP="000F44D3">
            <w:pPr>
              <w:rPr>
                <w:color w:val="C00000"/>
              </w:rPr>
            </w:pPr>
          </w:p>
        </w:tc>
        <w:tc>
          <w:tcPr>
            <w:tcW w:w="112" w:type="pct"/>
          </w:tcPr>
          <w:p w14:paraId="4AEA17D9"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7DA" w14:textId="77777777" w:rsidR="00343F5C" w:rsidRPr="00C97380" w:rsidRDefault="00343F5C" w:rsidP="006E01C0">
            <w:pPr>
              <w:rPr>
                <w:color w:val="C00000"/>
              </w:rPr>
            </w:pPr>
          </w:p>
        </w:tc>
        <w:tc>
          <w:tcPr>
            <w:tcW w:w="112" w:type="pct"/>
          </w:tcPr>
          <w:p w14:paraId="4AEA17DB" w14:textId="77777777" w:rsidR="00343F5C" w:rsidRPr="00C97380" w:rsidRDefault="00343F5C" w:rsidP="006E01C0">
            <w:pPr>
              <w:rPr>
                <w:color w:val="C00000"/>
              </w:rPr>
            </w:pPr>
          </w:p>
        </w:tc>
        <w:tc>
          <w:tcPr>
            <w:tcW w:w="117" w:type="pct"/>
          </w:tcPr>
          <w:p w14:paraId="4AEA17DC" w14:textId="77777777" w:rsidR="00343F5C" w:rsidRPr="00C97380" w:rsidRDefault="00343F5C" w:rsidP="000C4190">
            <w:pPr>
              <w:jc w:val="center"/>
              <w:rPr>
                <w:color w:val="C00000"/>
              </w:rPr>
            </w:pPr>
          </w:p>
        </w:tc>
        <w:tc>
          <w:tcPr>
            <w:tcW w:w="107" w:type="pct"/>
          </w:tcPr>
          <w:p w14:paraId="4AEA17DD" w14:textId="77777777" w:rsidR="00343F5C" w:rsidRPr="00C97380" w:rsidRDefault="00343F5C" w:rsidP="006E01C0">
            <w:pPr>
              <w:rPr>
                <w:color w:val="C00000"/>
              </w:rPr>
            </w:pPr>
          </w:p>
        </w:tc>
        <w:tc>
          <w:tcPr>
            <w:tcW w:w="112" w:type="pct"/>
            <w:shd w:val="clear" w:color="auto" w:fill="B6DDE8" w:themeFill="accent5" w:themeFillTint="66"/>
          </w:tcPr>
          <w:p w14:paraId="4AEA17DE" w14:textId="77777777" w:rsidR="00343F5C" w:rsidRPr="00C97380" w:rsidRDefault="00343F5C" w:rsidP="006E01C0">
            <w:pPr>
              <w:rPr>
                <w:color w:val="C00000"/>
              </w:rPr>
            </w:pPr>
          </w:p>
        </w:tc>
        <w:tc>
          <w:tcPr>
            <w:tcW w:w="112" w:type="pct"/>
          </w:tcPr>
          <w:p w14:paraId="4AEA17DF" w14:textId="77777777" w:rsidR="00343F5C" w:rsidRPr="00C97380" w:rsidRDefault="00343F5C" w:rsidP="006E01C0">
            <w:pPr>
              <w:rPr>
                <w:color w:val="C00000"/>
              </w:rPr>
            </w:pPr>
          </w:p>
        </w:tc>
        <w:tc>
          <w:tcPr>
            <w:tcW w:w="112" w:type="pct"/>
          </w:tcPr>
          <w:p w14:paraId="4AEA17E0" w14:textId="77777777" w:rsidR="00343F5C" w:rsidRPr="00C97380" w:rsidRDefault="00343F5C" w:rsidP="00794B57">
            <w:pPr>
              <w:jc w:val="center"/>
              <w:rPr>
                <w:color w:val="C00000"/>
              </w:rPr>
            </w:pPr>
            <w:r w:rsidRPr="00C97380">
              <w:rPr>
                <w:color w:val="C00000"/>
              </w:rPr>
              <w:t>2</w:t>
            </w:r>
          </w:p>
        </w:tc>
        <w:tc>
          <w:tcPr>
            <w:tcW w:w="112" w:type="pct"/>
          </w:tcPr>
          <w:p w14:paraId="4AEA17E1" w14:textId="77777777" w:rsidR="00343F5C" w:rsidRPr="00C97380" w:rsidRDefault="00343F5C" w:rsidP="006E01C0">
            <w:pPr>
              <w:rPr>
                <w:color w:val="C00000"/>
              </w:rPr>
            </w:pPr>
          </w:p>
        </w:tc>
        <w:tc>
          <w:tcPr>
            <w:tcW w:w="112" w:type="pct"/>
            <w:shd w:val="clear" w:color="auto" w:fill="B6DDE8" w:themeFill="accent5" w:themeFillTint="66"/>
          </w:tcPr>
          <w:p w14:paraId="4AEA17E2" w14:textId="77777777" w:rsidR="00343F5C" w:rsidRPr="00C97380" w:rsidRDefault="00343F5C" w:rsidP="006E01C0">
            <w:pPr>
              <w:rPr>
                <w:color w:val="C00000"/>
              </w:rPr>
            </w:pPr>
          </w:p>
        </w:tc>
        <w:tc>
          <w:tcPr>
            <w:tcW w:w="112" w:type="pct"/>
            <w:shd w:val="clear" w:color="auto" w:fill="B6DDE8" w:themeFill="accent5" w:themeFillTint="66"/>
          </w:tcPr>
          <w:p w14:paraId="4AEA17E3" w14:textId="77777777" w:rsidR="00343F5C" w:rsidRPr="00C97380" w:rsidRDefault="00343F5C" w:rsidP="006E01C0">
            <w:pPr>
              <w:rPr>
                <w:color w:val="C00000"/>
              </w:rPr>
            </w:pPr>
          </w:p>
        </w:tc>
        <w:tc>
          <w:tcPr>
            <w:tcW w:w="112" w:type="pct"/>
          </w:tcPr>
          <w:p w14:paraId="4AEA17E4" w14:textId="77777777" w:rsidR="00343F5C" w:rsidRPr="00C97380" w:rsidRDefault="00343F5C" w:rsidP="000326E1">
            <w:pPr>
              <w:jc w:val="center"/>
              <w:rPr>
                <w:color w:val="C00000"/>
              </w:rPr>
            </w:pPr>
            <w:r w:rsidRPr="00C97380">
              <w:rPr>
                <w:b/>
                <w:color w:val="C00000"/>
              </w:rPr>
              <w:t>1</w:t>
            </w:r>
          </w:p>
        </w:tc>
        <w:tc>
          <w:tcPr>
            <w:tcW w:w="117" w:type="pct"/>
          </w:tcPr>
          <w:p w14:paraId="4AEA17E5" w14:textId="77777777" w:rsidR="00343F5C" w:rsidRPr="00C97380" w:rsidRDefault="00343F5C" w:rsidP="006E01C0">
            <w:pPr>
              <w:rPr>
                <w:color w:val="C00000"/>
              </w:rPr>
            </w:pPr>
          </w:p>
        </w:tc>
        <w:tc>
          <w:tcPr>
            <w:tcW w:w="112" w:type="pct"/>
          </w:tcPr>
          <w:p w14:paraId="4AEA17E6"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E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E8" w14:textId="77777777" w:rsidR="00343F5C" w:rsidRPr="00AF5A2E" w:rsidRDefault="00343F5C" w:rsidP="006E01C0"/>
        </w:tc>
      </w:tr>
      <w:tr w:rsidR="00D95B84" w:rsidRPr="00AF5A2E" w14:paraId="4AEA17FF" w14:textId="77777777" w:rsidTr="00950B34">
        <w:tc>
          <w:tcPr>
            <w:tcW w:w="252" w:type="pct"/>
            <w:tcBorders>
              <w:top w:val="single" w:sz="4" w:space="0" w:color="auto"/>
              <w:left w:val="single" w:sz="12" w:space="0" w:color="auto"/>
              <w:right w:val="single" w:sz="4" w:space="0" w:color="auto"/>
            </w:tcBorders>
            <w:shd w:val="clear" w:color="auto" w:fill="auto"/>
          </w:tcPr>
          <w:p w14:paraId="4AEA17E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7EB" w14:textId="77777777" w:rsidR="00343F5C" w:rsidRPr="002E12C0" w:rsidRDefault="00343F5C" w:rsidP="006E01C0">
            <w:pPr>
              <w:pStyle w:val="List-subelement"/>
            </w:pPr>
            <w:r w:rsidRPr="001A1D3B">
              <w:t>perform recall actions</w:t>
            </w:r>
            <w:r w:rsidRPr="001A1D3B">
              <w:tab/>
            </w:r>
          </w:p>
        </w:tc>
        <w:tc>
          <w:tcPr>
            <w:tcW w:w="112" w:type="pct"/>
            <w:shd w:val="clear" w:color="auto" w:fill="auto"/>
          </w:tcPr>
          <w:p w14:paraId="4AEA17EC" w14:textId="77777777" w:rsidR="00343F5C" w:rsidRPr="00C97380" w:rsidRDefault="00343F5C" w:rsidP="005149F3">
            <w:pPr>
              <w:jc w:val="center"/>
              <w:rPr>
                <w:color w:val="C00000"/>
              </w:rPr>
            </w:pPr>
          </w:p>
        </w:tc>
        <w:tc>
          <w:tcPr>
            <w:tcW w:w="112" w:type="pct"/>
          </w:tcPr>
          <w:p w14:paraId="4AEA17ED" w14:textId="77777777" w:rsidR="00343F5C" w:rsidRPr="00C97380" w:rsidRDefault="00343F5C" w:rsidP="009F7B86">
            <w:pPr>
              <w:jc w:val="center"/>
              <w:rPr>
                <w:color w:val="C00000"/>
              </w:rPr>
            </w:pPr>
            <w:r w:rsidRPr="00C97380">
              <w:rPr>
                <w:color w:val="C00000"/>
              </w:rPr>
              <w:t>2</w:t>
            </w:r>
          </w:p>
        </w:tc>
        <w:tc>
          <w:tcPr>
            <w:tcW w:w="112" w:type="pct"/>
          </w:tcPr>
          <w:p w14:paraId="4AEA17EE" w14:textId="77777777" w:rsidR="00343F5C" w:rsidRPr="00C97380" w:rsidRDefault="00343F5C" w:rsidP="000F44D3">
            <w:pPr>
              <w:rPr>
                <w:color w:val="C00000"/>
              </w:rPr>
            </w:pPr>
          </w:p>
        </w:tc>
        <w:tc>
          <w:tcPr>
            <w:tcW w:w="112" w:type="pct"/>
          </w:tcPr>
          <w:p w14:paraId="4AEA17EF"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7F0" w14:textId="77777777" w:rsidR="00343F5C" w:rsidRPr="00C97380" w:rsidRDefault="00343F5C" w:rsidP="006E01C0">
            <w:pPr>
              <w:rPr>
                <w:color w:val="C00000"/>
              </w:rPr>
            </w:pPr>
          </w:p>
        </w:tc>
        <w:tc>
          <w:tcPr>
            <w:tcW w:w="112" w:type="pct"/>
          </w:tcPr>
          <w:p w14:paraId="4AEA17F1" w14:textId="77777777" w:rsidR="00343F5C" w:rsidRPr="00C97380" w:rsidRDefault="00343F5C" w:rsidP="006E01C0">
            <w:pPr>
              <w:rPr>
                <w:color w:val="C00000"/>
              </w:rPr>
            </w:pPr>
          </w:p>
        </w:tc>
        <w:tc>
          <w:tcPr>
            <w:tcW w:w="117" w:type="pct"/>
          </w:tcPr>
          <w:p w14:paraId="4AEA17F2" w14:textId="77777777" w:rsidR="00343F5C" w:rsidRPr="00C97380" w:rsidRDefault="00343F5C" w:rsidP="009F7B86">
            <w:pPr>
              <w:jc w:val="center"/>
              <w:rPr>
                <w:color w:val="C00000"/>
              </w:rPr>
            </w:pPr>
          </w:p>
        </w:tc>
        <w:tc>
          <w:tcPr>
            <w:tcW w:w="107" w:type="pct"/>
          </w:tcPr>
          <w:p w14:paraId="4AEA17F3" w14:textId="77777777" w:rsidR="00343F5C" w:rsidRPr="00C97380" w:rsidRDefault="00343F5C" w:rsidP="006E01C0">
            <w:pPr>
              <w:rPr>
                <w:color w:val="C00000"/>
              </w:rPr>
            </w:pPr>
          </w:p>
        </w:tc>
        <w:tc>
          <w:tcPr>
            <w:tcW w:w="112" w:type="pct"/>
            <w:shd w:val="clear" w:color="auto" w:fill="B6DDE8" w:themeFill="accent5" w:themeFillTint="66"/>
          </w:tcPr>
          <w:p w14:paraId="4AEA17F4" w14:textId="77777777" w:rsidR="00343F5C" w:rsidRPr="00C97380" w:rsidRDefault="00343F5C" w:rsidP="006E01C0">
            <w:pPr>
              <w:rPr>
                <w:color w:val="C00000"/>
              </w:rPr>
            </w:pPr>
          </w:p>
        </w:tc>
        <w:tc>
          <w:tcPr>
            <w:tcW w:w="112" w:type="pct"/>
          </w:tcPr>
          <w:p w14:paraId="4AEA17F5" w14:textId="77777777" w:rsidR="00343F5C" w:rsidRPr="00C97380" w:rsidRDefault="00343F5C" w:rsidP="006E01C0">
            <w:pPr>
              <w:rPr>
                <w:color w:val="C00000"/>
              </w:rPr>
            </w:pPr>
          </w:p>
        </w:tc>
        <w:tc>
          <w:tcPr>
            <w:tcW w:w="112" w:type="pct"/>
          </w:tcPr>
          <w:p w14:paraId="4AEA17F6" w14:textId="77777777" w:rsidR="00343F5C" w:rsidRPr="00C97380" w:rsidRDefault="00343F5C" w:rsidP="00794B57">
            <w:pPr>
              <w:jc w:val="center"/>
              <w:rPr>
                <w:color w:val="C00000"/>
              </w:rPr>
            </w:pPr>
            <w:r w:rsidRPr="00C97380">
              <w:rPr>
                <w:color w:val="C00000"/>
              </w:rPr>
              <w:t>2</w:t>
            </w:r>
          </w:p>
        </w:tc>
        <w:tc>
          <w:tcPr>
            <w:tcW w:w="112" w:type="pct"/>
          </w:tcPr>
          <w:p w14:paraId="4AEA17F7" w14:textId="77777777" w:rsidR="00343F5C" w:rsidRPr="00C97380" w:rsidRDefault="00343F5C" w:rsidP="006E01C0">
            <w:pPr>
              <w:rPr>
                <w:color w:val="C00000"/>
              </w:rPr>
            </w:pPr>
          </w:p>
        </w:tc>
        <w:tc>
          <w:tcPr>
            <w:tcW w:w="112" w:type="pct"/>
            <w:shd w:val="clear" w:color="auto" w:fill="B6DDE8" w:themeFill="accent5" w:themeFillTint="66"/>
          </w:tcPr>
          <w:p w14:paraId="4AEA17F8" w14:textId="77777777" w:rsidR="00343F5C" w:rsidRPr="00C97380" w:rsidRDefault="00343F5C" w:rsidP="006E01C0">
            <w:pPr>
              <w:rPr>
                <w:color w:val="C00000"/>
              </w:rPr>
            </w:pPr>
          </w:p>
        </w:tc>
        <w:tc>
          <w:tcPr>
            <w:tcW w:w="112" w:type="pct"/>
            <w:shd w:val="clear" w:color="auto" w:fill="B6DDE8" w:themeFill="accent5" w:themeFillTint="66"/>
          </w:tcPr>
          <w:p w14:paraId="4AEA17F9" w14:textId="77777777" w:rsidR="00343F5C" w:rsidRPr="00C97380" w:rsidRDefault="00343F5C" w:rsidP="006E01C0">
            <w:pPr>
              <w:rPr>
                <w:color w:val="C00000"/>
              </w:rPr>
            </w:pPr>
          </w:p>
        </w:tc>
        <w:tc>
          <w:tcPr>
            <w:tcW w:w="112" w:type="pct"/>
          </w:tcPr>
          <w:p w14:paraId="4AEA17FA" w14:textId="77777777" w:rsidR="00343F5C" w:rsidRPr="00C97380" w:rsidRDefault="00343F5C" w:rsidP="000326E1">
            <w:pPr>
              <w:jc w:val="center"/>
              <w:rPr>
                <w:color w:val="C00000"/>
              </w:rPr>
            </w:pPr>
            <w:r w:rsidRPr="00C97380">
              <w:rPr>
                <w:b/>
                <w:color w:val="C00000"/>
              </w:rPr>
              <w:t>1</w:t>
            </w:r>
          </w:p>
        </w:tc>
        <w:tc>
          <w:tcPr>
            <w:tcW w:w="117" w:type="pct"/>
          </w:tcPr>
          <w:p w14:paraId="4AEA17FB" w14:textId="77777777" w:rsidR="00343F5C" w:rsidRPr="00C97380" w:rsidRDefault="00343F5C" w:rsidP="006E01C0">
            <w:pPr>
              <w:rPr>
                <w:color w:val="C00000"/>
              </w:rPr>
            </w:pPr>
          </w:p>
        </w:tc>
        <w:tc>
          <w:tcPr>
            <w:tcW w:w="112" w:type="pct"/>
          </w:tcPr>
          <w:p w14:paraId="4AEA17FC"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7F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7FE" w14:textId="77777777" w:rsidR="00343F5C" w:rsidRPr="00AF5A2E" w:rsidRDefault="00343F5C" w:rsidP="006E01C0"/>
        </w:tc>
      </w:tr>
      <w:tr w:rsidR="00D95B84" w:rsidRPr="00AF5A2E" w14:paraId="4AEA1815" w14:textId="77777777" w:rsidTr="00950B34">
        <w:tc>
          <w:tcPr>
            <w:tcW w:w="252" w:type="pct"/>
            <w:tcBorders>
              <w:top w:val="single" w:sz="4" w:space="0" w:color="auto"/>
              <w:left w:val="single" w:sz="12" w:space="0" w:color="auto"/>
              <w:right w:val="single" w:sz="4" w:space="0" w:color="auto"/>
            </w:tcBorders>
            <w:shd w:val="clear" w:color="auto" w:fill="auto"/>
          </w:tcPr>
          <w:p w14:paraId="4AEA180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801" w14:textId="77777777" w:rsidR="00343F5C" w:rsidRPr="002E12C0" w:rsidRDefault="00343F5C" w:rsidP="006E01C0">
            <w:pPr>
              <w:pStyle w:val="List-subelement"/>
            </w:pPr>
            <w:r w:rsidRPr="001A1D3B">
              <w:t>adjust flight controls to re-establish flight path that maximises performance for partial power condition and maintain a safe airspeed margin above stall speed</w:t>
            </w:r>
            <w:r w:rsidRPr="001A1D3B">
              <w:tab/>
            </w:r>
          </w:p>
        </w:tc>
        <w:tc>
          <w:tcPr>
            <w:tcW w:w="112" w:type="pct"/>
            <w:shd w:val="clear" w:color="auto" w:fill="auto"/>
          </w:tcPr>
          <w:p w14:paraId="4AEA1802" w14:textId="77777777" w:rsidR="00343F5C" w:rsidRPr="00C97380" w:rsidRDefault="00343F5C" w:rsidP="005149F3">
            <w:pPr>
              <w:jc w:val="center"/>
              <w:rPr>
                <w:color w:val="C00000"/>
              </w:rPr>
            </w:pPr>
          </w:p>
        </w:tc>
        <w:tc>
          <w:tcPr>
            <w:tcW w:w="112" w:type="pct"/>
          </w:tcPr>
          <w:p w14:paraId="4AEA1803" w14:textId="77777777" w:rsidR="00343F5C" w:rsidRPr="00C97380" w:rsidRDefault="00343F5C" w:rsidP="009F7B86">
            <w:pPr>
              <w:jc w:val="center"/>
              <w:rPr>
                <w:color w:val="C00000"/>
              </w:rPr>
            </w:pPr>
            <w:r w:rsidRPr="00C97380">
              <w:rPr>
                <w:color w:val="C00000"/>
              </w:rPr>
              <w:t>2</w:t>
            </w:r>
          </w:p>
        </w:tc>
        <w:tc>
          <w:tcPr>
            <w:tcW w:w="112" w:type="pct"/>
          </w:tcPr>
          <w:p w14:paraId="4AEA1804" w14:textId="77777777" w:rsidR="00343F5C" w:rsidRPr="00C97380" w:rsidRDefault="00343F5C" w:rsidP="000F44D3">
            <w:pPr>
              <w:rPr>
                <w:color w:val="C00000"/>
              </w:rPr>
            </w:pPr>
          </w:p>
        </w:tc>
        <w:tc>
          <w:tcPr>
            <w:tcW w:w="112" w:type="pct"/>
          </w:tcPr>
          <w:p w14:paraId="4AEA1805"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806" w14:textId="77777777" w:rsidR="00343F5C" w:rsidRPr="00C97380" w:rsidRDefault="00343F5C" w:rsidP="006E01C0">
            <w:pPr>
              <w:rPr>
                <w:color w:val="C00000"/>
              </w:rPr>
            </w:pPr>
          </w:p>
        </w:tc>
        <w:tc>
          <w:tcPr>
            <w:tcW w:w="112" w:type="pct"/>
          </w:tcPr>
          <w:p w14:paraId="4AEA1807" w14:textId="77777777" w:rsidR="00343F5C" w:rsidRPr="00C97380" w:rsidRDefault="00343F5C" w:rsidP="006E01C0">
            <w:pPr>
              <w:rPr>
                <w:color w:val="C00000"/>
              </w:rPr>
            </w:pPr>
          </w:p>
        </w:tc>
        <w:tc>
          <w:tcPr>
            <w:tcW w:w="117" w:type="pct"/>
          </w:tcPr>
          <w:p w14:paraId="4AEA1808" w14:textId="77777777" w:rsidR="00343F5C" w:rsidRPr="00C97380" w:rsidRDefault="00343F5C" w:rsidP="009F7B86">
            <w:pPr>
              <w:jc w:val="center"/>
              <w:rPr>
                <w:color w:val="C00000"/>
              </w:rPr>
            </w:pPr>
          </w:p>
        </w:tc>
        <w:tc>
          <w:tcPr>
            <w:tcW w:w="107" w:type="pct"/>
          </w:tcPr>
          <w:p w14:paraId="4AEA1809" w14:textId="77777777" w:rsidR="00343F5C" w:rsidRPr="00C97380" w:rsidRDefault="00343F5C" w:rsidP="006E01C0">
            <w:pPr>
              <w:rPr>
                <w:color w:val="C00000"/>
              </w:rPr>
            </w:pPr>
          </w:p>
        </w:tc>
        <w:tc>
          <w:tcPr>
            <w:tcW w:w="112" w:type="pct"/>
            <w:shd w:val="clear" w:color="auto" w:fill="B6DDE8" w:themeFill="accent5" w:themeFillTint="66"/>
          </w:tcPr>
          <w:p w14:paraId="4AEA180A" w14:textId="77777777" w:rsidR="00343F5C" w:rsidRPr="00C97380" w:rsidRDefault="00343F5C" w:rsidP="006E01C0">
            <w:pPr>
              <w:rPr>
                <w:color w:val="C00000"/>
              </w:rPr>
            </w:pPr>
          </w:p>
        </w:tc>
        <w:tc>
          <w:tcPr>
            <w:tcW w:w="112" w:type="pct"/>
          </w:tcPr>
          <w:p w14:paraId="4AEA180B" w14:textId="77777777" w:rsidR="00343F5C" w:rsidRPr="00C97380" w:rsidRDefault="00343F5C" w:rsidP="006E01C0">
            <w:pPr>
              <w:rPr>
                <w:color w:val="C00000"/>
              </w:rPr>
            </w:pPr>
          </w:p>
        </w:tc>
        <w:tc>
          <w:tcPr>
            <w:tcW w:w="112" w:type="pct"/>
          </w:tcPr>
          <w:p w14:paraId="4AEA180C" w14:textId="77777777" w:rsidR="00343F5C" w:rsidRPr="00C97380" w:rsidRDefault="00343F5C" w:rsidP="00794B57">
            <w:pPr>
              <w:jc w:val="center"/>
              <w:rPr>
                <w:color w:val="C00000"/>
              </w:rPr>
            </w:pPr>
            <w:r w:rsidRPr="00C97380">
              <w:rPr>
                <w:color w:val="C00000"/>
              </w:rPr>
              <w:t>2</w:t>
            </w:r>
          </w:p>
        </w:tc>
        <w:tc>
          <w:tcPr>
            <w:tcW w:w="112" w:type="pct"/>
          </w:tcPr>
          <w:p w14:paraId="4AEA180D" w14:textId="77777777" w:rsidR="00343F5C" w:rsidRPr="00C97380" w:rsidRDefault="00343F5C" w:rsidP="006E01C0">
            <w:pPr>
              <w:rPr>
                <w:color w:val="C00000"/>
              </w:rPr>
            </w:pPr>
          </w:p>
        </w:tc>
        <w:tc>
          <w:tcPr>
            <w:tcW w:w="112" w:type="pct"/>
            <w:shd w:val="clear" w:color="auto" w:fill="B6DDE8" w:themeFill="accent5" w:themeFillTint="66"/>
          </w:tcPr>
          <w:p w14:paraId="4AEA180E" w14:textId="77777777" w:rsidR="00343F5C" w:rsidRPr="00C97380" w:rsidRDefault="00343F5C" w:rsidP="006E01C0">
            <w:pPr>
              <w:rPr>
                <w:color w:val="C00000"/>
              </w:rPr>
            </w:pPr>
          </w:p>
        </w:tc>
        <w:tc>
          <w:tcPr>
            <w:tcW w:w="112" w:type="pct"/>
            <w:shd w:val="clear" w:color="auto" w:fill="B6DDE8" w:themeFill="accent5" w:themeFillTint="66"/>
          </w:tcPr>
          <w:p w14:paraId="4AEA180F" w14:textId="77777777" w:rsidR="00343F5C" w:rsidRPr="00C97380" w:rsidRDefault="00343F5C" w:rsidP="006E01C0">
            <w:pPr>
              <w:rPr>
                <w:color w:val="C00000"/>
              </w:rPr>
            </w:pPr>
          </w:p>
        </w:tc>
        <w:tc>
          <w:tcPr>
            <w:tcW w:w="112" w:type="pct"/>
          </w:tcPr>
          <w:p w14:paraId="4AEA1810" w14:textId="77777777" w:rsidR="00343F5C" w:rsidRPr="00C97380" w:rsidRDefault="00343F5C" w:rsidP="000326E1">
            <w:pPr>
              <w:jc w:val="center"/>
              <w:rPr>
                <w:color w:val="C00000"/>
              </w:rPr>
            </w:pPr>
            <w:r w:rsidRPr="00C97380">
              <w:rPr>
                <w:b/>
                <w:color w:val="C00000"/>
              </w:rPr>
              <w:t>1</w:t>
            </w:r>
          </w:p>
        </w:tc>
        <w:tc>
          <w:tcPr>
            <w:tcW w:w="117" w:type="pct"/>
          </w:tcPr>
          <w:p w14:paraId="4AEA1811" w14:textId="77777777" w:rsidR="00343F5C" w:rsidRPr="00C97380" w:rsidRDefault="00343F5C" w:rsidP="006E01C0">
            <w:pPr>
              <w:rPr>
                <w:color w:val="C00000"/>
              </w:rPr>
            </w:pPr>
          </w:p>
        </w:tc>
        <w:tc>
          <w:tcPr>
            <w:tcW w:w="112" w:type="pct"/>
          </w:tcPr>
          <w:p w14:paraId="4AEA1812"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81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14" w14:textId="77777777" w:rsidR="00343F5C" w:rsidRPr="00AF5A2E" w:rsidRDefault="00343F5C" w:rsidP="006E01C0"/>
        </w:tc>
      </w:tr>
      <w:tr w:rsidR="00D95B84" w:rsidRPr="00AF5A2E" w14:paraId="4AEA182B" w14:textId="77777777" w:rsidTr="00950B34">
        <w:tc>
          <w:tcPr>
            <w:tcW w:w="252" w:type="pct"/>
            <w:tcBorders>
              <w:top w:val="single" w:sz="4" w:space="0" w:color="auto"/>
              <w:left w:val="single" w:sz="12" w:space="0" w:color="auto"/>
              <w:right w:val="single" w:sz="4" w:space="0" w:color="auto"/>
            </w:tcBorders>
            <w:shd w:val="clear" w:color="auto" w:fill="auto"/>
          </w:tcPr>
          <w:p w14:paraId="4AEA1816"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817" w14:textId="77777777" w:rsidR="00343F5C" w:rsidRPr="002E12C0" w:rsidRDefault="00343F5C" w:rsidP="006E01C0">
            <w:pPr>
              <w:pStyle w:val="List-subelement"/>
            </w:pPr>
            <w:r w:rsidRPr="001A1D3B">
              <w:t>establish radio communications where possible</w:t>
            </w:r>
          </w:p>
        </w:tc>
        <w:tc>
          <w:tcPr>
            <w:tcW w:w="112" w:type="pct"/>
            <w:shd w:val="clear" w:color="auto" w:fill="auto"/>
          </w:tcPr>
          <w:p w14:paraId="4AEA1818" w14:textId="77777777" w:rsidR="00343F5C" w:rsidRPr="00C97380" w:rsidRDefault="00343F5C" w:rsidP="005149F3">
            <w:pPr>
              <w:jc w:val="center"/>
              <w:rPr>
                <w:color w:val="C00000"/>
              </w:rPr>
            </w:pPr>
          </w:p>
        </w:tc>
        <w:tc>
          <w:tcPr>
            <w:tcW w:w="112" w:type="pct"/>
          </w:tcPr>
          <w:p w14:paraId="4AEA1819" w14:textId="77777777" w:rsidR="00343F5C" w:rsidRPr="00C97380" w:rsidRDefault="00343F5C" w:rsidP="009F7B86">
            <w:pPr>
              <w:jc w:val="center"/>
              <w:rPr>
                <w:color w:val="C00000"/>
              </w:rPr>
            </w:pPr>
            <w:r w:rsidRPr="00C97380">
              <w:rPr>
                <w:color w:val="C00000"/>
              </w:rPr>
              <w:t>2</w:t>
            </w:r>
          </w:p>
        </w:tc>
        <w:tc>
          <w:tcPr>
            <w:tcW w:w="112" w:type="pct"/>
          </w:tcPr>
          <w:p w14:paraId="4AEA181A" w14:textId="77777777" w:rsidR="00343F5C" w:rsidRPr="00C97380" w:rsidRDefault="00343F5C" w:rsidP="000F44D3">
            <w:pPr>
              <w:rPr>
                <w:color w:val="C00000"/>
              </w:rPr>
            </w:pPr>
          </w:p>
        </w:tc>
        <w:tc>
          <w:tcPr>
            <w:tcW w:w="112" w:type="pct"/>
          </w:tcPr>
          <w:p w14:paraId="4AEA181B"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81C" w14:textId="77777777" w:rsidR="00343F5C" w:rsidRPr="00C97380" w:rsidRDefault="00343F5C" w:rsidP="006E01C0">
            <w:pPr>
              <w:rPr>
                <w:color w:val="C00000"/>
              </w:rPr>
            </w:pPr>
          </w:p>
        </w:tc>
        <w:tc>
          <w:tcPr>
            <w:tcW w:w="112" w:type="pct"/>
          </w:tcPr>
          <w:p w14:paraId="4AEA181D" w14:textId="77777777" w:rsidR="00343F5C" w:rsidRPr="00C97380" w:rsidRDefault="00343F5C" w:rsidP="006E01C0">
            <w:pPr>
              <w:rPr>
                <w:color w:val="C00000"/>
              </w:rPr>
            </w:pPr>
          </w:p>
        </w:tc>
        <w:tc>
          <w:tcPr>
            <w:tcW w:w="117" w:type="pct"/>
          </w:tcPr>
          <w:p w14:paraId="4AEA181E" w14:textId="77777777" w:rsidR="00343F5C" w:rsidRPr="00C97380" w:rsidRDefault="00343F5C" w:rsidP="009F7B86">
            <w:pPr>
              <w:jc w:val="center"/>
              <w:rPr>
                <w:color w:val="C00000"/>
              </w:rPr>
            </w:pPr>
          </w:p>
        </w:tc>
        <w:tc>
          <w:tcPr>
            <w:tcW w:w="107" w:type="pct"/>
          </w:tcPr>
          <w:p w14:paraId="4AEA181F" w14:textId="77777777" w:rsidR="00343F5C" w:rsidRPr="00C97380" w:rsidRDefault="00343F5C" w:rsidP="006E01C0">
            <w:pPr>
              <w:rPr>
                <w:color w:val="C00000"/>
              </w:rPr>
            </w:pPr>
          </w:p>
        </w:tc>
        <w:tc>
          <w:tcPr>
            <w:tcW w:w="112" w:type="pct"/>
            <w:shd w:val="clear" w:color="auto" w:fill="B6DDE8" w:themeFill="accent5" w:themeFillTint="66"/>
          </w:tcPr>
          <w:p w14:paraId="4AEA1820" w14:textId="77777777" w:rsidR="00343F5C" w:rsidRPr="00C97380" w:rsidRDefault="00343F5C" w:rsidP="006E01C0">
            <w:pPr>
              <w:rPr>
                <w:color w:val="C00000"/>
              </w:rPr>
            </w:pPr>
          </w:p>
        </w:tc>
        <w:tc>
          <w:tcPr>
            <w:tcW w:w="112" w:type="pct"/>
          </w:tcPr>
          <w:p w14:paraId="4AEA1821" w14:textId="77777777" w:rsidR="00343F5C" w:rsidRPr="00C97380" w:rsidRDefault="00343F5C" w:rsidP="006E01C0">
            <w:pPr>
              <w:rPr>
                <w:color w:val="C00000"/>
              </w:rPr>
            </w:pPr>
          </w:p>
        </w:tc>
        <w:tc>
          <w:tcPr>
            <w:tcW w:w="112" w:type="pct"/>
          </w:tcPr>
          <w:p w14:paraId="4AEA1822" w14:textId="77777777" w:rsidR="00343F5C" w:rsidRPr="00C97380" w:rsidRDefault="00343F5C" w:rsidP="00794B57">
            <w:pPr>
              <w:jc w:val="center"/>
              <w:rPr>
                <w:color w:val="C00000"/>
              </w:rPr>
            </w:pPr>
            <w:r w:rsidRPr="00C97380">
              <w:rPr>
                <w:color w:val="C00000"/>
              </w:rPr>
              <w:t>2</w:t>
            </w:r>
          </w:p>
        </w:tc>
        <w:tc>
          <w:tcPr>
            <w:tcW w:w="112" w:type="pct"/>
          </w:tcPr>
          <w:p w14:paraId="4AEA1823" w14:textId="77777777" w:rsidR="00343F5C" w:rsidRPr="00C97380" w:rsidRDefault="00343F5C" w:rsidP="006E01C0">
            <w:pPr>
              <w:rPr>
                <w:color w:val="C00000"/>
              </w:rPr>
            </w:pPr>
          </w:p>
        </w:tc>
        <w:tc>
          <w:tcPr>
            <w:tcW w:w="112" w:type="pct"/>
            <w:shd w:val="clear" w:color="auto" w:fill="B6DDE8" w:themeFill="accent5" w:themeFillTint="66"/>
          </w:tcPr>
          <w:p w14:paraId="4AEA1824" w14:textId="77777777" w:rsidR="00343F5C" w:rsidRPr="00C97380" w:rsidRDefault="00343F5C" w:rsidP="006E01C0">
            <w:pPr>
              <w:rPr>
                <w:color w:val="C00000"/>
              </w:rPr>
            </w:pPr>
          </w:p>
        </w:tc>
        <w:tc>
          <w:tcPr>
            <w:tcW w:w="112" w:type="pct"/>
            <w:shd w:val="clear" w:color="auto" w:fill="B6DDE8" w:themeFill="accent5" w:themeFillTint="66"/>
          </w:tcPr>
          <w:p w14:paraId="4AEA1825" w14:textId="77777777" w:rsidR="00343F5C" w:rsidRPr="00C97380" w:rsidRDefault="00343F5C" w:rsidP="006E01C0">
            <w:pPr>
              <w:rPr>
                <w:color w:val="C00000"/>
              </w:rPr>
            </w:pPr>
          </w:p>
        </w:tc>
        <w:tc>
          <w:tcPr>
            <w:tcW w:w="112" w:type="pct"/>
          </w:tcPr>
          <w:p w14:paraId="4AEA1826" w14:textId="77777777" w:rsidR="00343F5C" w:rsidRPr="00C97380" w:rsidRDefault="00343F5C" w:rsidP="000326E1">
            <w:pPr>
              <w:jc w:val="center"/>
              <w:rPr>
                <w:color w:val="C00000"/>
              </w:rPr>
            </w:pPr>
            <w:r w:rsidRPr="00C97380">
              <w:rPr>
                <w:b/>
                <w:color w:val="C00000"/>
              </w:rPr>
              <w:t>1</w:t>
            </w:r>
          </w:p>
        </w:tc>
        <w:tc>
          <w:tcPr>
            <w:tcW w:w="117" w:type="pct"/>
          </w:tcPr>
          <w:p w14:paraId="4AEA1827" w14:textId="77777777" w:rsidR="00343F5C" w:rsidRPr="00C97380" w:rsidRDefault="00343F5C" w:rsidP="006E01C0">
            <w:pPr>
              <w:rPr>
                <w:color w:val="C00000"/>
              </w:rPr>
            </w:pPr>
          </w:p>
        </w:tc>
        <w:tc>
          <w:tcPr>
            <w:tcW w:w="112" w:type="pct"/>
          </w:tcPr>
          <w:p w14:paraId="4AEA1828"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82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2A" w14:textId="77777777" w:rsidR="00343F5C" w:rsidRPr="00AF5A2E" w:rsidRDefault="00343F5C" w:rsidP="006E01C0"/>
        </w:tc>
      </w:tr>
      <w:tr w:rsidR="00D95B84" w:rsidRPr="00AF5A2E" w14:paraId="4AEA1841" w14:textId="77777777" w:rsidTr="00950B34">
        <w:tc>
          <w:tcPr>
            <w:tcW w:w="252" w:type="pct"/>
            <w:tcBorders>
              <w:top w:val="single" w:sz="4" w:space="0" w:color="auto"/>
              <w:left w:val="single" w:sz="12" w:space="0" w:color="auto"/>
              <w:right w:val="single" w:sz="4" w:space="0" w:color="auto"/>
            </w:tcBorders>
            <w:shd w:val="clear" w:color="auto" w:fill="auto"/>
          </w:tcPr>
          <w:p w14:paraId="4AEA182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82D" w14:textId="77777777" w:rsidR="00343F5C" w:rsidRPr="002E12C0" w:rsidRDefault="00343F5C" w:rsidP="006E01C0">
            <w:pPr>
              <w:pStyle w:val="List-subelement"/>
            </w:pPr>
            <w:r w:rsidRPr="001A1D3B">
              <w:t>perform partial engine failure actions</w:t>
            </w:r>
            <w:r w:rsidRPr="001A1D3B">
              <w:tab/>
            </w:r>
          </w:p>
        </w:tc>
        <w:tc>
          <w:tcPr>
            <w:tcW w:w="112" w:type="pct"/>
            <w:shd w:val="clear" w:color="auto" w:fill="auto"/>
          </w:tcPr>
          <w:p w14:paraId="4AEA182E" w14:textId="77777777" w:rsidR="00343F5C" w:rsidRPr="00C97380" w:rsidRDefault="00343F5C" w:rsidP="005149F3">
            <w:pPr>
              <w:jc w:val="center"/>
              <w:rPr>
                <w:color w:val="C00000"/>
              </w:rPr>
            </w:pPr>
          </w:p>
        </w:tc>
        <w:tc>
          <w:tcPr>
            <w:tcW w:w="112" w:type="pct"/>
          </w:tcPr>
          <w:p w14:paraId="4AEA182F" w14:textId="77777777" w:rsidR="00343F5C" w:rsidRPr="00C97380" w:rsidRDefault="00343F5C" w:rsidP="009F7B86">
            <w:pPr>
              <w:jc w:val="center"/>
              <w:rPr>
                <w:color w:val="C00000"/>
              </w:rPr>
            </w:pPr>
            <w:r w:rsidRPr="00C97380">
              <w:rPr>
                <w:color w:val="C00000"/>
              </w:rPr>
              <w:t>2</w:t>
            </w:r>
          </w:p>
        </w:tc>
        <w:tc>
          <w:tcPr>
            <w:tcW w:w="112" w:type="pct"/>
          </w:tcPr>
          <w:p w14:paraId="4AEA1830" w14:textId="77777777" w:rsidR="00343F5C" w:rsidRPr="00C97380" w:rsidRDefault="00343F5C" w:rsidP="000F44D3">
            <w:pPr>
              <w:rPr>
                <w:color w:val="C00000"/>
              </w:rPr>
            </w:pPr>
          </w:p>
        </w:tc>
        <w:tc>
          <w:tcPr>
            <w:tcW w:w="112" w:type="pct"/>
          </w:tcPr>
          <w:p w14:paraId="4AEA1831"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832" w14:textId="77777777" w:rsidR="00343F5C" w:rsidRPr="00C97380" w:rsidRDefault="00343F5C" w:rsidP="006E01C0">
            <w:pPr>
              <w:rPr>
                <w:color w:val="C00000"/>
              </w:rPr>
            </w:pPr>
          </w:p>
        </w:tc>
        <w:tc>
          <w:tcPr>
            <w:tcW w:w="112" w:type="pct"/>
          </w:tcPr>
          <w:p w14:paraId="4AEA1833" w14:textId="77777777" w:rsidR="00343F5C" w:rsidRPr="00C97380" w:rsidRDefault="00343F5C" w:rsidP="006E01C0">
            <w:pPr>
              <w:rPr>
                <w:color w:val="C00000"/>
              </w:rPr>
            </w:pPr>
          </w:p>
        </w:tc>
        <w:tc>
          <w:tcPr>
            <w:tcW w:w="117" w:type="pct"/>
          </w:tcPr>
          <w:p w14:paraId="4AEA1834" w14:textId="77777777" w:rsidR="00343F5C" w:rsidRPr="00C97380" w:rsidRDefault="00343F5C" w:rsidP="009F7B86">
            <w:pPr>
              <w:jc w:val="center"/>
              <w:rPr>
                <w:color w:val="C00000"/>
              </w:rPr>
            </w:pPr>
          </w:p>
        </w:tc>
        <w:tc>
          <w:tcPr>
            <w:tcW w:w="107" w:type="pct"/>
          </w:tcPr>
          <w:p w14:paraId="4AEA1835" w14:textId="77777777" w:rsidR="00343F5C" w:rsidRPr="00C97380" w:rsidRDefault="00343F5C" w:rsidP="006E01C0">
            <w:pPr>
              <w:rPr>
                <w:color w:val="C00000"/>
              </w:rPr>
            </w:pPr>
          </w:p>
        </w:tc>
        <w:tc>
          <w:tcPr>
            <w:tcW w:w="112" w:type="pct"/>
            <w:shd w:val="clear" w:color="auto" w:fill="B6DDE8" w:themeFill="accent5" w:themeFillTint="66"/>
          </w:tcPr>
          <w:p w14:paraId="4AEA1836" w14:textId="77777777" w:rsidR="00343F5C" w:rsidRPr="00C97380" w:rsidRDefault="00343F5C" w:rsidP="006E01C0">
            <w:pPr>
              <w:rPr>
                <w:color w:val="C00000"/>
              </w:rPr>
            </w:pPr>
          </w:p>
        </w:tc>
        <w:tc>
          <w:tcPr>
            <w:tcW w:w="112" w:type="pct"/>
          </w:tcPr>
          <w:p w14:paraId="4AEA1837" w14:textId="77777777" w:rsidR="00343F5C" w:rsidRPr="00C97380" w:rsidRDefault="00343F5C" w:rsidP="006E01C0">
            <w:pPr>
              <w:rPr>
                <w:color w:val="C00000"/>
              </w:rPr>
            </w:pPr>
          </w:p>
        </w:tc>
        <w:tc>
          <w:tcPr>
            <w:tcW w:w="112" w:type="pct"/>
          </w:tcPr>
          <w:p w14:paraId="4AEA1838" w14:textId="77777777" w:rsidR="00343F5C" w:rsidRPr="00C97380" w:rsidRDefault="00343F5C" w:rsidP="00794B57">
            <w:pPr>
              <w:jc w:val="center"/>
              <w:rPr>
                <w:color w:val="C00000"/>
              </w:rPr>
            </w:pPr>
            <w:r w:rsidRPr="00C97380">
              <w:rPr>
                <w:color w:val="C00000"/>
              </w:rPr>
              <w:t>2</w:t>
            </w:r>
          </w:p>
        </w:tc>
        <w:tc>
          <w:tcPr>
            <w:tcW w:w="112" w:type="pct"/>
          </w:tcPr>
          <w:p w14:paraId="4AEA1839" w14:textId="77777777" w:rsidR="00343F5C" w:rsidRPr="00C97380" w:rsidRDefault="00343F5C" w:rsidP="006E01C0">
            <w:pPr>
              <w:rPr>
                <w:color w:val="C00000"/>
              </w:rPr>
            </w:pPr>
          </w:p>
        </w:tc>
        <w:tc>
          <w:tcPr>
            <w:tcW w:w="112" w:type="pct"/>
            <w:shd w:val="clear" w:color="auto" w:fill="B6DDE8" w:themeFill="accent5" w:themeFillTint="66"/>
          </w:tcPr>
          <w:p w14:paraId="4AEA183A" w14:textId="77777777" w:rsidR="00343F5C" w:rsidRPr="00C97380" w:rsidRDefault="00343F5C" w:rsidP="006E01C0">
            <w:pPr>
              <w:rPr>
                <w:color w:val="C00000"/>
              </w:rPr>
            </w:pPr>
          </w:p>
        </w:tc>
        <w:tc>
          <w:tcPr>
            <w:tcW w:w="112" w:type="pct"/>
            <w:shd w:val="clear" w:color="auto" w:fill="B6DDE8" w:themeFill="accent5" w:themeFillTint="66"/>
          </w:tcPr>
          <w:p w14:paraId="4AEA183B" w14:textId="77777777" w:rsidR="00343F5C" w:rsidRPr="00C97380" w:rsidRDefault="00343F5C" w:rsidP="006E01C0">
            <w:pPr>
              <w:rPr>
                <w:color w:val="C00000"/>
              </w:rPr>
            </w:pPr>
          </w:p>
        </w:tc>
        <w:tc>
          <w:tcPr>
            <w:tcW w:w="112" w:type="pct"/>
          </w:tcPr>
          <w:p w14:paraId="4AEA183C" w14:textId="77777777" w:rsidR="00343F5C" w:rsidRPr="00C97380" w:rsidRDefault="00343F5C" w:rsidP="000326E1">
            <w:pPr>
              <w:jc w:val="center"/>
              <w:rPr>
                <w:color w:val="C00000"/>
              </w:rPr>
            </w:pPr>
            <w:r w:rsidRPr="00C97380">
              <w:rPr>
                <w:b/>
                <w:color w:val="C00000"/>
              </w:rPr>
              <w:t>1</w:t>
            </w:r>
          </w:p>
        </w:tc>
        <w:tc>
          <w:tcPr>
            <w:tcW w:w="117" w:type="pct"/>
          </w:tcPr>
          <w:p w14:paraId="4AEA183D" w14:textId="77777777" w:rsidR="00343F5C" w:rsidRPr="00C97380" w:rsidRDefault="00343F5C" w:rsidP="006E01C0">
            <w:pPr>
              <w:rPr>
                <w:color w:val="C00000"/>
              </w:rPr>
            </w:pPr>
          </w:p>
        </w:tc>
        <w:tc>
          <w:tcPr>
            <w:tcW w:w="112" w:type="pct"/>
          </w:tcPr>
          <w:p w14:paraId="4AEA183E"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83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40" w14:textId="77777777" w:rsidR="00343F5C" w:rsidRPr="00AF5A2E" w:rsidRDefault="00343F5C" w:rsidP="006E01C0"/>
        </w:tc>
      </w:tr>
      <w:tr w:rsidR="00D95B84" w:rsidRPr="00AF5A2E" w14:paraId="4AEA1857" w14:textId="77777777" w:rsidTr="00950B34">
        <w:tc>
          <w:tcPr>
            <w:tcW w:w="252" w:type="pct"/>
            <w:tcBorders>
              <w:top w:val="single" w:sz="4" w:space="0" w:color="auto"/>
              <w:left w:val="single" w:sz="12" w:space="0" w:color="auto"/>
              <w:right w:val="single" w:sz="4" w:space="0" w:color="auto"/>
            </w:tcBorders>
            <w:shd w:val="clear" w:color="auto" w:fill="auto"/>
          </w:tcPr>
          <w:p w14:paraId="4AEA1842"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843" w14:textId="77777777" w:rsidR="00343F5C" w:rsidRPr="002E12C0" w:rsidRDefault="00343F5C" w:rsidP="006E01C0">
            <w:pPr>
              <w:pStyle w:val="List-subelement"/>
            </w:pPr>
            <w:r w:rsidRPr="001A1D3B">
              <w:t xml:space="preserve">formulate a plan to recover aeroplane to a safe landing area or aerodrome, </w:t>
            </w:r>
            <w:proofErr w:type="gramStart"/>
            <w:r w:rsidRPr="001A1D3B">
              <w:t>taking into account</w:t>
            </w:r>
            <w:proofErr w:type="gramEnd"/>
            <w:r w:rsidRPr="001A1D3B">
              <w:t xml:space="preserve"> that partial failure might lead to a full power failure at any time</w:t>
            </w:r>
            <w:r w:rsidRPr="001A1D3B">
              <w:tab/>
            </w:r>
          </w:p>
        </w:tc>
        <w:tc>
          <w:tcPr>
            <w:tcW w:w="112" w:type="pct"/>
            <w:shd w:val="clear" w:color="auto" w:fill="auto"/>
          </w:tcPr>
          <w:p w14:paraId="4AEA1844" w14:textId="77777777" w:rsidR="00343F5C" w:rsidRPr="00C97380" w:rsidRDefault="00343F5C" w:rsidP="005149F3">
            <w:pPr>
              <w:jc w:val="center"/>
              <w:rPr>
                <w:color w:val="C00000"/>
              </w:rPr>
            </w:pPr>
          </w:p>
        </w:tc>
        <w:tc>
          <w:tcPr>
            <w:tcW w:w="112" w:type="pct"/>
          </w:tcPr>
          <w:p w14:paraId="4AEA1845" w14:textId="77777777" w:rsidR="00343F5C" w:rsidRPr="00C97380" w:rsidRDefault="00343F5C" w:rsidP="009F7B86">
            <w:pPr>
              <w:jc w:val="center"/>
              <w:rPr>
                <w:color w:val="C00000"/>
              </w:rPr>
            </w:pPr>
            <w:r w:rsidRPr="00C97380">
              <w:rPr>
                <w:color w:val="C00000"/>
              </w:rPr>
              <w:t>2</w:t>
            </w:r>
          </w:p>
        </w:tc>
        <w:tc>
          <w:tcPr>
            <w:tcW w:w="112" w:type="pct"/>
          </w:tcPr>
          <w:p w14:paraId="4AEA1846" w14:textId="77777777" w:rsidR="00343F5C" w:rsidRPr="00C97380" w:rsidRDefault="00343F5C" w:rsidP="000F44D3">
            <w:pPr>
              <w:rPr>
                <w:color w:val="C00000"/>
              </w:rPr>
            </w:pPr>
          </w:p>
        </w:tc>
        <w:tc>
          <w:tcPr>
            <w:tcW w:w="112" w:type="pct"/>
          </w:tcPr>
          <w:p w14:paraId="4AEA1847"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848" w14:textId="77777777" w:rsidR="00343F5C" w:rsidRPr="00C97380" w:rsidRDefault="00343F5C" w:rsidP="006E01C0">
            <w:pPr>
              <w:rPr>
                <w:color w:val="C00000"/>
              </w:rPr>
            </w:pPr>
          </w:p>
        </w:tc>
        <w:tc>
          <w:tcPr>
            <w:tcW w:w="112" w:type="pct"/>
          </w:tcPr>
          <w:p w14:paraId="4AEA1849" w14:textId="77777777" w:rsidR="00343F5C" w:rsidRPr="00C97380" w:rsidRDefault="00343F5C" w:rsidP="006E01C0">
            <w:pPr>
              <w:rPr>
                <w:color w:val="C00000"/>
              </w:rPr>
            </w:pPr>
          </w:p>
        </w:tc>
        <w:tc>
          <w:tcPr>
            <w:tcW w:w="117" w:type="pct"/>
          </w:tcPr>
          <w:p w14:paraId="4AEA184A" w14:textId="77777777" w:rsidR="00343F5C" w:rsidRPr="00C97380" w:rsidRDefault="00343F5C" w:rsidP="009F7B86">
            <w:pPr>
              <w:jc w:val="center"/>
              <w:rPr>
                <w:color w:val="C00000"/>
              </w:rPr>
            </w:pPr>
          </w:p>
        </w:tc>
        <w:tc>
          <w:tcPr>
            <w:tcW w:w="107" w:type="pct"/>
          </w:tcPr>
          <w:p w14:paraId="4AEA184B" w14:textId="77777777" w:rsidR="00343F5C" w:rsidRPr="00C97380" w:rsidRDefault="00343F5C" w:rsidP="006E01C0">
            <w:pPr>
              <w:rPr>
                <w:color w:val="C00000"/>
              </w:rPr>
            </w:pPr>
          </w:p>
        </w:tc>
        <w:tc>
          <w:tcPr>
            <w:tcW w:w="112" w:type="pct"/>
            <w:shd w:val="clear" w:color="auto" w:fill="B6DDE8" w:themeFill="accent5" w:themeFillTint="66"/>
          </w:tcPr>
          <w:p w14:paraId="4AEA184C" w14:textId="77777777" w:rsidR="00343F5C" w:rsidRPr="00C97380" w:rsidRDefault="00343F5C" w:rsidP="006E01C0">
            <w:pPr>
              <w:rPr>
                <w:color w:val="C00000"/>
              </w:rPr>
            </w:pPr>
          </w:p>
        </w:tc>
        <w:tc>
          <w:tcPr>
            <w:tcW w:w="112" w:type="pct"/>
          </w:tcPr>
          <w:p w14:paraId="4AEA184D" w14:textId="77777777" w:rsidR="00343F5C" w:rsidRPr="00C97380" w:rsidRDefault="00343F5C" w:rsidP="006E01C0">
            <w:pPr>
              <w:rPr>
                <w:color w:val="C00000"/>
              </w:rPr>
            </w:pPr>
          </w:p>
        </w:tc>
        <w:tc>
          <w:tcPr>
            <w:tcW w:w="112" w:type="pct"/>
          </w:tcPr>
          <w:p w14:paraId="4AEA184E" w14:textId="77777777" w:rsidR="00343F5C" w:rsidRPr="00C97380" w:rsidRDefault="00343F5C" w:rsidP="00794B57">
            <w:pPr>
              <w:jc w:val="center"/>
              <w:rPr>
                <w:color w:val="C00000"/>
              </w:rPr>
            </w:pPr>
            <w:r w:rsidRPr="00C97380">
              <w:rPr>
                <w:color w:val="C00000"/>
              </w:rPr>
              <w:t>2</w:t>
            </w:r>
          </w:p>
        </w:tc>
        <w:tc>
          <w:tcPr>
            <w:tcW w:w="112" w:type="pct"/>
          </w:tcPr>
          <w:p w14:paraId="4AEA184F" w14:textId="77777777" w:rsidR="00343F5C" w:rsidRPr="00C97380" w:rsidRDefault="00343F5C" w:rsidP="006E01C0">
            <w:pPr>
              <w:rPr>
                <w:color w:val="C00000"/>
              </w:rPr>
            </w:pPr>
          </w:p>
        </w:tc>
        <w:tc>
          <w:tcPr>
            <w:tcW w:w="112" w:type="pct"/>
            <w:shd w:val="clear" w:color="auto" w:fill="B6DDE8" w:themeFill="accent5" w:themeFillTint="66"/>
          </w:tcPr>
          <w:p w14:paraId="4AEA1850" w14:textId="77777777" w:rsidR="00343F5C" w:rsidRPr="00C97380" w:rsidRDefault="00343F5C" w:rsidP="006E01C0">
            <w:pPr>
              <w:rPr>
                <w:color w:val="C00000"/>
              </w:rPr>
            </w:pPr>
          </w:p>
        </w:tc>
        <w:tc>
          <w:tcPr>
            <w:tcW w:w="112" w:type="pct"/>
            <w:shd w:val="clear" w:color="auto" w:fill="B6DDE8" w:themeFill="accent5" w:themeFillTint="66"/>
          </w:tcPr>
          <w:p w14:paraId="4AEA1851" w14:textId="77777777" w:rsidR="00343F5C" w:rsidRPr="00C97380" w:rsidRDefault="00343F5C" w:rsidP="006E01C0">
            <w:pPr>
              <w:rPr>
                <w:color w:val="C00000"/>
              </w:rPr>
            </w:pPr>
          </w:p>
        </w:tc>
        <w:tc>
          <w:tcPr>
            <w:tcW w:w="112" w:type="pct"/>
          </w:tcPr>
          <w:p w14:paraId="4AEA1852" w14:textId="77777777" w:rsidR="00343F5C" w:rsidRPr="00C97380" w:rsidRDefault="00343F5C" w:rsidP="000326E1">
            <w:pPr>
              <w:jc w:val="center"/>
              <w:rPr>
                <w:color w:val="C00000"/>
              </w:rPr>
            </w:pPr>
            <w:r w:rsidRPr="00C97380">
              <w:rPr>
                <w:b/>
                <w:color w:val="C00000"/>
              </w:rPr>
              <w:t>1</w:t>
            </w:r>
          </w:p>
        </w:tc>
        <w:tc>
          <w:tcPr>
            <w:tcW w:w="117" w:type="pct"/>
          </w:tcPr>
          <w:p w14:paraId="4AEA1853" w14:textId="77777777" w:rsidR="00343F5C" w:rsidRPr="00C97380" w:rsidRDefault="00343F5C" w:rsidP="006E01C0">
            <w:pPr>
              <w:rPr>
                <w:color w:val="C00000"/>
              </w:rPr>
            </w:pPr>
          </w:p>
        </w:tc>
        <w:tc>
          <w:tcPr>
            <w:tcW w:w="112" w:type="pct"/>
          </w:tcPr>
          <w:p w14:paraId="4AEA1854" w14:textId="77777777" w:rsidR="00343F5C" w:rsidRPr="00C97380" w:rsidRDefault="00343F5C" w:rsidP="00F643E6">
            <w:pPr>
              <w:jc w:val="center"/>
              <w:rPr>
                <w:color w:val="C00000"/>
              </w:rPr>
            </w:pPr>
            <w:r w:rsidRPr="00C97380">
              <w:rPr>
                <w:b/>
                <w:color w:val="C00000"/>
              </w:rPr>
              <w:t>1</w:t>
            </w:r>
          </w:p>
        </w:tc>
        <w:tc>
          <w:tcPr>
            <w:tcW w:w="112" w:type="pct"/>
            <w:tcBorders>
              <w:right w:val="single" w:sz="12" w:space="0" w:color="auto"/>
            </w:tcBorders>
            <w:shd w:val="clear" w:color="auto" w:fill="auto"/>
          </w:tcPr>
          <w:p w14:paraId="4AEA185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56" w14:textId="77777777" w:rsidR="00343F5C" w:rsidRPr="00AF5A2E" w:rsidRDefault="00343F5C" w:rsidP="006E01C0"/>
        </w:tc>
      </w:tr>
      <w:tr w:rsidR="00D95B84" w:rsidRPr="00AF5A2E" w14:paraId="4AEA186D" w14:textId="77777777" w:rsidTr="00950B34">
        <w:tc>
          <w:tcPr>
            <w:tcW w:w="252" w:type="pct"/>
            <w:tcBorders>
              <w:top w:val="single" w:sz="4" w:space="0" w:color="auto"/>
              <w:left w:val="single" w:sz="12" w:space="0" w:color="auto"/>
              <w:right w:val="single" w:sz="4" w:space="0" w:color="auto"/>
            </w:tcBorders>
            <w:shd w:val="clear" w:color="auto" w:fill="auto"/>
          </w:tcPr>
          <w:p w14:paraId="4AEA1858" w14:textId="77777777" w:rsidR="00343F5C" w:rsidRPr="00AF5A2E" w:rsidRDefault="00343F5C" w:rsidP="006E01C0"/>
        </w:tc>
        <w:tc>
          <w:tcPr>
            <w:tcW w:w="2547" w:type="pct"/>
            <w:tcBorders>
              <w:top w:val="single" w:sz="4" w:space="0" w:color="auto"/>
              <w:left w:val="single" w:sz="4" w:space="0" w:color="auto"/>
              <w:right w:val="single" w:sz="12" w:space="0" w:color="auto"/>
            </w:tcBorders>
            <w:shd w:val="clear" w:color="auto" w:fill="auto"/>
          </w:tcPr>
          <w:p w14:paraId="4AEA1859" w14:textId="77777777" w:rsidR="00343F5C" w:rsidRPr="002E12C0" w:rsidRDefault="00343F5C" w:rsidP="006E01C0">
            <w:pPr>
              <w:pStyle w:val="List-subelement"/>
            </w:pPr>
            <w:r w:rsidRPr="001A1D3B">
              <w:t>manoeuvre the aeroplane to a selected landing area or aerodrome using the remaining power to establish an optimal airc</w:t>
            </w:r>
            <w:r>
              <w:t>raft position for a safe landing</w:t>
            </w:r>
          </w:p>
        </w:tc>
        <w:tc>
          <w:tcPr>
            <w:tcW w:w="112" w:type="pct"/>
            <w:shd w:val="clear" w:color="auto" w:fill="auto"/>
          </w:tcPr>
          <w:p w14:paraId="4AEA185A" w14:textId="77777777" w:rsidR="00343F5C" w:rsidRPr="00C97380" w:rsidRDefault="00343F5C" w:rsidP="005149F3">
            <w:pPr>
              <w:jc w:val="center"/>
              <w:rPr>
                <w:color w:val="C00000"/>
              </w:rPr>
            </w:pPr>
          </w:p>
        </w:tc>
        <w:tc>
          <w:tcPr>
            <w:tcW w:w="112" w:type="pct"/>
          </w:tcPr>
          <w:p w14:paraId="4AEA185B" w14:textId="77777777" w:rsidR="00343F5C" w:rsidRPr="00C97380" w:rsidRDefault="00343F5C" w:rsidP="009F7B86">
            <w:pPr>
              <w:jc w:val="center"/>
              <w:rPr>
                <w:color w:val="C00000"/>
              </w:rPr>
            </w:pPr>
            <w:r w:rsidRPr="00C97380">
              <w:rPr>
                <w:color w:val="C00000"/>
              </w:rPr>
              <w:t>2</w:t>
            </w:r>
          </w:p>
        </w:tc>
        <w:tc>
          <w:tcPr>
            <w:tcW w:w="112" w:type="pct"/>
          </w:tcPr>
          <w:p w14:paraId="4AEA185C" w14:textId="77777777" w:rsidR="00343F5C" w:rsidRPr="00C97380" w:rsidRDefault="00343F5C" w:rsidP="000F44D3">
            <w:pPr>
              <w:rPr>
                <w:color w:val="C00000"/>
              </w:rPr>
            </w:pPr>
          </w:p>
        </w:tc>
        <w:tc>
          <w:tcPr>
            <w:tcW w:w="112" w:type="pct"/>
          </w:tcPr>
          <w:p w14:paraId="4AEA185D"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85E" w14:textId="77777777" w:rsidR="00343F5C" w:rsidRPr="00C97380" w:rsidRDefault="00343F5C" w:rsidP="006E01C0">
            <w:pPr>
              <w:rPr>
                <w:color w:val="C00000"/>
              </w:rPr>
            </w:pPr>
          </w:p>
        </w:tc>
        <w:tc>
          <w:tcPr>
            <w:tcW w:w="112" w:type="pct"/>
          </w:tcPr>
          <w:p w14:paraId="4AEA185F" w14:textId="77777777" w:rsidR="00343F5C" w:rsidRPr="00C97380" w:rsidRDefault="00343F5C" w:rsidP="006E01C0">
            <w:pPr>
              <w:rPr>
                <w:color w:val="C00000"/>
              </w:rPr>
            </w:pPr>
          </w:p>
        </w:tc>
        <w:tc>
          <w:tcPr>
            <w:tcW w:w="117" w:type="pct"/>
          </w:tcPr>
          <w:p w14:paraId="4AEA1860" w14:textId="77777777" w:rsidR="00343F5C" w:rsidRPr="00C97380" w:rsidRDefault="00343F5C" w:rsidP="009F7B86">
            <w:pPr>
              <w:jc w:val="center"/>
              <w:rPr>
                <w:color w:val="C00000"/>
              </w:rPr>
            </w:pPr>
          </w:p>
        </w:tc>
        <w:tc>
          <w:tcPr>
            <w:tcW w:w="107" w:type="pct"/>
          </w:tcPr>
          <w:p w14:paraId="4AEA1861" w14:textId="77777777" w:rsidR="00343F5C" w:rsidRPr="00C97380" w:rsidRDefault="00343F5C" w:rsidP="006E01C0">
            <w:pPr>
              <w:rPr>
                <w:color w:val="C00000"/>
              </w:rPr>
            </w:pPr>
          </w:p>
        </w:tc>
        <w:tc>
          <w:tcPr>
            <w:tcW w:w="112" w:type="pct"/>
            <w:shd w:val="clear" w:color="auto" w:fill="B6DDE8" w:themeFill="accent5" w:themeFillTint="66"/>
          </w:tcPr>
          <w:p w14:paraId="4AEA1862" w14:textId="77777777" w:rsidR="00343F5C" w:rsidRPr="00C97380" w:rsidRDefault="00343F5C" w:rsidP="006E01C0">
            <w:pPr>
              <w:rPr>
                <w:color w:val="C00000"/>
              </w:rPr>
            </w:pPr>
          </w:p>
        </w:tc>
        <w:tc>
          <w:tcPr>
            <w:tcW w:w="112" w:type="pct"/>
          </w:tcPr>
          <w:p w14:paraId="4AEA1863" w14:textId="77777777" w:rsidR="00343F5C" w:rsidRPr="00C97380" w:rsidRDefault="00343F5C" w:rsidP="006E01C0">
            <w:pPr>
              <w:rPr>
                <w:color w:val="C00000"/>
              </w:rPr>
            </w:pPr>
          </w:p>
        </w:tc>
        <w:tc>
          <w:tcPr>
            <w:tcW w:w="112" w:type="pct"/>
          </w:tcPr>
          <w:p w14:paraId="4AEA1864" w14:textId="77777777" w:rsidR="00343F5C" w:rsidRPr="00C97380" w:rsidRDefault="00343F5C" w:rsidP="00794B57">
            <w:pPr>
              <w:jc w:val="center"/>
              <w:rPr>
                <w:color w:val="C00000"/>
              </w:rPr>
            </w:pPr>
            <w:r w:rsidRPr="00C97380">
              <w:rPr>
                <w:color w:val="C00000"/>
              </w:rPr>
              <w:t>2</w:t>
            </w:r>
          </w:p>
        </w:tc>
        <w:tc>
          <w:tcPr>
            <w:tcW w:w="112" w:type="pct"/>
          </w:tcPr>
          <w:p w14:paraId="4AEA1865" w14:textId="77777777" w:rsidR="00343F5C" w:rsidRPr="00C97380" w:rsidRDefault="00343F5C" w:rsidP="006E01C0">
            <w:pPr>
              <w:rPr>
                <w:color w:val="C00000"/>
              </w:rPr>
            </w:pPr>
          </w:p>
        </w:tc>
        <w:tc>
          <w:tcPr>
            <w:tcW w:w="112" w:type="pct"/>
            <w:shd w:val="clear" w:color="auto" w:fill="B6DDE8" w:themeFill="accent5" w:themeFillTint="66"/>
          </w:tcPr>
          <w:p w14:paraId="4AEA1866" w14:textId="77777777" w:rsidR="00343F5C" w:rsidRPr="00C97380" w:rsidRDefault="00343F5C" w:rsidP="006E01C0">
            <w:pPr>
              <w:rPr>
                <w:color w:val="C00000"/>
              </w:rPr>
            </w:pPr>
          </w:p>
        </w:tc>
        <w:tc>
          <w:tcPr>
            <w:tcW w:w="112" w:type="pct"/>
            <w:shd w:val="clear" w:color="auto" w:fill="B6DDE8" w:themeFill="accent5" w:themeFillTint="66"/>
          </w:tcPr>
          <w:p w14:paraId="4AEA1867" w14:textId="77777777" w:rsidR="00343F5C" w:rsidRPr="00C97380" w:rsidRDefault="00343F5C" w:rsidP="006E01C0">
            <w:pPr>
              <w:rPr>
                <w:color w:val="C00000"/>
              </w:rPr>
            </w:pPr>
          </w:p>
        </w:tc>
        <w:tc>
          <w:tcPr>
            <w:tcW w:w="112" w:type="pct"/>
          </w:tcPr>
          <w:p w14:paraId="4AEA1868" w14:textId="77777777" w:rsidR="00343F5C" w:rsidRPr="00C97380" w:rsidRDefault="00343F5C" w:rsidP="000326E1">
            <w:pPr>
              <w:jc w:val="center"/>
              <w:rPr>
                <w:color w:val="C00000"/>
              </w:rPr>
            </w:pPr>
            <w:r w:rsidRPr="00C97380">
              <w:rPr>
                <w:b/>
                <w:color w:val="C00000"/>
              </w:rPr>
              <w:t>1</w:t>
            </w:r>
          </w:p>
        </w:tc>
        <w:tc>
          <w:tcPr>
            <w:tcW w:w="117" w:type="pct"/>
          </w:tcPr>
          <w:p w14:paraId="4AEA1869" w14:textId="77777777" w:rsidR="00343F5C" w:rsidRPr="00C97380" w:rsidRDefault="00343F5C" w:rsidP="006E01C0">
            <w:pPr>
              <w:rPr>
                <w:color w:val="C00000"/>
              </w:rPr>
            </w:pPr>
          </w:p>
        </w:tc>
        <w:tc>
          <w:tcPr>
            <w:tcW w:w="112" w:type="pct"/>
          </w:tcPr>
          <w:p w14:paraId="4AEA186A"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86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6C" w14:textId="77777777" w:rsidR="00343F5C" w:rsidRPr="00AF5A2E" w:rsidRDefault="00343F5C" w:rsidP="006E01C0"/>
        </w:tc>
      </w:tr>
      <w:tr w:rsidR="00D95B84" w:rsidRPr="00AF5A2E" w14:paraId="4AEA1883" w14:textId="77777777" w:rsidTr="00950B34">
        <w:tc>
          <w:tcPr>
            <w:tcW w:w="252" w:type="pct"/>
            <w:tcBorders>
              <w:top w:val="single" w:sz="4" w:space="0" w:color="auto"/>
              <w:left w:val="single" w:sz="12" w:space="0" w:color="auto"/>
              <w:right w:val="single" w:sz="4" w:space="0" w:color="auto"/>
            </w:tcBorders>
            <w:shd w:val="clear" w:color="auto" w:fill="auto"/>
          </w:tcPr>
          <w:p w14:paraId="4AEA186E" w14:textId="77777777" w:rsidR="00343F5C" w:rsidRPr="00AF5A2E" w:rsidRDefault="00343F5C" w:rsidP="006E01C0"/>
        </w:tc>
        <w:tc>
          <w:tcPr>
            <w:tcW w:w="2547" w:type="pct"/>
            <w:tcBorders>
              <w:top w:val="single" w:sz="4" w:space="0" w:color="auto"/>
              <w:left w:val="single" w:sz="4" w:space="0" w:color="auto"/>
              <w:right w:val="single" w:sz="12" w:space="0" w:color="auto"/>
            </w:tcBorders>
            <w:shd w:val="clear" w:color="auto" w:fill="auto"/>
          </w:tcPr>
          <w:p w14:paraId="4AEA186F" w14:textId="77777777" w:rsidR="00343F5C" w:rsidRPr="002E12C0" w:rsidRDefault="00343F5C" w:rsidP="006E01C0">
            <w:pPr>
              <w:pStyle w:val="List-subelement"/>
            </w:pPr>
            <w:r w:rsidRPr="001A1D3B">
              <w:t xml:space="preserve">advise ATS or other agencies capable of </w:t>
            </w:r>
            <w:proofErr w:type="gramStart"/>
            <w:r w:rsidRPr="001A1D3B">
              <w:t>providing assistance</w:t>
            </w:r>
            <w:proofErr w:type="gramEnd"/>
            <w:r w:rsidRPr="001A1D3B">
              <w:t xml:space="preserve"> of situation and intentions</w:t>
            </w:r>
            <w:r w:rsidRPr="001A1D3B">
              <w:tab/>
            </w:r>
          </w:p>
        </w:tc>
        <w:tc>
          <w:tcPr>
            <w:tcW w:w="112" w:type="pct"/>
            <w:shd w:val="clear" w:color="auto" w:fill="auto"/>
          </w:tcPr>
          <w:p w14:paraId="4AEA1870" w14:textId="77777777" w:rsidR="00343F5C" w:rsidRPr="00C97380" w:rsidRDefault="00343F5C" w:rsidP="005149F3">
            <w:pPr>
              <w:jc w:val="center"/>
              <w:rPr>
                <w:color w:val="C00000"/>
              </w:rPr>
            </w:pPr>
          </w:p>
        </w:tc>
        <w:tc>
          <w:tcPr>
            <w:tcW w:w="112" w:type="pct"/>
          </w:tcPr>
          <w:p w14:paraId="4AEA1871" w14:textId="77777777" w:rsidR="00343F5C" w:rsidRPr="00C97380" w:rsidRDefault="00343F5C" w:rsidP="009F7B86">
            <w:pPr>
              <w:jc w:val="center"/>
              <w:rPr>
                <w:color w:val="C00000"/>
              </w:rPr>
            </w:pPr>
            <w:r w:rsidRPr="00C97380">
              <w:rPr>
                <w:color w:val="C00000"/>
              </w:rPr>
              <w:t>2</w:t>
            </w:r>
          </w:p>
        </w:tc>
        <w:tc>
          <w:tcPr>
            <w:tcW w:w="112" w:type="pct"/>
          </w:tcPr>
          <w:p w14:paraId="4AEA1872" w14:textId="77777777" w:rsidR="00343F5C" w:rsidRPr="00C97380" w:rsidRDefault="00343F5C" w:rsidP="000F44D3">
            <w:pPr>
              <w:rPr>
                <w:color w:val="C00000"/>
              </w:rPr>
            </w:pPr>
          </w:p>
        </w:tc>
        <w:tc>
          <w:tcPr>
            <w:tcW w:w="112" w:type="pct"/>
          </w:tcPr>
          <w:p w14:paraId="4AEA1873"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874" w14:textId="77777777" w:rsidR="00343F5C" w:rsidRPr="00C97380" w:rsidRDefault="00343F5C" w:rsidP="006E01C0">
            <w:pPr>
              <w:rPr>
                <w:color w:val="C00000"/>
              </w:rPr>
            </w:pPr>
          </w:p>
        </w:tc>
        <w:tc>
          <w:tcPr>
            <w:tcW w:w="112" w:type="pct"/>
          </w:tcPr>
          <w:p w14:paraId="4AEA1875" w14:textId="77777777" w:rsidR="00343F5C" w:rsidRPr="00C97380" w:rsidRDefault="00343F5C" w:rsidP="006E01C0">
            <w:pPr>
              <w:rPr>
                <w:color w:val="C00000"/>
              </w:rPr>
            </w:pPr>
          </w:p>
        </w:tc>
        <w:tc>
          <w:tcPr>
            <w:tcW w:w="117" w:type="pct"/>
          </w:tcPr>
          <w:p w14:paraId="4AEA1876" w14:textId="77777777" w:rsidR="00343F5C" w:rsidRPr="00C97380" w:rsidRDefault="00343F5C" w:rsidP="009F7B86">
            <w:pPr>
              <w:jc w:val="center"/>
              <w:rPr>
                <w:color w:val="C00000"/>
              </w:rPr>
            </w:pPr>
          </w:p>
        </w:tc>
        <w:tc>
          <w:tcPr>
            <w:tcW w:w="107" w:type="pct"/>
          </w:tcPr>
          <w:p w14:paraId="4AEA1877" w14:textId="77777777" w:rsidR="00343F5C" w:rsidRPr="00C97380" w:rsidRDefault="00343F5C" w:rsidP="006E01C0">
            <w:pPr>
              <w:rPr>
                <w:color w:val="C00000"/>
              </w:rPr>
            </w:pPr>
          </w:p>
        </w:tc>
        <w:tc>
          <w:tcPr>
            <w:tcW w:w="112" w:type="pct"/>
            <w:shd w:val="clear" w:color="auto" w:fill="B6DDE8" w:themeFill="accent5" w:themeFillTint="66"/>
          </w:tcPr>
          <w:p w14:paraId="4AEA1878" w14:textId="77777777" w:rsidR="00343F5C" w:rsidRPr="00C97380" w:rsidRDefault="00343F5C" w:rsidP="006E01C0">
            <w:pPr>
              <w:rPr>
                <w:color w:val="C00000"/>
              </w:rPr>
            </w:pPr>
          </w:p>
        </w:tc>
        <w:tc>
          <w:tcPr>
            <w:tcW w:w="112" w:type="pct"/>
          </w:tcPr>
          <w:p w14:paraId="4AEA1879" w14:textId="77777777" w:rsidR="00343F5C" w:rsidRPr="00C97380" w:rsidRDefault="00343F5C" w:rsidP="006E01C0">
            <w:pPr>
              <w:rPr>
                <w:color w:val="C00000"/>
              </w:rPr>
            </w:pPr>
          </w:p>
        </w:tc>
        <w:tc>
          <w:tcPr>
            <w:tcW w:w="112" w:type="pct"/>
          </w:tcPr>
          <w:p w14:paraId="4AEA187A" w14:textId="77777777" w:rsidR="00343F5C" w:rsidRPr="00C97380" w:rsidRDefault="00343F5C" w:rsidP="00794B57">
            <w:pPr>
              <w:jc w:val="center"/>
              <w:rPr>
                <w:color w:val="C00000"/>
              </w:rPr>
            </w:pPr>
            <w:r w:rsidRPr="00C97380">
              <w:rPr>
                <w:color w:val="C00000"/>
              </w:rPr>
              <w:t>2</w:t>
            </w:r>
          </w:p>
        </w:tc>
        <w:tc>
          <w:tcPr>
            <w:tcW w:w="112" w:type="pct"/>
          </w:tcPr>
          <w:p w14:paraId="4AEA187B" w14:textId="77777777" w:rsidR="00343F5C" w:rsidRPr="00C97380" w:rsidRDefault="00343F5C" w:rsidP="006E01C0">
            <w:pPr>
              <w:rPr>
                <w:color w:val="C00000"/>
              </w:rPr>
            </w:pPr>
          </w:p>
        </w:tc>
        <w:tc>
          <w:tcPr>
            <w:tcW w:w="112" w:type="pct"/>
            <w:shd w:val="clear" w:color="auto" w:fill="B6DDE8" w:themeFill="accent5" w:themeFillTint="66"/>
          </w:tcPr>
          <w:p w14:paraId="4AEA187C" w14:textId="77777777" w:rsidR="00343F5C" w:rsidRPr="00C97380" w:rsidRDefault="00343F5C" w:rsidP="006E01C0">
            <w:pPr>
              <w:rPr>
                <w:color w:val="C00000"/>
              </w:rPr>
            </w:pPr>
          </w:p>
        </w:tc>
        <w:tc>
          <w:tcPr>
            <w:tcW w:w="112" w:type="pct"/>
            <w:shd w:val="clear" w:color="auto" w:fill="B6DDE8" w:themeFill="accent5" w:themeFillTint="66"/>
          </w:tcPr>
          <w:p w14:paraId="4AEA187D" w14:textId="77777777" w:rsidR="00343F5C" w:rsidRPr="00C97380" w:rsidRDefault="00343F5C" w:rsidP="006E01C0">
            <w:pPr>
              <w:rPr>
                <w:color w:val="C00000"/>
              </w:rPr>
            </w:pPr>
          </w:p>
        </w:tc>
        <w:tc>
          <w:tcPr>
            <w:tcW w:w="112" w:type="pct"/>
          </w:tcPr>
          <w:p w14:paraId="4AEA187E" w14:textId="77777777" w:rsidR="00343F5C" w:rsidRPr="00C97380" w:rsidRDefault="00343F5C" w:rsidP="000326E1">
            <w:pPr>
              <w:jc w:val="center"/>
              <w:rPr>
                <w:color w:val="C00000"/>
              </w:rPr>
            </w:pPr>
            <w:r w:rsidRPr="00C97380">
              <w:rPr>
                <w:b/>
                <w:color w:val="C00000"/>
              </w:rPr>
              <w:t>1</w:t>
            </w:r>
          </w:p>
        </w:tc>
        <w:tc>
          <w:tcPr>
            <w:tcW w:w="117" w:type="pct"/>
          </w:tcPr>
          <w:p w14:paraId="4AEA187F" w14:textId="77777777" w:rsidR="00343F5C" w:rsidRPr="00C97380" w:rsidRDefault="00343F5C" w:rsidP="006E01C0">
            <w:pPr>
              <w:rPr>
                <w:color w:val="C00000"/>
              </w:rPr>
            </w:pPr>
          </w:p>
        </w:tc>
        <w:tc>
          <w:tcPr>
            <w:tcW w:w="112" w:type="pct"/>
          </w:tcPr>
          <w:p w14:paraId="4AEA1880"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88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82" w14:textId="77777777" w:rsidR="00343F5C" w:rsidRPr="00AF5A2E" w:rsidRDefault="00343F5C" w:rsidP="006E01C0"/>
        </w:tc>
      </w:tr>
      <w:tr w:rsidR="00D95B84" w:rsidRPr="00AF5A2E" w14:paraId="4AEA1899" w14:textId="77777777" w:rsidTr="00950B34">
        <w:tc>
          <w:tcPr>
            <w:tcW w:w="252" w:type="pct"/>
            <w:tcBorders>
              <w:top w:val="single" w:sz="4" w:space="0" w:color="auto"/>
              <w:left w:val="single" w:sz="12" w:space="0" w:color="auto"/>
              <w:right w:val="single" w:sz="4" w:space="0" w:color="auto"/>
            </w:tcBorders>
            <w:shd w:val="clear" w:color="auto" w:fill="auto"/>
          </w:tcPr>
          <w:p w14:paraId="4AEA1884" w14:textId="77777777" w:rsidR="00343F5C" w:rsidRPr="00AF5A2E" w:rsidRDefault="00343F5C" w:rsidP="006E01C0"/>
        </w:tc>
        <w:tc>
          <w:tcPr>
            <w:tcW w:w="2547" w:type="pct"/>
            <w:tcBorders>
              <w:top w:val="single" w:sz="4" w:space="0" w:color="auto"/>
              <w:left w:val="single" w:sz="4" w:space="0" w:color="auto"/>
              <w:right w:val="single" w:sz="12" w:space="0" w:color="auto"/>
            </w:tcBorders>
            <w:shd w:val="clear" w:color="auto" w:fill="auto"/>
          </w:tcPr>
          <w:p w14:paraId="4AEA1885" w14:textId="77777777" w:rsidR="00343F5C" w:rsidRPr="002E12C0" w:rsidRDefault="00343F5C" w:rsidP="006E01C0">
            <w:pPr>
              <w:pStyle w:val="List-subelement"/>
            </w:pPr>
            <w:r w:rsidRPr="001A1D3B">
              <w:t>re-brief passengers about flight situation, brace position and harness security</w:t>
            </w:r>
            <w:r w:rsidRPr="001A1D3B">
              <w:tab/>
            </w:r>
          </w:p>
        </w:tc>
        <w:tc>
          <w:tcPr>
            <w:tcW w:w="112" w:type="pct"/>
            <w:shd w:val="clear" w:color="auto" w:fill="auto"/>
          </w:tcPr>
          <w:p w14:paraId="4AEA1886" w14:textId="77777777" w:rsidR="00343F5C" w:rsidRPr="00C97380" w:rsidRDefault="00343F5C" w:rsidP="005149F3">
            <w:pPr>
              <w:jc w:val="center"/>
              <w:rPr>
                <w:color w:val="C00000"/>
              </w:rPr>
            </w:pPr>
          </w:p>
        </w:tc>
        <w:tc>
          <w:tcPr>
            <w:tcW w:w="112" w:type="pct"/>
          </w:tcPr>
          <w:p w14:paraId="4AEA1887" w14:textId="77777777" w:rsidR="00343F5C" w:rsidRPr="00C97380" w:rsidRDefault="00343F5C" w:rsidP="009F7B86">
            <w:pPr>
              <w:jc w:val="center"/>
              <w:rPr>
                <w:color w:val="C00000"/>
              </w:rPr>
            </w:pPr>
            <w:r w:rsidRPr="00C97380">
              <w:rPr>
                <w:color w:val="C00000"/>
              </w:rPr>
              <w:t>2</w:t>
            </w:r>
          </w:p>
        </w:tc>
        <w:tc>
          <w:tcPr>
            <w:tcW w:w="112" w:type="pct"/>
          </w:tcPr>
          <w:p w14:paraId="4AEA1888" w14:textId="77777777" w:rsidR="00343F5C" w:rsidRPr="00C97380" w:rsidRDefault="00343F5C" w:rsidP="000F44D3">
            <w:pPr>
              <w:rPr>
                <w:color w:val="C00000"/>
              </w:rPr>
            </w:pPr>
          </w:p>
        </w:tc>
        <w:tc>
          <w:tcPr>
            <w:tcW w:w="112" w:type="pct"/>
          </w:tcPr>
          <w:p w14:paraId="4AEA1889"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88A" w14:textId="77777777" w:rsidR="00343F5C" w:rsidRPr="00C97380" w:rsidRDefault="00343F5C" w:rsidP="006E01C0">
            <w:pPr>
              <w:rPr>
                <w:color w:val="C00000"/>
              </w:rPr>
            </w:pPr>
          </w:p>
        </w:tc>
        <w:tc>
          <w:tcPr>
            <w:tcW w:w="112" w:type="pct"/>
          </w:tcPr>
          <w:p w14:paraId="4AEA188B" w14:textId="77777777" w:rsidR="00343F5C" w:rsidRPr="00C97380" w:rsidRDefault="00343F5C" w:rsidP="006E01C0">
            <w:pPr>
              <w:rPr>
                <w:color w:val="C00000"/>
              </w:rPr>
            </w:pPr>
          </w:p>
        </w:tc>
        <w:tc>
          <w:tcPr>
            <w:tcW w:w="117" w:type="pct"/>
          </w:tcPr>
          <w:p w14:paraId="4AEA188C" w14:textId="77777777" w:rsidR="00343F5C" w:rsidRPr="00C97380" w:rsidRDefault="00343F5C" w:rsidP="009F7B86">
            <w:pPr>
              <w:jc w:val="center"/>
              <w:rPr>
                <w:color w:val="C00000"/>
              </w:rPr>
            </w:pPr>
          </w:p>
        </w:tc>
        <w:tc>
          <w:tcPr>
            <w:tcW w:w="107" w:type="pct"/>
          </w:tcPr>
          <w:p w14:paraId="4AEA188D" w14:textId="77777777" w:rsidR="00343F5C" w:rsidRPr="00C97380" w:rsidRDefault="00343F5C" w:rsidP="006E01C0">
            <w:pPr>
              <w:rPr>
                <w:color w:val="C00000"/>
              </w:rPr>
            </w:pPr>
          </w:p>
        </w:tc>
        <w:tc>
          <w:tcPr>
            <w:tcW w:w="112" w:type="pct"/>
            <w:shd w:val="clear" w:color="auto" w:fill="B6DDE8" w:themeFill="accent5" w:themeFillTint="66"/>
          </w:tcPr>
          <w:p w14:paraId="4AEA188E" w14:textId="77777777" w:rsidR="00343F5C" w:rsidRPr="00C97380" w:rsidRDefault="00343F5C" w:rsidP="006E01C0">
            <w:pPr>
              <w:rPr>
                <w:color w:val="C00000"/>
              </w:rPr>
            </w:pPr>
          </w:p>
        </w:tc>
        <w:tc>
          <w:tcPr>
            <w:tcW w:w="112" w:type="pct"/>
          </w:tcPr>
          <w:p w14:paraId="4AEA188F" w14:textId="77777777" w:rsidR="00343F5C" w:rsidRPr="00C97380" w:rsidRDefault="00343F5C" w:rsidP="006E01C0">
            <w:pPr>
              <w:rPr>
                <w:color w:val="C00000"/>
              </w:rPr>
            </w:pPr>
          </w:p>
        </w:tc>
        <w:tc>
          <w:tcPr>
            <w:tcW w:w="112" w:type="pct"/>
          </w:tcPr>
          <w:p w14:paraId="4AEA1890" w14:textId="77777777" w:rsidR="00343F5C" w:rsidRPr="00C97380" w:rsidRDefault="00343F5C" w:rsidP="00794B57">
            <w:pPr>
              <w:jc w:val="center"/>
              <w:rPr>
                <w:color w:val="C00000"/>
              </w:rPr>
            </w:pPr>
            <w:r w:rsidRPr="00C97380">
              <w:rPr>
                <w:color w:val="C00000"/>
              </w:rPr>
              <w:t>2</w:t>
            </w:r>
          </w:p>
        </w:tc>
        <w:tc>
          <w:tcPr>
            <w:tcW w:w="112" w:type="pct"/>
          </w:tcPr>
          <w:p w14:paraId="4AEA1891" w14:textId="77777777" w:rsidR="00343F5C" w:rsidRPr="00C97380" w:rsidRDefault="00343F5C" w:rsidP="006E01C0">
            <w:pPr>
              <w:rPr>
                <w:color w:val="C00000"/>
              </w:rPr>
            </w:pPr>
          </w:p>
        </w:tc>
        <w:tc>
          <w:tcPr>
            <w:tcW w:w="112" w:type="pct"/>
            <w:shd w:val="clear" w:color="auto" w:fill="B6DDE8" w:themeFill="accent5" w:themeFillTint="66"/>
          </w:tcPr>
          <w:p w14:paraId="4AEA1892" w14:textId="77777777" w:rsidR="00343F5C" w:rsidRPr="00C97380" w:rsidRDefault="00343F5C" w:rsidP="006E01C0">
            <w:pPr>
              <w:rPr>
                <w:color w:val="C00000"/>
              </w:rPr>
            </w:pPr>
          </w:p>
        </w:tc>
        <w:tc>
          <w:tcPr>
            <w:tcW w:w="112" w:type="pct"/>
            <w:shd w:val="clear" w:color="auto" w:fill="B6DDE8" w:themeFill="accent5" w:themeFillTint="66"/>
          </w:tcPr>
          <w:p w14:paraId="4AEA1893" w14:textId="77777777" w:rsidR="00343F5C" w:rsidRPr="00C97380" w:rsidRDefault="00343F5C" w:rsidP="006E01C0">
            <w:pPr>
              <w:rPr>
                <w:color w:val="C00000"/>
              </w:rPr>
            </w:pPr>
          </w:p>
        </w:tc>
        <w:tc>
          <w:tcPr>
            <w:tcW w:w="112" w:type="pct"/>
          </w:tcPr>
          <w:p w14:paraId="4AEA1894" w14:textId="77777777" w:rsidR="00343F5C" w:rsidRPr="00C97380" w:rsidRDefault="00343F5C" w:rsidP="006E323A">
            <w:pPr>
              <w:jc w:val="center"/>
              <w:rPr>
                <w:color w:val="C00000"/>
              </w:rPr>
            </w:pPr>
            <w:r w:rsidRPr="00C97380">
              <w:rPr>
                <w:b/>
                <w:color w:val="C00000"/>
              </w:rPr>
              <w:t>1</w:t>
            </w:r>
          </w:p>
        </w:tc>
        <w:tc>
          <w:tcPr>
            <w:tcW w:w="117" w:type="pct"/>
          </w:tcPr>
          <w:p w14:paraId="4AEA1895" w14:textId="77777777" w:rsidR="00343F5C" w:rsidRPr="00C97380" w:rsidRDefault="00343F5C" w:rsidP="006E01C0">
            <w:pPr>
              <w:rPr>
                <w:color w:val="C00000"/>
              </w:rPr>
            </w:pPr>
          </w:p>
        </w:tc>
        <w:tc>
          <w:tcPr>
            <w:tcW w:w="112" w:type="pct"/>
          </w:tcPr>
          <w:p w14:paraId="4AEA1896"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89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98" w14:textId="77777777" w:rsidR="00343F5C" w:rsidRPr="00AF5A2E" w:rsidRDefault="00343F5C" w:rsidP="006E01C0"/>
        </w:tc>
      </w:tr>
      <w:tr w:rsidR="00D95B84" w:rsidRPr="00AF5A2E" w14:paraId="4AEA18AF" w14:textId="77777777" w:rsidTr="00950B34">
        <w:tc>
          <w:tcPr>
            <w:tcW w:w="252" w:type="pct"/>
            <w:tcBorders>
              <w:top w:val="single" w:sz="4" w:space="0" w:color="auto"/>
              <w:left w:val="single" w:sz="12" w:space="0" w:color="auto"/>
              <w:right w:val="single" w:sz="4" w:space="0" w:color="auto"/>
            </w:tcBorders>
            <w:shd w:val="clear" w:color="auto" w:fill="auto"/>
          </w:tcPr>
          <w:p w14:paraId="4AEA189A" w14:textId="77777777" w:rsidR="00343F5C" w:rsidRPr="00AF5A2E" w:rsidRDefault="00343F5C" w:rsidP="006E01C0"/>
        </w:tc>
        <w:tc>
          <w:tcPr>
            <w:tcW w:w="2547" w:type="pct"/>
            <w:tcBorders>
              <w:top w:val="single" w:sz="4" w:space="0" w:color="auto"/>
              <w:left w:val="single" w:sz="4" w:space="0" w:color="auto"/>
              <w:right w:val="single" w:sz="12" w:space="0" w:color="auto"/>
            </w:tcBorders>
            <w:shd w:val="clear" w:color="auto" w:fill="auto"/>
          </w:tcPr>
          <w:p w14:paraId="4AEA189B" w14:textId="77777777" w:rsidR="00343F5C" w:rsidRPr="002E12C0" w:rsidRDefault="00343F5C" w:rsidP="006E01C0">
            <w:pPr>
              <w:pStyle w:val="List-subelement"/>
            </w:pPr>
            <w:r w:rsidRPr="001A1D3B">
              <w:t>maintain a contingency plan for coping with a full power failure throughout the manoeuvre</w:t>
            </w:r>
            <w:r w:rsidRPr="001A1D3B">
              <w:tab/>
            </w:r>
          </w:p>
        </w:tc>
        <w:tc>
          <w:tcPr>
            <w:tcW w:w="112" w:type="pct"/>
            <w:shd w:val="clear" w:color="auto" w:fill="auto"/>
          </w:tcPr>
          <w:p w14:paraId="4AEA189C" w14:textId="77777777" w:rsidR="00343F5C" w:rsidRPr="00C97380" w:rsidRDefault="00343F5C" w:rsidP="005149F3">
            <w:pPr>
              <w:jc w:val="center"/>
              <w:rPr>
                <w:color w:val="C00000"/>
              </w:rPr>
            </w:pPr>
          </w:p>
        </w:tc>
        <w:tc>
          <w:tcPr>
            <w:tcW w:w="112" w:type="pct"/>
          </w:tcPr>
          <w:p w14:paraId="4AEA189D" w14:textId="77777777" w:rsidR="00343F5C" w:rsidRPr="00C97380" w:rsidRDefault="00343F5C" w:rsidP="009F7B86">
            <w:pPr>
              <w:jc w:val="center"/>
              <w:rPr>
                <w:color w:val="C00000"/>
              </w:rPr>
            </w:pPr>
            <w:r w:rsidRPr="00C97380">
              <w:rPr>
                <w:color w:val="C00000"/>
              </w:rPr>
              <w:t>2</w:t>
            </w:r>
          </w:p>
        </w:tc>
        <w:tc>
          <w:tcPr>
            <w:tcW w:w="112" w:type="pct"/>
          </w:tcPr>
          <w:p w14:paraId="4AEA189E" w14:textId="77777777" w:rsidR="00343F5C" w:rsidRPr="00C97380" w:rsidRDefault="00343F5C" w:rsidP="000F44D3">
            <w:pPr>
              <w:rPr>
                <w:color w:val="C00000"/>
              </w:rPr>
            </w:pPr>
          </w:p>
        </w:tc>
        <w:tc>
          <w:tcPr>
            <w:tcW w:w="112" w:type="pct"/>
          </w:tcPr>
          <w:p w14:paraId="4AEA189F"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8A0" w14:textId="77777777" w:rsidR="00343F5C" w:rsidRPr="00C97380" w:rsidRDefault="00343F5C" w:rsidP="006E01C0">
            <w:pPr>
              <w:rPr>
                <w:color w:val="C00000"/>
              </w:rPr>
            </w:pPr>
          </w:p>
        </w:tc>
        <w:tc>
          <w:tcPr>
            <w:tcW w:w="112" w:type="pct"/>
          </w:tcPr>
          <w:p w14:paraId="4AEA18A1" w14:textId="77777777" w:rsidR="00343F5C" w:rsidRPr="00C97380" w:rsidRDefault="00343F5C" w:rsidP="006E01C0">
            <w:pPr>
              <w:rPr>
                <w:color w:val="C00000"/>
              </w:rPr>
            </w:pPr>
          </w:p>
        </w:tc>
        <w:tc>
          <w:tcPr>
            <w:tcW w:w="117" w:type="pct"/>
          </w:tcPr>
          <w:p w14:paraId="4AEA18A2" w14:textId="77777777" w:rsidR="00343F5C" w:rsidRPr="00C97380" w:rsidRDefault="00343F5C" w:rsidP="009F7B86">
            <w:pPr>
              <w:jc w:val="center"/>
              <w:rPr>
                <w:color w:val="C00000"/>
              </w:rPr>
            </w:pPr>
          </w:p>
        </w:tc>
        <w:tc>
          <w:tcPr>
            <w:tcW w:w="107" w:type="pct"/>
          </w:tcPr>
          <w:p w14:paraId="4AEA18A3" w14:textId="77777777" w:rsidR="00343F5C" w:rsidRPr="00C97380" w:rsidRDefault="00343F5C" w:rsidP="006E01C0">
            <w:pPr>
              <w:rPr>
                <w:color w:val="C00000"/>
              </w:rPr>
            </w:pPr>
          </w:p>
        </w:tc>
        <w:tc>
          <w:tcPr>
            <w:tcW w:w="112" w:type="pct"/>
            <w:shd w:val="clear" w:color="auto" w:fill="B6DDE8" w:themeFill="accent5" w:themeFillTint="66"/>
          </w:tcPr>
          <w:p w14:paraId="4AEA18A4" w14:textId="77777777" w:rsidR="00343F5C" w:rsidRPr="00C97380" w:rsidRDefault="00343F5C" w:rsidP="006E01C0">
            <w:pPr>
              <w:rPr>
                <w:color w:val="C00000"/>
              </w:rPr>
            </w:pPr>
          </w:p>
        </w:tc>
        <w:tc>
          <w:tcPr>
            <w:tcW w:w="112" w:type="pct"/>
          </w:tcPr>
          <w:p w14:paraId="4AEA18A5" w14:textId="77777777" w:rsidR="00343F5C" w:rsidRPr="00C97380" w:rsidRDefault="00343F5C" w:rsidP="006E01C0">
            <w:pPr>
              <w:rPr>
                <w:color w:val="C00000"/>
              </w:rPr>
            </w:pPr>
          </w:p>
        </w:tc>
        <w:tc>
          <w:tcPr>
            <w:tcW w:w="112" w:type="pct"/>
          </w:tcPr>
          <w:p w14:paraId="4AEA18A6" w14:textId="77777777" w:rsidR="00343F5C" w:rsidRPr="00C97380" w:rsidRDefault="00343F5C" w:rsidP="00794B57">
            <w:pPr>
              <w:jc w:val="center"/>
              <w:rPr>
                <w:color w:val="C00000"/>
              </w:rPr>
            </w:pPr>
            <w:r w:rsidRPr="00C97380">
              <w:rPr>
                <w:color w:val="C00000"/>
              </w:rPr>
              <w:t>2</w:t>
            </w:r>
          </w:p>
        </w:tc>
        <w:tc>
          <w:tcPr>
            <w:tcW w:w="112" w:type="pct"/>
          </w:tcPr>
          <w:p w14:paraId="4AEA18A7" w14:textId="77777777" w:rsidR="00343F5C" w:rsidRPr="00C97380" w:rsidRDefault="00343F5C" w:rsidP="006E01C0">
            <w:pPr>
              <w:rPr>
                <w:color w:val="C00000"/>
              </w:rPr>
            </w:pPr>
          </w:p>
        </w:tc>
        <w:tc>
          <w:tcPr>
            <w:tcW w:w="112" w:type="pct"/>
            <w:shd w:val="clear" w:color="auto" w:fill="B6DDE8" w:themeFill="accent5" w:themeFillTint="66"/>
          </w:tcPr>
          <w:p w14:paraId="4AEA18A8" w14:textId="77777777" w:rsidR="00343F5C" w:rsidRPr="00C97380" w:rsidRDefault="00343F5C" w:rsidP="006E01C0">
            <w:pPr>
              <w:rPr>
                <w:color w:val="C00000"/>
              </w:rPr>
            </w:pPr>
          </w:p>
        </w:tc>
        <w:tc>
          <w:tcPr>
            <w:tcW w:w="112" w:type="pct"/>
            <w:shd w:val="clear" w:color="auto" w:fill="B6DDE8" w:themeFill="accent5" w:themeFillTint="66"/>
          </w:tcPr>
          <w:p w14:paraId="4AEA18A9" w14:textId="77777777" w:rsidR="00343F5C" w:rsidRPr="00C97380" w:rsidRDefault="00343F5C" w:rsidP="006E01C0">
            <w:pPr>
              <w:rPr>
                <w:color w:val="C00000"/>
              </w:rPr>
            </w:pPr>
          </w:p>
        </w:tc>
        <w:tc>
          <w:tcPr>
            <w:tcW w:w="112" w:type="pct"/>
          </w:tcPr>
          <w:p w14:paraId="4AEA18AA" w14:textId="77777777" w:rsidR="00343F5C" w:rsidRPr="00C97380" w:rsidRDefault="00343F5C" w:rsidP="006E323A">
            <w:pPr>
              <w:jc w:val="center"/>
              <w:rPr>
                <w:color w:val="C00000"/>
              </w:rPr>
            </w:pPr>
            <w:r w:rsidRPr="00C97380">
              <w:rPr>
                <w:b/>
                <w:color w:val="C00000"/>
              </w:rPr>
              <w:t>1</w:t>
            </w:r>
          </w:p>
        </w:tc>
        <w:tc>
          <w:tcPr>
            <w:tcW w:w="117" w:type="pct"/>
          </w:tcPr>
          <w:p w14:paraId="4AEA18AB" w14:textId="77777777" w:rsidR="00343F5C" w:rsidRPr="00C97380" w:rsidRDefault="00343F5C" w:rsidP="006E01C0">
            <w:pPr>
              <w:rPr>
                <w:color w:val="C00000"/>
              </w:rPr>
            </w:pPr>
          </w:p>
        </w:tc>
        <w:tc>
          <w:tcPr>
            <w:tcW w:w="112" w:type="pct"/>
          </w:tcPr>
          <w:p w14:paraId="4AEA18AC"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8A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AE" w14:textId="77777777" w:rsidR="00343F5C" w:rsidRPr="00AF5A2E" w:rsidRDefault="00343F5C" w:rsidP="006E01C0"/>
        </w:tc>
      </w:tr>
      <w:tr w:rsidR="00D95B84" w:rsidRPr="00AF5A2E" w14:paraId="4AEA18C5" w14:textId="77777777" w:rsidTr="00950B34">
        <w:tc>
          <w:tcPr>
            <w:tcW w:w="252" w:type="pct"/>
            <w:tcBorders>
              <w:top w:val="single" w:sz="4" w:space="0" w:color="auto"/>
              <w:left w:val="single" w:sz="12" w:space="0" w:color="auto"/>
              <w:right w:val="single" w:sz="4" w:space="0" w:color="auto"/>
            </w:tcBorders>
            <w:shd w:val="clear" w:color="auto" w:fill="auto"/>
          </w:tcPr>
          <w:p w14:paraId="4AEA18B0" w14:textId="77777777" w:rsidR="00343F5C" w:rsidRPr="00AF5A2E" w:rsidRDefault="00343F5C" w:rsidP="006E01C0"/>
        </w:tc>
        <w:tc>
          <w:tcPr>
            <w:tcW w:w="2547" w:type="pct"/>
            <w:tcBorders>
              <w:top w:val="single" w:sz="4" w:space="0" w:color="auto"/>
              <w:left w:val="single" w:sz="4" w:space="0" w:color="auto"/>
              <w:right w:val="single" w:sz="12" w:space="0" w:color="auto"/>
            </w:tcBorders>
            <w:shd w:val="clear" w:color="auto" w:fill="auto"/>
          </w:tcPr>
          <w:p w14:paraId="4AEA18B1" w14:textId="77777777" w:rsidR="00343F5C" w:rsidRPr="002E12C0" w:rsidRDefault="00343F5C" w:rsidP="006E01C0">
            <w:pPr>
              <w:pStyle w:val="List-subelement"/>
            </w:pPr>
            <w:r w:rsidRPr="001A1D3B">
              <w:t>when a safe landing position is established, shut down and secure engine and aeroplane</w:t>
            </w:r>
            <w:r w:rsidRPr="001A1D3B">
              <w:tab/>
            </w:r>
          </w:p>
        </w:tc>
        <w:tc>
          <w:tcPr>
            <w:tcW w:w="112" w:type="pct"/>
            <w:shd w:val="clear" w:color="auto" w:fill="auto"/>
          </w:tcPr>
          <w:p w14:paraId="4AEA18B2" w14:textId="77777777" w:rsidR="00343F5C" w:rsidRPr="00C97380" w:rsidRDefault="00343F5C" w:rsidP="005149F3">
            <w:pPr>
              <w:jc w:val="center"/>
              <w:rPr>
                <w:color w:val="C00000"/>
              </w:rPr>
            </w:pPr>
          </w:p>
        </w:tc>
        <w:tc>
          <w:tcPr>
            <w:tcW w:w="112" w:type="pct"/>
          </w:tcPr>
          <w:p w14:paraId="4AEA18B3" w14:textId="77777777" w:rsidR="00343F5C" w:rsidRPr="00C97380" w:rsidRDefault="00343F5C" w:rsidP="009F7B86">
            <w:pPr>
              <w:jc w:val="center"/>
              <w:rPr>
                <w:color w:val="C00000"/>
              </w:rPr>
            </w:pPr>
            <w:r w:rsidRPr="00C97380">
              <w:rPr>
                <w:color w:val="C00000"/>
              </w:rPr>
              <w:t>2</w:t>
            </w:r>
          </w:p>
        </w:tc>
        <w:tc>
          <w:tcPr>
            <w:tcW w:w="112" w:type="pct"/>
          </w:tcPr>
          <w:p w14:paraId="4AEA18B4" w14:textId="77777777" w:rsidR="00343F5C" w:rsidRPr="00C97380" w:rsidRDefault="00343F5C" w:rsidP="000F44D3">
            <w:pPr>
              <w:rPr>
                <w:color w:val="C00000"/>
              </w:rPr>
            </w:pPr>
          </w:p>
        </w:tc>
        <w:tc>
          <w:tcPr>
            <w:tcW w:w="112" w:type="pct"/>
          </w:tcPr>
          <w:p w14:paraId="4AEA18B5" w14:textId="77777777" w:rsidR="00343F5C" w:rsidRPr="00C97380" w:rsidRDefault="00343F5C" w:rsidP="000C4190">
            <w:pPr>
              <w:jc w:val="center"/>
              <w:rPr>
                <w:color w:val="C00000"/>
              </w:rPr>
            </w:pPr>
            <w:r w:rsidRPr="00C97380">
              <w:rPr>
                <w:color w:val="C00000"/>
              </w:rPr>
              <w:t>2</w:t>
            </w:r>
          </w:p>
        </w:tc>
        <w:tc>
          <w:tcPr>
            <w:tcW w:w="112" w:type="pct"/>
            <w:shd w:val="clear" w:color="auto" w:fill="B6DDE8" w:themeFill="accent5" w:themeFillTint="66"/>
          </w:tcPr>
          <w:p w14:paraId="4AEA18B6" w14:textId="77777777" w:rsidR="00343F5C" w:rsidRPr="00C97380" w:rsidRDefault="00343F5C" w:rsidP="006E01C0">
            <w:pPr>
              <w:rPr>
                <w:color w:val="C00000"/>
              </w:rPr>
            </w:pPr>
          </w:p>
        </w:tc>
        <w:tc>
          <w:tcPr>
            <w:tcW w:w="112" w:type="pct"/>
          </w:tcPr>
          <w:p w14:paraId="4AEA18B7" w14:textId="77777777" w:rsidR="00343F5C" w:rsidRPr="00C97380" w:rsidRDefault="00343F5C" w:rsidP="006E01C0">
            <w:pPr>
              <w:rPr>
                <w:color w:val="C00000"/>
              </w:rPr>
            </w:pPr>
          </w:p>
        </w:tc>
        <w:tc>
          <w:tcPr>
            <w:tcW w:w="117" w:type="pct"/>
          </w:tcPr>
          <w:p w14:paraId="4AEA18B8" w14:textId="77777777" w:rsidR="00343F5C" w:rsidRPr="00C97380" w:rsidRDefault="00343F5C" w:rsidP="009F7B86">
            <w:pPr>
              <w:jc w:val="center"/>
              <w:rPr>
                <w:color w:val="C00000"/>
              </w:rPr>
            </w:pPr>
          </w:p>
        </w:tc>
        <w:tc>
          <w:tcPr>
            <w:tcW w:w="107" w:type="pct"/>
          </w:tcPr>
          <w:p w14:paraId="4AEA18B9" w14:textId="77777777" w:rsidR="00343F5C" w:rsidRPr="00C97380" w:rsidRDefault="00343F5C" w:rsidP="006E01C0">
            <w:pPr>
              <w:rPr>
                <w:color w:val="C00000"/>
              </w:rPr>
            </w:pPr>
          </w:p>
        </w:tc>
        <w:tc>
          <w:tcPr>
            <w:tcW w:w="112" w:type="pct"/>
            <w:shd w:val="clear" w:color="auto" w:fill="B6DDE8" w:themeFill="accent5" w:themeFillTint="66"/>
          </w:tcPr>
          <w:p w14:paraId="4AEA18BA" w14:textId="77777777" w:rsidR="00343F5C" w:rsidRPr="00C97380" w:rsidRDefault="00343F5C" w:rsidP="006E01C0">
            <w:pPr>
              <w:rPr>
                <w:color w:val="C00000"/>
              </w:rPr>
            </w:pPr>
          </w:p>
        </w:tc>
        <w:tc>
          <w:tcPr>
            <w:tcW w:w="112" w:type="pct"/>
          </w:tcPr>
          <w:p w14:paraId="4AEA18BB" w14:textId="77777777" w:rsidR="00343F5C" w:rsidRPr="00C97380" w:rsidRDefault="00343F5C" w:rsidP="006E01C0">
            <w:pPr>
              <w:rPr>
                <w:color w:val="C00000"/>
              </w:rPr>
            </w:pPr>
          </w:p>
        </w:tc>
        <w:tc>
          <w:tcPr>
            <w:tcW w:w="112" w:type="pct"/>
          </w:tcPr>
          <w:p w14:paraId="4AEA18BC" w14:textId="77777777" w:rsidR="00343F5C" w:rsidRPr="00C97380" w:rsidRDefault="00343F5C" w:rsidP="00794B57">
            <w:pPr>
              <w:jc w:val="center"/>
              <w:rPr>
                <w:color w:val="C00000"/>
              </w:rPr>
            </w:pPr>
            <w:r w:rsidRPr="00C97380">
              <w:rPr>
                <w:color w:val="C00000"/>
              </w:rPr>
              <w:t>2</w:t>
            </w:r>
          </w:p>
        </w:tc>
        <w:tc>
          <w:tcPr>
            <w:tcW w:w="112" w:type="pct"/>
          </w:tcPr>
          <w:p w14:paraId="4AEA18BD" w14:textId="77777777" w:rsidR="00343F5C" w:rsidRPr="00C97380" w:rsidRDefault="00343F5C" w:rsidP="006E01C0">
            <w:pPr>
              <w:rPr>
                <w:color w:val="C00000"/>
              </w:rPr>
            </w:pPr>
          </w:p>
        </w:tc>
        <w:tc>
          <w:tcPr>
            <w:tcW w:w="112" w:type="pct"/>
            <w:shd w:val="clear" w:color="auto" w:fill="B6DDE8" w:themeFill="accent5" w:themeFillTint="66"/>
          </w:tcPr>
          <w:p w14:paraId="4AEA18BE" w14:textId="77777777" w:rsidR="00343F5C" w:rsidRPr="00C97380" w:rsidRDefault="00343F5C" w:rsidP="006E01C0">
            <w:pPr>
              <w:rPr>
                <w:color w:val="C00000"/>
              </w:rPr>
            </w:pPr>
          </w:p>
        </w:tc>
        <w:tc>
          <w:tcPr>
            <w:tcW w:w="112" w:type="pct"/>
            <w:shd w:val="clear" w:color="auto" w:fill="B6DDE8" w:themeFill="accent5" w:themeFillTint="66"/>
          </w:tcPr>
          <w:p w14:paraId="4AEA18BF" w14:textId="77777777" w:rsidR="00343F5C" w:rsidRPr="00C97380" w:rsidRDefault="00343F5C" w:rsidP="006E01C0">
            <w:pPr>
              <w:rPr>
                <w:color w:val="C00000"/>
              </w:rPr>
            </w:pPr>
          </w:p>
        </w:tc>
        <w:tc>
          <w:tcPr>
            <w:tcW w:w="112" w:type="pct"/>
          </w:tcPr>
          <w:p w14:paraId="4AEA18C0" w14:textId="77777777" w:rsidR="00343F5C" w:rsidRPr="00C97380" w:rsidRDefault="00343F5C" w:rsidP="006E323A">
            <w:pPr>
              <w:jc w:val="center"/>
              <w:rPr>
                <w:color w:val="C00000"/>
              </w:rPr>
            </w:pPr>
            <w:r w:rsidRPr="00C97380">
              <w:rPr>
                <w:b/>
                <w:color w:val="C00000"/>
              </w:rPr>
              <w:t>1</w:t>
            </w:r>
          </w:p>
        </w:tc>
        <w:tc>
          <w:tcPr>
            <w:tcW w:w="117" w:type="pct"/>
          </w:tcPr>
          <w:p w14:paraId="4AEA18C1" w14:textId="77777777" w:rsidR="00343F5C" w:rsidRPr="00C97380" w:rsidRDefault="00343F5C" w:rsidP="006E01C0">
            <w:pPr>
              <w:rPr>
                <w:color w:val="C00000"/>
              </w:rPr>
            </w:pPr>
          </w:p>
        </w:tc>
        <w:tc>
          <w:tcPr>
            <w:tcW w:w="112" w:type="pct"/>
          </w:tcPr>
          <w:p w14:paraId="4AEA18C2" w14:textId="77777777" w:rsidR="00343F5C" w:rsidRPr="00C97380" w:rsidRDefault="00343F5C" w:rsidP="000326E1">
            <w:pPr>
              <w:jc w:val="center"/>
              <w:rPr>
                <w:color w:val="C00000"/>
              </w:rPr>
            </w:pPr>
            <w:r w:rsidRPr="00C97380">
              <w:rPr>
                <w:b/>
                <w:color w:val="C00000"/>
              </w:rPr>
              <w:t>1</w:t>
            </w:r>
          </w:p>
        </w:tc>
        <w:tc>
          <w:tcPr>
            <w:tcW w:w="112" w:type="pct"/>
            <w:tcBorders>
              <w:right w:val="single" w:sz="12" w:space="0" w:color="auto"/>
            </w:tcBorders>
            <w:shd w:val="clear" w:color="auto" w:fill="auto"/>
          </w:tcPr>
          <w:p w14:paraId="4AEA18C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C4" w14:textId="77777777" w:rsidR="00343F5C" w:rsidRPr="00AF5A2E" w:rsidRDefault="00343F5C" w:rsidP="006E01C0"/>
        </w:tc>
      </w:tr>
      <w:tr w:rsidR="00D95B84" w:rsidRPr="00AF5A2E" w14:paraId="4AEA18D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8C6" w14:textId="77777777" w:rsidR="00343F5C" w:rsidRDefault="00343F5C" w:rsidP="006E01C0">
            <w:pPr>
              <w:pStyle w:val="Element"/>
            </w:pPr>
            <w:r>
              <w:t>A6.4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8C7" w14:textId="77777777" w:rsidR="00343F5C" w:rsidRPr="00946041" w:rsidRDefault="00343F5C" w:rsidP="006E01C0">
            <w:pPr>
              <w:pStyle w:val="Heading3"/>
            </w:pPr>
            <w:r>
              <w:t xml:space="preserve">Conduct precautionary search </w:t>
            </w:r>
            <w:r w:rsidRPr="00C73669">
              <w:t xml:space="preserve">and landing </w:t>
            </w:r>
            <w:r w:rsidRPr="0002533C">
              <w:rPr>
                <w:sz w:val="16"/>
                <w:szCs w:val="16"/>
              </w:rPr>
              <w:t>(simulated condition)</w:t>
            </w:r>
          </w:p>
        </w:tc>
        <w:tc>
          <w:tcPr>
            <w:tcW w:w="112" w:type="pct"/>
            <w:shd w:val="clear" w:color="auto" w:fill="FDE9D9" w:themeFill="accent6" w:themeFillTint="33"/>
          </w:tcPr>
          <w:p w14:paraId="4AEA18C8" w14:textId="77777777" w:rsidR="00343F5C" w:rsidRPr="00C97380" w:rsidRDefault="00343F5C" w:rsidP="006E01C0">
            <w:pPr>
              <w:rPr>
                <w:color w:val="C00000"/>
              </w:rPr>
            </w:pPr>
          </w:p>
        </w:tc>
        <w:tc>
          <w:tcPr>
            <w:tcW w:w="112" w:type="pct"/>
            <w:shd w:val="clear" w:color="auto" w:fill="FDE9D9" w:themeFill="accent6" w:themeFillTint="33"/>
          </w:tcPr>
          <w:p w14:paraId="4AEA18C9" w14:textId="77777777" w:rsidR="00343F5C" w:rsidRPr="00C97380" w:rsidRDefault="00343F5C" w:rsidP="006E01C0">
            <w:pPr>
              <w:rPr>
                <w:color w:val="C00000"/>
              </w:rPr>
            </w:pPr>
          </w:p>
        </w:tc>
        <w:tc>
          <w:tcPr>
            <w:tcW w:w="112" w:type="pct"/>
            <w:shd w:val="clear" w:color="auto" w:fill="FDE9D9" w:themeFill="accent6" w:themeFillTint="33"/>
          </w:tcPr>
          <w:p w14:paraId="4AEA18CA" w14:textId="77777777" w:rsidR="00343F5C" w:rsidRPr="00C97380" w:rsidRDefault="00343F5C" w:rsidP="000F44D3">
            <w:pPr>
              <w:rPr>
                <w:color w:val="C00000"/>
              </w:rPr>
            </w:pPr>
          </w:p>
        </w:tc>
        <w:tc>
          <w:tcPr>
            <w:tcW w:w="112" w:type="pct"/>
            <w:shd w:val="clear" w:color="auto" w:fill="FDE9D9" w:themeFill="accent6" w:themeFillTint="33"/>
          </w:tcPr>
          <w:p w14:paraId="4AEA18CB" w14:textId="77777777" w:rsidR="00343F5C" w:rsidRPr="00C97380" w:rsidRDefault="00343F5C" w:rsidP="006E01C0">
            <w:pPr>
              <w:rPr>
                <w:color w:val="C00000"/>
              </w:rPr>
            </w:pPr>
          </w:p>
        </w:tc>
        <w:tc>
          <w:tcPr>
            <w:tcW w:w="112" w:type="pct"/>
            <w:shd w:val="clear" w:color="auto" w:fill="FDE9D9" w:themeFill="accent6" w:themeFillTint="33"/>
          </w:tcPr>
          <w:p w14:paraId="4AEA18CC" w14:textId="77777777" w:rsidR="00343F5C" w:rsidRPr="00C97380" w:rsidRDefault="00343F5C" w:rsidP="006E01C0">
            <w:pPr>
              <w:rPr>
                <w:color w:val="C00000"/>
              </w:rPr>
            </w:pPr>
          </w:p>
        </w:tc>
        <w:tc>
          <w:tcPr>
            <w:tcW w:w="112" w:type="pct"/>
            <w:shd w:val="clear" w:color="auto" w:fill="FDE9D9" w:themeFill="accent6" w:themeFillTint="33"/>
          </w:tcPr>
          <w:p w14:paraId="4AEA18CD" w14:textId="77777777" w:rsidR="00343F5C" w:rsidRPr="00C97380" w:rsidRDefault="00343F5C" w:rsidP="006E01C0">
            <w:pPr>
              <w:rPr>
                <w:color w:val="C00000"/>
              </w:rPr>
            </w:pPr>
          </w:p>
        </w:tc>
        <w:tc>
          <w:tcPr>
            <w:tcW w:w="117" w:type="pct"/>
            <w:shd w:val="clear" w:color="auto" w:fill="FDE9D9" w:themeFill="accent6" w:themeFillTint="33"/>
          </w:tcPr>
          <w:p w14:paraId="4AEA18CE" w14:textId="77777777" w:rsidR="00343F5C" w:rsidRPr="00C97380" w:rsidRDefault="00343F5C" w:rsidP="006E01C0">
            <w:pPr>
              <w:rPr>
                <w:color w:val="C00000"/>
              </w:rPr>
            </w:pPr>
          </w:p>
        </w:tc>
        <w:tc>
          <w:tcPr>
            <w:tcW w:w="107" w:type="pct"/>
            <w:shd w:val="clear" w:color="auto" w:fill="FDE9D9" w:themeFill="accent6" w:themeFillTint="33"/>
          </w:tcPr>
          <w:p w14:paraId="4AEA18CF" w14:textId="77777777" w:rsidR="00343F5C" w:rsidRPr="00C97380" w:rsidRDefault="00343F5C" w:rsidP="006E01C0">
            <w:pPr>
              <w:rPr>
                <w:color w:val="C00000"/>
              </w:rPr>
            </w:pPr>
          </w:p>
        </w:tc>
        <w:tc>
          <w:tcPr>
            <w:tcW w:w="112" w:type="pct"/>
            <w:shd w:val="clear" w:color="auto" w:fill="FDE9D9" w:themeFill="accent6" w:themeFillTint="33"/>
          </w:tcPr>
          <w:p w14:paraId="4AEA18D0" w14:textId="77777777" w:rsidR="00343F5C" w:rsidRPr="00C97380" w:rsidRDefault="00343F5C" w:rsidP="006E01C0">
            <w:pPr>
              <w:rPr>
                <w:color w:val="C00000"/>
              </w:rPr>
            </w:pPr>
          </w:p>
        </w:tc>
        <w:tc>
          <w:tcPr>
            <w:tcW w:w="112" w:type="pct"/>
            <w:shd w:val="clear" w:color="auto" w:fill="FDE9D9" w:themeFill="accent6" w:themeFillTint="33"/>
          </w:tcPr>
          <w:p w14:paraId="4AEA18D1" w14:textId="77777777" w:rsidR="00343F5C" w:rsidRPr="00C97380" w:rsidRDefault="00343F5C" w:rsidP="006E01C0">
            <w:pPr>
              <w:rPr>
                <w:color w:val="C00000"/>
              </w:rPr>
            </w:pPr>
          </w:p>
        </w:tc>
        <w:tc>
          <w:tcPr>
            <w:tcW w:w="112" w:type="pct"/>
            <w:shd w:val="clear" w:color="auto" w:fill="FDE9D9" w:themeFill="accent6" w:themeFillTint="33"/>
          </w:tcPr>
          <w:p w14:paraId="4AEA18D2" w14:textId="77777777" w:rsidR="00343F5C" w:rsidRPr="00C97380" w:rsidRDefault="00343F5C" w:rsidP="006E01C0">
            <w:pPr>
              <w:rPr>
                <w:color w:val="C00000"/>
              </w:rPr>
            </w:pPr>
          </w:p>
        </w:tc>
        <w:tc>
          <w:tcPr>
            <w:tcW w:w="112" w:type="pct"/>
            <w:shd w:val="clear" w:color="auto" w:fill="FDE9D9" w:themeFill="accent6" w:themeFillTint="33"/>
          </w:tcPr>
          <w:p w14:paraId="4AEA18D3" w14:textId="77777777" w:rsidR="00343F5C" w:rsidRPr="00C97380" w:rsidRDefault="00343F5C" w:rsidP="006E01C0">
            <w:pPr>
              <w:rPr>
                <w:color w:val="C00000"/>
              </w:rPr>
            </w:pPr>
          </w:p>
        </w:tc>
        <w:tc>
          <w:tcPr>
            <w:tcW w:w="112" w:type="pct"/>
            <w:shd w:val="clear" w:color="auto" w:fill="FDE9D9" w:themeFill="accent6" w:themeFillTint="33"/>
          </w:tcPr>
          <w:p w14:paraId="4AEA18D4" w14:textId="77777777" w:rsidR="00343F5C" w:rsidRPr="00C97380" w:rsidRDefault="00343F5C" w:rsidP="006E01C0">
            <w:pPr>
              <w:rPr>
                <w:color w:val="C00000"/>
              </w:rPr>
            </w:pPr>
          </w:p>
        </w:tc>
        <w:tc>
          <w:tcPr>
            <w:tcW w:w="112" w:type="pct"/>
            <w:shd w:val="clear" w:color="auto" w:fill="FDE9D9" w:themeFill="accent6" w:themeFillTint="33"/>
          </w:tcPr>
          <w:p w14:paraId="4AEA18D5" w14:textId="77777777" w:rsidR="00343F5C" w:rsidRPr="00C97380" w:rsidRDefault="00343F5C" w:rsidP="006E01C0">
            <w:pPr>
              <w:rPr>
                <w:color w:val="C00000"/>
              </w:rPr>
            </w:pPr>
          </w:p>
        </w:tc>
        <w:tc>
          <w:tcPr>
            <w:tcW w:w="112" w:type="pct"/>
            <w:shd w:val="clear" w:color="auto" w:fill="FDE9D9" w:themeFill="accent6" w:themeFillTint="33"/>
          </w:tcPr>
          <w:p w14:paraId="4AEA18D6" w14:textId="77777777" w:rsidR="00343F5C" w:rsidRPr="00C97380" w:rsidRDefault="00343F5C" w:rsidP="006E01C0">
            <w:pPr>
              <w:rPr>
                <w:color w:val="C00000"/>
              </w:rPr>
            </w:pPr>
          </w:p>
        </w:tc>
        <w:tc>
          <w:tcPr>
            <w:tcW w:w="117" w:type="pct"/>
            <w:shd w:val="clear" w:color="auto" w:fill="FDE9D9" w:themeFill="accent6" w:themeFillTint="33"/>
          </w:tcPr>
          <w:p w14:paraId="4AEA18D7" w14:textId="77777777" w:rsidR="00343F5C" w:rsidRPr="00C97380" w:rsidRDefault="00343F5C" w:rsidP="006E01C0">
            <w:pPr>
              <w:rPr>
                <w:color w:val="C00000"/>
              </w:rPr>
            </w:pPr>
          </w:p>
        </w:tc>
        <w:tc>
          <w:tcPr>
            <w:tcW w:w="112" w:type="pct"/>
            <w:shd w:val="clear" w:color="auto" w:fill="FDE9D9" w:themeFill="accent6" w:themeFillTint="33"/>
          </w:tcPr>
          <w:p w14:paraId="4AEA18D8"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18D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DA" w14:textId="77777777" w:rsidR="00343F5C" w:rsidRPr="00AF5A2E" w:rsidRDefault="00343F5C" w:rsidP="006E01C0"/>
        </w:tc>
      </w:tr>
      <w:tr w:rsidR="00D95B84" w:rsidRPr="00AF5A2E" w14:paraId="4AEA18F1" w14:textId="77777777" w:rsidTr="00950B34">
        <w:tc>
          <w:tcPr>
            <w:tcW w:w="252" w:type="pct"/>
            <w:tcBorders>
              <w:top w:val="single" w:sz="4" w:space="0" w:color="auto"/>
              <w:left w:val="single" w:sz="12" w:space="0" w:color="auto"/>
              <w:right w:val="single" w:sz="4" w:space="0" w:color="auto"/>
            </w:tcBorders>
            <w:shd w:val="clear" w:color="auto" w:fill="auto"/>
          </w:tcPr>
          <w:p w14:paraId="4AEA18DC" w14:textId="77777777" w:rsidR="00343F5C" w:rsidRPr="004069F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8DD" w14:textId="77777777" w:rsidR="00343F5C" w:rsidRPr="0014261C" w:rsidRDefault="00343F5C" w:rsidP="006E01C0">
            <w:r w:rsidRPr="0014261C">
              <w:t>assess flight circumstances and make an appropriate decision when to perform precautionary landing</w:t>
            </w:r>
          </w:p>
        </w:tc>
        <w:tc>
          <w:tcPr>
            <w:tcW w:w="112" w:type="pct"/>
            <w:shd w:val="clear" w:color="auto" w:fill="auto"/>
          </w:tcPr>
          <w:p w14:paraId="4AEA18DE" w14:textId="77777777" w:rsidR="00343F5C" w:rsidRPr="00C97380" w:rsidRDefault="00343F5C" w:rsidP="006E01C0">
            <w:pPr>
              <w:rPr>
                <w:color w:val="C00000"/>
              </w:rPr>
            </w:pPr>
          </w:p>
        </w:tc>
        <w:tc>
          <w:tcPr>
            <w:tcW w:w="112" w:type="pct"/>
          </w:tcPr>
          <w:p w14:paraId="4AEA18DF" w14:textId="77777777" w:rsidR="00343F5C" w:rsidRPr="00C97380" w:rsidRDefault="00343F5C" w:rsidP="005432CD">
            <w:pPr>
              <w:jc w:val="center"/>
              <w:rPr>
                <w:color w:val="C00000"/>
              </w:rPr>
            </w:pPr>
            <w:r w:rsidRPr="00C97380">
              <w:rPr>
                <w:color w:val="C00000"/>
              </w:rPr>
              <w:t>2</w:t>
            </w:r>
          </w:p>
        </w:tc>
        <w:tc>
          <w:tcPr>
            <w:tcW w:w="112" w:type="pct"/>
          </w:tcPr>
          <w:p w14:paraId="4AEA18E0" w14:textId="77777777" w:rsidR="00343F5C" w:rsidRPr="00C97380" w:rsidRDefault="00343F5C" w:rsidP="000F44D3">
            <w:pPr>
              <w:rPr>
                <w:color w:val="C00000"/>
              </w:rPr>
            </w:pPr>
          </w:p>
        </w:tc>
        <w:tc>
          <w:tcPr>
            <w:tcW w:w="112" w:type="pct"/>
          </w:tcPr>
          <w:p w14:paraId="4AEA18E1"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8E2" w14:textId="77777777" w:rsidR="00343F5C" w:rsidRPr="00C97380" w:rsidRDefault="00343F5C" w:rsidP="006E01C0">
            <w:pPr>
              <w:rPr>
                <w:color w:val="C00000"/>
              </w:rPr>
            </w:pPr>
          </w:p>
        </w:tc>
        <w:tc>
          <w:tcPr>
            <w:tcW w:w="112" w:type="pct"/>
          </w:tcPr>
          <w:p w14:paraId="4AEA18E3" w14:textId="77777777" w:rsidR="00343F5C" w:rsidRPr="00C97380" w:rsidRDefault="00343F5C" w:rsidP="006E01C0">
            <w:pPr>
              <w:rPr>
                <w:color w:val="C00000"/>
              </w:rPr>
            </w:pPr>
          </w:p>
        </w:tc>
        <w:tc>
          <w:tcPr>
            <w:tcW w:w="117" w:type="pct"/>
          </w:tcPr>
          <w:p w14:paraId="4AEA18E4" w14:textId="77777777" w:rsidR="00343F5C" w:rsidRPr="00C97380" w:rsidRDefault="00343F5C" w:rsidP="008B407D">
            <w:pPr>
              <w:jc w:val="center"/>
              <w:rPr>
                <w:color w:val="C00000"/>
              </w:rPr>
            </w:pPr>
            <w:r w:rsidRPr="00C97380">
              <w:rPr>
                <w:color w:val="C00000"/>
              </w:rPr>
              <w:t>2</w:t>
            </w:r>
          </w:p>
        </w:tc>
        <w:tc>
          <w:tcPr>
            <w:tcW w:w="107" w:type="pct"/>
          </w:tcPr>
          <w:p w14:paraId="4AEA18E5" w14:textId="77777777" w:rsidR="00343F5C" w:rsidRPr="00C97380" w:rsidRDefault="00343F5C" w:rsidP="006E01C0">
            <w:pPr>
              <w:rPr>
                <w:color w:val="C00000"/>
              </w:rPr>
            </w:pPr>
          </w:p>
        </w:tc>
        <w:tc>
          <w:tcPr>
            <w:tcW w:w="112" w:type="pct"/>
            <w:shd w:val="clear" w:color="auto" w:fill="B6DDE8" w:themeFill="accent5" w:themeFillTint="66"/>
          </w:tcPr>
          <w:p w14:paraId="4AEA18E6" w14:textId="77777777" w:rsidR="00343F5C" w:rsidRPr="00C97380" w:rsidRDefault="00343F5C" w:rsidP="006E01C0">
            <w:pPr>
              <w:rPr>
                <w:color w:val="C00000"/>
              </w:rPr>
            </w:pPr>
          </w:p>
        </w:tc>
        <w:tc>
          <w:tcPr>
            <w:tcW w:w="112" w:type="pct"/>
          </w:tcPr>
          <w:p w14:paraId="4AEA18E7" w14:textId="77777777" w:rsidR="00343F5C" w:rsidRPr="00C97380" w:rsidRDefault="00343F5C" w:rsidP="006E01C0">
            <w:pPr>
              <w:rPr>
                <w:color w:val="C00000"/>
              </w:rPr>
            </w:pPr>
          </w:p>
        </w:tc>
        <w:tc>
          <w:tcPr>
            <w:tcW w:w="112" w:type="pct"/>
          </w:tcPr>
          <w:p w14:paraId="4AEA18E8" w14:textId="77777777" w:rsidR="00343F5C" w:rsidRPr="00C97380" w:rsidRDefault="00343F5C" w:rsidP="00C17A57">
            <w:pPr>
              <w:jc w:val="center"/>
              <w:rPr>
                <w:color w:val="C00000"/>
              </w:rPr>
            </w:pPr>
            <w:r w:rsidRPr="00C97380">
              <w:rPr>
                <w:color w:val="C00000"/>
              </w:rPr>
              <w:t>2</w:t>
            </w:r>
          </w:p>
        </w:tc>
        <w:tc>
          <w:tcPr>
            <w:tcW w:w="112" w:type="pct"/>
          </w:tcPr>
          <w:p w14:paraId="4AEA18E9" w14:textId="77777777" w:rsidR="00343F5C" w:rsidRPr="00C97380" w:rsidRDefault="00343F5C" w:rsidP="006E01C0">
            <w:pPr>
              <w:rPr>
                <w:color w:val="C00000"/>
              </w:rPr>
            </w:pPr>
          </w:p>
        </w:tc>
        <w:tc>
          <w:tcPr>
            <w:tcW w:w="112" w:type="pct"/>
            <w:shd w:val="clear" w:color="auto" w:fill="B6DDE8" w:themeFill="accent5" w:themeFillTint="66"/>
          </w:tcPr>
          <w:p w14:paraId="4AEA18EA" w14:textId="77777777" w:rsidR="00343F5C" w:rsidRPr="00C97380" w:rsidRDefault="00343F5C" w:rsidP="006E01C0">
            <w:pPr>
              <w:rPr>
                <w:color w:val="C00000"/>
              </w:rPr>
            </w:pPr>
          </w:p>
        </w:tc>
        <w:tc>
          <w:tcPr>
            <w:tcW w:w="112" w:type="pct"/>
            <w:shd w:val="clear" w:color="auto" w:fill="B6DDE8" w:themeFill="accent5" w:themeFillTint="66"/>
          </w:tcPr>
          <w:p w14:paraId="4AEA18EB" w14:textId="77777777" w:rsidR="00343F5C" w:rsidRPr="00C97380" w:rsidRDefault="00343F5C" w:rsidP="006E01C0">
            <w:pPr>
              <w:rPr>
                <w:color w:val="C00000"/>
              </w:rPr>
            </w:pPr>
          </w:p>
        </w:tc>
        <w:tc>
          <w:tcPr>
            <w:tcW w:w="112" w:type="pct"/>
          </w:tcPr>
          <w:p w14:paraId="4AEA18EC" w14:textId="77777777" w:rsidR="00343F5C" w:rsidRPr="00C97380" w:rsidRDefault="00343F5C" w:rsidP="006E323A">
            <w:pPr>
              <w:jc w:val="center"/>
              <w:rPr>
                <w:color w:val="C00000"/>
              </w:rPr>
            </w:pPr>
            <w:r w:rsidRPr="00C97380">
              <w:rPr>
                <w:b/>
                <w:color w:val="C00000"/>
              </w:rPr>
              <w:t>1</w:t>
            </w:r>
          </w:p>
        </w:tc>
        <w:tc>
          <w:tcPr>
            <w:tcW w:w="117" w:type="pct"/>
          </w:tcPr>
          <w:p w14:paraId="4AEA18ED" w14:textId="77777777" w:rsidR="00343F5C" w:rsidRPr="00C97380" w:rsidRDefault="00343F5C" w:rsidP="006E323A">
            <w:pPr>
              <w:jc w:val="center"/>
              <w:rPr>
                <w:color w:val="C00000"/>
              </w:rPr>
            </w:pPr>
            <w:r w:rsidRPr="00C97380">
              <w:rPr>
                <w:b/>
                <w:color w:val="C00000"/>
              </w:rPr>
              <w:t>1</w:t>
            </w:r>
          </w:p>
        </w:tc>
        <w:tc>
          <w:tcPr>
            <w:tcW w:w="112" w:type="pct"/>
          </w:tcPr>
          <w:p w14:paraId="4AEA18EE"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8E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8F0" w14:textId="77777777" w:rsidR="00343F5C" w:rsidRPr="00AF5A2E" w:rsidRDefault="00343F5C" w:rsidP="006E01C0"/>
        </w:tc>
      </w:tr>
      <w:tr w:rsidR="00D95B84" w:rsidRPr="00AF5A2E" w14:paraId="4AEA1907" w14:textId="77777777" w:rsidTr="00950B34">
        <w:tc>
          <w:tcPr>
            <w:tcW w:w="252" w:type="pct"/>
            <w:tcBorders>
              <w:top w:val="single" w:sz="4" w:space="0" w:color="auto"/>
              <w:left w:val="single" w:sz="12" w:space="0" w:color="auto"/>
              <w:right w:val="single" w:sz="4" w:space="0" w:color="auto"/>
            </w:tcBorders>
            <w:shd w:val="clear" w:color="auto" w:fill="auto"/>
          </w:tcPr>
          <w:p w14:paraId="4AEA18F2" w14:textId="77777777" w:rsidR="00343F5C" w:rsidRPr="004069F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8F3" w14:textId="77777777" w:rsidR="00343F5C" w:rsidRPr="0014261C" w:rsidRDefault="00343F5C" w:rsidP="006E01C0">
            <w:r w:rsidRPr="0014261C">
              <w:t>configure aeroplane for conditions</w:t>
            </w:r>
          </w:p>
        </w:tc>
        <w:tc>
          <w:tcPr>
            <w:tcW w:w="112" w:type="pct"/>
            <w:shd w:val="clear" w:color="auto" w:fill="auto"/>
          </w:tcPr>
          <w:p w14:paraId="4AEA18F4" w14:textId="77777777" w:rsidR="00343F5C" w:rsidRPr="00AF5A2E" w:rsidRDefault="00343F5C" w:rsidP="006E01C0"/>
        </w:tc>
        <w:tc>
          <w:tcPr>
            <w:tcW w:w="112" w:type="pct"/>
          </w:tcPr>
          <w:p w14:paraId="4AEA18F5" w14:textId="77777777" w:rsidR="00343F5C" w:rsidRPr="00C97380" w:rsidRDefault="00343F5C" w:rsidP="005432CD">
            <w:pPr>
              <w:jc w:val="center"/>
              <w:rPr>
                <w:color w:val="C00000"/>
              </w:rPr>
            </w:pPr>
            <w:r w:rsidRPr="00C97380">
              <w:rPr>
                <w:color w:val="C00000"/>
              </w:rPr>
              <w:t>2</w:t>
            </w:r>
          </w:p>
        </w:tc>
        <w:tc>
          <w:tcPr>
            <w:tcW w:w="112" w:type="pct"/>
          </w:tcPr>
          <w:p w14:paraId="4AEA18F6" w14:textId="77777777" w:rsidR="00343F5C" w:rsidRPr="00C97380" w:rsidRDefault="00343F5C" w:rsidP="000F44D3">
            <w:pPr>
              <w:rPr>
                <w:color w:val="C00000"/>
              </w:rPr>
            </w:pPr>
          </w:p>
        </w:tc>
        <w:tc>
          <w:tcPr>
            <w:tcW w:w="112" w:type="pct"/>
          </w:tcPr>
          <w:p w14:paraId="4AEA18F7"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8F8" w14:textId="77777777" w:rsidR="00343F5C" w:rsidRPr="00C97380" w:rsidRDefault="00343F5C" w:rsidP="006E01C0">
            <w:pPr>
              <w:rPr>
                <w:color w:val="C00000"/>
              </w:rPr>
            </w:pPr>
          </w:p>
        </w:tc>
        <w:tc>
          <w:tcPr>
            <w:tcW w:w="112" w:type="pct"/>
          </w:tcPr>
          <w:p w14:paraId="4AEA18F9" w14:textId="77777777" w:rsidR="00343F5C" w:rsidRPr="00C97380" w:rsidRDefault="00343F5C" w:rsidP="006E01C0">
            <w:pPr>
              <w:rPr>
                <w:color w:val="C00000"/>
              </w:rPr>
            </w:pPr>
          </w:p>
        </w:tc>
        <w:tc>
          <w:tcPr>
            <w:tcW w:w="117" w:type="pct"/>
          </w:tcPr>
          <w:p w14:paraId="4AEA18FA" w14:textId="77777777" w:rsidR="00343F5C" w:rsidRPr="00C97380" w:rsidRDefault="00343F5C" w:rsidP="008B407D">
            <w:pPr>
              <w:jc w:val="center"/>
              <w:rPr>
                <w:color w:val="C00000"/>
              </w:rPr>
            </w:pPr>
            <w:r w:rsidRPr="00C97380">
              <w:rPr>
                <w:color w:val="C00000"/>
              </w:rPr>
              <w:t>2</w:t>
            </w:r>
          </w:p>
        </w:tc>
        <w:tc>
          <w:tcPr>
            <w:tcW w:w="107" w:type="pct"/>
          </w:tcPr>
          <w:p w14:paraId="4AEA18FB" w14:textId="77777777" w:rsidR="00343F5C" w:rsidRPr="00C97380" w:rsidRDefault="00343F5C" w:rsidP="006E01C0">
            <w:pPr>
              <w:rPr>
                <w:color w:val="C00000"/>
              </w:rPr>
            </w:pPr>
          </w:p>
        </w:tc>
        <w:tc>
          <w:tcPr>
            <w:tcW w:w="112" w:type="pct"/>
            <w:shd w:val="clear" w:color="auto" w:fill="B6DDE8" w:themeFill="accent5" w:themeFillTint="66"/>
          </w:tcPr>
          <w:p w14:paraId="4AEA18FC" w14:textId="77777777" w:rsidR="00343F5C" w:rsidRPr="00C97380" w:rsidRDefault="00343F5C" w:rsidP="006E01C0">
            <w:pPr>
              <w:rPr>
                <w:color w:val="C00000"/>
              </w:rPr>
            </w:pPr>
          </w:p>
        </w:tc>
        <w:tc>
          <w:tcPr>
            <w:tcW w:w="112" w:type="pct"/>
          </w:tcPr>
          <w:p w14:paraId="4AEA18FD" w14:textId="77777777" w:rsidR="00343F5C" w:rsidRPr="00C97380" w:rsidRDefault="00343F5C" w:rsidP="006E01C0">
            <w:pPr>
              <w:rPr>
                <w:color w:val="C00000"/>
              </w:rPr>
            </w:pPr>
          </w:p>
        </w:tc>
        <w:tc>
          <w:tcPr>
            <w:tcW w:w="112" w:type="pct"/>
          </w:tcPr>
          <w:p w14:paraId="4AEA18FE" w14:textId="77777777" w:rsidR="00343F5C" w:rsidRPr="00C97380" w:rsidRDefault="00343F5C" w:rsidP="00C17A57">
            <w:pPr>
              <w:jc w:val="center"/>
              <w:rPr>
                <w:color w:val="C00000"/>
              </w:rPr>
            </w:pPr>
            <w:r w:rsidRPr="00C97380">
              <w:rPr>
                <w:color w:val="C00000"/>
              </w:rPr>
              <w:t>2</w:t>
            </w:r>
          </w:p>
        </w:tc>
        <w:tc>
          <w:tcPr>
            <w:tcW w:w="112" w:type="pct"/>
          </w:tcPr>
          <w:p w14:paraId="4AEA18FF" w14:textId="77777777" w:rsidR="00343F5C" w:rsidRPr="00C97380" w:rsidRDefault="00343F5C" w:rsidP="006E01C0">
            <w:pPr>
              <w:rPr>
                <w:color w:val="C00000"/>
              </w:rPr>
            </w:pPr>
          </w:p>
        </w:tc>
        <w:tc>
          <w:tcPr>
            <w:tcW w:w="112" w:type="pct"/>
            <w:shd w:val="clear" w:color="auto" w:fill="B6DDE8" w:themeFill="accent5" w:themeFillTint="66"/>
          </w:tcPr>
          <w:p w14:paraId="4AEA1900" w14:textId="77777777" w:rsidR="00343F5C" w:rsidRPr="00C97380" w:rsidRDefault="00343F5C" w:rsidP="006E01C0">
            <w:pPr>
              <w:rPr>
                <w:color w:val="C00000"/>
              </w:rPr>
            </w:pPr>
          </w:p>
        </w:tc>
        <w:tc>
          <w:tcPr>
            <w:tcW w:w="112" w:type="pct"/>
            <w:shd w:val="clear" w:color="auto" w:fill="B6DDE8" w:themeFill="accent5" w:themeFillTint="66"/>
          </w:tcPr>
          <w:p w14:paraId="4AEA1901" w14:textId="77777777" w:rsidR="00343F5C" w:rsidRPr="00C97380" w:rsidRDefault="00343F5C" w:rsidP="006E01C0">
            <w:pPr>
              <w:rPr>
                <w:color w:val="C00000"/>
              </w:rPr>
            </w:pPr>
          </w:p>
        </w:tc>
        <w:tc>
          <w:tcPr>
            <w:tcW w:w="112" w:type="pct"/>
          </w:tcPr>
          <w:p w14:paraId="4AEA1902" w14:textId="77777777" w:rsidR="00343F5C" w:rsidRPr="00C97380" w:rsidRDefault="00343F5C" w:rsidP="006E323A">
            <w:pPr>
              <w:jc w:val="center"/>
              <w:rPr>
                <w:color w:val="C00000"/>
              </w:rPr>
            </w:pPr>
            <w:r w:rsidRPr="00C97380">
              <w:rPr>
                <w:b/>
                <w:color w:val="C00000"/>
              </w:rPr>
              <w:t>1</w:t>
            </w:r>
          </w:p>
        </w:tc>
        <w:tc>
          <w:tcPr>
            <w:tcW w:w="117" w:type="pct"/>
          </w:tcPr>
          <w:p w14:paraId="4AEA1903" w14:textId="77777777" w:rsidR="00343F5C" w:rsidRPr="00C97380" w:rsidRDefault="00343F5C" w:rsidP="006E323A">
            <w:pPr>
              <w:jc w:val="center"/>
              <w:rPr>
                <w:color w:val="C00000"/>
              </w:rPr>
            </w:pPr>
            <w:r w:rsidRPr="00C97380">
              <w:rPr>
                <w:b/>
                <w:color w:val="C00000"/>
              </w:rPr>
              <w:t>1</w:t>
            </w:r>
          </w:p>
        </w:tc>
        <w:tc>
          <w:tcPr>
            <w:tcW w:w="112" w:type="pct"/>
          </w:tcPr>
          <w:p w14:paraId="4AEA1904"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0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06" w14:textId="77777777" w:rsidR="00343F5C" w:rsidRPr="00AF5A2E" w:rsidRDefault="00343F5C" w:rsidP="006E01C0"/>
        </w:tc>
      </w:tr>
      <w:tr w:rsidR="00D95B84" w:rsidRPr="00AF5A2E" w14:paraId="4AEA191D" w14:textId="77777777" w:rsidTr="00950B34">
        <w:tc>
          <w:tcPr>
            <w:tcW w:w="252" w:type="pct"/>
            <w:tcBorders>
              <w:top w:val="single" w:sz="4" w:space="0" w:color="auto"/>
              <w:left w:val="single" w:sz="12" w:space="0" w:color="auto"/>
              <w:right w:val="single" w:sz="4" w:space="0" w:color="auto"/>
            </w:tcBorders>
            <w:shd w:val="clear" w:color="auto" w:fill="auto"/>
          </w:tcPr>
          <w:p w14:paraId="4AEA1908" w14:textId="77777777" w:rsidR="00343F5C" w:rsidRPr="004069F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909" w14:textId="77777777" w:rsidR="00343F5C" w:rsidRPr="0014261C" w:rsidRDefault="00343F5C" w:rsidP="006E01C0">
            <w:r w:rsidRPr="0014261C">
              <w:t>perform precautionary search procedure</w:t>
            </w:r>
          </w:p>
        </w:tc>
        <w:tc>
          <w:tcPr>
            <w:tcW w:w="112" w:type="pct"/>
            <w:shd w:val="clear" w:color="auto" w:fill="auto"/>
          </w:tcPr>
          <w:p w14:paraId="4AEA190A" w14:textId="77777777" w:rsidR="00343F5C" w:rsidRPr="00AF5A2E" w:rsidRDefault="00343F5C" w:rsidP="006E01C0"/>
        </w:tc>
        <w:tc>
          <w:tcPr>
            <w:tcW w:w="112" w:type="pct"/>
          </w:tcPr>
          <w:p w14:paraId="4AEA190B" w14:textId="77777777" w:rsidR="00343F5C" w:rsidRPr="00C97380" w:rsidRDefault="00343F5C" w:rsidP="005432CD">
            <w:pPr>
              <w:jc w:val="center"/>
              <w:rPr>
                <w:color w:val="C00000"/>
              </w:rPr>
            </w:pPr>
            <w:r w:rsidRPr="00C97380">
              <w:rPr>
                <w:color w:val="C00000"/>
              </w:rPr>
              <w:t>2</w:t>
            </w:r>
          </w:p>
        </w:tc>
        <w:tc>
          <w:tcPr>
            <w:tcW w:w="112" w:type="pct"/>
          </w:tcPr>
          <w:p w14:paraId="4AEA190C" w14:textId="77777777" w:rsidR="00343F5C" w:rsidRPr="00C97380" w:rsidRDefault="00343F5C" w:rsidP="000F44D3">
            <w:pPr>
              <w:rPr>
                <w:color w:val="C00000"/>
              </w:rPr>
            </w:pPr>
          </w:p>
        </w:tc>
        <w:tc>
          <w:tcPr>
            <w:tcW w:w="112" w:type="pct"/>
          </w:tcPr>
          <w:p w14:paraId="4AEA190D"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90E" w14:textId="77777777" w:rsidR="00343F5C" w:rsidRPr="00C97380" w:rsidRDefault="00343F5C" w:rsidP="006E01C0">
            <w:pPr>
              <w:rPr>
                <w:color w:val="C00000"/>
              </w:rPr>
            </w:pPr>
          </w:p>
        </w:tc>
        <w:tc>
          <w:tcPr>
            <w:tcW w:w="112" w:type="pct"/>
          </w:tcPr>
          <w:p w14:paraId="4AEA190F" w14:textId="77777777" w:rsidR="00343F5C" w:rsidRPr="00C97380" w:rsidRDefault="00343F5C" w:rsidP="006E01C0">
            <w:pPr>
              <w:rPr>
                <w:color w:val="C00000"/>
              </w:rPr>
            </w:pPr>
          </w:p>
        </w:tc>
        <w:tc>
          <w:tcPr>
            <w:tcW w:w="117" w:type="pct"/>
          </w:tcPr>
          <w:p w14:paraId="4AEA1910" w14:textId="77777777" w:rsidR="00343F5C" w:rsidRPr="00C97380" w:rsidRDefault="00343F5C" w:rsidP="008B407D">
            <w:pPr>
              <w:jc w:val="center"/>
              <w:rPr>
                <w:color w:val="C00000"/>
              </w:rPr>
            </w:pPr>
            <w:r w:rsidRPr="00C97380">
              <w:rPr>
                <w:color w:val="C00000"/>
              </w:rPr>
              <w:t>2</w:t>
            </w:r>
          </w:p>
        </w:tc>
        <w:tc>
          <w:tcPr>
            <w:tcW w:w="107" w:type="pct"/>
          </w:tcPr>
          <w:p w14:paraId="4AEA1911" w14:textId="77777777" w:rsidR="00343F5C" w:rsidRPr="00C97380" w:rsidRDefault="00343F5C" w:rsidP="006E01C0">
            <w:pPr>
              <w:rPr>
                <w:color w:val="C00000"/>
              </w:rPr>
            </w:pPr>
          </w:p>
        </w:tc>
        <w:tc>
          <w:tcPr>
            <w:tcW w:w="112" w:type="pct"/>
            <w:shd w:val="clear" w:color="auto" w:fill="B6DDE8" w:themeFill="accent5" w:themeFillTint="66"/>
          </w:tcPr>
          <w:p w14:paraId="4AEA1912" w14:textId="77777777" w:rsidR="00343F5C" w:rsidRPr="00C97380" w:rsidRDefault="00343F5C" w:rsidP="006E01C0">
            <w:pPr>
              <w:rPr>
                <w:color w:val="C00000"/>
              </w:rPr>
            </w:pPr>
          </w:p>
        </w:tc>
        <w:tc>
          <w:tcPr>
            <w:tcW w:w="112" w:type="pct"/>
          </w:tcPr>
          <w:p w14:paraId="4AEA1913" w14:textId="77777777" w:rsidR="00343F5C" w:rsidRPr="00C97380" w:rsidRDefault="00343F5C" w:rsidP="006E01C0">
            <w:pPr>
              <w:rPr>
                <w:color w:val="C00000"/>
              </w:rPr>
            </w:pPr>
          </w:p>
        </w:tc>
        <w:tc>
          <w:tcPr>
            <w:tcW w:w="112" w:type="pct"/>
          </w:tcPr>
          <w:p w14:paraId="4AEA1914" w14:textId="77777777" w:rsidR="00343F5C" w:rsidRPr="00C97380" w:rsidRDefault="00343F5C" w:rsidP="00C17A57">
            <w:pPr>
              <w:jc w:val="center"/>
              <w:rPr>
                <w:color w:val="C00000"/>
              </w:rPr>
            </w:pPr>
            <w:r w:rsidRPr="00C97380">
              <w:rPr>
                <w:color w:val="C00000"/>
              </w:rPr>
              <w:t>2</w:t>
            </w:r>
          </w:p>
        </w:tc>
        <w:tc>
          <w:tcPr>
            <w:tcW w:w="112" w:type="pct"/>
          </w:tcPr>
          <w:p w14:paraId="4AEA1915" w14:textId="77777777" w:rsidR="00343F5C" w:rsidRPr="00C97380" w:rsidRDefault="00343F5C" w:rsidP="006E01C0">
            <w:pPr>
              <w:rPr>
                <w:color w:val="C00000"/>
              </w:rPr>
            </w:pPr>
          </w:p>
        </w:tc>
        <w:tc>
          <w:tcPr>
            <w:tcW w:w="112" w:type="pct"/>
            <w:shd w:val="clear" w:color="auto" w:fill="B6DDE8" w:themeFill="accent5" w:themeFillTint="66"/>
          </w:tcPr>
          <w:p w14:paraId="4AEA1916" w14:textId="77777777" w:rsidR="00343F5C" w:rsidRPr="00C97380" w:rsidRDefault="00343F5C" w:rsidP="006E01C0">
            <w:pPr>
              <w:rPr>
                <w:color w:val="C00000"/>
              </w:rPr>
            </w:pPr>
          </w:p>
        </w:tc>
        <w:tc>
          <w:tcPr>
            <w:tcW w:w="112" w:type="pct"/>
            <w:shd w:val="clear" w:color="auto" w:fill="B6DDE8" w:themeFill="accent5" w:themeFillTint="66"/>
          </w:tcPr>
          <w:p w14:paraId="4AEA1917" w14:textId="77777777" w:rsidR="00343F5C" w:rsidRPr="00C97380" w:rsidRDefault="00343F5C" w:rsidP="006E01C0">
            <w:pPr>
              <w:rPr>
                <w:color w:val="C00000"/>
              </w:rPr>
            </w:pPr>
          </w:p>
        </w:tc>
        <w:tc>
          <w:tcPr>
            <w:tcW w:w="112" w:type="pct"/>
          </w:tcPr>
          <w:p w14:paraId="4AEA1918" w14:textId="77777777" w:rsidR="00343F5C" w:rsidRPr="00C97380" w:rsidRDefault="00343F5C" w:rsidP="006E323A">
            <w:pPr>
              <w:jc w:val="center"/>
              <w:rPr>
                <w:color w:val="C00000"/>
              </w:rPr>
            </w:pPr>
            <w:r w:rsidRPr="00C97380">
              <w:rPr>
                <w:b/>
                <w:color w:val="C00000"/>
              </w:rPr>
              <w:t>1</w:t>
            </w:r>
          </w:p>
        </w:tc>
        <w:tc>
          <w:tcPr>
            <w:tcW w:w="117" w:type="pct"/>
          </w:tcPr>
          <w:p w14:paraId="4AEA1919" w14:textId="77777777" w:rsidR="00343F5C" w:rsidRPr="00C97380" w:rsidRDefault="00343F5C" w:rsidP="006E323A">
            <w:pPr>
              <w:jc w:val="center"/>
              <w:rPr>
                <w:color w:val="C00000"/>
              </w:rPr>
            </w:pPr>
            <w:r w:rsidRPr="00C97380">
              <w:rPr>
                <w:b/>
                <w:color w:val="C00000"/>
              </w:rPr>
              <w:t>1</w:t>
            </w:r>
          </w:p>
        </w:tc>
        <w:tc>
          <w:tcPr>
            <w:tcW w:w="112" w:type="pct"/>
          </w:tcPr>
          <w:p w14:paraId="4AEA191A"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1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1C" w14:textId="77777777" w:rsidR="00343F5C" w:rsidRPr="00AF5A2E" w:rsidRDefault="00343F5C" w:rsidP="006E01C0"/>
        </w:tc>
      </w:tr>
      <w:tr w:rsidR="00D95B84" w:rsidRPr="00AF5A2E" w14:paraId="4AEA1933" w14:textId="77777777" w:rsidTr="00950B34">
        <w:tc>
          <w:tcPr>
            <w:tcW w:w="252" w:type="pct"/>
            <w:tcBorders>
              <w:top w:val="single" w:sz="4" w:space="0" w:color="auto"/>
              <w:left w:val="single" w:sz="12" w:space="0" w:color="auto"/>
              <w:right w:val="single" w:sz="4" w:space="0" w:color="auto"/>
            </w:tcBorders>
            <w:shd w:val="clear" w:color="auto" w:fill="auto"/>
          </w:tcPr>
          <w:p w14:paraId="4AEA191E" w14:textId="77777777" w:rsidR="00343F5C" w:rsidRPr="004069F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91F" w14:textId="77777777" w:rsidR="00343F5C" w:rsidRPr="0014261C" w:rsidRDefault="00343F5C" w:rsidP="006E01C0">
            <w:r w:rsidRPr="0014261C">
              <w:t xml:space="preserve">select landing area, carry out an inspection and assess its suitability for landing, </w:t>
            </w:r>
            <w:proofErr w:type="gramStart"/>
            <w:r w:rsidRPr="0014261C">
              <w:t>taking into account</w:t>
            </w:r>
            <w:proofErr w:type="gramEnd"/>
            <w:r w:rsidRPr="0014261C">
              <w:t>:</w:t>
            </w:r>
          </w:p>
        </w:tc>
        <w:tc>
          <w:tcPr>
            <w:tcW w:w="112" w:type="pct"/>
            <w:shd w:val="clear" w:color="auto" w:fill="auto"/>
          </w:tcPr>
          <w:p w14:paraId="4AEA1920" w14:textId="77777777" w:rsidR="00343F5C" w:rsidRPr="00AF5A2E" w:rsidRDefault="00343F5C" w:rsidP="006E01C0"/>
        </w:tc>
        <w:tc>
          <w:tcPr>
            <w:tcW w:w="112" w:type="pct"/>
          </w:tcPr>
          <w:p w14:paraId="4AEA1921" w14:textId="77777777" w:rsidR="00343F5C" w:rsidRPr="00C97380" w:rsidRDefault="00343F5C" w:rsidP="005432CD">
            <w:pPr>
              <w:jc w:val="center"/>
              <w:rPr>
                <w:color w:val="C00000"/>
              </w:rPr>
            </w:pPr>
          </w:p>
        </w:tc>
        <w:tc>
          <w:tcPr>
            <w:tcW w:w="112" w:type="pct"/>
          </w:tcPr>
          <w:p w14:paraId="4AEA1922" w14:textId="77777777" w:rsidR="00343F5C" w:rsidRPr="00C97380" w:rsidRDefault="00343F5C" w:rsidP="000F44D3">
            <w:pPr>
              <w:rPr>
                <w:color w:val="C00000"/>
              </w:rPr>
            </w:pPr>
          </w:p>
        </w:tc>
        <w:tc>
          <w:tcPr>
            <w:tcW w:w="112" w:type="pct"/>
          </w:tcPr>
          <w:p w14:paraId="4AEA1923" w14:textId="77777777" w:rsidR="00343F5C" w:rsidRPr="00C97380" w:rsidRDefault="00343F5C" w:rsidP="009F7B86">
            <w:pPr>
              <w:jc w:val="center"/>
              <w:rPr>
                <w:color w:val="C00000"/>
              </w:rPr>
            </w:pPr>
          </w:p>
        </w:tc>
        <w:tc>
          <w:tcPr>
            <w:tcW w:w="112" w:type="pct"/>
            <w:shd w:val="clear" w:color="auto" w:fill="B6DDE8" w:themeFill="accent5" w:themeFillTint="66"/>
          </w:tcPr>
          <w:p w14:paraId="4AEA1924" w14:textId="77777777" w:rsidR="00343F5C" w:rsidRPr="00C97380" w:rsidRDefault="00343F5C" w:rsidP="006E01C0">
            <w:pPr>
              <w:rPr>
                <w:color w:val="C00000"/>
              </w:rPr>
            </w:pPr>
          </w:p>
        </w:tc>
        <w:tc>
          <w:tcPr>
            <w:tcW w:w="112" w:type="pct"/>
          </w:tcPr>
          <w:p w14:paraId="4AEA1925" w14:textId="77777777" w:rsidR="00343F5C" w:rsidRPr="00C97380" w:rsidRDefault="00343F5C" w:rsidP="006E01C0">
            <w:pPr>
              <w:rPr>
                <w:color w:val="C00000"/>
              </w:rPr>
            </w:pPr>
          </w:p>
        </w:tc>
        <w:tc>
          <w:tcPr>
            <w:tcW w:w="117" w:type="pct"/>
          </w:tcPr>
          <w:p w14:paraId="4AEA1926" w14:textId="77777777" w:rsidR="00343F5C" w:rsidRPr="00C97380" w:rsidRDefault="00343F5C" w:rsidP="008B407D">
            <w:pPr>
              <w:jc w:val="center"/>
              <w:rPr>
                <w:color w:val="C00000"/>
              </w:rPr>
            </w:pPr>
          </w:p>
        </w:tc>
        <w:tc>
          <w:tcPr>
            <w:tcW w:w="107" w:type="pct"/>
          </w:tcPr>
          <w:p w14:paraId="4AEA1927" w14:textId="77777777" w:rsidR="00343F5C" w:rsidRPr="00C97380" w:rsidRDefault="00343F5C" w:rsidP="006E01C0">
            <w:pPr>
              <w:rPr>
                <w:color w:val="C00000"/>
              </w:rPr>
            </w:pPr>
          </w:p>
        </w:tc>
        <w:tc>
          <w:tcPr>
            <w:tcW w:w="112" w:type="pct"/>
            <w:shd w:val="clear" w:color="auto" w:fill="B6DDE8" w:themeFill="accent5" w:themeFillTint="66"/>
          </w:tcPr>
          <w:p w14:paraId="4AEA1928" w14:textId="77777777" w:rsidR="00343F5C" w:rsidRPr="00C97380" w:rsidRDefault="00343F5C" w:rsidP="006E01C0">
            <w:pPr>
              <w:rPr>
                <w:color w:val="C00000"/>
              </w:rPr>
            </w:pPr>
          </w:p>
        </w:tc>
        <w:tc>
          <w:tcPr>
            <w:tcW w:w="112" w:type="pct"/>
          </w:tcPr>
          <w:p w14:paraId="4AEA1929" w14:textId="77777777" w:rsidR="00343F5C" w:rsidRPr="00C97380" w:rsidRDefault="00343F5C" w:rsidP="006E01C0">
            <w:pPr>
              <w:rPr>
                <w:color w:val="C00000"/>
              </w:rPr>
            </w:pPr>
          </w:p>
        </w:tc>
        <w:tc>
          <w:tcPr>
            <w:tcW w:w="112" w:type="pct"/>
          </w:tcPr>
          <w:p w14:paraId="4AEA192A" w14:textId="77777777" w:rsidR="00343F5C" w:rsidRPr="00C97380" w:rsidRDefault="00343F5C" w:rsidP="00C17A57">
            <w:pPr>
              <w:jc w:val="center"/>
              <w:rPr>
                <w:color w:val="C00000"/>
              </w:rPr>
            </w:pPr>
          </w:p>
        </w:tc>
        <w:tc>
          <w:tcPr>
            <w:tcW w:w="112" w:type="pct"/>
          </w:tcPr>
          <w:p w14:paraId="4AEA192B" w14:textId="77777777" w:rsidR="00343F5C" w:rsidRPr="00C97380" w:rsidRDefault="00343F5C" w:rsidP="006E01C0">
            <w:pPr>
              <w:rPr>
                <w:color w:val="C00000"/>
              </w:rPr>
            </w:pPr>
          </w:p>
        </w:tc>
        <w:tc>
          <w:tcPr>
            <w:tcW w:w="112" w:type="pct"/>
            <w:shd w:val="clear" w:color="auto" w:fill="B6DDE8" w:themeFill="accent5" w:themeFillTint="66"/>
          </w:tcPr>
          <w:p w14:paraId="4AEA192C" w14:textId="77777777" w:rsidR="00343F5C" w:rsidRPr="00C97380" w:rsidRDefault="00343F5C" w:rsidP="006E01C0">
            <w:pPr>
              <w:rPr>
                <w:color w:val="C00000"/>
              </w:rPr>
            </w:pPr>
          </w:p>
        </w:tc>
        <w:tc>
          <w:tcPr>
            <w:tcW w:w="112" w:type="pct"/>
            <w:shd w:val="clear" w:color="auto" w:fill="B6DDE8" w:themeFill="accent5" w:themeFillTint="66"/>
          </w:tcPr>
          <w:p w14:paraId="4AEA192D" w14:textId="77777777" w:rsidR="00343F5C" w:rsidRPr="00C97380" w:rsidRDefault="00343F5C" w:rsidP="006E01C0">
            <w:pPr>
              <w:rPr>
                <w:color w:val="C00000"/>
              </w:rPr>
            </w:pPr>
          </w:p>
        </w:tc>
        <w:tc>
          <w:tcPr>
            <w:tcW w:w="112" w:type="pct"/>
          </w:tcPr>
          <w:p w14:paraId="4AEA192E" w14:textId="77777777" w:rsidR="00343F5C" w:rsidRPr="00C97380" w:rsidRDefault="00343F5C" w:rsidP="006E323A">
            <w:pPr>
              <w:jc w:val="center"/>
              <w:rPr>
                <w:color w:val="C00000"/>
              </w:rPr>
            </w:pPr>
          </w:p>
        </w:tc>
        <w:tc>
          <w:tcPr>
            <w:tcW w:w="117" w:type="pct"/>
          </w:tcPr>
          <w:p w14:paraId="4AEA192F" w14:textId="77777777" w:rsidR="00343F5C" w:rsidRPr="00C97380" w:rsidRDefault="00343F5C" w:rsidP="006E323A">
            <w:pPr>
              <w:jc w:val="center"/>
              <w:rPr>
                <w:color w:val="C00000"/>
              </w:rPr>
            </w:pPr>
          </w:p>
        </w:tc>
        <w:tc>
          <w:tcPr>
            <w:tcW w:w="112" w:type="pct"/>
          </w:tcPr>
          <w:p w14:paraId="4AEA1930"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3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32" w14:textId="77777777" w:rsidR="00343F5C" w:rsidRPr="00AF5A2E" w:rsidRDefault="00343F5C" w:rsidP="006E01C0"/>
        </w:tc>
      </w:tr>
      <w:tr w:rsidR="00D95B84" w:rsidRPr="00AF5A2E" w14:paraId="4AEA1949" w14:textId="77777777" w:rsidTr="00950B34">
        <w:tc>
          <w:tcPr>
            <w:tcW w:w="252" w:type="pct"/>
            <w:tcBorders>
              <w:top w:val="single" w:sz="4" w:space="0" w:color="auto"/>
              <w:left w:val="single" w:sz="12" w:space="0" w:color="auto"/>
              <w:right w:val="single" w:sz="4" w:space="0" w:color="auto"/>
            </w:tcBorders>
            <w:shd w:val="clear" w:color="auto" w:fill="auto"/>
          </w:tcPr>
          <w:p w14:paraId="4AEA1934"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935" w14:textId="77777777" w:rsidR="00343F5C" w:rsidRPr="002E12C0" w:rsidRDefault="00343F5C" w:rsidP="006E01C0">
            <w:pPr>
              <w:pStyle w:val="List-subelement"/>
            </w:pPr>
            <w:r w:rsidRPr="00093A39">
              <w:t>unobstructed approach and overshoot paths</w:t>
            </w:r>
            <w:r w:rsidRPr="00093A39">
              <w:tab/>
            </w:r>
          </w:p>
        </w:tc>
        <w:tc>
          <w:tcPr>
            <w:tcW w:w="112" w:type="pct"/>
            <w:shd w:val="clear" w:color="auto" w:fill="auto"/>
          </w:tcPr>
          <w:p w14:paraId="4AEA1936" w14:textId="77777777" w:rsidR="00343F5C" w:rsidRPr="00AF5A2E" w:rsidRDefault="00343F5C" w:rsidP="006E01C0"/>
        </w:tc>
        <w:tc>
          <w:tcPr>
            <w:tcW w:w="112" w:type="pct"/>
          </w:tcPr>
          <w:p w14:paraId="4AEA1937" w14:textId="77777777" w:rsidR="00343F5C" w:rsidRPr="00C97380" w:rsidRDefault="00343F5C" w:rsidP="005432CD">
            <w:pPr>
              <w:jc w:val="center"/>
              <w:rPr>
                <w:color w:val="C00000"/>
              </w:rPr>
            </w:pPr>
            <w:r w:rsidRPr="00C97380">
              <w:rPr>
                <w:color w:val="C00000"/>
              </w:rPr>
              <w:t>2</w:t>
            </w:r>
          </w:p>
        </w:tc>
        <w:tc>
          <w:tcPr>
            <w:tcW w:w="112" w:type="pct"/>
          </w:tcPr>
          <w:p w14:paraId="4AEA1938" w14:textId="77777777" w:rsidR="00343F5C" w:rsidRPr="00C97380" w:rsidRDefault="00343F5C" w:rsidP="000F44D3">
            <w:pPr>
              <w:rPr>
                <w:color w:val="C00000"/>
              </w:rPr>
            </w:pPr>
          </w:p>
        </w:tc>
        <w:tc>
          <w:tcPr>
            <w:tcW w:w="112" w:type="pct"/>
          </w:tcPr>
          <w:p w14:paraId="4AEA1939"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93A" w14:textId="77777777" w:rsidR="00343F5C" w:rsidRPr="00C97380" w:rsidRDefault="00343F5C" w:rsidP="006E01C0">
            <w:pPr>
              <w:rPr>
                <w:color w:val="C00000"/>
              </w:rPr>
            </w:pPr>
          </w:p>
        </w:tc>
        <w:tc>
          <w:tcPr>
            <w:tcW w:w="112" w:type="pct"/>
          </w:tcPr>
          <w:p w14:paraId="4AEA193B" w14:textId="77777777" w:rsidR="00343F5C" w:rsidRPr="00C97380" w:rsidRDefault="00343F5C" w:rsidP="006E01C0">
            <w:pPr>
              <w:rPr>
                <w:color w:val="C00000"/>
              </w:rPr>
            </w:pPr>
          </w:p>
        </w:tc>
        <w:tc>
          <w:tcPr>
            <w:tcW w:w="117" w:type="pct"/>
          </w:tcPr>
          <w:p w14:paraId="4AEA193C" w14:textId="77777777" w:rsidR="00343F5C" w:rsidRPr="00C97380" w:rsidRDefault="00343F5C" w:rsidP="008B407D">
            <w:pPr>
              <w:jc w:val="center"/>
              <w:rPr>
                <w:color w:val="C00000"/>
              </w:rPr>
            </w:pPr>
            <w:r w:rsidRPr="00C97380">
              <w:rPr>
                <w:color w:val="C00000"/>
              </w:rPr>
              <w:t>2</w:t>
            </w:r>
          </w:p>
        </w:tc>
        <w:tc>
          <w:tcPr>
            <w:tcW w:w="107" w:type="pct"/>
          </w:tcPr>
          <w:p w14:paraId="4AEA193D" w14:textId="77777777" w:rsidR="00343F5C" w:rsidRPr="00C97380" w:rsidRDefault="00343F5C" w:rsidP="006E01C0">
            <w:pPr>
              <w:rPr>
                <w:color w:val="C00000"/>
              </w:rPr>
            </w:pPr>
          </w:p>
        </w:tc>
        <w:tc>
          <w:tcPr>
            <w:tcW w:w="112" w:type="pct"/>
            <w:shd w:val="clear" w:color="auto" w:fill="B6DDE8" w:themeFill="accent5" w:themeFillTint="66"/>
          </w:tcPr>
          <w:p w14:paraId="4AEA193E" w14:textId="77777777" w:rsidR="00343F5C" w:rsidRPr="00C97380" w:rsidRDefault="00343F5C" w:rsidP="006E01C0">
            <w:pPr>
              <w:rPr>
                <w:color w:val="C00000"/>
              </w:rPr>
            </w:pPr>
          </w:p>
        </w:tc>
        <w:tc>
          <w:tcPr>
            <w:tcW w:w="112" w:type="pct"/>
          </w:tcPr>
          <w:p w14:paraId="4AEA193F" w14:textId="77777777" w:rsidR="00343F5C" w:rsidRPr="00C97380" w:rsidRDefault="00343F5C" w:rsidP="006E01C0">
            <w:pPr>
              <w:rPr>
                <w:color w:val="C00000"/>
              </w:rPr>
            </w:pPr>
          </w:p>
        </w:tc>
        <w:tc>
          <w:tcPr>
            <w:tcW w:w="112" w:type="pct"/>
          </w:tcPr>
          <w:p w14:paraId="4AEA1940" w14:textId="77777777" w:rsidR="00343F5C" w:rsidRPr="00C97380" w:rsidRDefault="00343F5C" w:rsidP="00C17A57">
            <w:pPr>
              <w:jc w:val="center"/>
              <w:rPr>
                <w:color w:val="C00000"/>
              </w:rPr>
            </w:pPr>
            <w:r w:rsidRPr="00C97380">
              <w:rPr>
                <w:color w:val="C00000"/>
              </w:rPr>
              <w:t>2</w:t>
            </w:r>
          </w:p>
        </w:tc>
        <w:tc>
          <w:tcPr>
            <w:tcW w:w="112" w:type="pct"/>
          </w:tcPr>
          <w:p w14:paraId="4AEA1941" w14:textId="77777777" w:rsidR="00343F5C" w:rsidRPr="00C97380" w:rsidRDefault="00343F5C" w:rsidP="006E01C0">
            <w:pPr>
              <w:rPr>
                <w:color w:val="C00000"/>
              </w:rPr>
            </w:pPr>
          </w:p>
        </w:tc>
        <w:tc>
          <w:tcPr>
            <w:tcW w:w="112" w:type="pct"/>
            <w:shd w:val="clear" w:color="auto" w:fill="B6DDE8" w:themeFill="accent5" w:themeFillTint="66"/>
          </w:tcPr>
          <w:p w14:paraId="4AEA1942" w14:textId="77777777" w:rsidR="00343F5C" w:rsidRPr="00C97380" w:rsidRDefault="00343F5C" w:rsidP="006E01C0">
            <w:pPr>
              <w:rPr>
                <w:color w:val="C00000"/>
              </w:rPr>
            </w:pPr>
          </w:p>
        </w:tc>
        <w:tc>
          <w:tcPr>
            <w:tcW w:w="112" w:type="pct"/>
            <w:shd w:val="clear" w:color="auto" w:fill="B6DDE8" w:themeFill="accent5" w:themeFillTint="66"/>
          </w:tcPr>
          <w:p w14:paraId="4AEA1943" w14:textId="77777777" w:rsidR="00343F5C" w:rsidRPr="00C97380" w:rsidRDefault="00343F5C" w:rsidP="006E01C0">
            <w:pPr>
              <w:rPr>
                <w:color w:val="C00000"/>
              </w:rPr>
            </w:pPr>
          </w:p>
        </w:tc>
        <w:tc>
          <w:tcPr>
            <w:tcW w:w="112" w:type="pct"/>
          </w:tcPr>
          <w:p w14:paraId="4AEA1944" w14:textId="77777777" w:rsidR="00343F5C" w:rsidRPr="00C97380" w:rsidRDefault="00343F5C" w:rsidP="006E323A">
            <w:pPr>
              <w:jc w:val="center"/>
              <w:rPr>
                <w:color w:val="C00000"/>
              </w:rPr>
            </w:pPr>
            <w:r w:rsidRPr="00C97380">
              <w:rPr>
                <w:b/>
                <w:color w:val="C00000"/>
              </w:rPr>
              <w:t>1</w:t>
            </w:r>
          </w:p>
        </w:tc>
        <w:tc>
          <w:tcPr>
            <w:tcW w:w="117" w:type="pct"/>
          </w:tcPr>
          <w:p w14:paraId="4AEA1945" w14:textId="77777777" w:rsidR="00343F5C" w:rsidRPr="00C97380" w:rsidRDefault="00343F5C" w:rsidP="006E323A">
            <w:pPr>
              <w:jc w:val="center"/>
              <w:rPr>
                <w:color w:val="C00000"/>
              </w:rPr>
            </w:pPr>
            <w:r w:rsidRPr="00C97380">
              <w:rPr>
                <w:b/>
                <w:color w:val="C00000"/>
              </w:rPr>
              <w:t>1</w:t>
            </w:r>
          </w:p>
        </w:tc>
        <w:tc>
          <w:tcPr>
            <w:tcW w:w="112" w:type="pct"/>
          </w:tcPr>
          <w:p w14:paraId="4AEA1946"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4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48" w14:textId="77777777" w:rsidR="00343F5C" w:rsidRPr="00AF5A2E" w:rsidRDefault="00343F5C" w:rsidP="006E01C0"/>
        </w:tc>
      </w:tr>
      <w:tr w:rsidR="00D95B84" w:rsidRPr="00AF5A2E" w14:paraId="4AEA195F" w14:textId="77777777" w:rsidTr="00950B34">
        <w:tc>
          <w:tcPr>
            <w:tcW w:w="252" w:type="pct"/>
            <w:tcBorders>
              <w:top w:val="single" w:sz="4" w:space="0" w:color="auto"/>
              <w:left w:val="single" w:sz="12" w:space="0" w:color="auto"/>
              <w:right w:val="single" w:sz="4" w:space="0" w:color="auto"/>
            </w:tcBorders>
            <w:shd w:val="clear" w:color="auto" w:fill="auto"/>
          </w:tcPr>
          <w:p w14:paraId="4AEA194A"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94B" w14:textId="77777777" w:rsidR="00343F5C" w:rsidRPr="002E12C0" w:rsidRDefault="00343F5C" w:rsidP="006E01C0">
            <w:pPr>
              <w:pStyle w:val="List-subelement"/>
            </w:pPr>
            <w:r w:rsidRPr="00093A39">
              <w:t>landing area length adequate for landing</w:t>
            </w:r>
            <w:r w:rsidRPr="00093A39">
              <w:tab/>
            </w:r>
          </w:p>
        </w:tc>
        <w:tc>
          <w:tcPr>
            <w:tcW w:w="112" w:type="pct"/>
            <w:shd w:val="clear" w:color="auto" w:fill="auto"/>
          </w:tcPr>
          <w:p w14:paraId="4AEA194C" w14:textId="77777777" w:rsidR="00343F5C" w:rsidRPr="00AF5A2E" w:rsidRDefault="00343F5C" w:rsidP="006E01C0"/>
        </w:tc>
        <w:tc>
          <w:tcPr>
            <w:tcW w:w="112" w:type="pct"/>
          </w:tcPr>
          <w:p w14:paraId="4AEA194D" w14:textId="77777777" w:rsidR="00343F5C" w:rsidRPr="00C97380" w:rsidRDefault="00343F5C" w:rsidP="005432CD">
            <w:pPr>
              <w:jc w:val="center"/>
              <w:rPr>
                <w:color w:val="C00000"/>
              </w:rPr>
            </w:pPr>
            <w:r w:rsidRPr="00C97380">
              <w:rPr>
                <w:color w:val="C00000"/>
              </w:rPr>
              <w:t>2</w:t>
            </w:r>
          </w:p>
        </w:tc>
        <w:tc>
          <w:tcPr>
            <w:tcW w:w="112" w:type="pct"/>
          </w:tcPr>
          <w:p w14:paraId="4AEA194E" w14:textId="77777777" w:rsidR="00343F5C" w:rsidRPr="00C97380" w:rsidRDefault="00343F5C" w:rsidP="000F44D3">
            <w:pPr>
              <w:rPr>
                <w:color w:val="C00000"/>
              </w:rPr>
            </w:pPr>
          </w:p>
        </w:tc>
        <w:tc>
          <w:tcPr>
            <w:tcW w:w="112" w:type="pct"/>
          </w:tcPr>
          <w:p w14:paraId="4AEA194F"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950" w14:textId="77777777" w:rsidR="00343F5C" w:rsidRPr="00C97380" w:rsidRDefault="00343F5C" w:rsidP="006E01C0">
            <w:pPr>
              <w:rPr>
                <w:color w:val="C00000"/>
              </w:rPr>
            </w:pPr>
          </w:p>
        </w:tc>
        <w:tc>
          <w:tcPr>
            <w:tcW w:w="112" w:type="pct"/>
          </w:tcPr>
          <w:p w14:paraId="4AEA1951" w14:textId="77777777" w:rsidR="00343F5C" w:rsidRPr="00C97380" w:rsidRDefault="00343F5C" w:rsidP="006E01C0">
            <w:pPr>
              <w:rPr>
                <w:color w:val="C00000"/>
              </w:rPr>
            </w:pPr>
          </w:p>
        </w:tc>
        <w:tc>
          <w:tcPr>
            <w:tcW w:w="117" w:type="pct"/>
          </w:tcPr>
          <w:p w14:paraId="4AEA1952" w14:textId="77777777" w:rsidR="00343F5C" w:rsidRPr="00C97380" w:rsidRDefault="00343F5C" w:rsidP="008B407D">
            <w:pPr>
              <w:jc w:val="center"/>
              <w:rPr>
                <w:color w:val="C00000"/>
              </w:rPr>
            </w:pPr>
            <w:r w:rsidRPr="00C97380">
              <w:rPr>
                <w:color w:val="C00000"/>
              </w:rPr>
              <w:t>2</w:t>
            </w:r>
          </w:p>
        </w:tc>
        <w:tc>
          <w:tcPr>
            <w:tcW w:w="107" w:type="pct"/>
          </w:tcPr>
          <w:p w14:paraId="4AEA1953" w14:textId="77777777" w:rsidR="00343F5C" w:rsidRPr="00C97380" w:rsidRDefault="00343F5C" w:rsidP="006E01C0">
            <w:pPr>
              <w:rPr>
                <w:color w:val="C00000"/>
              </w:rPr>
            </w:pPr>
          </w:p>
        </w:tc>
        <w:tc>
          <w:tcPr>
            <w:tcW w:w="112" w:type="pct"/>
            <w:shd w:val="clear" w:color="auto" w:fill="B6DDE8" w:themeFill="accent5" w:themeFillTint="66"/>
          </w:tcPr>
          <w:p w14:paraId="4AEA1954" w14:textId="77777777" w:rsidR="00343F5C" w:rsidRPr="00C97380" w:rsidRDefault="00343F5C" w:rsidP="006E01C0">
            <w:pPr>
              <w:rPr>
                <w:color w:val="C00000"/>
              </w:rPr>
            </w:pPr>
          </w:p>
        </w:tc>
        <w:tc>
          <w:tcPr>
            <w:tcW w:w="112" w:type="pct"/>
          </w:tcPr>
          <w:p w14:paraId="4AEA1955" w14:textId="77777777" w:rsidR="00343F5C" w:rsidRPr="00C97380" w:rsidRDefault="00343F5C" w:rsidP="006E01C0">
            <w:pPr>
              <w:rPr>
                <w:color w:val="C00000"/>
              </w:rPr>
            </w:pPr>
          </w:p>
        </w:tc>
        <w:tc>
          <w:tcPr>
            <w:tcW w:w="112" w:type="pct"/>
          </w:tcPr>
          <w:p w14:paraId="4AEA1956" w14:textId="77777777" w:rsidR="00343F5C" w:rsidRPr="00C97380" w:rsidRDefault="00343F5C" w:rsidP="00C17A57">
            <w:pPr>
              <w:jc w:val="center"/>
              <w:rPr>
                <w:color w:val="C00000"/>
              </w:rPr>
            </w:pPr>
            <w:r w:rsidRPr="00C97380">
              <w:rPr>
                <w:color w:val="C00000"/>
              </w:rPr>
              <w:t>2</w:t>
            </w:r>
          </w:p>
        </w:tc>
        <w:tc>
          <w:tcPr>
            <w:tcW w:w="112" w:type="pct"/>
          </w:tcPr>
          <w:p w14:paraId="4AEA1957" w14:textId="77777777" w:rsidR="00343F5C" w:rsidRPr="00C97380" w:rsidRDefault="00343F5C" w:rsidP="006E01C0">
            <w:pPr>
              <w:rPr>
                <w:color w:val="C00000"/>
              </w:rPr>
            </w:pPr>
          </w:p>
        </w:tc>
        <w:tc>
          <w:tcPr>
            <w:tcW w:w="112" w:type="pct"/>
            <w:shd w:val="clear" w:color="auto" w:fill="B6DDE8" w:themeFill="accent5" w:themeFillTint="66"/>
          </w:tcPr>
          <w:p w14:paraId="4AEA1958" w14:textId="77777777" w:rsidR="00343F5C" w:rsidRPr="00C97380" w:rsidRDefault="00343F5C" w:rsidP="006E01C0">
            <w:pPr>
              <w:rPr>
                <w:color w:val="C00000"/>
              </w:rPr>
            </w:pPr>
          </w:p>
        </w:tc>
        <w:tc>
          <w:tcPr>
            <w:tcW w:w="112" w:type="pct"/>
            <w:shd w:val="clear" w:color="auto" w:fill="B6DDE8" w:themeFill="accent5" w:themeFillTint="66"/>
          </w:tcPr>
          <w:p w14:paraId="4AEA1959" w14:textId="77777777" w:rsidR="00343F5C" w:rsidRPr="00C97380" w:rsidRDefault="00343F5C" w:rsidP="006E01C0">
            <w:pPr>
              <w:rPr>
                <w:color w:val="C00000"/>
              </w:rPr>
            </w:pPr>
          </w:p>
        </w:tc>
        <w:tc>
          <w:tcPr>
            <w:tcW w:w="112" w:type="pct"/>
          </w:tcPr>
          <w:p w14:paraId="4AEA195A" w14:textId="77777777" w:rsidR="00343F5C" w:rsidRPr="00C97380" w:rsidRDefault="00343F5C" w:rsidP="006E323A">
            <w:pPr>
              <w:jc w:val="center"/>
              <w:rPr>
                <w:color w:val="C00000"/>
              </w:rPr>
            </w:pPr>
            <w:r w:rsidRPr="00C97380">
              <w:rPr>
                <w:b/>
                <w:color w:val="C00000"/>
              </w:rPr>
              <w:t>1</w:t>
            </w:r>
          </w:p>
        </w:tc>
        <w:tc>
          <w:tcPr>
            <w:tcW w:w="117" w:type="pct"/>
          </w:tcPr>
          <w:p w14:paraId="4AEA195B" w14:textId="77777777" w:rsidR="00343F5C" w:rsidRPr="00C97380" w:rsidRDefault="00343F5C" w:rsidP="006E323A">
            <w:pPr>
              <w:jc w:val="center"/>
              <w:rPr>
                <w:color w:val="C00000"/>
              </w:rPr>
            </w:pPr>
            <w:r w:rsidRPr="00C97380">
              <w:rPr>
                <w:b/>
                <w:color w:val="C00000"/>
              </w:rPr>
              <w:t>1</w:t>
            </w:r>
          </w:p>
        </w:tc>
        <w:tc>
          <w:tcPr>
            <w:tcW w:w="112" w:type="pct"/>
          </w:tcPr>
          <w:p w14:paraId="4AEA195C"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5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5E" w14:textId="77777777" w:rsidR="00343F5C" w:rsidRPr="00AF5A2E" w:rsidRDefault="00343F5C" w:rsidP="006E01C0"/>
        </w:tc>
      </w:tr>
      <w:tr w:rsidR="00D95B84" w:rsidRPr="00AF5A2E" w14:paraId="4AEA1975" w14:textId="77777777" w:rsidTr="00950B34">
        <w:tc>
          <w:tcPr>
            <w:tcW w:w="252" w:type="pct"/>
            <w:tcBorders>
              <w:top w:val="single" w:sz="4" w:space="0" w:color="auto"/>
              <w:left w:val="single" w:sz="12" w:space="0" w:color="auto"/>
              <w:right w:val="single" w:sz="4" w:space="0" w:color="auto"/>
            </w:tcBorders>
            <w:shd w:val="clear" w:color="auto" w:fill="auto"/>
          </w:tcPr>
          <w:p w14:paraId="4AEA196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961" w14:textId="77777777" w:rsidR="00343F5C" w:rsidRPr="002E12C0" w:rsidRDefault="00343F5C" w:rsidP="006E01C0">
            <w:pPr>
              <w:pStyle w:val="List-subelement"/>
            </w:pPr>
            <w:r w:rsidRPr="00093A39">
              <w:t>landing area surface is suitable for aeroplane type and clear of hazards</w:t>
            </w:r>
            <w:r w:rsidRPr="00093A39">
              <w:tab/>
            </w:r>
          </w:p>
        </w:tc>
        <w:tc>
          <w:tcPr>
            <w:tcW w:w="112" w:type="pct"/>
            <w:shd w:val="clear" w:color="auto" w:fill="auto"/>
          </w:tcPr>
          <w:p w14:paraId="4AEA1962" w14:textId="77777777" w:rsidR="00343F5C" w:rsidRPr="00AF5A2E" w:rsidRDefault="00343F5C" w:rsidP="006E01C0"/>
        </w:tc>
        <w:tc>
          <w:tcPr>
            <w:tcW w:w="112" w:type="pct"/>
          </w:tcPr>
          <w:p w14:paraId="4AEA1963" w14:textId="77777777" w:rsidR="00343F5C" w:rsidRPr="00C97380" w:rsidRDefault="00343F5C" w:rsidP="005432CD">
            <w:pPr>
              <w:jc w:val="center"/>
              <w:rPr>
                <w:color w:val="C00000"/>
              </w:rPr>
            </w:pPr>
            <w:r w:rsidRPr="00C97380">
              <w:rPr>
                <w:color w:val="C00000"/>
              </w:rPr>
              <w:t>2</w:t>
            </w:r>
          </w:p>
        </w:tc>
        <w:tc>
          <w:tcPr>
            <w:tcW w:w="112" w:type="pct"/>
          </w:tcPr>
          <w:p w14:paraId="4AEA1964" w14:textId="77777777" w:rsidR="00343F5C" w:rsidRPr="00C97380" w:rsidRDefault="00343F5C" w:rsidP="000F44D3">
            <w:pPr>
              <w:rPr>
                <w:color w:val="C00000"/>
              </w:rPr>
            </w:pPr>
          </w:p>
        </w:tc>
        <w:tc>
          <w:tcPr>
            <w:tcW w:w="112" w:type="pct"/>
          </w:tcPr>
          <w:p w14:paraId="4AEA1965"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966" w14:textId="77777777" w:rsidR="00343F5C" w:rsidRPr="00C97380" w:rsidRDefault="00343F5C" w:rsidP="006E01C0">
            <w:pPr>
              <w:rPr>
                <w:color w:val="C00000"/>
              </w:rPr>
            </w:pPr>
          </w:p>
        </w:tc>
        <w:tc>
          <w:tcPr>
            <w:tcW w:w="112" w:type="pct"/>
          </w:tcPr>
          <w:p w14:paraId="4AEA1967" w14:textId="77777777" w:rsidR="00343F5C" w:rsidRPr="00C97380" w:rsidRDefault="00343F5C" w:rsidP="006E01C0">
            <w:pPr>
              <w:rPr>
                <w:color w:val="C00000"/>
              </w:rPr>
            </w:pPr>
          </w:p>
        </w:tc>
        <w:tc>
          <w:tcPr>
            <w:tcW w:w="117" w:type="pct"/>
          </w:tcPr>
          <w:p w14:paraId="4AEA1968" w14:textId="77777777" w:rsidR="00343F5C" w:rsidRPr="00C97380" w:rsidRDefault="00343F5C" w:rsidP="008B407D">
            <w:pPr>
              <w:jc w:val="center"/>
              <w:rPr>
                <w:color w:val="C00000"/>
              </w:rPr>
            </w:pPr>
            <w:r w:rsidRPr="00C97380">
              <w:rPr>
                <w:color w:val="C00000"/>
              </w:rPr>
              <w:t>2</w:t>
            </w:r>
          </w:p>
        </w:tc>
        <w:tc>
          <w:tcPr>
            <w:tcW w:w="107" w:type="pct"/>
          </w:tcPr>
          <w:p w14:paraId="4AEA1969" w14:textId="77777777" w:rsidR="00343F5C" w:rsidRPr="00C97380" w:rsidRDefault="00343F5C" w:rsidP="006E01C0">
            <w:pPr>
              <w:rPr>
                <w:color w:val="C00000"/>
              </w:rPr>
            </w:pPr>
          </w:p>
        </w:tc>
        <w:tc>
          <w:tcPr>
            <w:tcW w:w="112" w:type="pct"/>
            <w:shd w:val="clear" w:color="auto" w:fill="B6DDE8" w:themeFill="accent5" w:themeFillTint="66"/>
          </w:tcPr>
          <w:p w14:paraId="4AEA196A" w14:textId="77777777" w:rsidR="00343F5C" w:rsidRPr="00C97380" w:rsidRDefault="00343F5C" w:rsidP="006E01C0">
            <w:pPr>
              <w:rPr>
                <w:color w:val="C00000"/>
              </w:rPr>
            </w:pPr>
          </w:p>
        </w:tc>
        <w:tc>
          <w:tcPr>
            <w:tcW w:w="112" w:type="pct"/>
          </w:tcPr>
          <w:p w14:paraId="4AEA196B" w14:textId="77777777" w:rsidR="00343F5C" w:rsidRPr="00C97380" w:rsidRDefault="00343F5C" w:rsidP="006E01C0">
            <w:pPr>
              <w:rPr>
                <w:color w:val="C00000"/>
              </w:rPr>
            </w:pPr>
          </w:p>
        </w:tc>
        <w:tc>
          <w:tcPr>
            <w:tcW w:w="112" w:type="pct"/>
          </w:tcPr>
          <w:p w14:paraId="4AEA196C" w14:textId="77777777" w:rsidR="00343F5C" w:rsidRPr="00C97380" w:rsidRDefault="00343F5C" w:rsidP="00C17A57">
            <w:pPr>
              <w:jc w:val="center"/>
              <w:rPr>
                <w:color w:val="C00000"/>
              </w:rPr>
            </w:pPr>
            <w:r w:rsidRPr="00C97380">
              <w:rPr>
                <w:color w:val="C00000"/>
              </w:rPr>
              <w:t>2</w:t>
            </w:r>
          </w:p>
        </w:tc>
        <w:tc>
          <w:tcPr>
            <w:tcW w:w="112" w:type="pct"/>
          </w:tcPr>
          <w:p w14:paraId="4AEA196D" w14:textId="77777777" w:rsidR="00343F5C" w:rsidRPr="00C97380" w:rsidRDefault="00343F5C" w:rsidP="006E01C0">
            <w:pPr>
              <w:rPr>
                <w:color w:val="C00000"/>
              </w:rPr>
            </w:pPr>
          </w:p>
        </w:tc>
        <w:tc>
          <w:tcPr>
            <w:tcW w:w="112" w:type="pct"/>
            <w:shd w:val="clear" w:color="auto" w:fill="B6DDE8" w:themeFill="accent5" w:themeFillTint="66"/>
          </w:tcPr>
          <w:p w14:paraId="4AEA196E" w14:textId="77777777" w:rsidR="00343F5C" w:rsidRPr="00C97380" w:rsidRDefault="00343F5C" w:rsidP="006E01C0">
            <w:pPr>
              <w:rPr>
                <w:color w:val="C00000"/>
              </w:rPr>
            </w:pPr>
          </w:p>
        </w:tc>
        <w:tc>
          <w:tcPr>
            <w:tcW w:w="112" w:type="pct"/>
            <w:shd w:val="clear" w:color="auto" w:fill="B6DDE8" w:themeFill="accent5" w:themeFillTint="66"/>
          </w:tcPr>
          <w:p w14:paraId="4AEA196F" w14:textId="77777777" w:rsidR="00343F5C" w:rsidRPr="00C97380" w:rsidRDefault="00343F5C" w:rsidP="006E01C0">
            <w:pPr>
              <w:rPr>
                <w:color w:val="C00000"/>
              </w:rPr>
            </w:pPr>
          </w:p>
        </w:tc>
        <w:tc>
          <w:tcPr>
            <w:tcW w:w="112" w:type="pct"/>
          </w:tcPr>
          <w:p w14:paraId="4AEA1970" w14:textId="77777777" w:rsidR="00343F5C" w:rsidRPr="00C97380" w:rsidRDefault="00343F5C" w:rsidP="006E323A">
            <w:pPr>
              <w:jc w:val="center"/>
              <w:rPr>
                <w:color w:val="C00000"/>
              </w:rPr>
            </w:pPr>
            <w:r w:rsidRPr="00C97380">
              <w:rPr>
                <w:b/>
                <w:color w:val="C00000"/>
              </w:rPr>
              <w:t>1</w:t>
            </w:r>
          </w:p>
        </w:tc>
        <w:tc>
          <w:tcPr>
            <w:tcW w:w="117" w:type="pct"/>
          </w:tcPr>
          <w:p w14:paraId="4AEA1971" w14:textId="77777777" w:rsidR="00343F5C" w:rsidRPr="00C97380" w:rsidRDefault="00343F5C" w:rsidP="006E323A">
            <w:pPr>
              <w:jc w:val="center"/>
              <w:rPr>
                <w:color w:val="C00000"/>
              </w:rPr>
            </w:pPr>
            <w:r w:rsidRPr="00C97380">
              <w:rPr>
                <w:b/>
                <w:color w:val="C00000"/>
              </w:rPr>
              <w:t>1</w:t>
            </w:r>
          </w:p>
        </w:tc>
        <w:tc>
          <w:tcPr>
            <w:tcW w:w="112" w:type="pct"/>
          </w:tcPr>
          <w:p w14:paraId="4AEA1972"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7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74" w14:textId="77777777" w:rsidR="00343F5C" w:rsidRPr="00AF5A2E" w:rsidRDefault="00343F5C" w:rsidP="006E01C0"/>
        </w:tc>
      </w:tr>
      <w:tr w:rsidR="00D95B84" w:rsidRPr="00AF5A2E" w14:paraId="4AEA198B" w14:textId="77777777" w:rsidTr="00950B34">
        <w:tc>
          <w:tcPr>
            <w:tcW w:w="252" w:type="pct"/>
            <w:tcBorders>
              <w:top w:val="single" w:sz="4" w:space="0" w:color="auto"/>
              <w:left w:val="single" w:sz="12" w:space="0" w:color="auto"/>
              <w:right w:val="single" w:sz="4" w:space="0" w:color="auto"/>
            </w:tcBorders>
            <w:shd w:val="clear" w:color="auto" w:fill="auto"/>
          </w:tcPr>
          <w:p w14:paraId="4AEA1976" w14:textId="77777777" w:rsidR="00343F5C" w:rsidRPr="004069F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977" w14:textId="77777777" w:rsidR="00343F5C" w:rsidRPr="000B6E4E" w:rsidRDefault="00343F5C" w:rsidP="006E01C0">
            <w:r w:rsidRPr="000B6E4E">
              <w:t>maintain orientation and visual contact with the landing area</w:t>
            </w:r>
          </w:p>
        </w:tc>
        <w:tc>
          <w:tcPr>
            <w:tcW w:w="112" w:type="pct"/>
            <w:shd w:val="clear" w:color="auto" w:fill="auto"/>
          </w:tcPr>
          <w:p w14:paraId="4AEA1978" w14:textId="77777777" w:rsidR="00343F5C" w:rsidRPr="00AF5A2E" w:rsidRDefault="00343F5C" w:rsidP="006E01C0"/>
        </w:tc>
        <w:tc>
          <w:tcPr>
            <w:tcW w:w="112" w:type="pct"/>
          </w:tcPr>
          <w:p w14:paraId="4AEA1979" w14:textId="77777777" w:rsidR="00343F5C" w:rsidRPr="00C97380" w:rsidRDefault="00343F5C" w:rsidP="005432CD">
            <w:pPr>
              <w:jc w:val="center"/>
              <w:rPr>
                <w:color w:val="C00000"/>
              </w:rPr>
            </w:pPr>
            <w:r w:rsidRPr="00C97380">
              <w:rPr>
                <w:color w:val="C00000"/>
              </w:rPr>
              <w:t>2</w:t>
            </w:r>
          </w:p>
        </w:tc>
        <w:tc>
          <w:tcPr>
            <w:tcW w:w="112" w:type="pct"/>
          </w:tcPr>
          <w:p w14:paraId="4AEA197A" w14:textId="77777777" w:rsidR="00343F5C" w:rsidRPr="00C97380" w:rsidRDefault="00343F5C" w:rsidP="000F44D3">
            <w:pPr>
              <w:rPr>
                <w:color w:val="C00000"/>
              </w:rPr>
            </w:pPr>
          </w:p>
        </w:tc>
        <w:tc>
          <w:tcPr>
            <w:tcW w:w="112" w:type="pct"/>
          </w:tcPr>
          <w:p w14:paraId="4AEA197B"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97C" w14:textId="77777777" w:rsidR="00343F5C" w:rsidRPr="00C97380" w:rsidRDefault="00343F5C" w:rsidP="006E01C0">
            <w:pPr>
              <w:rPr>
                <w:color w:val="C00000"/>
              </w:rPr>
            </w:pPr>
          </w:p>
        </w:tc>
        <w:tc>
          <w:tcPr>
            <w:tcW w:w="112" w:type="pct"/>
          </w:tcPr>
          <w:p w14:paraId="4AEA197D" w14:textId="77777777" w:rsidR="00343F5C" w:rsidRPr="00C97380" w:rsidRDefault="00343F5C" w:rsidP="006E01C0">
            <w:pPr>
              <w:rPr>
                <w:color w:val="C00000"/>
              </w:rPr>
            </w:pPr>
          </w:p>
        </w:tc>
        <w:tc>
          <w:tcPr>
            <w:tcW w:w="117" w:type="pct"/>
          </w:tcPr>
          <w:p w14:paraId="4AEA197E" w14:textId="77777777" w:rsidR="00343F5C" w:rsidRPr="00C97380" w:rsidRDefault="00343F5C" w:rsidP="008B407D">
            <w:pPr>
              <w:jc w:val="center"/>
              <w:rPr>
                <w:color w:val="C00000"/>
              </w:rPr>
            </w:pPr>
            <w:r w:rsidRPr="00C97380">
              <w:rPr>
                <w:color w:val="C00000"/>
              </w:rPr>
              <w:t>2</w:t>
            </w:r>
          </w:p>
        </w:tc>
        <w:tc>
          <w:tcPr>
            <w:tcW w:w="107" w:type="pct"/>
          </w:tcPr>
          <w:p w14:paraId="4AEA197F" w14:textId="77777777" w:rsidR="00343F5C" w:rsidRPr="00C97380" w:rsidRDefault="00343F5C" w:rsidP="006E01C0">
            <w:pPr>
              <w:rPr>
                <w:color w:val="C00000"/>
              </w:rPr>
            </w:pPr>
          </w:p>
        </w:tc>
        <w:tc>
          <w:tcPr>
            <w:tcW w:w="112" w:type="pct"/>
            <w:shd w:val="clear" w:color="auto" w:fill="B6DDE8" w:themeFill="accent5" w:themeFillTint="66"/>
          </w:tcPr>
          <w:p w14:paraId="4AEA1980" w14:textId="77777777" w:rsidR="00343F5C" w:rsidRPr="00C97380" w:rsidRDefault="00343F5C" w:rsidP="006E01C0">
            <w:pPr>
              <w:rPr>
                <w:color w:val="C00000"/>
              </w:rPr>
            </w:pPr>
          </w:p>
        </w:tc>
        <w:tc>
          <w:tcPr>
            <w:tcW w:w="112" w:type="pct"/>
          </w:tcPr>
          <w:p w14:paraId="4AEA1981" w14:textId="77777777" w:rsidR="00343F5C" w:rsidRPr="00C97380" w:rsidRDefault="00343F5C" w:rsidP="006E01C0">
            <w:pPr>
              <w:rPr>
                <w:color w:val="C00000"/>
              </w:rPr>
            </w:pPr>
          </w:p>
        </w:tc>
        <w:tc>
          <w:tcPr>
            <w:tcW w:w="112" w:type="pct"/>
          </w:tcPr>
          <w:p w14:paraId="4AEA1982" w14:textId="77777777" w:rsidR="00343F5C" w:rsidRPr="00C97380" w:rsidRDefault="00343F5C" w:rsidP="00C17A57">
            <w:pPr>
              <w:jc w:val="center"/>
              <w:rPr>
                <w:color w:val="C00000"/>
              </w:rPr>
            </w:pPr>
            <w:r w:rsidRPr="00C97380">
              <w:rPr>
                <w:color w:val="C00000"/>
              </w:rPr>
              <w:t>2</w:t>
            </w:r>
          </w:p>
        </w:tc>
        <w:tc>
          <w:tcPr>
            <w:tcW w:w="112" w:type="pct"/>
          </w:tcPr>
          <w:p w14:paraId="4AEA1983" w14:textId="77777777" w:rsidR="00343F5C" w:rsidRPr="00C97380" w:rsidRDefault="00343F5C" w:rsidP="006E01C0">
            <w:pPr>
              <w:rPr>
                <w:color w:val="C00000"/>
              </w:rPr>
            </w:pPr>
          </w:p>
        </w:tc>
        <w:tc>
          <w:tcPr>
            <w:tcW w:w="112" w:type="pct"/>
            <w:shd w:val="clear" w:color="auto" w:fill="B6DDE8" w:themeFill="accent5" w:themeFillTint="66"/>
          </w:tcPr>
          <w:p w14:paraId="4AEA1984" w14:textId="77777777" w:rsidR="00343F5C" w:rsidRPr="00C97380" w:rsidRDefault="00343F5C" w:rsidP="006E01C0">
            <w:pPr>
              <w:rPr>
                <w:color w:val="C00000"/>
              </w:rPr>
            </w:pPr>
          </w:p>
        </w:tc>
        <w:tc>
          <w:tcPr>
            <w:tcW w:w="112" w:type="pct"/>
            <w:shd w:val="clear" w:color="auto" w:fill="B6DDE8" w:themeFill="accent5" w:themeFillTint="66"/>
          </w:tcPr>
          <w:p w14:paraId="4AEA1985" w14:textId="77777777" w:rsidR="00343F5C" w:rsidRPr="00C97380" w:rsidRDefault="00343F5C" w:rsidP="006E01C0">
            <w:pPr>
              <w:rPr>
                <w:color w:val="C00000"/>
              </w:rPr>
            </w:pPr>
          </w:p>
        </w:tc>
        <w:tc>
          <w:tcPr>
            <w:tcW w:w="112" w:type="pct"/>
          </w:tcPr>
          <w:p w14:paraId="4AEA1986" w14:textId="77777777" w:rsidR="00343F5C" w:rsidRPr="00C97380" w:rsidRDefault="00343F5C" w:rsidP="006E323A">
            <w:pPr>
              <w:jc w:val="center"/>
              <w:rPr>
                <w:color w:val="C00000"/>
              </w:rPr>
            </w:pPr>
            <w:r w:rsidRPr="00C97380">
              <w:rPr>
                <w:b/>
                <w:color w:val="C00000"/>
              </w:rPr>
              <w:t>1</w:t>
            </w:r>
          </w:p>
        </w:tc>
        <w:tc>
          <w:tcPr>
            <w:tcW w:w="117" w:type="pct"/>
          </w:tcPr>
          <w:p w14:paraId="4AEA1987" w14:textId="77777777" w:rsidR="00343F5C" w:rsidRPr="00C97380" w:rsidRDefault="00343F5C" w:rsidP="006E323A">
            <w:pPr>
              <w:jc w:val="center"/>
              <w:rPr>
                <w:color w:val="C00000"/>
              </w:rPr>
            </w:pPr>
            <w:r w:rsidRPr="00C97380">
              <w:rPr>
                <w:b/>
                <w:color w:val="C00000"/>
              </w:rPr>
              <w:t>1</w:t>
            </w:r>
          </w:p>
        </w:tc>
        <w:tc>
          <w:tcPr>
            <w:tcW w:w="112" w:type="pct"/>
          </w:tcPr>
          <w:p w14:paraId="4AEA1988"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89"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8A" w14:textId="77777777" w:rsidR="00343F5C" w:rsidRPr="00AF5A2E" w:rsidRDefault="00343F5C" w:rsidP="006E01C0"/>
        </w:tc>
      </w:tr>
      <w:tr w:rsidR="00D95B84" w:rsidRPr="00AF5A2E" w14:paraId="4AEA19A1" w14:textId="77777777" w:rsidTr="00950B34">
        <w:tc>
          <w:tcPr>
            <w:tcW w:w="252" w:type="pct"/>
            <w:tcBorders>
              <w:top w:val="single" w:sz="4" w:space="0" w:color="auto"/>
              <w:left w:val="single" w:sz="12" w:space="0" w:color="auto"/>
              <w:right w:val="single" w:sz="4" w:space="0" w:color="auto"/>
            </w:tcBorders>
            <w:shd w:val="clear" w:color="auto" w:fill="auto"/>
          </w:tcPr>
          <w:p w14:paraId="4AEA198C" w14:textId="77777777" w:rsidR="00343F5C" w:rsidRPr="004069F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98D" w14:textId="77777777" w:rsidR="00343F5C" w:rsidRPr="000B6E4E" w:rsidRDefault="00343F5C" w:rsidP="006E01C0">
            <w:r w:rsidRPr="000B6E4E">
              <w:t xml:space="preserve">advise ATS or other agencies capable of </w:t>
            </w:r>
            <w:proofErr w:type="gramStart"/>
            <w:r w:rsidRPr="000B6E4E">
              <w:t>providing assistance</w:t>
            </w:r>
            <w:proofErr w:type="gramEnd"/>
            <w:r w:rsidRPr="000B6E4E">
              <w:t xml:space="preserve"> of situation and intentions</w:t>
            </w:r>
          </w:p>
        </w:tc>
        <w:tc>
          <w:tcPr>
            <w:tcW w:w="112" w:type="pct"/>
            <w:shd w:val="clear" w:color="auto" w:fill="auto"/>
          </w:tcPr>
          <w:p w14:paraId="4AEA198E" w14:textId="77777777" w:rsidR="00343F5C" w:rsidRPr="00AF5A2E" w:rsidRDefault="00343F5C" w:rsidP="006E01C0"/>
        </w:tc>
        <w:tc>
          <w:tcPr>
            <w:tcW w:w="112" w:type="pct"/>
          </w:tcPr>
          <w:p w14:paraId="4AEA198F" w14:textId="77777777" w:rsidR="00343F5C" w:rsidRPr="00C97380" w:rsidRDefault="00343F5C" w:rsidP="005432CD">
            <w:pPr>
              <w:jc w:val="center"/>
              <w:rPr>
                <w:color w:val="C00000"/>
              </w:rPr>
            </w:pPr>
            <w:r w:rsidRPr="00C97380">
              <w:rPr>
                <w:color w:val="C00000"/>
              </w:rPr>
              <w:t>2</w:t>
            </w:r>
          </w:p>
        </w:tc>
        <w:tc>
          <w:tcPr>
            <w:tcW w:w="112" w:type="pct"/>
          </w:tcPr>
          <w:p w14:paraId="4AEA1990" w14:textId="77777777" w:rsidR="00343F5C" w:rsidRPr="00C97380" w:rsidRDefault="00343F5C" w:rsidP="000F44D3">
            <w:pPr>
              <w:rPr>
                <w:color w:val="C00000"/>
              </w:rPr>
            </w:pPr>
          </w:p>
        </w:tc>
        <w:tc>
          <w:tcPr>
            <w:tcW w:w="112" w:type="pct"/>
          </w:tcPr>
          <w:p w14:paraId="4AEA1991"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992" w14:textId="77777777" w:rsidR="00343F5C" w:rsidRPr="00C97380" w:rsidRDefault="00343F5C" w:rsidP="006E01C0">
            <w:pPr>
              <w:rPr>
                <w:color w:val="C00000"/>
              </w:rPr>
            </w:pPr>
          </w:p>
        </w:tc>
        <w:tc>
          <w:tcPr>
            <w:tcW w:w="112" w:type="pct"/>
          </w:tcPr>
          <w:p w14:paraId="4AEA1993" w14:textId="77777777" w:rsidR="00343F5C" w:rsidRPr="00C97380" w:rsidRDefault="00343F5C" w:rsidP="006E01C0">
            <w:pPr>
              <w:rPr>
                <w:color w:val="C00000"/>
              </w:rPr>
            </w:pPr>
          </w:p>
        </w:tc>
        <w:tc>
          <w:tcPr>
            <w:tcW w:w="117" w:type="pct"/>
          </w:tcPr>
          <w:p w14:paraId="4AEA1994" w14:textId="77777777" w:rsidR="00343F5C" w:rsidRPr="00C97380" w:rsidRDefault="00343F5C" w:rsidP="008B407D">
            <w:pPr>
              <w:jc w:val="center"/>
              <w:rPr>
                <w:color w:val="C00000"/>
              </w:rPr>
            </w:pPr>
            <w:r w:rsidRPr="00C97380">
              <w:rPr>
                <w:color w:val="C00000"/>
              </w:rPr>
              <w:t>2</w:t>
            </w:r>
          </w:p>
        </w:tc>
        <w:tc>
          <w:tcPr>
            <w:tcW w:w="107" w:type="pct"/>
          </w:tcPr>
          <w:p w14:paraId="4AEA1995" w14:textId="77777777" w:rsidR="00343F5C" w:rsidRPr="00C97380" w:rsidRDefault="00343F5C" w:rsidP="006E01C0">
            <w:pPr>
              <w:rPr>
                <w:color w:val="C00000"/>
              </w:rPr>
            </w:pPr>
          </w:p>
        </w:tc>
        <w:tc>
          <w:tcPr>
            <w:tcW w:w="112" w:type="pct"/>
            <w:shd w:val="clear" w:color="auto" w:fill="B6DDE8" w:themeFill="accent5" w:themeFillTint="66"/>
          </w:tcPr>
          <w:p w14:paraId="4AEA1996" w14:textId="77777777" w:rsidR="00343F5C" w:rsidRPr="00C97380" w:rsidRDefault="00343F5C" w:rsidP="006E01C0">
            <w:pPr>
              <w:rPr>
                <w:color w:val="C00000"/>
              </w:rPr>
            </w:pPr>
          </w:p>
        </w:tc>
        <w:tc>
          <w:tcPr>
            <w:tcW w:w="112" w:type="pct"/>
          </w:tcPr>
          <w:p w14:paraId="4AEA1997" w14:textId="77777777" w:rsidR="00343F5C" w:rsidRPr="00C97380" w:rsidRDefault="00343F5C" w:rsidP="006E01C0">
            <w:pPr>
              <w:rPr>
                <w:color w:val="C00000"/>
              </w:rPr>
            </w:pPr>
          </w:p>
        </w:tc>
        <w:tc>
          <w:tcPr>
            <w:tcW w:w="112" w:type="pct"/>
          </w:tcPr>
          <w:p w14:paraId="4AEA1998" w14:textId="77777777" w:rsidR="00343F5C" w:rsidRPr="00C97380" w:rsidRDefault="00343F5C" w:rsidP="00C17A57">
            <w:pPr>
              <w:jc w:val="center"/>
              <w:rPr>
                <w:color w:val="C00000"/>
              </w:rPr>
            </w:pPr>
            <w:r w:rsidRPr="00C97380">
              <w:rPr>
                <w:color w:val="C00000"/>
              </w:rPr>
              <w:t>2</w:t>
            </w:r>
          </w:p>
        </w:tc>
        <w:tc>
          <w:tcPr>
            <w:tcW w:w="112" w:type="pct"/>
          </w:tcPr>
          <w:p w14:paraId="4AEA1999" w14:textId="77777777" w:rsidR="00343F5C" w:rsidRPr="00C97380" w:rsidRDefault="00343F5C" w:rsidP="006E01C0">
            <w:pPr>
              <w:rPr>
                <w:color w:val="C00000"/>
              </w:rPr>
            </w:pPr>
          </w:p>
        </w:tc>
        <w:tc>
          <w:tcPr>
            <w:tcW w:w="112" w:type="pct"/>
            <w:shd w:val="clear" w:color="auto" w:fill="B6DDE8" w:themeFill="accent5" w:themeFillTint="66"/>
          </w:tcPr>
          <w:p w14:paraId="4AEA199A" w14:textId="77777777" w:rsidR="00343F5C" w:rsidRPr="00C97380" w:rsidRDefault="00343F5C" w:rsidP="006E01C0">
            <w:pPr>
              <w:rPr>
                <w:color w:val="C00000"/>
              </w:rPr>
            </w:pPr>
          </w:p>
        </w:tc>
        <w:tc>
          <w:tcPr>
            <w:tcW w:w="112" w:type="pct"/>
            <w:shd w:val="clear" w:color="auto" w:fill="B6DDE8" w:themeFill="accent5" w:themeFillTint="66"/>
          </w:tcPr>
          <w:p w14:paraId="4AEA199B" w14:textId="77777777" w:rsidR="00343F5C" w:rsidRPr="00C97380" w:rsidRDefault="00343F5C" w:rsidP="006E01C0">
            <w:pPr>
              <w:rPr>
                <w:color w:val="C00000"/>
              </w:rPr>
            </w:pPr>
          </w:p>
        </w:tc>
        <w:tc>
          <w:tcPr>
            <w:tcW w:w="112" w:type="pct"/>
          </w:tcPr>
          <w:p w14:paraId="4AEA199C" w14:textId="77777777" w:rsidR="00343F5C" w:rsidRPr="00C97380" w:rsidRDefault="00343F5C" w:rsidP="006E323A">
            <w:pPr>
              <w:jc w:val="center"/>
              <w:rPr>
                <w:color w:val="C00000"/>
              </w:rPr>
            </w:pPr>
            <w:r w:rsidRPr="00C97380">
              <w:rPr>
                <w:b/>
                <w:color w:val="C00000"/>
              </w:rPr>
              <w:t>1</w:t>
            </w:r>
          </w:p>
        </w:tc>
        <w:tc>
          <w:tcPr>
            <w:tcW w:w="117" w:type="pct"/>
          </w:tcPr>
          <w:p w14:paraId="4AEA199D" w14:textId="77777777" w:rsidR="00343F5C" w:rsidRPr="00C97380" w:rsidRDefault="00343F5C" w:rsidP="006E323A">
            <w:pPr>
              <w:jc w:val="center"/>
              <w:rPr>
                <w:color w:val="C00000"/>
              </w:rPr>
            </w:pPr>
            <w:r w:rsidRPr="00C97380">
              <w:rPr>
                <w:b/>
                <w:color w:val="C00000"/>
              </w:rPr>
              <w:t>1</w:t>
            </w:r>
          </w:p>
        </w:tc>
        <w:tc>
          <w:tcPr>
            <w:tcW w:w="112" w:type="pct"/>
          </w:tcPr>
          <w:p w14:paraId="4AEA199E"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9F"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A0" w14:textId="77777777" w:rsidR="00343F5C" w:rsidRPr="00AF5A2E" w:rsidRDefault="00343F5C" w:rsidP="006E01C0"/>
        </w:tc>
      </w:tr>
      <w:tr w:rsidR="00D95B84" w:rsidRPr="00AF5A2E" w14:paraId="4AEA19B7" w14:textId="77777777" w:rsidTr="00950B34">
        <w:tc>
          <w:tcPr>
            <w:tcW w:w="252" w:type="pct"/>
            <w:tcBorders>
              <w:top w:val="single" w:sz="4" w:space="0" w:color="auto"/>
              <w:left w:val="single" w:sz="12" w:space="0" w:color="auto"/>
              <w:right w:val="single" w:sz="4" w:space="0" w:color="auto"/>
            </w:tcBorders>
            <w:shd w:val="clear" w:color="auto" w:fill="auto"/>
          </w:tcPr>
          <w:p w14:paraId="4AEA19A2" w14:textId="77777777" w:rsidR="00343F5C" w:rsidRPr="004069F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9A3" w14:textId="77777777" w:rsidR="00343F5C" w:rsidRPr="000B6E4E" w:rsidRDefault="00343F5C" w:rsidP="006E01C0">
            <w:r w:rsidRPr="000B6E4E">
              <w:t>re-brief passengers about flight situation, brace position and harness security</w:t>
            </w:r>
          </w:p>
        </w:tc>
        <w:tc>
          <w:tcPr>
            <w:tcW w:w="112" w:type="pct"/>
            <w:shd w:val="clear" w:color="auto" w:fill="auto"/>
          </w:tcPr>
          <w:p w14:paraId="4AEA19A4" w14:textId="77777777" w:rsidR="00343F5C" w:rsidRPr="00AF5A2E" w:rsidRDefault="00343F5C" w:rsidP="006E01C0"/>
        </w:tc>
        <w:tc>
          <w:tcPr>
            <w:tcW w:w="112" w:type="pct"/>
          </w:tcPr>
          <w:p w14:paraId="4AEA19A5" w14:textId="77777777" w:rsidR="00343F5C" w:rsidRPr="00C97380" w:rsidRDefault="00343F5C" w:rsidP="005432CD">
            <w:pPr>
              <w:jc w:val="center"/>
              <w:rPr>
                <w:color w:val="C00000"/>
              </w:rPr>
            </w:pPr>
            <w:r w:rsidRPr="00C97380">
              <w:rPr>
                <w:color w:val="C00000"/>
              </w:rPr>
              <w:t>2</w:t>
            </w:r>
          </w:p>
        </w:tc>
        <w:tc>
          <w:tcPr>
            <w:tcW w:w="112" w:type="pct"/>
          </w:tcPr>
          <w:p w14:paraId="4AEA19A6" w14:textId="77777777" w:rsidR="00343F5C" w:rsidRPr="00C97380" w:rsidRDefault="00343F5C" w:rsidP="000F44D3">
            <w:pPr>
              <w:rPr>
                <w:color w:val="C00000"/>
              </w:rPr>
            </w:pPr>
          </w:p>
        </w:tc>
        <w:tc>
          <w:tcPr>
            <w:tcW w:w="112" w:type="pct"/>
          </w:tcPr>
          <w:p w14:paraId="4AEA19A7"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9A8" w14:textId="77777777" w:rsidR="00343F5C" w:rsidRPr="00C97380" w:rsidRDefault="00343F5C" w:rsidP="006E01C0">
            <w:pPr>
              <w:rPr>
                <w:color w:val="C00000"/>
              </w:rPr>
            </w:pPr>
          </w:p>
        </w:tc>
        <w:tc>
          <w:tcPr>
            <w:tcW w:w="112" w:type="pct"/>
          </w:tcPr>
          <w:p w14:paraId="4AEA19A9" w14:textId="77777777" w:rsidR="00343F5C" w:rsidRPr="00C97380" w:rsidRDefault="00343F5C" w:rsidP="006E01C0">
            <w:pPr>
              <w:rPr>
                <w:color w:val="C00000"/>
              </w:rPr>
            </w:pPr>
          </w:p>
        </w:tc>
        <w:tc>
          <w:tcPr>
            <w:tcW w:w="117" w:type="pct"/>
          </w:tcPr>
          <w:p w14:paraId="4AEA19AA" w14:textId="77777777" w:rsidR="00343F5C" w:rsidRPr="00C97380" w:rsidRDefault="00343F5C" w:rsidP="008B407D">
            <w:pPr>
              <w:jc w:val="center"/>
              <w:rPr>
                <w:color w:val="C00000"/>
              </w:rPr>
            </w:pPr>
            <w:r w:rsidRPr="00C97380">
              <w:rPr>
                <w:color w:val="C00000"/>
              </w:rPr>
              <w:t>2</w:t>
            </w:r>
          </w:p>
        </w:tc>
        <w:tc>
          <w:tcPr>
            <w:tcW w:w="107" w:type="pct"/>
          </w:tcPr>
          <w:p w14:paraId="4AEA19AB" w14:textId="77777777" w:rsidR="00343F5C" w:rsidRPr="00C97380" w:rsidRDefault="00343F5C" w:rsidP="006E01C0">
            <w:pPr>
              <w:rPr>
                <w:color w:val="C00000"/>
              </w:rPr>
            </w:pPr>
          </w:p>
        </w:tc>
        <w:tc>
          <w:tcPr>
            <w:tcW w:w="112" w:type="pct"/>
            <w:shd w:val="clear" w:color="auto" w:fill="B6DDE8" w:themeFill="accent5" w:themeFillTint="66"/>
          </w:tcPr>
          <w:p w14:paraId="4AEA19AC" w14:textId="77777777" w:rsidR="00343F5C" w:rsidRPr="00C97380" w:rsidRDefault="00343F5C" w:rsidP="006E01C0">
            <w:pPr>
              <w:rPr>
                <w:color w:val="C00000"/>
              </w:rPr>
            </w:pPr>
          </w:p>
        </w:tc>
        <w:tc>
          <w:tcPr>
            <w:tcW w:w="112" w:type="pct"/>
          </w:tcPr>
          <w:p w14:paraId="4AEA19AD" w14:textId="77777777" w:rsidR="00343F5C" w:rsidRPr="00C97380" w:rsidRDefault="00343F5C" w:rsidP="006E01C0">
            <w:pPr>
              <w:rPr>
                <w:color w:val="C00000"/>
              </w:rPr>
            </w:pPr>
          </w:p>
        </w:tc>
        <w:tc>
          <w:tcPr>
            <w:tcW w:w="112" w:type="pct"/>
          </w:tcPr>
          <w:p w14:paraId="4AEA19AE" w14:textId="77777777" w:rsidR="00343F5C" w:rsidRPr="00C97380" w:rsidRDefault="00343F5C" w:rsidP="00C17A57">
            <w:pPr>
              <w:jc w:val="center"/>
              <w:rPr>
                <w:color w:val="C00000"/>
              </w:rPr>
            </w:pPr>
            <w:r w:rsidRPr="00C97380">
              <w:rPr>
                <w:color w:val="C00000"/>
              </w:rPr>
              <w:t>2</w:t>
            </w:r>
          </w:p>
        </w:tc>
        <w:tc>
          <w:tcPr>
            <w:tcW w:w="112" w:type="pct"/>
          </w:tcPr>
          <w:p w14:paraId="4AEA19AF" w14:textId="77777777" w:rsidR="00343F5C" w:rsidRPr="00C97380" w:rsidRDefault="00343F5C" w:rsidP="006E01C0">
            <w:pPr>
              <w:rPr>
                <w:color w:val="C00000"/>
              </w:rPr>
            </w:pPr>
          </w:p>
        </w:tc>
        <w:tc>
          <w:tcPr>
            <w:tcW w:w="112" w:type="pct"/>
            <w:shd w:val="clear" w:color="auto" w:fill="B6DDE8" w:themeFill="accent5" w:themeFillTint="66"/>
          </w:tcPr>
          <w:p w14:paraId="4AEA19B0" w14:textId="77777777" w:rsidR="00343F5C" w:rsidRPr="00C97380" w:rsidRDefault="00343F5C" w:rsidP="006E01C0">
            <w:pPr>
              <w:rPr>
                <w:color w:val="C00000"/>
              </w:rPr>
            </w:pPr>
          </w:p>
        </w:tc>
        <w:tc>
          <w:tcPr>
            <w:tcW w:w="112" w:type="pct"/>
            <w:shd w:val="clear" w:color="auto" w:fill="B6DDE8" w:themeFill="accent5" w:themeFillTint="66"/>
          </w:tcPr>
          <w:p w14:paraId="4AEA19B1" w14:textId="77777777" w:rsidR="00343F5C" w:rsidRPr="00C97380" w:rsidRDefault="00343F5C" w:rsidP="006E01C0">
            <w:pPr>
              <w:rPr>
                <w:color w:val="C00000"/>
              </w:rPr>
            </w:pPr>
          </w:p>
        </w:tc>
        <w:tc>
          <w:tcPr>
            <w:tcW w:w="112" w:type="pct"/>
          </w:tcPr>
          <w:p w14:paraId="4AEA19B2" w14:textId="77777777" w:rsidR="00343F5C" w:rsidRPr="00C97380" w:rsidRDefault="00343F5C" w:rsidP="006E323A">
            <w:pPr>
              <w:jc w:val="center"/>
              <w:rPr>
                <w:color w:val="C00000"/>
              </w:rPr>
            </w:pPr>
            <w:r w:rsidRPr="00C97380">
              <w:rPr>
                <w:b/>
                <w:color w:val="C00000"/>
              </w:rPr>
              <w:t>1</w:t>
            </w:r>
          </w:p>
        </w:tc>
        <w:tc>
          <w:tcPr>
            <w:tcW w:w="117" w:type="pct"/>
          </w:tcPr>
          <w:p w14:paraId="4AEA19B3" w14:textId="77777777" w:rsidR="00343F5C" w:rsidRPr="00C97380" w:rsidRDefault="00343F5C" w:rsidP="006E323A">
            <w:pPr>
              <w:jc w:val="center"/>
              <w:rPr>
                <w:color w:val="C00000"/>
              </w:rPr>
            </w:pPr>
            <w:r w:rsidRPr="00C97380">
              <w:rPr>
                <w:b/>
                <w:color w:val="C00000"/>
              </w:rPr>
              <w:t>1</w:t>
            </w:r>
          </w:p>
        </w:tc>
        <w:tc>
          <w:tcPr>
            <w:tcW w:w="112" w:type="pct"/>
          </w:tcPr>
          <w:p w14:paraId="4AEA19B4"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B5"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B6" w14:textId="77777777" w:rsidR="00343F5C" w:rsidRPr="00AF5A2E" w:rsidRDefault="00343F5C" w:rsidP="006E01C0"/>
        </w:tc>
      </w:tr>
      <w:tr w:rsidR="00D95B84" w:rsidRPr="00AF5A2E" w14:paraId="4AEA19CD" w14:textId="77777777" w:rsidTr="00950B34">
        <w:tc>
          <w:tcPr>
            <w:tcW w:w="252" w:type="pct"/>
            <w:tcBorders>
              <w:top w:val="single" w:sz="4" w:space="0" w:color="auto"/>
              <w:left w:val="single" w:sz="12" w:space="0" w:color="auto"/>
              <w:right w:val="single" w:sz="4" w:space="0" w:color="auto"/>
            </w:tcBorders>
            <w:shd w:val="clear" w:color="auto" w:fill="auto"/>
          </w:tcPr>
          <w:p w14:paraId="4AEA19B8" w14:textId="77777777" w:rsidR="00343F5C" w:rsidRPr="004069F5"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9B9" w14:textId="77777777" w:rsidR="00343F5C" w:rsidRPr="000B6E4E" w:rsidRDefault="00343F5C" w:rsidP="006E01C0">
            <w:r w:rsidRPr="000B6E4E">
              <w:t>land and secure aircraft and manage passengers</w:t>
            </w:r>
          </w:p>
        </w:tc>
        <w:tc>
          <w:tcPr>
            <w:tcW w:w="112" w:type="pct"/>
            <w:shd w:val="clear" w:color="auto" w:fill="auto"/>
          </w:tcPr>
          <w:p w14:paraId="4AEA19BA" w14:textId="77777777" w:rsidR="00343F5C" w:rsidRPr="00AF5A2E" w:rsidRDefault="00343F5C" w:rsidP="006E01C0"/>
        </w:tc>
        <w:tc>
          <w:tcPr>
            <w:tcW w:w="112" w:type="pct"/>
          </w:tcPr>
          <w:p w14:paraId="4AEA19BB" w14:textId="77777777" w:rsidR="00343F5C" w:rsidRPr="00C97380" w:rsidRDefault="00343F5C" w:rsidP="005432CD">
            <w:pPr>
              <w:jc w:val="center"/>
              <w:rPr>
                <w:color w:val="C00000"/>
              </w:rPr>
            </w:pPr>
            <w:r w:rsidRPr="00C97380">
              <w:rPr>
                <w:color w:val="C00000"/>
              </w:rPr>
              <w:t>2</w:t>
            </w:r>
          </w:p>
        </w:tc>
        <w:tc>
          <w:tcPr>
            <w:tcW w:w="112" w:type="pct"/>
          </w:tcPr>
          <w:p w14:paraId="4AEA19BC" w14:textId="77777777" w:rsidR="00343F5C" w:rsidRPr="00C97380" w:rsidRDefault="00343F5C" w:rsidP="000F44D3">
            <w:pPr>
              <w:rPr>
                <w:color w:val="C00000"/>
              </w:rPr>
            </w:pPr>
          </w:p>
        </w:tc>
        <w:tc>
          <w:tcPr>
            <w:tcW w:w="112" w:type="pct"/>
          </w:tcPr>
          <w:p w14:paraId="4AEA19BD" w14:textId="77777777" w:rsidR="00343F5C" w:rsidRPr="00C97380" w:rsidRDefault="00343F5C" w:rsidP="009F7B86">
            <w:pPr>
              <w:jc w:val="center"/>
              <w:rPr>
                <w:color w:val="C00000"/>
              </w:rPr>
            </w:pPr>
            <w:r w:rsidRPr="00C97380">
              <w:rPr>
                <w:color w:val="C00000"/>
              </w:rPr>
              <w:t>2</w:t>
            </w:r>
          </w:p>
        </w:tc>
        <w:tc>
          <w:tcPr>
            <w:tcW w:w="112" w:type="pct"/>
            <w:shd w:val="clear" w:color="auto" w:fill="B6DDE8" w:themeFill="accent5" w:themeFillTint="66"/>
          </w:tcPr>
          <w:p w14:paraId="4AEA19BE" w14:textId="77777777" w:rsidR="00343F5C" w:rsidRPr="00C97380" w:rsidRDefault="00343F5C" w:rsidP="006E01C0">
            <w:pPr>
              <w:rPr>
                <w:color w:val="C00000"/>
              </w:rPr>
            </w:pPr>
          </w:p>
        </w:tc>
        <w:tc>
          <w:tcPr>
            <w:tcW w:w="112" w:type="pct"/>
          </w:tcPr>
          <w:p w14:paraId="4AEA19BF" w14:textId="77777777" w:rsidR="00343F5C" w:rsidRPr="00C97380" w:rsidRDefault="00343F5C" w:rsidP="006E01C0">
            <w:pPr>
              <w:rPr>
                <w:color w:val="C00000"/>
              </w:rPr>
            </w:pPr>
          </w:p>
        </w:tc>
        <w:tc>
          <w:tcPr>
            <w:tcW w:w="117" w:type="pct"/>
          </w:tcPr>
          <w:p w14:paraId="4AEA19C0" w14:textId="77777777" w:rsidR="00343F5C" w:rsidRPr="00C97380" w:rsidRDefault="00343F5C" w:rsidP="008B407D">
            <w:pPr>
              <w:jc w:val="center"/>
              <w:rPr>
                <w:color w:val="C00000"/>
              </w:rPr>
            </w:pPr>
            <w:r w:rsidRPr="00C97380">
              <w:rPr>
                <w:color w:val="C00000"/>
              </w:rPr>
              <w:t>2</w:t>
            </w:r>
          </w:p>
        </w:tc>
        <w:tc>
          <w:tcPr>
            <w:tcW w:w="107" w:type="pct"/>
          </w:tcPr>
          <w:p w14:paraId="4AEA19C1" w14:textId="77777777" w:rsidR="00343F5C" w:rsidRPr="00C97380" w:rsidRDefault="00343F5C" w:rsidP="006E01C0">
            <w:pPr>
              <w:rPr>
                <w:color w:val="C00000"/>
              </w:rPr>
            </w:pPr>
          </w:p>
        </w:tc>
        <w:tc>
          <w:tcPr>
            <w:tcW w:w="112" w:type="pct"/>
            <w:shd w:val="clear" w:color="auto" w:fill="B6DDE8" w:themeFill="accent5" w:themeFillTint="66"/>
          </w:tcPr>
          <w:p w14:paraId="4AEA19C2" w14:textId="77777777" w:rsidR="00343F5C" w:rsidRPr="00C97380" w:rsidRDefault="00343F5C" w:rsidP="006E01C0">
            <w:pPr>
              <w:rPr>
                <w:color w:val="C00000"/>
              </w:rPr>
            </w:pPr>
          </w:p>
        </w:tc>
        <w:tc>
          <w:tcPr>
            <w:tcW w:w="112" w:type="pct"/>
          </w:tcPr>
          <w:p w14:paraId="4AEA19C3" w14:textId="77777777" w:rsidR="00343F5C" w:rsidRPr="00C97380" w:rsidRDefault="00343F5C" w:rsidP="006E01C0">
            <w:pPr>
              <w:rPr>
                <w:color w:val="C00000"/>
              </w:rPr>
            </w:pPr>
          </w:p>
        </w:tc>
        <w:tc>
          <w:tcPr>
            <w:tcW w:w="112" w:type="pct"/>
          </w:tcPr>
          <w:p w14:paraId="4AEA19C4" w14:textId="77777777" w:rsidR="00343F5C" w:rsidRPr="00C97380" w:rsidRDefault="00343F5C" w:rsidP="00C17A57">
            <w:pPr>
              <w:jc w:val="center"/>
              <w:rPr>
                <w:color w:val="C00000"/>
              </w:rPr>
            </w:pPr>
            <w:r w:rsidRPr="00C97380">
              <w:rPr>
                <w:color w:val="C00000"/>
              </w:rPr>
              <w:t>2</w:t>
            </w:r>
          </w:p>
        </w:tc>
        <w:tc>
          <w:tcPr>
            <w:tcW w:w="112" w:type="pct"/>
          </w:tcPr>
          <w:p w14:paraId="4AEA19C5" w14:textId="77777777" w:rsidR="00343F5C" w:rsidRPr="00C97380" w:rsidRDefault="00343F5C" w:rsidP="006E01C0">
            <w:pPr>
              <w:rPr>
                <w:color w:val="C00000"/>
              </w:rPr>
            </w:pPr>
          </w:p>
        </w:tc>
        <w:tc>
          <w:tcPr>
            <w:tcW w:w="112" w:type="pct"/>
            <w:shd w:val="clear" w:color="auto" w:fill="B6DDE8" w:themeFill="accent5" w:themeFillTint="66"/>
          </w:tcPr>
          <w:p w14:paraId="4AEA19C6" w14:textId="77777777" w:rsidR="00343F5C" w:rsidRPr="00C97380" w:rsidRDefault="00343F5C" w:rsidP="006E01C0">
            <w:pPr>
              <w:rPr>
                <w:color w:val="C00000"/>
              </w:rPr>
            </w:pPr>
          </w:p>
        </w:tc>
        <w:tc>
          <w:tcPr>
            <w:tcW w:w="112" w:type="pct"/>
            <w:shd w:val="clear" w:color="auto" w:fill="B6DDE8" w:themeFill="accent5" w:themeFillTint="66"/>
          </w:tcPr>
          <w:p w14:paraId="4AEA19C7" w14:textId="77777777" w:rsidR="00343F5C" w:rsidRPr="00C97380" w:rsidRDefault="00343F5C" w:rsidP="006E01C0">
            <w:pPr>
              <w:rPr>
                <w:color w:val="C00000"/>
              </w:rPr>
            </w:pPr>
          </w:p>
        </w:tc>
        <w:tc>
          <w:tcPr>
            <w:tcW w:w="112" w:type="pct"/>
          </w:tcPr>
          <w:p w14:paraId="4AEA19C8" w14:textId="77777777" w:rsidR="00343F5C" w:rsidRPr="00C97380" w:rsidRDefault="00343F5C" w:rsidP="006E323A">
            <w:pPr>
              <w:jc w:val="center"/>
              <w:rPr>
                <w:color w:val="C00000"/>
              </w:rPr>
            </w:pPr>
            <w:r w:rsidRPr="00C97380">
              <w:rPr>
                <w:b/>
                <w:color w:val="C00000"/>
              </w:rPr>
              <w:t>1</w:t>
            </w:r>
          </w:p>
        </w:tc>
        <w:tc>
          <w:tcPr>
            <w:tcW w:w="117" w:type="pct"/>
          </w:tcPr>
          <w:p w14:paraId="4AEA19C9" w14:textId="77777777" w:rsidR="00343F5C" w:rsidRPr="00C97380" w:rsidRDefault="00343F5C" w:rsidP="006E323A">
            <w:pPr>
              <w:jc w:val="center"/>
              <w:rPr>
                <w:color w:val="C00000"/>
              </w:rPr>
            </w:pPr>
            <w:r w:rsidRPr="00C97380">
              <w:rPr>
                <w:b/>
                <w:color w:val="C00000"/>
              </w:rPr>
              <w:t>1</w:t>
            </w:r>
          </w:p>
        </w:tc>
        <w:tc>
          <w:tcPr>
            <w:tcW w:w="112" w:type="pct"/>
          </w:tcPr>
          <w:p w14:paraId="4AEA19CA"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9CB"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CC" w14:textId="77777777" w:rsidR="00343F5C" w:rsidRPr="00AF5A2E" w:rsidRDefault="00343F5C" w:rsidP="006E01C0"/>
        </w:tc>
      </w:tr>
      <w:tr w:rsidR="00D95B84" w:rsidRPr="00AF5A2E" w14:paraId="4AEA19E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9CE" w14:textId="77777777" w:rsidR="00343F5C" w:rsidRDefault="00343F5C" w:rsidP="006E01C0">
            <w:pPr>
              <w:pStyle w:val="Element"/>
            </w:pPr>
            <w:r>
              <w:t>A6.5</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9CF" w14:textId="77777777" w:rsidR="00343F5C" w:rsidRPr="00946041" w:rsidRDefault="00343F5C" w:rsidP="006E01C0">
            <w:pPr>
              <w:pStyle w:val="Heading3"/>
            </w:pPr>
            <w:r w:rsidRPr="00197F72">
              <w:t xml:space="preserve">Manage other abnormal situations </w:t>
            </w:r>
            <w:r w:rsidRPr="0002533C">
              <w:rPr>
                <w:sz w:val="16"/>
                <w:szCs w:val="16"/>
              </w:rPr>
              <w:t>(simulated)</w:t>
            </w:r>
          </w:p>
        </w:tc>
        <w:tc>
          <w:tcPr>
            <w:tcW w:w="112" w:type="pct"/>
            <w:shd w:val="clear" w:color="auto" w:fill="FDE9D9" w:themeFill="accent6" w:themeFillTint="33"/>
          </w:tcPr>
          <w:p w14:paraId="4AEA19D0" w14:textId="77777777" w:rsidR="00343F5C" w:rsidRPr="00AF5A2E" w:rsidRDefault="00343F5C" w:rsidP="006E01C0"/>
        </w:tc>
        <w:tc>
          <w:tcPr>
            <w:tcW w:w="112" w:type="pct"/>
            <w:shd w:val="clear" w:color="auto" w:fill="FDE9D9" w:themeFill="accent6" w:themeFillTint="33"/>
          </w:tcPr>
          <w:p w14:paraId="4AEA19D1" w14:textId="77777777" w:rsidR="00343F5C" w:rsidRPr="00C97380" w:rsidRDefault="00343F5C" w:rsidP="006E01C0">
            <w:pPr>
              <w:rPr>
                <w:color w:val="C00000"/>
              </w:rPr>
            </w:pPr>
          </w:p>
        </w:tc>
        <w:tc>
          <w:tcPr>
            <w:tcW w:w="112" w:type="pct"/>
            <w:shd w:val="clear" w:color="auto" w:fill="FDE9D9" w:themeFill="accent6" w:themeFillTint="33"/>
          </w:tcPr>
          <w:p w14:paraId="4AEA19D2" w14:textId="77777777" w:rsidR="00343F5C" w:rsidRPr="00C97380" w:rsidRDefault="00343F5C" w:rsidP="000F44D3">
            <w:pPr>
              <w:rPr>
                <w:color w:val="C00000"/>
              </w:rPr>
            </w:pPr>
          </w:p>
        </w:tc>
        <w:tc>
          <w:tcPr>
            <w:tcW w:w="112" w:type="pct"/>
            <w:shd w:val="clear" w:color="auto" w:fill="FDE9D9" w:themeFill="accent6" w:themeFillTint="33"/>
          </w:tcPr>
          <w:p w14:paraId="4AEA19D3" w14:textId="77777777" w:rsidR="00343F5C" w:rsidRPr="00C97380" w:rsidRDefault="00343F5C" w:rsidP="006E01C0">
            <w:pPr>
              <w:rPr>
                <w:color w:val="C00000"/>
              </w:rPr>
            </w:pPr>
          </w:p>
        </w:tc>
        <w:tc>
          <w:tcPr>
            <w:tcW w:w="112" w:type="pct"/>
            <w:shd w:val="clear" w:color="auto" w:fill="FDE9D9" w:themeFill="accent6" w:themeFillTint="33"/>
          </w:tcPr>
          <w:p w14:paraId="4AEA19D4" w14:textId="77777777" w:rsidR="00343F5C" w:rsidRPr="00C97380" w:rsidRDefault="00343F5C" w:rsidP="006E01C0">
            <w:pPr>
              <w:rPr>
                <w:color w:val="C00000"/>
              </w:rPr>
            </w:pPr>
          </w:p>
        </w:tc>
        <w:tc>
          <w:tcPr>
            <w:tcW w:w="112" w:type="pct"/>
            <w:shd w:val="clear" w:color="auto" w:fill="FDE9D9" w:themeFill="accent6" w:themeFillTint="33"/>
          </w:tcPr>
          <w:p w14:paraId="4AEA19D5" w14:textId="77777777" w:rsidR="00343F5C" w:rsidRPr="00C97380" w:rsidRDefault="00343F5C" w:rsidP="006E01C0">
            <w:pPr>
              <w:rPr>
                <w:color w:val="C00000"/>
              </w:rPr>
            </w:pPr>
          </w:p>
        </w:tc>
        <w:tc>
          <w:tcPr>
            <w:tcW w:w="117" w:type="pct"/>
            <w:shd w:val="clear" w:color="auto" w:fill="FDE9D9" w:themeFill="accent6" w:themeFillTint="33"/>
          </w:tcPr>
          <w:p w14:paraId="4AEA19D6" w14:textId="77777777" w:rsidR="00343F5C" w:rsidRPr="00C97380" w:rsidRDefault="00343F5C" w:rsidP="006E01C0">
            <w:pPr>
              <w:rPr>
                <w:color w:val="C00000"/>
              </w:rPr>
            </w:pPr>
          </w:p>
        </w:tc>
        <w:tc>
          <w:tcPr>
            <w:tcW w:w="107" w:type="pct"/>
            <w:shd w:val="clear" w:color="auto" w:fill="FDE9D9" w:themeFill="accent6" w:themeFillTint="33"/>
          </w:tcPr>
          <w:p w14:paraId="4AEA19D7" w14:textId="77777777" w:rsidR="00343F5C" w:rsidRPr="00C97380" w:rsidRDefault="00343F5C" w:rsidP="006E01C0">
            <w:pPr>
              <w:rPr>
                <w:color w:val="C00000"/>
              </w:rPr>
            </w:pPr>
          </w:p>
        </w:tc>
        <w:tc>
          <w:tcPr>
            <w:tcW w:w="112" w:type="pct"/>
            <w:shd w:val="clear" w:color="auto" w:fill="FDE9D9" w:themeFill="accent6" w:themeFillTint="33"/>
          </w:tcPr>
          <w:p w14:paraId="4AEA19D8" w14:textId="77777777" w:rsidR="00343F5C" w:rsidRPr="00C97380" w:rsidRDefault="00343F5C" w:rsidP="006E01C0">
            <w:pPr>
              <w:rPr>
                <w:color w:val="C00000"/>
              </w:rPr>
            </w:pPr>
          </w:p>
        </w:tc>
        <w:tc>
          <w:tcPr>
            <w:tcW w:w="112" w:type="pct"/>
            <w:shd w:val="clear" w:color="auto" w:fill="FDE9D9" w:themeFill="accent6" w:themeFillTint="33"/>
          </w:tcPr>
          <w:p w14:paraId="4AEA19D9" w14:textId="77777777" w:rsidR="00343F5C" w:rsidRPr="00C97380" w:rsidRDefault="00343F5C" w:rsidP="006E01C0">
            <w:pPr>
              <w:rPr>
                <w:color w:val="C00000"/>
              </w:rPr>
            </w:pPr>
          </w:p>
        </w:tc>
        <w:tc>
          <w:tcPr>
            <w:tcW w:w="112" w:type="pct"/>
            <w:shd w:val="clear" w:color="auto" w:fill="FDE9D9" w:themeFill="accent6" w:themeFillTint="33"/>
          </w:tcPr>
          <w:p w14:paraId="4AEA19DA" w14:textId="77777777" w:rsidR="00343F5C" w:rsidRPr="00C97380" w:rsidRDefault="00343F5C" w:rsidP="006E01C0">
            <w:pPr>
              <w:rPr>
                <w:color w:val="C00000"/>
              </w:rPr>
            </w:pPr>
          </w:p>
        </w:tc>
        <w:tc>
          <w:tcPr>
            <w:tcW w:w="112" w:type="pct"/>
            <w:shd w:val="clear" w:color="auto" w:fill="FDE9D9" w:themeFill="accent6" w:themeFillTint="33"/>
          </w:tcPr>
          <w:p w14:paraId="4AEA19DB" w14:textId="77777777" w:rsidR="00343F5C" w:rsidRPr="00C97380" w:rsidRDefault="00343F5C" w:rsidP="006E01C0">
            <w:pPr>
              <w:rPr>
                <w:color w:val="C00000"/>
              </w:rPr>
            </w:pPr>
          </w:p>
        </w:tc>
        <w:tc>
          <w:tcPr>
            <w:tcW w:w="112" w:type="pct"/>
            <w:shd w:val="clear" w:color="auto" w:fill="FDE9D9" w:themeFill="accent6" w:themeFillTint="33"/>
          </w:tcPr>
          <w:p w14:paraId="4AEA19DC" w14:textId="77777777" w:rsidR="00343F5C" w:rsidRPr="00C97380" w:rsidRDefault="00343F5C" w:rsidP="006E01C0">
            <w:pPr>
              <w:rPr>
                <w:color w:val="C00000"/>
              </w:rPr>
            </w:pPr>
          </w:p>
        </w:tc>
        <w:tc>
          <w:tcPr>
            <w:tcW w:w="112" w:type="pct"/>
            <w:shd w:val="clear" w:color="auto" w:fill="FDE9D9" w:themeFill="accent6" w:themeFillTint="33"/>
          </w:tcPr>
          <w:p w14:paraId="4AEA19DD" w14:textId="77777777" w:rsidR="00343F5C" w:rsidRPr="00C97380" w:rsidRDefault="00343F5C" w:rsidP="006E01C0">
            <w:pPr>
              <w:rPr>
                <w:color w:val="C00000"/>
              </w:rPr>
            </w:pPr>
          </w:p>
        </w:tc>
        <w:tc>
          <w:tcPr>
            <w:tcW w:w="112" w:type="pct"/>
            <w:shd w:val="clear" w:color="auto" w:fill="FDE9D9" w:themeFill="accent6" w:themeFillTint="33"/>
          </w:tcPr>
          <w:p w14:paraId="4AEA19DE" w14:textId="77777777" w:rsidR="00343F5C" w:rsidRPr="00C97380" w:rsidRDefault="00343F5C" w:rsidP="006E01C0">
            <w:pPr>
              <w:rPr>
                <w:color w:val="C00000"/>
              </w:rPr>
            </w:pPr>
          </w:p>
        </w:tc>
        <w:tc>
          <w:tcPr>
            <w:tcW w:w="117" w:type="pct"/>
            <w:shd w:val="clear" w:color="auto" w:fill="FDE9D9" w:themeFill="accent6" w:themeFillTint="33"/>
          </w:tcPr>
          <w:p w14:paraId="4AEA19DF" w14:textId="77777777" w:rsidR="00343F5C" w:rsidRPr="00C97380" w:rsidRDefault="00343F5C" w:rsidP="006E01C0">
            <w:pPr>
              <w:rPr>
                <w:color w:val="C00000"/>
              </w:rPr>
            </w:pPr>
          </w:p>
        </w:tc>
        <w:tc>
          <w:tcPr>
            <w:tcW w:w="112" w:type="pct"/>
            <w:shd w:val="clear" w:color="auto" w:fill="FDE9D9" w:themeFill="accent6" w:themeFillTint="33"/>
          </w:tcPr>
          <w:p w14:paraId="4AEA19E0"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19E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9E2" w14:textId="77777777" w:rsidR="00343F5C" w:rsidRPr="00AF5A2E" w:rsidRDefault="00343F5C" w:rsidP="006E01C0"/>
        </w:tc>
      </w:tr>
      <w:tr w:rsidR="00B449B3" w:rsidRPr="00AF5A2E" w14:paraId="4AEA19F9" w14:textId="77777777" w:rsidTr="00950B34">
        <w:tc>
          <w:tcPr>
            <w:tcW w:w="252" w:type="pct"/>
            <w:tcBorders>
              <w:top w:val="single" w:sz="4" w:space="0" w:color="auto"/>
              <w:left w:val="single" w:sz="12" w:space="0" w:color="auto"/>
              <w:right w:val="single" w:sz="4" w:space="0" w:color="auto"/>
            </w:tcBorders>
            <w:shd w:val="clear" w:color="auto" w:fill="auto"/>
          </w:tcPr>
          <w:p w14:paraId="4AEA19E4" w14:textId="77777777" w:rsidR="00B449B3" w:rsidRPr="00197F72" w:rsidRDefault="00B449B3"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9E5" w14:textId="77777777" w:rsidR="00B449B3" w:rsidRPr="00E07183" w:rsidRDefault="00B449B3" w:rsidP="006E01C0">
            <w:r w:rsidRPr="00E07183">
              <w:t xml:space="preserve">correctly identify the situation and </w:t>
            </w:r>
            <w:proofErr w:type="gramStart"/>
            <w:r w:rsidRPr="00E07183">
              <w:t>maintain safe control of the aeroplane at all times</w:t>
            </w:r>
            <w:proofErr w:type="gramEnd"/>
          </w:p>
        </w:tc>
        <w:tc>
          <w:tcPr>
            <w:tcW w:w="112" w:type="pct"/>
            <w:shd w:val="clear" w:color="auto" w:fill="auto"/>
          </w:tcPr>
          <w:p w14:paraId="4AEA19E6" w14:textId="77777777" w:rsidR="00B449B3" w:rsidRPr="00AF5A2E" w:rsidRDefault="00B449B3" w:rsidP="006E01C0"/>
        </w:tc>
        <w:tc>
          <w:tcPr>
            <w:tcW w:w="112" w:type="pct"/>
          </w:tcPr>
          <w:p w14:paraId="4AEA19E7" w14:textId="77777777" w:rsidR="00B449B3" w:rsidRPr="00C97380" w:rsidRDefault="00B449B3" w:rsidP="00CD6517">
            <w:pPr>
              <w:jc w:val="center"/>
              <w:rPr>
                <w:color w:val="C00000"/>
              </w:rPr>
            </w:pPr>
          </w:p>
        </w:tc>
        <w:tc>
          <w:tcPr>
            <w:tcW w:w="112" w:type="pct"/>
          </w:tcPr>
          <w:p w14:paraId="4AEA19E8" w14:textId="77777777" w:rsidR="00B449B3" w:rsidRPr="00C97380" w:rsidRDefault="00B449B3" w:rsidP="000F44D3">
            <w:pPr>
              <w:rPr>
                <w:color w:val="C00000"/>
              </w:rPr>
            </w:pPr>
          </w:p>
        </w:tc>
        <w:tc>
          <w:tcPr>
            <w:tcW w:w="112" w:type="pct"/>
          </w:tcPr>
          <w:p w14:paraId="4AEA19E9" w14:textId="77777777" w:rsidR="00B449B3" w:rsidRPr="00C97380" w:rsidRDefault="00B449B3" w:rsidP="009F7B86">
            <w:pPr>
              <w:jc w:val="center"/>
              <w:rPr>
                <w:color w:val="C00000"/>
              </w:rPr>
            </w:pPr>
            <w:r w:rsidRPr="00C97380">
              <w:rPr>
                <w:color w:val="C00000"/>
              </w:rPr>
              <w:t>2</w:t>
            </w:r>
          </w:p>
        </w:tc>
        <w:tc>
          <w:tcPr>
            <w:tcW w:w="112" w:type="pct"/>
            <w:shd w:val="clear" w:color="auto" w:fill="B6DDE8" w:themeFill="accent5" w:themeFillTint="66"/>
          </w:tcPr>
          <w:p w14:paraId="4AEA19EA" w14:textId="77777777" w:rsidR="00B449B3" w:rsidRPr="00C97380" w:rsidRDefault="00B449B3" w:rsidP="006E01C0">
            <w:pPr>
              <w:rPr>
                <w:color w:val="C00000"/>
              </w:rPr>
            </w:pPr>
          </w:p>
        </w:tc>
        <w:tc>
          <w:tcPr>
            <w:tcW w:w="112" w:type="pct"/>
          </w:tcPr>
          <w:p w14:paraId="4AEA19EB" w14:textId="77777777" w:rsidR="00B449B3" w:rsidRPr="00C97380" w:rsidRDefault="00B449B3" w:rsidP="009F7B86">
            <w:pPr>
              <w:jc w:val="center"/>
              <w:rPr>
                <w:color w:val="C00000"/>
              </w:rPr>
            </w:pPr>
            <w:r w:rsidRPr="00C97380">
              <w:rPr>
                <w:color w:val="C00000"/>
              </w:rPr>
              <w:t>2</w:t>
            </w:r>
          </w:p>
        </w:tc>
        <w:tc>
          <w:tcPr>
            <w:tcW w:w="117" w:type="pct"/>
          </w:tcPr>
          <w:p w14:paraId="4AEA19EC" w14:textId="77777777" w:rsidR="00B449B3" w:rsidRPr="00C97380" w:rsidRDefault="00B449B3" w:rsidP="00CB1827">
            <w:pPr>
              <w:jc w:val="center"/>
              <w:rPr>
                <w:color w:val="C00000"/>
                <w:highlight w:val="yellow"/>
              </w:rPr>
            </w:pPr>
          </w:p>
        </w:tc>
        <w:tc>
          <w:tcPr>
            <w:tcW w:w="107" w:type="pct"/>
          </w:tcPr>
          <w:p w14:paraId="4AEA19ED" w14:textId="77777777" w:rsidR="00B449B3" w:rsidRPr="00C97380" w:rsidRDefault="00B449B3" w:rsidP="00B449B3">
            <w:pPr>
              <w:jc w:val="center"/>
              <w:rPr>
                <w:color w:val="C00000"/>
              </w:rPr>
            </w:pPr>
            <w:r w:rsidRPr="00C97380">
              <w:rPr>
                <w:color w:val="C00000"/>
              </w:rPr>
              <w:t>2</w:t>
            </w:r>
          </w:p>
        </w:tc>
        <w:tc>
          <w:tcPr>
            <w:tcW w:w="112" w:type="pct"/>
            <w:shd w:val="clear" w:color="auto" w:fill="B6DDE8" w:themeFill="accent5" w:themeFillTint="66"/>
          </w:tcPr>
          <w:p w14:paraId="4AEA19EE" w14:textId="77777777" w:rsidR="00B449B3" w:rsidRPr="00C97380" w:rsidRDefault="00B449B3" w:rsidP="006E01C0">
            <w:pPr>
              <w:rPr>
                <w:color w:val="C00000"/>
              </w:rPr>
            </w:pPr>
          </w:p>
        </w:tc>
        <w:tc>
          <w:tcPr>
            <w:tcW w:w="112" w:type="pct"/>
          </w:tcPr>
          <w:p w14:paraId="4AEA19EF" w14:textId="77777777" w:rsidR="00B449B3" w:rsidRPr="00C97380" w:rsidRDefault="00B449B3" w:rsidP="006E01C0">
            <w:pPr>
              <w:rPr>
                <w:color w:val="C00000"/>
              </w:rPr>
            </w:pPr>
          </w:p>
        </w:tc>
        <w:tc>
          <w:tcPr>
            <w:tcW w:w="112" w:type="pct"/>
          </w:tcPr>
          <w:p w14:paraId="4AEA19F0" w14:textId="77777777" w:rsidR="00B449B3" w:rsidRPr="00C97380" w:rsidRDefault="00B449B3" w:rsidP="00C930D3">
            <w:pPr>
              <w:jc w:val="center"/>
              <w:rPr>
                <w:color w:val="C00000"/>
              </w:rPr>
            </w:pPr>
            <w:r w:rsidRPr="00C97380">
              <w:rPr>
                <w:color w:val="C00000"/>
              </w:rPr>
              <w:t>2</w:t>
            </w:r>
          </w:p>
        </w:tc>
        <w:tc>
          <w:tcPr>
            <w:tcW w:w="112" w:type="pct"/>
          </w:tcPr>
          <w:p w14:paraId="4AEA19F1" w14:textId="77777777" w:rsidR="00B449B3" w:rsidRPr="00C97380" w:rsidRDefault="00B449B3" w:rsidP="006E01C0">
            <w:pPr>
              <w:rPr>
                <w:color w:val="C00000"/>
              </w:rPr>
            </w:pPr>
          </w:p>
        </w:tc>
        <w:tc>
          <w:tcPr>
            <w:tcW w:w="112" w:type="pct"/>
            <w:shd w:val="clear" w:color="auto" w:fill="B6DDE8" w:themeFill="accent5" w:themeFillTint="66"/>
          </w:tcPr>
          <w:p w14:paraId="4AEA19F2" w14:textId="77777777" w:rsidR="00B449B3" w:rsidRPr="00C97380" w:rsidRDefault="00B449B3" w:rsidP="006E01C0">
            <w:pPr>
              <w:rPr>
                <w:color w:val="C00000"/>
              </w:rPr>
            </w:pPr>
          </w:p>
        </w:tc>
        <w:tc>
          <w:tcPr>
            <w:tcW w:w="112" w:type="pct"/>
            <w:shd w:val="clear" w:color="auto" w:fill="B6DDE8" w:themeFill="accent5" w:themeFillTint="66"/>
          </w:tcPr>
          <w:p w14:paraId="4AEA19F3" w14:textId="77777777" w:rsidR="00B449B3" w:rsidRPr="00C97380" w:rsidRDefault="00B449B3" w:rsidP="006E01C0">
            <w:pPr>
              <w:rPr>
                <w:color w:val="C00000"/>
              </w:rPr>
            </w:pPr>
          </w:p>
        </w:tc>
        <w:tc>
          <w:tcPr>
            <w:tcW w:w="112" w:type="pct"/>
          </w:tcPr>
          <w:p w14:paraId="4AEA19F4" w14:textId="77777777" w:rsidR="00B449B3" w:rsidRPr="00C97380" w:rsidRDefault="00B449B3" w:rsidP="00821F4F">
            <w:pPr>
              <w:jc w:val="center"/>
              <w:rPr>
                <w:color w:val="C00000"/>
              </w:rPr>
            </w:pPr>
            <w:r w:rsidRPr="00C97380">
              <w:rPr>
                <w:b/>
                <w:color w:val="C00000"/>
              </w:rPr>
              <w:t>1</w:t>
            </w:r>
          </w:p>
        </w:tc>
        <w:tc>
          <w:tcPr>
            <w:tcW w:w="117" w:type="pct"/>
          </w:tcPr>
          <w:p w14:paraId="4AEA19F5" w14:textId="77777777" w:rsidR="00B449B3" w:rsidRPr="00C97380" w:rsidRDefault="00B449B3" w:rsidP="006E01C0">
            <w:pPr>
              <w:rPr>
                <w:color w:val="C00000"/>
              </w:rPr>
            </w:pPr>
          </w:p>
        </w:tc>
        <w:tc>
          <w:tcPr>
            <w:tcW w:w="112" w:type="pct"/>
          </w:tcPr>
          <w:p w14:paraId="4AEA19F6" w14:textId="77777777" w:rsidR="00B449B3" w:rsidRPr="00C97380" w:rsidRDefault="00B449B3" w:rsidP="00821F4F">
            <w:pPr>
              <w:jc w:val="center"/>
              <w:rPr>
                <w:color w:val="C00000"/>
              </w:rPr>
            </w:pPr>
            <w:r w:rsidRPr="00C97380">
              <w:rPr>
                <w:b/>
                <w:color w:val="C00000"/>
              </w:rPr>
              <w:t>1</w:t>
            </w:r>
          </w:p>
        </w:tc>
        <w:tc>
          <w:tcPr>
            <w:tcW w:w="112" w:type="pct"/>
            <w:tcBorders>
              <w:right w:val="single" w:sz="12" w:space="0" w:color="auto"/>
            </w:tcBorders>
            <w:shd w:val="clear" w:color="auto" w:fill="auto"/>
          </w:tcPr>
          <w:p w14:paraId="4AEA19F7" w14:textId="77777777" w:rsidR="00B449B3" w:rsidRPr="00AF5A2E" w:rsidRDefault="00B449B3" w:rsidP="006E01C0"/>
        </w:tc>
        <w:tc>
          <w:tcPr>
            <w:tcW w:w="180" w:type="pct"/>
            <w:tcBorders>
              <w:left w:val="single" w:sz="12" w:space="0" w:color="auto"/>
              <w:right w:val="single" w:sz="12" w:space="0" w:color="auto"/>
            </w:tcBorders>
            <w:shd w:val="clear" w:color="auto" w:fill="auto"/>
          </w:tcPr>
          <w:p w14:paraId="4AEA19F8" w14:textId="77777777" w:rsidR="00B449B3" w:rsidRPr="00AF5A2E" w:rsidRDefault="00B449B3" w:rsidP="006E01C0"/>
        </w:tc>
      </w:tr>
      <w:tr w:rsidR="00B449B3" w:rsidRPr="00AF5A2E" w14:paraId="4AEA1A0F" w14:textId="77777777" w:rsidTr="00950B34">
        <w:tc>
          <w:tcPr>
            <w:tcW w:w="252" w:type="pct"/>
            <w:tcBorders>
              <w:top w:val="single" w:sz="4" w:space="0" w:color="auto"/>
              <w:left w:val="single" w:sz="12" w:space="0" w:color="auto"/>
              <w:right w:val="single" w:sz="4" w:space="0" w:color="auto"/>
            </w:tcBorders>
            <w:shd w:val="clear" w:color="auto" w:fill="auto"/>
          </w:tcPr>
          <w:p w14:paraId="4AEA19FA" w14:textId="77777777" w:rsidR="00B449B3" w:rsidRPr="00197F72" w:rsidRDefault="00B449B3"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9FB" w14:textId="77777777" w:rsidR="00B449B3" w:rsidRPr="00E07183" w:rsidRDefault="00B449B3" w:rsidP="006E01C0">
            <w:r w:rsidRPr="00E07183">
              <w:t>manage abnormal and emergency situations in accordance with relevant emergency procedures and regulatory requirements</w:t>
            </w:r>
          </w:p>
        </w:tc>
        <w:tc>
          <w:tcPr>
            <w:tcW w:w="112" w:type="pct"/>
            <w:shd w:val="clear" w:color="auto" w:fill="auto"/>
          </w:tcPr>
          <w:p w14:paraId="4AEA19FC" w14:textId="77777777" w:rsidR="00B449B3" w:rsidRPr="00AF5A2E" w:rsidRDefault="00B449B3" w:rsidP="006E01C0"/>
        </w:tc>
        <w:tc>
          <w:tcPr>
            <w:tcW w:w="112" w:type="pct"/>
          </w:tcPr>
          <w:p w14:paraId="4AEA19FD" w14:textId="77777777" w:rsidR="00B449B3" w:rsidRPr="00C97380" w:rsidRDefault="00B449B3" w:rsidP="00CD6517">
            <w:pPr>
              <w:jc w:val="center"/>
              <w:rPr>
                <w:color w:val="C00000"/>
              </w:rPr>
            </w:pPr>
          </w:p>
        </w:tc>
        <w:tc>
          <w:tcPr>
            <w:tcW w:w="112" w:type="pct"/>
          </w:tcPr>
          <w:p w14:paraId="4AEA19FE" w14:textId="77777777" w:rsidR="00B449B3" w:rsidRPr="00C97380" w:rsidRDefault="00B449B3" w:rsidP="000F44D3">
            <w:pPr>
              <w:rPr>
                <w:color w:val="C00000"/>
              </w:rPr>
            </w:pPr>
          </w:p>
        </w:tc>
        <w:tc>
          <w:tcPr>
            <w:tcW w:w="112" w:type="pct"/>
          </w:tcPr>
          <w:p w14:paraId="4AEA19FF" w14:textId="77777777" w:rsidR="00B449B3" w:rsidRPr="00C97380" w:rsidRDefault="00B449B3" w:rsidP="009F7B86">
            <w:pPr>
              <w:jc w:val="center"/>
              <w:rPr>
                <w:color w:val="C00000"/>
              </w:rPr>
            </w:pPr>
            <w:r w:rsidRPr="00C97380">
              <w:rPr>
                <w:color w:val="C00000"/>
              </w:rPr>
              <w:t>2</w:t>
            </w:r>
          </w:p>
        </w:tc>
        <w:tc>
          <w:tcPr>
            <w:tcW w:w="112" w:type="pct"/>
            <w:shd w:val="clear" w:color="auto" w:fill="B6DDE8" w:themeFill="accent5" w:themeFillTint="66"/>
          </w:tcPr>
          <w:p w14:paraId="4AEA1A00" w14:textId="77777777" w:rsidR="00B449B3" w:rsidRPr="00C97380" w:rsidRDefault="00B449B3" w:rsidP="006E01C0">
            <w:pPr>
              <w:rPr>
                <w:color w:val="C00000"/>
              </w:rPr>
            </w:pPr>
          </w:p>
        </w:tc>
        <w:tc>
          <w:tcPr>
            <w:tcW w:w="112" w:type="pct"/>
          </w:tcPr>
          <w:p w14:paraId="4AEA1A01" w14:textId="77777777" w:rsidR="00B449B3" w:rsidRPr="00C97380" w:rsidRDefault="00B449B3" w:rsidP="009F7B86">
            <w:pPr>
              <w:jc w:val="center"/>
              <w:rPr>
                <w:color w:val="C00000"/>
              </w:rPr>
            </w:pPr>
            <w:r w:rsidRPr="00C97380">
              <w:rPr>
                <w:color w:val="C00000"/>
              </w:rPr>
              <w:t>2</w:t>
            </w:r>
          </w:p>
        </w:tc>
        <w:tc>
          <w:tcPr>
            <w:tcW w:w="117" w:type="pct"/>
          </w:tcPr>
          <w:p w14:paraId="4AEA1A02" w14:textId="77777777" w:rsidR="00B449B3" w:rsidRPr="00C97380" w:rsidRDefault="00B449B3" w:rsidP="00CB1827">
            <w:pPr>
              <w:jc w:val="center"/>
              <w:rPr>
                <w:color w:val="C00000"/>
                <w:highlight w:val="yellow"/>
              </w:rPr>
            </w:pPr>
          </w:p>
        </w:tc>
        <w:tc>
          <w:tcPr>
            <w:tcW w:w="107" w:type="pct"/>
          </w:tcPr>
          <w:p w14:paraId="4AEA1A03" w14:textId="77777777" w:rsidR="00B449B3" w:rsidRPr="00C97380" w:rsidRDefault="00B449B3" w:rsidP="00B449B3">
            <w:pPr>
              <w:jc w:val="center"/>
              <w:rPr>
                <w:color w:val="C00000"/>
              </w:rPr>
            </w:pPr>
            <w:r w:rsidRPr="00C97380">
              <w:rPr>
                <w:color w:val="C00000"/>
              </w:rPr>
              <w:t>2</w:t>
            </w:r>
          </w:p>
        </w:tc>
        <w:tc>
          <w:tcPr>
            <w:tcW w:w="112" w:type="pct"/>
            <w:shd w:val="clear" w:color="auto" w:fill="B6DDE8" w:themeFill="accent5" w:themeFillTint="66"/>
          </w:tcPr>
          <w:p w14:paraId="4AEA1A04" w14:textId="77777777" w:rsidR="00B449B3" w:rsidRPr="00C97380" w:rsidRDefault="00B449B3" w:rsidP="006E01C0">
            <w:pPr>
              <w:rPr>
                <w:color w:val="C00000"/>
              </w:rPr>
            </w:pPr>
          </w:p>
        </w:tc>
        <w:tc>
          <w:tcPr>
            <w:tcW w:w="112" w:type="pct"/>
          </w:tcPr>
          <w:p w14:paraId="4AEA1A05" w14:textId="77777777" w:rsidR="00B449B3" w:rsidRPr="00C97380" w:rsidRDefault="00B449B3" w:rsidP="006E01C0">
            <w:pPr>
              <w:rPr>
                <w:color w:val="C00000"/>
              </w:rPr>
            </w:pPr>
          </w:p>
        </w:tc>
        <w:tc>
          <w:tcPr>
            <w:tcW w:w="112" w:type="pct"/>
          </w:tcPr>
          <w:p w14:paraId="4AEA1A06" w14:textId="77777777" w:rsidR="00B449B3" w:rsidRPr="00C97380" w:rsidRDefault="00B449B3" w:rsidP="00C930D3">
            <w:pPr>
              <w:jc w:val="center"/>
              <w:rPr>
                <w:color w:val="C00000"/>
              </w:rPr>
            </w:pPr>
            <w:r w:rsidRPr="00C97380">
              <w:rPr>
                <w:color w:val="C00000"/>
              </w:rPr>
              <w:t>2</w:t>
            </w:r>
          </w:p>
        </w:tc>
        <w:tc>
          <w:tcPr>
            <w:tcW w:w="112" w:type="pct"/>
          </w:tcPr>
          <w:p w14:paraId="4AEA1A07" w14:textId="77777777" w:rsidR="00B449B3" w:rsidRPr="00C97380" w:rsidRDefault="00B449B3" w:rsidP="006E01C0">
            <w:pPr>
              <w:rPr>
                <w:color w:val="C00000"/>
              </w:rPr>
            </w:pPr>
          </w:p>
        </w:tc>
        <w:tc>
          <w:tcPr>
            <w:tcW w:w="112" w:type="pct"/>
            <w:shd w:val="clear" w:color="auto" w:fill="B6DDE8" w:themeFill="accent5" w:themeFillTint="66"/>
          </w:tcPr>
          <w:p w14:paraId="4AEA1A08" w14:textId="77777777" w:rsidR="00B449B3" w:rsidRPr="00C97380" w:rsidRDefault="00B449B3" w:rsidP="006E01C0">
            <w:pPr>
              <w:rPr>
                <w:color w:val="C00000"/>
              </w:rPr>
            </w:pPr>
          </w:p>
        </w:tc>
        <w:tc>
          <w:tcPr>
            <w:tcW w:w="112" w:type="pct"/>
            <w:shd w:val="clear" w:color="auto" w:fill="B6DDE8" w:themeFill="accent5" w:themeFillTint="66"/>
          </w:tcPr>
          <w:p w14:paraId="4AEA1A09" w14:textId="77777777" w:rsidR="00B449B3" w:rsidRPr="00C97380" w:rsidRDefault="00B449B3" w:rsidP="006E01C0">
            <w:pPr>
              <w:rPr>
                <w:color w:val="C00000"/>
              </w:rPr>
            </w:pPr>
          </w:p>
        </w:tc>
        <w:tc>
          <w:tcPr>
            <w:tcW w:w="112" w:type="pct"/>
          </w:tcPr>
          <w:p w14:paraId="4AEA1A0A" w14:textId="77777777" w:rsidR="00B449B3" w:rsidRPr="00C97380" w:rsidRDefault="00B449B3" w:rsidP="00821F4F">
            <w:pPr>
              <w:jc w:val="center"/>
              <w:rPr>
                <w:color w:val="C00000"/>
              </w:rPr>
            </w:pPr>
            <w:r w:rsidRPr="00C97380">
              <w:rPr>
                <w:b/>
                <w:color w:val="C00000"/>
              </w:rPr>
              <w:t>1</w:t>
            </w:r>
          </w:p>
        </w:tc>
        <w:tc>
          <w:tcPr>
            <w:tcW w:w="117" w:type="pct"/>
          </w:tcPr>
          <w:p w14:paraId="4AEA1A0B" w14:textId="77777777" w:rsidR="00B449B3" w:rsidRPr="00C97380" w:rsidRDefault="00B449B3" w:rsidP="006E01C0">
            <w:pPr>
              <w:rPr>
                <w:color w:val="C00000"/>
              </w:rPr>
            </w:pPr>
          </w:p>
        </w:tc>
        <w:tc>
          <w:tcPr>
            <w:tcW w:w="112" w:type="pct"/>
          </w:tcPr>
          <w:p w14:paraId="4AEA1A0C" w14:textId="77777777" w:rsidR="00B449B3" w:rsidRPr="00C97380" w:rsidRDefault="00B449B3" w:rsidP="00821F4F">
            <w:pPr>
              <w:jc w:val="center"/>
              <w:rPr>
                <w:color w:val="C00000"/>
              </w:rPr>
            </w:pPr>
            <w:r w:rsidRPr="00C97380">
              <w:rPr>
                <w:b/>
                <w:color w:val="C00000"/>
              </w:rPr>
              <w:t>1</w:t>
            </w:r>
          </w:p>
        </w:tc>
        <w:tc>
          <w:tcPr>
            <w:tcW w:w="112" w:type="pct"/>
            <w:tcBorders>
              <w:right w:val="single" w:sz="12" w:space="0" w:color="auto"/>
            </w:tcBorders>
            <w:shd w:val="clear" w:color="auto" w:fill="auto"/>
          </w:tcPr>
          <w:p w14:paraId="4AEA1A0D" w14:textId="77777777" w:rsidR="00B449B3" w:rsidRPr="00AF5A2E" w:rsidRDefault="00B449B3" w:rsidP="006E01C0"/>
        </w:tc>
        <w:tc>
          <w:tcPr>
            <w:tcW w:w="180" w:type="pct"/>
            <w:tcBorders>
              <w:left w:val="single" w:sz="12" w:space="0" w:color="auto"/>
              <w:right w:val="single" w:sz="12" w:space="0" w:color="auto"/>
            </w:tcBorders>
            <w:shd w:val="clear" w:color="auto" w:fill="auto"/>
          </w:tcPr>
          <w:p w14:paraId="4AEA1A0E" w14:textId="77777777" w:rsidR="00B449B3" w:rsidRPr="00AF5A2E" w:rsidRDefault="00B449B3" w:rsidP="006E01C0"/>
        </w:tc>
      </w:tr>
      <w:tr w:rsidR="00B449B3" w:rsidRPr="00AF5A2E" w14:paraId="4AEA1A25" w14:textId="77777777" w:rsidTr="00950B34">
        <w:tc>
          <w:tcPr>
            <w:tcW w:w="252" w:type="pct"/>
            <w:tcBorders>
              <w:top w:val="single" w:sz="4" w:space="0" w:color="auto"/>
              <w:left w:val="single" w:sz="12" w:space="0" w:color="auto"/>
              <w:right w:val="single" w:sz="4" w:space="0" w:color="auto"/>
            </w:tcBorders>
            <w:shd w:val="clear" w:color="auto" w:fill="auto"/>
          </w:tcPr>
          <w:p w14:paraId="4AEA1A10" w14:textId="77777777" w:rsidR="00B449B3" w:rsidRPr="00197F72" w:rsidRDefault="00B449B3"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A11" w14:textId="77777777" w:rsidR="00B449B3" w:rsidRPr="00E07183" w:rsidRDefault="00B449B3" w:rsidP="006E01C0">
            <w:r w:rsidRPr="00E07183">
              <w:t>follow appropriate emergency procedures while maintaining control of the aeroplane</w:t>
            </w:r>
          </w:p>
        </w:tc>
        <w:tc>
          <w:tcPr>
            <w:tcW w:w="112" w:type="pct"/>
            <w:shd w:val="clear" w:color="auto" w:fill="auto"/>
          </w:tcPr>
          <w:p w14:paraId="4AEA1A12" w14:textId="77777777" w:rsidR="00B449B3" w:rsidRPr="00AF5A2E" w:rsidRDefault="00B449B3" w:rsidP="006E01C0"/>
        </w:tc>
        <w:tc>
          <w:tcPr>
            <w:tcW w:w="112" w:type="pct"/>
          </w:tcPr>
          <w:p w14:paraId="4AEA1A13" w14:textId="77777777" w:rsidR="00B449B3" w:rsidRPr="00C97380" w:rsidRDefault="00B449B3" w:rsidP="00CD6517">
            <w:pPr>
              <w:jc w:val="center"/>
              <w:rPr>
                <w:color w:val="C00000"/>
              </w:rPr>
            </w:pPr>
          </w:p>
        </w:tc>
        <w:tc>
          <w:tcPr>
            <w:tcW w:w="112" w:type="pct"/>
          </w:tcPr>
          <w:p w14:paraId="4AEA1A14" w14:textId="77777777" w:rsidR="00B449B3" w:rsidRPr="00C97380" w:rsidRDefault="00B449B3" w:rsidP="000F44D3">
            <w:pPr>
              <w:rPr>
                <w:color w:val="C00000"/>
              </w:rPr>
            </w:pPr>
          </w:p>
        </w:tc>
        <w:tc>
          <w:tcPr>
            <w:tcW w:w="112" w:type="pct"/>
          </w:tcPr>
          <w:p w14:paraId="4AEA1A15" w14:textId="77777777" w:rsidR="00B449B3" w:rsidRPr="00C97380" w:rsidRDefault="00B449B3" w:rsidP="009F7B86">
            <w:pPr>
              <w:jc w:val="center"/>
              <w:rPr>
                <w:color w:val="C00000"/>
              </w:rPr>
            </w:pPr>
            <w:r w:rsidRPr="00C97380">
              <w:rPr>
                <w:color w:val="C00000"/>
              </w:rPr>
              <w:t>2</w:t>
            </w:r>
          </w:p>
        </w:tc>
        <w:tc>
          <w:tcPr>
            <w:tcW w:w="112" w:type="pct"/>
            <w:shd w:val="clear" w:color="auto" w:fill="B6DDE8" w:themeFill="accent5" w:themeFillTint="66"/>
          </w:tcPr>
          <w:p w14:paraId="4AEA1A16" w14:textId="77777777" w:rsidR="00B449B3" w:rsidRPr="00C97380" w:rsidRDefault="00B449B3" w:rsidP="006E01C0">
            <w:pPr>
              <w:rPr>
                <w:color w:val="C00000"/>
              </w:rPr>
            </w:pPr>
          </w:p>
        </w:tc>
        <w:tc>
          <w:tcPr>
            <w:tcW w:w="112" w:type="pct"/>
          </w:tcPr>
          <w:p w14:paraId="4AEA1A17" w14:textId="77777777" w:rsidR="00B449B3" w:rsidRPr="00C97380" w:rsidRDefault="00B449B3" w:rsidP="009F7B86">
            <w:pPr>
              <w:jc w:val="center"/>
              <w:rPr>
                <w:color w:val="C00000"/>
              </w:rPr>
            </w:pPr>
            <w:r w:rsidRPr="00C97380">
              <w:rPr>
                <w:color w:val="C00000"/>
              </w:rPr>
              <w:t>2</w:t>
            </w:r>
          </w:p>
        </w:tc>
        <w:tc>
          <w:tcPr>
            <w:tcW w:w="117" w:type="pct"/>
          </w:tcPr>
          <w:p w14:paraId="4AEA1A18" w14:textId="77777777" w:rsidR="00B449B3" w:rsidRPr="00C97380" w:rsidRDefault="00B449B3" w:rsidP="00CB1827">
            <w:pPr>
              <w:jc w:val="center"/>
              <w:rPr>
                <w:color w:val="C00000"/>
                <w:highlight w:val="yellow"/>
              </w:rPr>
            </w:pPr>
          </w:p>
        </w:tc>
        <w:tc>
          <w:tcPr>
            <w:tcW w:w="107" w:type="pct"/>
          </w:tcPr>
          <w:p w14:paraId="4AEA1A19" w14:textId="77777777" w:rsidR="00B449B3" w:rsidRPr="00C97380" w:rsidRDefault="00B449B3" w:rsidP="00B449B3">
            <w:pPr>
              <w:jc w:val="center"/>
              <w:rPr>
                <w:color w:val="C00000"/>
              </w:rPr>
            </w:pPr>
            <w:r w:rsidRPr="00C97380">
              <w:rPr>
                <w:color w:val="C00000"/>
              </w:rPr>
              <w:t>2</w:t>
            </w:r>
          </w:p>
        </w:tc>
        <w:tc>
          <w:tcPr>
            <w:tcW w:w="112" w:type="pct"/>
            <w:shd w:val="clear" w:color="auto" w:fill="B6DDE8" w:themeFill="accent5" w:themeFillTint="66"/>
          </w:tcPr>
          <w:p w14:paraId="4AEA1A1A" w14:textId="77777777" w:rsidR="00B449B3" w:rsidRPr="00C97380" w:rsidRDefault="00B449B3" w:rsidP="006E01C0">
            <w:pPr>
              <w:rPr>
                <w:color w:val="C00000"/>
              </w:rPr>
            </w:pPr>
          </w:p>
        </w:tc>
        <w:tc>
          <w:tcPr>
            <w:tcW w:w="112" w:type="pct"/>
          </w:tcPr>
          <w:p w14:paraId="4AEA1A1B" w14:textId="77777777" w:rsidR="00B449B3" w:rsidRPr="00C97380" w:rsidRDefault="00B449B3" w:rsidP="006E01C0">
            <w:pPr>
              <w:rPr>
                <w:color w:val="C00000"/>
              </w:rPr>
            </w:pPr>
          </w:p>
        </w:tc>
        <w:tc>
          <w:tcPr>
            <w:tcW w:w="112" w:type="pct"/>
          </w:tcPr>
          <w:p w14:paraId="4AEA1A1C" w14:textId="77777777" w:rsidR="00B449B3" w:rsidRPr="00C97380" w:rsidRDefault="00B449B3" w:rsidP="00C930D3">
            <w:pPr>
              <w:jc w:val="center"/>
              <w:rPr>
                <w:color w:val="C00000"/>
              </w:rPr>
            </w:pPr>
            <w:r w:rsidRPr="00C97380">
              <w:rPr>
                <w:color w:val="C00000"/>
              </w:rPr>
              <w:t>2</w:t>
            </w:r>
          </w:p>
        </w:tc>
        <w:tc>
          <w:tcPr>
            <w:tcW w:w="112" w:type="pct"/>
          </w:tcPr>
          <w:p w14:paraId="4AEA1A1D" w14:textId="77777777" w:rsidR="00B449B3" w:rsidRPr="00C97380" w:rsidRDefault="00B449B3" w:rsidP="006E01C0">
            <w:pPr>
              <w:rPr>
                <w:color w:val="C00000"/>
              </w:rPr>
            </w:pPr>
          </w:p>
        </w:tc>
        <w:tc>
          <w:tcPr>
            <w:tcW w:w="112" w:type="pct"/>
            <w:shd w:val="clear" w:color="auto" w:fill="B6DDE8" w:themeFill="accent5" w:themeFillTint="66"/>
          </w:tcPr>
          <w:p w14:paraId="4AEA1A1E" w14:textId="77777777" w:rsidR="00B449B3" w:rsidRPr="00C97380" w:rsidRDefault="00B449B3" w:rsidP="006E01C0">
            <w:pPr>
              <w:rPr>
                <w:color w:val="C00000"/>
              </w:rPr>
            </w:pPr>
          </w:p>
        </w:tc>
        <w:tc>
          <w:tcPr>
            <w:tcW w:w="112" w:type="pct"/>
            <w:shd w:val="clear" w:color="auto" w:fill="B6DDE8" w:themeFill="accent5" w:themeFillTint="66"/>
          </w:tcPr>
          <w:p w14:paraId="4AEA1A1F" w14:textId="77777777" w:rsidR="00B449B3" w:rsidRPr="00C97380" w:rsidRDefault="00B449B3" w:rsidP="006E01C0">
            <w:pPr>
              <w:rPr>
                <w:color w:val="C00000"/>
              </w:rPr>
            </w:pPr>
          </w:p>
        </w:tc>
        <w:tc>
          <w:tcPr>
            <w:tcW w:w="112" w:type="pct"/>
          </w:tcPr>
          <w:p w14:paraId="4AEA1A20" w14:textId="77777777" w:rsidR="00B449B3" w:rsidRPr="00C97380" w:rsidRDefault="00B449B3" w:rsidP="00821F4F">
            <w:pPr>
              <w:jc w:val="center"/>
              <w:rPr>
                <w:color w:val="C00000"/>
              </w:rPr>
            </w:pPr>
            <w:r w:rsidRPr="00C97380">
              <w:rPr>
                <w:b/>
                <w:color w:val="C00000"/>
              </w:rPr>
              <w:t>1</w:t>
            </w:r>
          </w:p>
        </w:tc>
        <w:tc>
          <w:tcPr>
            <w:tcW w:w="117" w:type="pct"/>
          </w:tcPr>
          <w:p w14:paraId="4AEA1A21" w14:textId="77777777" w:rsidR="00B449B3" w:rsidRPr="00C97380" w:rsidRDefault="00B449B3" w:rsidP="006E01C0">
            <w:pPr>
              <w:rPr>
                <w:color w:val="C00000"/>
              </w:rPr>
            </w:pPr>
          </w:p>
        </w:tc>
        <w:tc>
          <w:tcPr>
            <w:tcW w:w="112" w:type="pct"/>
          </w:tcPr>
          <w:p w14:paraId="4AEA1A22" w14:textId="77777777" w:rsidR="00B449B3" w:rsidRPr="00C97380" w:rsidRDefault="00B449B3" w:rsidP="00821F4F">
            <w:pPr>
              <w:jc w:val="center"/>
              <w:rPr>
                <w:color w:val="C00000"/>
              </w:rPr>
            </w:pPr>
            <w:r w:rsidRPr="00C97380">
              <w:rPr>
                <w:b/>
                <w:color w:val="C00000"/>
              </w:rPr>
              <w:t>1</w:t>
            </w:r>
          </w:p>
        </w:tc>
        <w:tc>
          <w:tcPr>
            <w:tcW w:w="112" w:type="pct"/>
            <w:tcBorders>
              <w:right w:val="single" w:sz="12" w:space="0" w:color="auto"/>
            </w:tcBorders>
            <w:shd w:val="clear" w:color="auto" w:fill="auto"/>
          </w:tcPr>
          <w:p w14:paraId="4AEA1A23" w14:textId="77777777" w:rsidR="00B449B3" w:rsidRPr="00AF5A2E" w:rsidRDefault="00B449B3" w:rsidP="006E01C0"/>
        </w:tc>
        <w:tc>
          <w:tcPr>
            <w:tcW w:w="180" w:type="pct"/>
            <w:tcBorders>
              <w:left w:val="single" w:sz="12" w:space="0" w:color="auto"/>
              <w:right w:val="single" w:sz="12" w:space="0" w:color="auto"/>
            </w:tcBorders>
            <w:shd w:val="clear" w:color="auto" w:fill="auto"/>
          </w:tcPr>
          <w:p w14:paraId="4AEA1A24" w14:textId="77777777" w:rsidR="00B449B3" w:rsidRPr="00AF5A2E" w:rsidRDefault="00B449B3" w:rsidP="006E01C0"/>
        </w:tc>
      </w:tr>
      <w:tr w:rsidR="00B449B3" w:rsidRPr="00AF5A2E" w14:paraId="4AEA1A3B" w14:textId="77777777" w:rsidTr="00950B34">
        <w:tc>
          <w:tcPr>
            <w:tcW w:w="252" w:type="pct"/>
            <w:tcBorders>
              <w:top w:val="single" w:sz="4" w:space="0" w:color="auto"/>
              <w:left w:val="single" w:sz="12" w:space="0" w:color="auto"/>
              <w:right w:val="single" w:sz="4" w:space="0" w:color="auto"/>
            </w:tcBorders>
            <w:shd w:val="clear" w:color="auto" w:fill="auto"/>
          </w:tcPr>
          <w:p w14:paraId="4AEA1A26" w14:textId="77777777" w:rsidR="00B449B3" w:rsidRPr="00197F72" w:rsidRDefault="00B449B3"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A27" w14:textId="77777777" w:rsidR="00B449B3" w:rsidRPr="00E07183" w:rsidRDefault="00B449B3" w:rsidP="006E01C0">
            <w:r w:rsidRPr="00E07183">
              <w:t>identify and conduct flight with an unreliable airspeed indication</w:t>
            </w:r>
          </w:p>
        </w:tc>
        <w:tc>
          <w:tcPr>
            <w:tcW w:w="112" w:type="pct"/>
            <w:shd w:val="clear" w:color="auto" w:fill="auto"/>
          </w:tcPr>
          <w:p w14:paraId="4AEA1A28" w14:textId="77777777" w:rsidR="00B449B3" w:rsidRPr="00AF5A2E" w:rsidRDefault="00B449B3" w:rsidP="006E01C0"/>
        </w:tc>
        <w:tc>
          <w:tcPr>
            <w:tcW w:w="112" w:type="pct"/>
          </w:tcPr>
          <w:p w14:paraId="4AEA1A29" w14:textId="77777777" w:rsidR="00B449B3" w:rsidRPr="00C97380" w:rsidRDefault="00B449B3" w:rsidP="0018416B">
            <w:pPr>
              <w:jc w:val="center"/>
              <w:rPr>
                <w:color w:val="C00000"/>
              </w:rPr>
            </w:pPr>
          </w:p>
        </w:tc>
        <w:tc>
          <w:tcPr>
            <w:tcW w:w="112" w:type="pct"/>
          </w:tcPr>
          <w:p w14:paraId="4AEA1A2A" w14:textId="77777777" w:rsidR="00B449B3" w:rsidRPr="00C97380" w:rsidRDefault="00B449B3" w:rsidP="000F44D3">
            <w:pPr>
              <w:rPr>
                <w:color w:val="C00000"/>
              </w:rPr>
            </w:pPr>
          </w:p>
        </w:tc>
        <w:tc>
          <w:tcPr>
            <w:tcW w:w="112" w:type="pct"/>
          </w:tcPr>
          <w:p w14:paraId="4AEA1A2B" w14:textId="77777777" w:rsidR="00B449B3" w:rsidRPr="00C97380" w:rsidRDefault="00B449B3" w:rsidP="006E01C0">
            <w:pPr>
              <w:rPr>
                <w:color w:val="C00000"/>
              </w:rPr>
            </w:pPr>
          </w:p>
        </w:tc>
        <w:tc>
          <w:tcPr>
            <w:tcW w:w="112" w:type="pct"/>
            <w:shd w:val="clear" w:color="auto" w:fill="B6DDE8" w:themeFill="accent5" w:themeFillTint="66"/>
          </w:tcPr>
          <w:p w14:paraId="4AEA1A2C" w14:textId="77777777" w:rsidR="00B449B3" w:rsidRPr="00C97380" w:rsidRDefault="00B449B3" w:rsidP="006E01C0">
            <w:pPr>
              <w:rPr>
                <w:color w:val="C00000"/>
              </w:rPr>
            </w:pPr>
          </w:p>
        </w:tc>
        <w:tc>
          <w:tcPr>
            <w:tcW w:w="112" w:type="pct"/>
          </w:tcPr>
          <w:p w14:paraId="4AEA1A2D" w14:textId="77777777" w:rsidR="00B449B3" w:rsidRPr="00C97380" w:rsidRDefault="00B449B3" w:rsidP="009F7B86">
            <w:pPr>
              <w:jc w:val="center"/>
              <w:rPr>
                <w:color w:val="C00000"/>
              </w:rPr>
            </w:pPr>
            <w:r w:rsidRPr="00C97380">
              <w:rPr>
                <w:color w:val="C00000"/>
              </w:rPr>
              <w:t>2</w:t>
            </w:r>
          </w:p>
        </w:tc>
        <w:tc>
          <w:tcPr>
            <w:tcW w:w="117" w:type="pct"/>
          </w:tcPr>
          <w:p w14:paraId="4AEA1A2E" w14:textId="77777777" w:rsidR="00B449B3" w:rsidRPr="00C97380" w:rsidRDefault="00B449B3" w:rsidP="00CB1827">
            <w:pPr>
              <w:jc w:val="center"/>
              <w:rPr>
                <w:color w:val="C00000"/>
                <w:highlight w:val="yellow"/>
              </w:rPr>
            </w:pPr>
          </w:p>
        </w:tc>
        <w:tc>
          <w:tcPr>
            <w:tcW w:w="107" w:type="pct"/>
          </w:tcPr>
          <w:p w14:paraId="4AEA1A2F" w14:textId="77777777" w:rsidR="00B449B3" w:rsidRPr="00C97380" w:rsidRDefault="00B449B3" w:rsidP="00B449B3">
            <w:pPr>
              <w:jc w:val="center"/>
              <w:rPr>
                <w:color w:val="C00000"/>
              </w:rPr>
            </w:pPr>
          </w:p>
        </w:tc>
        <w:tc>
          <w:tcPr>
            <w:tcW w:w="112" w:type="pct"/>
            <w:shd w:val="clear" w:color="auto" w:fill="B6DDE8" w:themeFill="accent5" w:themeFillTint="66"/>
          </w:tcPr>
          <w:p w14:paraId="4AEA1A30" w14:textId="77777777" w:rsidR="00B449B3" w:rsidRPr="00C97380" w:rsidRDefault="00B449B3" w:rsidP="006E01C0">
            <w:pPr>
              <w:rPr>
                <w:color w:val="C00000"/>
              </w:rPr>
            </w:pPr>
          </w:p>
        </w:tc>
        <w:tc>
          <w:tcPr>
            <w:tcW w:w="112" w:type="pct"/>
          </w:tcPr>
          <w:p w14:paraId="4AEA1A31" w14:textId="77777777" w:rsidR="00B449B3" w:rsidRPr="00C97380" w:rsidRDefault="00B449B3" w:rsidP="006E01C0">
            <w:pPr>
              <w:rPr>
                <w:color w:val="C00000"/>
              </w:rPr>
            </w:pPr>
          </w:p>
        </w:tc>
        <w:tc>
          <w:tcPr>
            <w:tcW w:w="112" w:type="pct"/>
          </w:tcPr>
          <w:p w14:paraId="4AEA1A32" w14:textId="77777777" w:rsidR="00B449B3" w:rsidRPr="00C97380" w:rsidRDefault="00B449B3" w:rsidP="00C930D3">
            <w:pPr>
              <w:jc w:val="center"/>
              <w:rPr>
                <w:color w:val="C00000"/>
              </w:rPr>
            </w:pPr>
            <w:r w:rsidRPr="00C97380">
              <w:rPr>
                <w:color w:val="C00000"/>
              </w:rPr>
              <w:t>2</w:t>
            </w:r>
          </w:p>
        </w:tc>
        <w:tc>
          <w:tcPr>
            <w:tcW w:w="112" w:type="pct"/>
          </w:tcPr>
          <w:p w14:paraId="4AEA1A33" w14:textId="77777777" w:rsidR="00B449B3" w:rsidRPr="00C97380" w:rsidRDefault="00B449B3" w:rsidP="006E01C0">
            <w:pPr>
              <w:rPr>
                <w:color w:val="C00000"/>
              </w:rPr>
            </w:pPr>
          </w:p>
        </w:tc>
        <w:tc>
          <w:tcPr>
            <w:tcW w:w="112" w:type="pct"/>
            <w:shd w:val="clear" w:color="auto" w:fill="B6DDE8" w:themeFill="accent5" w:themeFillTint="66"/>
          </w:tcPr>
          <w:p w14:paraId="4AEA1A34" w14:textId="77777777" w:rsidR="00B449B3" w:rsidRPr="00C97380" w:rsidRDefault="00B449B3" w:rsidP="006E01C0">
            <w:pPr>
              <w:rPr>
                <w:color w:val="C00000"/>
              </w:rPr>
            </w:pPr>
          </w:p>
        </w:tc>
        <w:tc>
          <w:tcPr>
            <w:tcW w:w="112" w:type="pct"/>
            <w:shd w:val="clear" w:color="auto" w:fill="B6DDE8" w:themeFill="accent5" w:themeFillTint="66"/>
          </w:tcPr>
          <w:p w14:paraId="4AEA1A35" w14:textId="77777777" w:rsidR="00B449B3" w:rsidRPr="00C97380" w:rsidRDefault="00B449B3" w:rsidP="006E01C0">
            <w:pPr>
              <w:rPr>
                <w:color w:val="C00000"/>
              </w:rPr>
            </w:pPr>
          </w:p>
        </w:tc>
        <w:tc>
          <w:tcPr>
            <w:tcW w:w="112" w:type="pct"/>
          </w:tcPr>
          <w:p w14:paraId="4AEA1A36" w14:textId="77777777" w:rsidR="00B449B3" w:rsidRPr="00C97380" w:rsidRDefault="00B449B3" w:rsidP="00821F4F">
            <w:pPr>
              <w:jc w:val="center"/>
              <w:rPr>
                <w:color w:val="C00000"/>
              </w:rPr>
            </w:pPr>
            <w:r w:rsidRPr="00C97380">
              <w:rPr>
                <w:b/>
                <w:color w:val="C00000"/>
              </w:rPr>
              <w:t>1</w:t>
            </w:r>
          </w:p>
        </w:tc>
        <w:tc>
          <w:tcPr>
            <w:tcW w:w="117" w:type="pct"/>
          </w:tcPr>
          <w:p w14:paraId="4AEA1A37" w14:textId="77777777" w:rsidR="00B449B3" w:rsidRPr="00C97380" w:rsidRDefault="00B449B3" w:rsidP="006E01C0">
            <w:pPr>
              <w:rPr>
                <w:color w:val="C00000"/>
              </w:rPr>
            </w:pPr>
          </w:p>
        </w:tc>
        <w:tc>
          <w:tcPr>
            <w:tcW w:w="112" w:type="pct"/>
          </w:tcPr>
          <w:p w14:paraId="4AEA1A38" w14:textId="77777777" w:rsidR="00B449B3" w:rsidRPr="00C97380" w:rsidRDefault="00B449B3" w:rsidP="00821F4F">
            <w:pPr>
              <w:jc w:val="center"/>
              <w:rPr>
                <w:color w:val="C00000"/>
              </w:rPr>
            </w:pPr>
            <w:r w:rsidRPr="00C97380">
              <w:rPr>
                <w:b/>
                <w:color w:val="C00000"/>
              </w:rPr>
              <w:t>1</w:t>
            </w:r>
          </w:p>
        </w:tc>
        <w:tc>
          <w:tcPr>
            <w:tcW w:w="112" w:type="pct"/>
            <w:tcBorders>
              <w:right w:val="single" w:sz="12" w:space="0" w:color="auto"/>
            </w:tcBorders>
            <w:shd w:val="clear" w:color="auto" w:fill="auto"/>
          </w:tcPr>
          <w:p w14:paraId="4AEA1A39" w14:textId="77777777" w:rsidR="00B449B3" w:rsidRPr="00AF5A2E" w:rsidRDefault="00B449B3" w:rsidP="006E01C0"/>
        </w:tc>
        <w:tc>
          <w:tcPr>
            <w:tcW w:w="180" w:type="pct"/>
            <w:tcBorders>
              <w:left w:val="single" w:sz="12" w:space="0" w:color="auto"/>
              <w:right w:val="single" w:sz="12" w:space="0" w:color="auto"/>
            </w:tcBorders>
            <w:shd w:val="clear" w:color="auto" w:fill="auto"/>
          </w:tcPr>
          <w:p w14:paraId="4AEA1A3A" w14:textId="77777777" w:rsidR="00B449B3" w:rsidRPr="00AF5A2E" w:rsidRDefault="00B449B3" w:rsidP="006E01C0"/>
        </w:tc>
      </w:tr>
      <w:tr w:rsidR="00B449B3" w:rsidRPr="00AF5A2E" w14:paraId="4AEA1A51" w14:textId="77777777" w:rsidTr="00950B34">
        <w:tc>
          <w:tcPr>
            <w:tcW w:w="252" w:type="pct"/>
            <w:tcBorders>
              <w:top w:val="single" w:sz="4" w:space="0" w:color="auto"/>
              <w:left w:val="single" w:sz="12" w:space="0" w:color="auto"/>
              <w:right w:val="single" w:sz="4" w:space="0" w:color="auto"/>
            </w:tcBorders>
            <w:shd w:val="clear" w:color="auto" w:fill="auto"/>
          </w:tcPr>
          <w:p w14:paraId="4AEA1A3C" w14:textId="77777777" w:rsidR="00B449B3" w:rsidRPr="00197F72" w:rsidRDefault="00B449B3"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A3D" w14:textId="77777777" w:rsidR="00B449B3" w:rsidRPr="00E07183" w:rsidRDefault="00B449B3" w:rsidP="006E01C0">
            <w:r w:rsidRPr="00E07183">
              <w:t>correctly identify when an emergency evacuation of an aeroplane is required</w:t>
            </w:r>
          </w:p>
        </w:tc>
        <w:tc>
          <w:tcPr>
            <w:tcW w:w="112" w:type="pct"/>
            <w:shd w:val="clear" w:color="auto" w:fill="auto"/>
          </w:tcPr>
          <w:p w14:paraId="4AEA1A3E" w14:textId="77777777" w:rsidR="00B449B3" w:rsidRPr="00AF5A2E" w:rsidRDefault="00B449B3" w:rsidP="006E01C0"/>
        </w:tc>
        <w:tc>
          <w:tcPr>
            <w:tcW w:w="112" w:type="pct"/>
          </w:tcPr>
          <w:p w14:paraId="4AEA1A3F" w14:textId="77777777" w:rsidR="00B449B3" w:rsidRPr="00C97380" w:rsidRDefault="00B449B3" w:rsidP="0018416B">
            <w:pPr>
              <w:jc w:val="center"/>
              <w:rPr>
                <w:color w:val="C00000"/>
              </w:rPr>
            </w:pPr>
          </w:p>
        </w:tc>
        <w:tc>
          <w:tcPr>
            <w:tcW w:w="112" w:type="pct"/>
          </w:tcPr>
          <w:p w14:paraId="4AEA1A40" w14:textId="77777777" w:rsidR="00B449B3" w:rsidRPr="00C97380" w:rsidRDefault="00B449B3" w:rsidP="000F44D3">
            <w:pPr>
              <w:rPr>
                <w:color w:val="C00000"/>
              </w:rPr>
            </w:pPr>
          </w:p>
        </w:tc>
        <w:tc>
          <w:tcPr>
            <w:tcW w:w="112" w:type="pct"/>
          </w:tcPr>
          <w:p w14:paraId="4AEA1A41" w14:textId="77777777" w:rsidR="00B449B3" w:rsidRPr="00C97380" w:rsidRDefault="00B449B3" w:rsidP="009F7B86">
            <w:pPr>
              <w:jc w:val="center"/>
              <w:rPr>
                <w:color w:val="C00000"/>
              </w:rPr>
            </w:pPr>
            <w:r w:rsidRPr="00C97380">
              <w:rPr>
                <w:color w:val="C00000"/>
              </w:rPr>
              <w:t>2</w:t>
            </w:r>
          </w:p>
        </w:tc>
        <w:tc>
          <w:tcPr>
            <w:tcW w:w="112" w:type="pct"/>
            <w:shd w:val="clear" w:color="auto" w:fill="B6DDE8" w:themeFill="accent5" w:themeFillTint="66"/>
          </w:tcPr>
          <w:p w14:paraId="4AEA1A42" w14:textId="77777777" w:rsidR="00B449B3" w:rsidRPr="00C97380" w:rsidRDefault="00B449B3" w:rsidP="006E01C0">
            <w:pPr>
              <w:rPr>
                <w:color w:val="C00000"/>
              </w:rPr>
            </w:pPr>
          </w:p>
        </w:tc>
        <w:tc>
          <w:tcPr>
            <w:tcW w:w="112" w:type="pct"/>
          </w:tcPr>
          <w:p w14:paraId="4AEA1A43" w14:textId="77777777" w:rsidR="00B449B3" w:rsidRPr="00C97380" w:rsidRDefault="00B449B3" w:rsidP="009F7B86">
            <w:pPr>
              <w:jc w:val="center"/>
              <w:rPr>
                <w:color w:val="C00000"/>
              </w:rPr>
            </w:pPr>
            <w:r w:rsidRPr="00C97380">
              <w:rPr>
                <w:color w:val="C00000"/>
              </w:rPr>
              <w:t>2</w:t>
            </w:r>
          </w:p>
        </w:tc>
        <w:tc>
          <w:tcPr>
            <w:tcW w:w="117" w:type="pct"/>
          </w:tcPr>
          <w:p w14:paraId="4AEA1A44" w14:textId="77777777" w:rsidR="00B449B3" w:rsidRPr="00C97380" w:rsidRDefault="00B449B3" w:rsidP="00CB1827">
            <w:pPr>
              <w:jc w:val="center"/>
              <w:rPr>
                <w:color w:val="C00000"/>
                <w:highlight w:val="yellow"/>
              </w:rPr>
            </w:pPr>
          </w:p>
        </w:tc>
        <w:tc>
          <w:tcPr>
            <w:tcW w:w="107" w:type="pct"/>
          </w:tcPr>
          <w:p w14:paraId="4AEA1A45" w14:textId="77777777" w:rsidR="00B449B3" w:rsidRPr="00C97380" w:rsidRDefault="00B449B3" w:rsidP="00B449B3">
            <w:pPr>
              <w:jc w:val="center"/>
              <w:rPr>
                <w:color w:val="C00000"/>
              </w:rPr>
            </w:pPr>
            <w:r w:rsidRPr="00C97380">
              <w:rPr>
                <w:color w:val="C00000"/>
              </w:rPr>
              <w:t>2</w:t>
            </w:r>
          </w:p>
        </w:tc>
        <w:tc>
          <w:tcPr>
            <w:tcW w:w="112" w:type="pct"/>
            <w:shd w:val="clear" w:color="auto" w:fill="B6DDE8" w:themeFill="accent5" w:themeFillTint="66"/>
          </w:tcPr>
          <w:p w14:paraId="4AEA1A46" w14:textId="77777777" w:rsidR="00B449B3" w:rsidRPr="00C97380" w:rsidRDefault="00B449B3" w:rsidP="006E01C0">
            <w:pPr>
              <w:rPr>
                <w:color w:val="C00000"/>
              </w:rPr>
            </w:pPr>
          </w:p>
        </w:tc>
        <w:tc>
          <w:tcPr>
            <w:tcW w:w="112" w:type="pct"/>
          </w:tcPr>
          <w:p w14:paraId="4AEA1A47" w14:textId="77777777" w:rsidR="00B449B3" w:rsidRPr="00C97380" w:rsidRDefault="00B449B3" w:rsidP="006E01C0">
            <w:pPr>
              <w:rPr>
                <w:color w:val="C00000"/>
              </w:rPr>
            </w:pPr>
          </w:p>
        </w:tc>
        <w:tc>
          <w:tcPr>
            <w:tcW w:w="112" w:type="pct"/>
          </w:tcPr>
          <w:p w14:paraId="4AEA1A48" w14:textId="77777777" w:rsidR="00B449B3" w:rsidRPr="00C97380" w:rsidRDefault="00B449B3" w:rsidP="00C930D3">
            <w:pPr>
              <w:jc w:val="center"/>
              <w:rPr>
                <w:color w:val="C00000"/>
              </w:rPr>
            </w:pPr>
            <w:r w:rsidRPr="00C97380">
              <w:rPr>
                <w:color w:val="C00000"/>
              </w:rPr>
              <w:t>2</w:t>
            </w:r>
          </w:p>
        </w:tc>
        <w:tc>
          <w:tcPr>
            <w:tcW w:w="112" w:type="pct"/>
          </w:tcPr>
          <w:p w14:paraId="4AEA1A49" w14:textId="77777777" w:rsidR="00B449B3" w:rsidRPr="00C97380" w:rsidRDefault="00B449B3" w:rsidP="006E01C0">
            <w:pPr>
              <w:rPr>
                <w:color w:val="C00000"/>
              </w:rPr>
            </w:pPr>
          </w:p>
        </w:tc>
        <w:tc>
          <w:tcPr>
            <w:tcW w:w="112" w:type="pct"/>
            <w:shd w:val="clear" w:color="auto" w:fill="B6DDE8" w:themeFill="accent5" w:themeFillTint="66"/>
          </w:tcPr>
          <w:p w14:paraId="4AEA1A4A" w14:textId="77777777" w:rsidR="00B449B3" w:rsidRPr="00C97380" w:rsidRDefault="00B449B3" w:rsidP="006E01C0">
            <w:pPr>
              <w:rPr>
                <w:color w:val="C00000"/>
              </w:rPr>
            </w:pPr>
          </w:p>
        </w:tc>
        <w:tc>
          <w:tcPr>
            <w:tcW w:w="112" w:type="pct"/>
            <w:shd w:val="clear" w:color="auto" w:fill="B6DDE8" w:themeFill="accent5" w:themeFillTint="66"/>
          </w:tcPr>
          <w:p w14:paraId="4AEA1A4B" w14:textId="77777777" w:rsidR="00B449B3" w:rsidRPr="00C97380" w:rsidRDefault="00B449B3" w:rsidP="006E01C0">
            <w:pPr>
              <w:rPr>
                <w:color w:val="C00000"/>
              </w:rPr>
            </w:pPr>
          </w:p>
        </w:tc>
        <w:tc>
          <w:tcPr>
            <w:tcW w:w="112" w:type="pct"/>
          </w:tcPr>
          <w:p w14:paraId="4AEA1A4C" w14:textId="77777777" w:rsidR="00B449B3" w:rsidRPr="00C97380" w:rsidRDefault="00B449B3" w:rsidP="00821F4F">
            <w:pPr>
              <w:jc w:val="center"/>
              <w:rPr>
                <w:color w:val="C00000"/>
              </w:rPr>
            </w:pPr>
            <w:r w:rsidRPr="00C97380">
              <w:rPr>
                <w:b/>
                <w:color w:val="C00000"/>
              </w:rPr>
              <w:t>1</w:t>
            </w:r>
          </w:p>
        </w:tc>
        <w:tc>
          <w:tcPr>
            <w:tcW w:w="117" w:type="pct"/>
          </w:tcPr>
          <w:p w14:paraId="4AEA1A4D" w14:textId="77777777" w:rsidR="00B449B3" w:rsidRPr="00C97380" w:rsidRDefault="00B449B3" w:rsidP="006E01C0">
            <w:pPr>
              <w:rPr>
                <w:color w:val="C00000"/>
              </w:rPr>
            </w:pPr>
          </w:p>
        </w:tc>
        <w:tc>
          <w:tcPr>
            <w:tcW w:w="112" w:type="pct"/>
          </w:tcPr>
          <w:p w14:paraId="4AEA1A4E" w14:textId="77777777" w:rsidR="00B449B3" w:rsidRPr="00C97380" w:rsidRDefault="00B449B3" w:rsidP="00821F4F">
            <w:pPr>
              <w:jc w:val="center"/>
              <w:rPr>
                <w:color w:val="C00000"/>
              </w:rPr>
            </w:pPr>
            <w:r w:rsidRPr="00C97380">
              <w:rPr>
                <w:b/>
                <w:color w:val="C00000"/>
              </w:rPr>
              <w:t>1</w:t>
            </w:r>
          </w:p>
        </w:tc>
        <w:tc>
          <w:tcPr>
            <w:tcW w:w="112" w:type="pct"/>
            <w:tcBorders>
              <w:right w:val="single" w:sz="12" w:space="0" w:color="auto"/>
            </w:tcBorders>
            <w:shd w:val="clear" w:color="auto" w:fill="auto"/>
          </w:tcPr>
          <w:p w14:paraId="4AEA1A4F" w14:textId="77777777" w:rsidR="00B449B3" w:rsidRPr="00AF5A2E" w:rsidRDefault="00B449B3" w:rsidP="006E01C0"/>
        </w:tc>
        <w:tc>
          <w:tcPr>
            <w:tcW w:w="180" w:type="pct"/>
            <w:tcBorders>
              <w:left w:val="single" w:sz="12" w:space="0" w:color="auto"/>
              <w:right w:val="single" w:sz="12" w:space="0" w:color="auto"/>
            </w:tcBorders>
            <w:shd w:val="clear" w:color="auto" w:fill="auto"/>
          </w:tcPr>
          <w:p w14:paraId="4AEA1A50" w14:textId="77777777" w:rsidR="00B449B3" w:rsidRPr="00AF5A2E" w:rsidRDefault="00B449B3" w:rsidP="006E01C0"/>
        </w:tc>
      </w:tr>
      <w:tr w:rsidR="00B449B3" w:rsidRPr="00AF5A2E" w14:paraId="4AEA1A67" w14:textId="77777777" w:rsidTr="00950B34">
        <w:tc>
          <w:tcPr>
            <w:tcW w:w="252" w:type="pct"/>
            <w:tcBorders>
              <w:top w:val="single" w:sz="4" w:space="0" w:color="auto"/>
              <w:left w:val="single" w:sz="12" w:space="0" w:color="auto"/>
              <w:right w:val="single" w:sz="4" w:space="0" w:color="auto"/>
            </w:tcBorders>
            <w:shd w:val="clear" w:color="auto" w:fill="auto"/>
          </w:tcPr>
          <w:p w14:paraId="4AEA1A52" w14:textId="77777777" w:rsidR="00B449B3" w:rsidRPr="00197F72" w:rsidRDefault="00B449B3"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A53" w14:textId="77777777" w:rsidR="00B449B3" w:rsidRPr="00E07183" w:rsidRDefault="00B449B3" w:rsidP="006E01C0">
            <w:r w:rsidRPr="00E07183">
              <w:t>execute a simulated emergency evacuation of an aeroplane</w:t>
            </w:r>
          </w:p>
        </w:tc>
        <w:tc>
          <w:tcPr>
            <w:tcW w:w="112" w:type="pct"/>
            <w:shd w:val="clear" w:color="auto" w:fill="auto"/>
          </w:tcPr>
          <w:p w14:paraId="4AEA1A54" w14:textId="77777777" w:rsidR="00B449B3" w:rsidRPr="00AF5A2E" w:rsidRDefault="00B449B3" w:rsidP="006E01C0"/>
        </w:tc>
        <w:tc>
          <w:tcPr>
            <w:tcW w:w="112" w:type="pct"/>
          </w:tcPr>
          <w:p w14:paraId="4AEA1A55" w14:textId="77777777" w:rsidR="00B449B3" w:rsidRPr="00C97380" w:rsidRDefault="00B449B3" w:rsidP="0018416B">
            <w:pPr>
              <w:jc w:val="center"/>
              <w:rPr>
                <w:color w:val="C00000"/>
              </w:rPr>
            </w:pPr>
          </w:p>
        </w:tc>
        <w:tc>
          <w:tcPr>
            <w:tcW w:w="112" w:type="pct"/>
          </w:tcPr>
          <w:p w14:paraId="4AEA1A56" w14:textId="77777777" w:rsidR="00B449B3" w:rsidRPr="00C97380" w:rsidRDefault="00B449B3" w:rsidP="000F44D3">
            <w:pPr>
              <w:rPr>
                <w:color w:val="C00000"/>
              </w:rPr>
            </w:pPr>
          </w:p>
        </w:tc>
        <w:tc>
          <w:tcPr>
            <w:tcW w:w="112" w:type="pct"/>
          </w:tcPr>
          <w:p w14:paraId="4AEA1A57" w14:textId="77777777" w:rsidR="00B449B3" w:rsidRPr="00C97380" w:rsidRDefault="00B449B3" w:rsidP="009F7B86">
            <w:pPr>
              <w:jc w:val="center"/>
              <w:rPr>
                <w:color w:val="C00000"/>
              </w:rPr>
            </w:pPr>
            <w:r w:rsidRPr="00C97380">
              <w:rPr>
                <w:color w:val="C00000"/>
              </w:rPr>
              <w:t>2</w:t>
            </w:r>
          </w:p>
        </w:tc>
        <w:tc>
          <w:tcPr>
            <w:tcW w:w="112" w:type="pct"/>
            <w:shd w:val="clear" w:color="auto" w:fill="B6DDE8" w:themeFill="accent5" w:themeFillTint="66"/>
          </w:tcPr>
          <w:p w14:paraId="4AEA1A58" w14:textId="77777777" w:rsidR="00B449B3" w:rsidRPr="00C97380" w:rsidRDefault="00B449B3" w:rsidP="006E01C0">
            <w:pPr>
              <w:rPr>
                <w:color w:val="C00000"/>
              </w:rPr>
            </w:pPr>
          </w:p>
        </w:tc>
        <w:tc>
          <w:tcPr>
            <w:tcW w:w="112" w:type="pct"/>
          </w:tcPr>
          <w:p w14:paraId="4AEA1A59" w14:textId="77777777" w:rsidR="00B449B3" w:rsidRPr="00C97380" w:rsidRDefault="00B449B3" w:rsidP="009F7B86">
            <w:pPr>
              <w:jc w:val="center"/>
              <w:rPr>
                <w:color w:val="C00000"/>
              </w:rPr>
            </w:pPr>
            <w:r w:rsidRPr="00C97380">
              <w:rPr>
                <w:color w:val="C00000"/>
              </w:rPr>
              <w:t>2</w:t>
            </w:r>
          </w:p>
        </w:tc>
        <w:tc>
          <w:tcPr>
            <w:tcW w:w="117" w:type="pct"/>
          </w:tcPr>
          <w:p w14:paraId="4AEA1A5A" w14:textId="77777777" w:rsidR="00B449B3" w:rsidRPr="00C97380" w:rsidRDefault="00B449B3" w:rsidP="00CB1827">
            <w:pPr>
              <w:jc w:val="center"/>
              <w:rPr>
                <w:color w:val="C00000"/>
                <w:highlight w:val="yellow"/>
              </w:rPr>
            </w:pPr>
          </w:p>
        </w:tc>
        <w:tc>
          <w:tcPr>
            <w:tcW w:w="107" w:type="pct"/>
          </w:tcPr>
          <w:p w14:paraId="4AEA1A5B" w14:textId="77777777" w:rsidR="00B449B3" w:rsidRPr="00C97380" w:rsidRDefault="00B449B3" w:rsidP="00B449B3">
            <w:pPr>
              <w:jc w:val="center"/>
              <w:rPr>
                <w:color w:val="C00000"/>
              </w:rPr>
            </w:pPr>
            <w:r w:rsidRPr="00C97380">
              <w:rPr>
                <w:color w:val="C00000"/>
              </w:rPr>
              <w:t>2</w:t>
            </w:r>
          </w:p>
        </w:tc>
        <w:tc>
          <w:tcPr>
            <w:tcW w:w="112" w:type="pct"/>
            <w:shd w:val="clear" w:color="auto" w:fill="B6DDE8" w:themeFill="accent5" w:themeFillTint="66"/>
          </w:tcPr>
          <w:p w14:paraId="4AEA1A5C" w14:textId="77777777" w:rsidR="00B449B3" w:rsidRPr="00C97380" w:rsidRDefault="00B449B3" w:rsidP="006E01C0">
            <w:pPr>
              <w:rPr>
                <w:color w:val="C00000"/>
              </w:rPr>
            </w:pPr>
          </w:p>
        </w:tc>
        <w:tc>
          <w:tcPr>
            <w:tcW w:w="112" w:type="pct"/>
          </w:tcPr>
          <w:p w14:paraId="4AEA1A5D" w14:textId="77777777" w:rsidR="00B449B3" w:rsidRPr="00C97380" w:rsidRDefault="00B449B3" w:rsidP="006E01C0">
            <w:pPr>
              <w:rPr>
                <w:color w:val="C00000"/>
              </w:rPr>
            </w:pPr>
          </w:p>
        </w:tc>
        <w:tc>
          <w:tcPr>
            <w:tcW w:w="112" w:type="pct"/>
          </w:tcPr>
          <w:p w14:paraId="4AEA1A5E" w14:textId="77777777" w:rsidR="00B449B3" w:rsidRPr="00C97380" w:rsidRDefault="00B449B3" w:rsidP="00C930D3">
            <w:pPr>
              <w:jc w:val="center"/>
              <w:rPr>
                <w:color w:val="C00000"/>
              </w:rPr>
            </w:pPr>
            <w:r w:rsidRPr="00C97380">
              <w:rPr>
                <w:color w:val="C00000"/>
              </w:rPr>
              <w:t>2</w:t>
            </w:r>
          </w:p>
        </w:tc>
        <w:tc>
          <w:tcPr>
            <w:tcW w:w="112" w:type="pct"/>
          </w:tcPr>
          <w:p w14:paraId="4AEA1A5F" w14:textId="77777777" w:rsidR="00B449B3" w:rsidRPr="00C97380" w:rsidRDefault="00B449B3" w:rsidP="006E01C0">
            <w:pPr>
              <w:rPr>
                <w:color w:val="C00000"/>
              </w:rPr>
            </w:pPr>
          </w:p>
        </w:tc>
        <w:tc>
          <w:tcPr>
            <w:tcW w:w="112" w:type="pct"/>
            <w:shd w:val="clear" w:color="auto" w:fill="B6DDE8" w:themeFill="accent5" w:themeFillTint="66"/>
          </w:tcPr>
          <w:p w14:paraId="4AEA1A60" w14:textId="77777777" w:rsidR="00B449B3" w:rsidRPr="00C97380" w:rsidRDefault="00B449B3" w:rsidP="006E01C0">
            <w:pPr>
              <w:rPr>
                <w:color w:val="C00000"/>
              </w:rPr>
            </w:pPr>
          </w:p>
        </w:tc>
        <w:tc>
          <w:tcPr>
            <w:tcW w:w="112" w:type="pct"/>
            <w:shd w:val="clear" w:color="auto" w:fill="B6DDE8" w:themeFill="accent5" w:themeFillTint="66"/>
          </w:tcPr>
          <w:p w14:paraId="4AEA1A61" w14:textId="77777777" w:rsidR="00B449B3" w:rsidRPr="00C97380" w:rsidRDefault="00B449B3" w:rsidP="006E01C0">
            <w:pPr>
              <w:rPr>
                <w:color w:val="C00000"/>
              </w:rPr>
            </w:pPr>
          </w:p>
        </w:tc>
        <w:tc>
          <w:tcPr>
            <w:tcW w:w="112" w:type="pct"/>
          </w:tcPr>
          <w:p w14:paraId="4AEA1A62" w14:textId="77777777" w:rsidR="00B449B3" w:rsidRPr="00C97380" w:rsidRDefault="00B449B3" w:rsidP="00821F4F">
            <w:pPr>
              <w:jc w:val="center"/>
              <w:rPr>
                <w:color w:val="C00000"/>
              </w:rPr>
            </w:pPr>
            <w:r w:rsidRPr="00C97380">
              <w:rPr>
                <w:b/>
                <w:color w:val="C00000"/>
              </w:rPr>
              <w:t>1</w:t>
            </w:r>
          </w:p>
        </w:tc>
        <w:tc>
          <w:tcPr>
            <w:tcW w:w="117" w:type="pct"/>
          </w:tcPr>
          <w:p w14:paraId="4AEA1A63" w14:textId="77777777" w:rsidR="00B449B3" w:rsidRPr="00C97380" w:rsidRDefault="00B449B3" w:rsidP="006E01C0">
            <w:pPr>
              <w:rPr>
                <w:color w:val="C00000"/>
              </w:rPr>
            </w:pPr>
          </w:p>
        </w:tc>
        <w:tc>
          <w:tcPr>
            <w:tcW w:w="112" w:type="pct"/>
          </w:tcPr>
          <w:p w14:paraId="4AEA1A64" w14:textId="77777777" w:rsidR="00B449B3" w:rsidRPr="00C97380" w:rsidRDefault="00B449B3" w:rsidP="00821F4F">
            <w:pPr>
              <w:jc w:val="center"/>
              <w:rPr>
                <w:color w:val="C00000"/>
              </w:rPr>
            </w:pPr>
            <w:r w:rsidRPr="00C97380">
              <w:rPr>
                <w:b/>
                <w:color w:val="C00000"/>
              </w:rPr>
              <w:t>1</w:t>
            </w:r>
          </w:p>
        </w:tc>
        <w:tc>
          <w:tcPr>
            <w:tcW w:w="112" w:type="pct"/>
            <w:tcBorders>
              <w:right w:val="single" w:sz="12" w:space="0" w:color="auto"/>
            </w:tcBorders>
            <w:shd w:val="clear" w:color="auto" w:fill="auto"/>
          </w:tcPr>
          <w:p w14:paraId="4AEA1A65" w14:textId="77777777" w:rsidR="00B449B3" w:rsidRPr="00AF5A2E" w:rsidRDefault="00B449B3" w:rsidP="006E01C0"/>
        </w:tc>
        <w:tc>
          <w:tcPr>
            <w:tcW w:w="180" w:type="pct"/>
            <w:tcBorders>
              <w:left w:val="single" w:sz="12" w:space="0" w:color="auto"/>
              <w:right w:val="single" w:sz="12" w:space="0" w:color="auto"/>
            </w:tcBorders>
            <w:shd w:val="clear" w:color="auto" w:fill="auto"/>
          </w:tcPr>
          <w:p w14:paraId="4AEA1A66" w14:textId="77777777" w:rsidR="00B449B3" w:rsidRPr="00AF5A2E" w:rsidRDefault="00B449B3" w:rsidP="006E01C0"/>
        </w:tc>
      </w:tr>
      <w:tr w:rsidR="00B449B3" w:rsidRPr="00AF5A2E" w14:paraId="4AEA1A7D" w14:textId="77777777" w:rsidTr="00950B34">
        <w:tc>
          <w:tcPr>
            <w:tcW w:w="252" w:type="pct"/>
            <w:tcBorders>
              <w:top w:val="single" w:sz="4" w:space="0" w:color="auto"/>
              <w:left w:val="single" w:sz="12" w:space="0" w:color="auto"/>
              <w:right w:val="single" w:sz="4" w:space="0" w:color="auto"/>
            </w:tcBorders>
            <w:shd w:val="clear" w:color="auto" w:fill="auto"/>
          </w:tcPr>
          <w:p w14:paraId="4AEA1A68" w14:textId="77777777" w:rsidR="00B449B3" w:rsidRPr="00197F72" w:rsidRDefault="00B449B3"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A69" w14:textId="77777777" w:rsidR="00B449B3" w:rsidRPr="00E07183" w:rsidRDefault="00B449B3" w:rsidP="006E01C0">
            <w:r w:rsidRPr="00E07183">
              <w:t xml:space="preserve">advise ATS or other agencies capable of </w:t>
            </w:r>
            <w:proofErr w:type="gramStart"/>
            <w:r w:rsidRPr="00E07183">
              <w:t>providing assistance</w:t>
            </w:r>
            <w:proofErr w:type="gramEnd"/>
            <w:r w:rsidRPr="00E07183">
              <w:t xml:space="preserve"> of situation and intentions</w:t>
            </w:r>
          </w:p>
        </w:tc>
        <w:tc>
          <w:tcPr>
            <w:tcW w:w="112" w:type="pct"/>
            <w:shd w:val="clear" w:color="auto" w:fill="auto"/>
          </w:tcPr>
          <w:p w14:paraId="4AEA1A6A" w14:textId="77777777" w:rsidR="00B449B3" w:rsidRPr="00AF5A2E" w:rsidRDefault="00B449B3" w:rsidP="006E01C0"/>
        </w:tc>
        <w:tc>
          <w:tcPr>
            <w:tcW w:w="112" w:type="pct"/>
          </w:tcPr>
          <w:p w14:paraId="4AEA1A6B" w14:textId="77777777" w:rsidR="00B449B3" w:rsidRPr="00C97380" w:rsidRDefault="00B449B3" w:rsidP="0018416B">
            <w:pPr>
              <w:jc w:val="center"/>
              <w:rPr>
                <w:color w:val="C00000"/>
              </w:rPr>
            </w:pPr>
          </w:p>
        </w:tc>
        <w:tc>
          <w:tcPr>
            <w:tcW w:w="112" w:type="pct"/>
          </w:tcPr>
          <w:p w14:paraId="4AEA1A6C" w14:textId="77777777" w:rsidR="00B449B3" w:rsidRPr="00C97380" w:rsidRDefault="00B449B3" w:rsidP="000F44D3">
            <w:pPr>
              <w:rPr>
                <w:color w:val="C00000"/>
              </w:rPr>
            </w:pPr>
          </w:p>
        </w:tc>
        <w:tc>
          <w:tcPr>
            <w:tcW w:w="112" w:type="pct"/>
          </w:tcPr>
          <w:p w14:paraId="4AEA1A6D" w14:textId="77777777" w:rsidR="00B449B3" w:rsidRPr="00C97380" w:rsidRDefault="00B449B3" w:rsidP="009F7B86">
            <w:pPr>
              <w:jc w:val="center"/>
              <w:rPr>
                <w:color w:val="C00000"/>
              </w:rPr>
            </w:pPr>
            <w:r w:rsidRPr="00C97380">
              <w:rPr>
                <w:color w:val="C00000"/>
              </w:rPr>
              <w:t>2</w:t>
            </w:r>
          </w:p>
        </w:tc>
        <w:tc>
          <w:tcPr>
            <w:tcW w:w="112" w:type="pct"/>
            <w:shd w:val="clear" w:color="auto" w:fill="B6DDE8" w:themeFill="accent5" w:themeFillTint="66"/>
          </w:tcPr>
          <w:p w14:paraId="4AEA1A6E" w14:textId="77777777" w:rsidR="00B449B3" w:rsidRPr="00C97380" w:rsidRDefault="00B449B3" w:rsidP="006E01C0">
            <w:pPr>
              <w:rPr>
                <w:color w:val="C00000"/>
              </w:rPr>
            </w:pPr>
          </w:p>
        </w:tc>
        <w:tc>
          <w:tcPr>
            <w:tcW w:w="112" w:type="pct"/>
          </w:tcPr>
          <w:p w14:paraId="4AEA1A6F" w14:textId="77777777" w:rsidR="00B449B3" w:rsidRPr="00C97380" w:rsidRDefault="00B449B3" w:rsidP="009F7B86">
            <w:pPr>
              <w:jc w:val="center"/>
              <w:rPr>
                <w:color w:val="C00000"/>
              </w:rPr>
            </w:pPr>
            <w:r w:rsidRPr="00C97380">
              <w:rPr>
                <w:color w:val="C00000"/>
              </w:rPr>
              <w:t>2</w:t>
            </w:r>
          </w:p>
        </w:tc>
        <w:tc>
          <w:tcPr>
            <w:tcW w:w="117" w:type="pct"/>
          </w:tcPr>
          <w:p w14:paraId="4AEA1A70" w14:textId="77777777" w:rsidR="00B449B3" w:rsidRPr="00C97380" w:rsidRDefault="00B449B3" w:rsidP="00CB1827">
            <w:pPr>
              <w:jc w:val="center"/>
              <w:rPr>
                <w:color w:val="C00000"/>
                <w:highlight w:val="yellow"/>
              </w:rPr>
            </w:pPr>
          </w:p>
        </w:tc>
        <w:tc>
          <w:tcPr>
            <w:tcW w:w="107" w:type="pct"/>
          </w:tcPr>
          <w:p w14:paraId="4AEA1A71" w14:textId="77777777" w:rsidR="00B449B3" w:rsidRPr="00C97380" w:rsidRDefault="00B449B3" w:rsidP="00B449B3">
            <w:pPr>
              <w:jc w:val="center"/>
              <w:rPr>
                <w:color w:val="C00000"/>
              </w:rPr>
            </w:pPr>
            <w:r w:rsidRPr="00C97380">
              <w:rPr>
                <w:color w:val="C00000"/>
              </w:rPr>
              <w:t>2</w:t>
            </w:r>
          </w:p>
        </w:tc>
        <w:tc>
          <w:tcPr>
            <w:tcW w:w="112" w:type="pct"/>
            <w:shd w:val="clear" w:color="auto" w:fill="B6DDE8" w:themeFill="accent5" w:themeFillTint="66"/>
          </w:tcPr>
          <w:p w14:paraId="4AEA1A72" w14:textId="77777777" w:rsidR="00B449B3" w:rsidRPr="00C97380" w:rsidRDefault="00B449B3" w:rsidP="006E01C0">
            <w:pPr>
              <w:rPr>
                <w:color w:val="C00000"/>
              </w:rPr>
            </w:pPr>
          </w:p>
        </w:tc>
        <w:tc>
          <w:tcPr>
            <w:tcW w:w="112" w:type="pct"/>
          </w:tcPr>
          <w:p w14:paraId="4AEA1A73" w14:textId="77777777" w:rsidR="00B449B3" w:rsidRPr="00C97380" w:rsidRDefault="00B449B3" w:rsidP="006E01C0">
            <w:pPr>
              <w:rPr>
                <w:color w:val="C00000"/>
              </w:rPr>
            </w:pPr>
          </w:p>
        </w:tc>
        <w:tc>
          <w:tcPr>
            <w:tcW w:w="112" w:type="pct"/>
          </w:tcPr>
          <w:p w14:paraId="4AEA1A74" w14:textId="77777777" w:rsidR="00B449B3" w:rsidRPr="00C97380" w:rsidRDefault="00B449B3" w:rsidP="00C930D3">
            <w:pPr>
              <w:jc w:val="center"/>
              <w:rPr>
                <w:color w:val="C00000"/>
              </w:rPr>
            </w:pPr>
            <w:r w:rsidRPr="00C97380">
              <w:rPr>
                <w:color w:val="C00000"/>
              </w:rPr>
              <w:t>2</w:t>
            </w:r>
          </w:p>
        </w:tc>
        <w:tc>
          <w:tcPr>
            <w:tcW w:w="112" w:type="pct"/>
          </w:tcPr>
          <w:p w14:paraId="4AEA1A75" w14:textId="77777777" w:rsidR="00B449B3" w:rsidRPr="00C97380" w:rsidRDefault="00B449B3" w:rsidP="006E01C0">
            <w:pPr>
              <w:rPr>
                <w:color w:val="C00000"/>
              </w:rPr>
            </w:pPr>
          </w:p>
        </w:tc>
        <w:tc>
          <w:tcPr>
            <w:tcW w:w="112" w:type="pct"/>
            <w:shd w:val="clear" w:color="auto" w:fill="B6DDE8" w:themeFill="accent5" w:themeFillTint="66"/>
          </w:tcPr>
          <w:p w14:paraId="4AEA1A76" w14:textId="77777777" w:rsidR="00B449B3" w:rsidRPr="00C97380" w:rsidRDefault="00B449B3" w:rsidP="006E01C0">
            <w:pPr>
              <w:rPr>
                <w:color w:val="C00000"/>
              </w:rPr>
            </w:pPr>
          </w:p>
        </w:tc>
        <w:tc>
          <w:tcPr>
            <w:tcW w:w="112" w:type="pct"/>
            <w:shd w:val="clear" w:color="auto" w:fill="B6DDE8" w:themeFill="accent5" w:themeFillTint="66"/>
          </w:tcPr>
          <w:p w14:paraId="4AEA1A77" w14:textId="77777777" w:rsidR="00B449B3" w:rsidRPr="00C97380" w:rsidRDefault="00B449B3" w:rsidP="006E01C0">
            <w:pPr>
              <w:rPr>
                <w:color w:val="C00000"/>
              </w:rPr>
            </w:pPr>
          </w:p>
        </w:tc>
        <w:tc>
          <w:tcPr>
            <w:tcW w:w="112" w:type="pct"/>
          </w:tcPr>
          <w:p w14:paraId="4AEA1A78" w14:textId="77777777" w:rsidR="00B449B3" w:rsidRPr="00C97380" w:rsidRDefault="00B449B3" w:rsidP="00821F4F">
            <w:pPr>
              <w:jc w:val="center"/>
              <w:rPr>
                <w:color w:val="C00000"/>
              </w:rPr>
            </w:pPr>
            <w:r w:rsidRPr="00C97380">
              <w:rPr>
                <w:b/>
                <w:color w:val="C00000"/>
              </w:rPr>
              <w:t>1</w:t>
            </w:r>
          </w:p>
        </w:tc>
        <w:tc>
          <w:tcPr>
            <w:tcW w:w="117" w:type="pct"/>
          </w:tcPr>
          <w:p w14:paraId="4AEA1A79" w14:textId="77777777" w:rsidR="00B449B3" w:rsidRPr="00C97380" w:rsidRDefault="00B449B3" w:rsidP="006E01C0">
            <w:pPr>
              <w:rPr>
                <w:color w:val="C00000"/>
              </w:rPr>
            </w:pPr>
          </w:p>
        </w:tc>
        <w:tc>
          <w:tcPr>
            <w:tcW w:w="112" w:type="pct"/>
          </w:tcPr>
          <w:p w14:paraId="4AEA1A7A" w14:textId="77777777" w:rsidR="00B449B3" w:rsidRPr="00C97380" w:rsidRDefault="00B449B3" w:rsidP="00821F4F">
            <w:pPr>
              <w:jc w:val="center"/>
              <w:rPr>
                <w:color w:val="C00000"/>
              </w:rPr>
            </w:pPr>
            <w:r w:rsidRPr="00C97380">
              <w:rPr>
                <w:b/>
                <w:color w:val="C00000"/>
              </w:rPr>
              <w:t>1</w:t>
            </w:r>
          </w:p>
        </w:tc>
        <w:tc>
          <w:tcPr>
            <w:tcW w:w="112" w:type="pct"/>
            <w:tcBorders>
              <w:right w:val="single" w:sz="12" w:space="0" w:color="auto"/>
            </w:tcBorders>
            <w:shd w:val="clear" w:color="auto" w:fill="auto"/>
          </w:tcPr>
          <w:p w14:paraId="4AEA1A7B" w14:textId="77777777" w:rsidR="00B449B3" w:rsidRPr="00AF5A2E" w:rsidRDefault="00B449B3" w:rsidP="006E01C0"/>
        </w:tc>
        <w:tc>
          <w:tcPr>
            <w:tcW w:w="180" w:type="pct"/>
            <w:tcBorders>
              <w:left w:val="single" w:sz="12" w:space="0" w:color="auto"/>
              <w:right w:val="single" w:sz="12" w:space="0" w:color="auto"/>
            </w:tcBorders>
            <w:shd w:val="clear" w:color="auto" w:fill="auto"/>
          </w:tcPr>
          <w:p w14:paraId="4AEA1A7C" w14:textId="77777777" w:rsidR="00B449B3" w:rsidRPr="00AF5A2E" w:rsidRDefault="00B449B3" w:rsidP="006E01C0"/>
        </w:tc>
      </w:tr>
      <w:tr w:rsidR="00D95B84" w:rsidRPr="00AF5A2E" w14:paraId="4AEA1A9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A7E" w14:textId="77777777" w:rsidR="00343F5C" w:rsidRDefault="00343F5C" w:rsidP="006E01C0">
            <w:pPr>
              <w:pStyle w:val="Element"/>
            </w:pPr>
            <w:r>
              <w:t>A6.6</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A7F" w14:textId="77777777" w:rsidR="00343F5C" w:rsidRPr="00946041" w:rsidRDefault="00343F5C" w:rsidP="006E01C0">
            <w:pPr>
              <w:pStyle w:val="Heading3"/>
            </w:pPr>
            <w:r w:rsidRPr="00B80143">
              <w:t>Recover from unusual flight attitudes</w:t>
            </w:r>
          </w:p>
        </w:tc>
        <w:tc>
          <w:tcPr>
            <w:tcW w:w="112" w:type="pct"/>
            <w:shd w:val="clear" w:color="auto" w:fill="FDE9D9" w:themeFill="accent6" w:themeFillTint="33"/>
          </w:tcPr>
          <w:p w14:paraId="4AEA1A80" w14:textId="77777777" w:rsidR="00343F5C" w:rsidRPr="00AF5A2E" w:rsidRDefault="00343F5C" w:rsidP="006E01C0"/>
        </w:tc>
        <w:tc>
          <w:tcPr>
            <w:tcW w:w="112" w:type="pct"/>
            <w:shd w:val="clear" w:color="auto" w:fill="FDE9D9" w:themeFill="accent6" w:themeFillTint="33"/>
          </w:tcPr>
          <w:p w14:paraId="4AEA1A81" w14:textId="77777777" w:rsidR="00343F5C" w:rsidRPr="00C97380" w:rsidRDefault="00343F5C" w:rsidP="006E01C0">
            <w:pPr>
              <w:rPr>
                <w:color w:val="C00000"/>
              </w:rPr>
            </w:pPr>
          </w:p>
        </w:tc>
        <w:tc>
          <w:tcPr>
            <w:tcW w:w="112" w:type="pct"/>
            <w:shd w:val="clear" w:color="auto" w:fill="FDE9D9" w:themeFill="accent6" w:themeFillTint="33"/>
          </w:tcPr>
          <w:p w14:paraId="4AEA1A82" w14:textId="77777777" w:rsidR="00343F5C" w:rsidRPr="00C97380" w:rsidRDefault="00343F5C" w:rsidP="000F44D3">
            <w:pPr>
              <w:rPr>
                <w:color w:val="C00000"/>
              </w:rPr>
            </w:pPr>
          </w:p>
        </w:tc>
        <w:tc>
          <w:tcPr>
            <w:tcW w:w="112" w:type="pct"/>
            <w:shd w:val="clear" w:color="auto" w:fill="FDE9D9" w:themeFill="accent6" w:themeFillTint="33"/>
          </w:tcPr>
          <w:p w14:paraId="4AEA1A83" w14:textId="77777777" w:rsidR="00343F5C" w:rsidRPr="00C97380" w:rsidRDefault="00343F5C" w:rsidP="006E01C0">
            <w:pPr>
              <w:rPr>
                <w:color w:val="C00000"/>
              </w:rPr>
            </w:pPr>
          </w:p>
        </w:tc>
        <w:tc>
          <w:tcPr>
            <w:tcW w:w="112" w:type="pct"/>
            <w:shd w:val="clear" w:color="auto" w:fill="FDE9D9" w:themeFill="accent6" w:themeFillTint="33"/>
          </w:tcPr>
          <w:p w14:paraId="4AEA1A84" w14:textId="77777777" w:rsidR="00343F5C" w:rsidRPr="00C97380" w:rsidRDefault="00343F5C" w:rsidP="006E01C0">
            <w:pPr>
              <w:rPr>
                <w:color w:val="C00000"/>
              </w:rPr>
            </w:pPr>
          </w:p>
        </w:tc>
        <w:tc>
          <w:tcPr>
            <w:tcW w:w="112" w:type="pct"/>
            <w:shd w:val="clear" w:color="auto" w:fill="FDE9D9" w:themeFill="accent6" w:themeFillTint="33"/>
          </w:tcPr>
          <w:p w14:paraId="4AEA1A85" w14:textId="77777777" w:rsidR="00343F5C" w:rsidRPr="00C97380" w:rsidRDefault="00343F5C" w:rsidP="006E01C0">
            <w:pPr>
              <w:rPr>
                <w:color w:val="C00000"/>
              </w:rPr>
            </w:pPr>
          </w:p>
        </w:tc>
        <w:tc>
          <w:tcPr>
            <w:tcW w:w="117" w:type="pct"/>
            <w:shd w:val="clear" w:color="auto" w:fill="FDE9D9" w:themeFill="accent6" w:themeFillTint="33"/>
          </w:tcPr>
          <w:p w14:paraId="4AEA1A86" w14:textId="77777777" w:rsidR="00343F5C" w:rsidRPr="00C97380" w:rsidRDefault="00343F5C" w:rsidP="006E01C0">
            <w:pPr>
              <w:rPr>
                <w:color w:val="C00000"/>
              </w:rPr>
            </w:pPr>
          </w:p>
        </w:tc>
        <w:tc>
          <w:tcPr>
            <w:tcW w:w="107" w:type="pct"/>
            <w:shd w:val="clear" w:color="auto" w:fill="FDE9D9" w:themeFill="accent6" w:themeFillTint="33"/>
          </w:tcPr>
          <w:p w14:paraId="4AEA1A87" w14:textId="77777777" w:rsidR="00343F5C" w:rsidRPr="00C97380" w:rsidRDefault="00343F5C" w:rsidP="006E01C0">
            <w:pPr>
              <w:rPr>
                <w:color w:val="C00000"/>
              </w:rPr>
            </w:pPr>
          </w:p>
        </w:tc>
        <w:tc>
          <w:tcPr>
            <w:tcW w:w="112" w:type="pct"/>
            <w:shd w:val="clear" w:color="auto" w:fill="FDE9D9" w:themeFill="accent6" w:themeFillTint="33"/>
          </w:tcPr>
          <w:p w14:paraId="4AEA1A88" w14:textId="77777777" w:rsidR="00343F5C" w:rsidRPr="00C97380" w:rsidRDefault="00343F5C" w:rsidP="006E01C0">
            <w:pPr>
              <w:rPr>
                <w:color w:val="C00000"/>
              </w:rPr>
            </w:pPr>
          </w:p>
        </w:tc>
        <w:tc>
          <w:tcPr>
            <w:tcW w:w="112" w:type="pct"/>
            <w:shd w:val="clear" w:color="auto" w:fill="FDE9D9" w:themeFill="accent6" w:themeFillTint="33"/>
          </w:tcPr>
          <w:p w14:paraId="4AEA1A89" w14:textId="77777777" w:rsidR="00343F5C" w:rsidRPr="00C97380" w:rsidRDefault="00343F5C" w:rsidP="006E01C0">
            <w:pPr>
              <w:rPr>
                <w:color w:val="C00000"/>
              </w:rPr>
            </w:pPr>
          </w:p>
        </w:tc>
        <w:tc>
          <w:tcPr>
            <w:tcW w:w="112" w:type="pct"/>
            <w:shd w:val="clear" w:color="auto" w:fill="FDE9D9" w:themeFill="accent6" w:themeFillTint="33"/>
          </w:tcPr>
          <w:p w14:paraId="4AEA1A8A" w14:textId="77777777" w:rsidR="00343F5C" w:rsidRPr="00C97380" w:rsidRDefault="00343F5C" w:rsidP="006E01C0">
            <w:pPr>
              <w:rPr>
                <w:color w:val="C00000"/>
              </w:rPr>
            </w:pPr>
          </w:p>
        </w:tc>
        <w:tc>
          <w:tcPr>
            <w:tcW w:w="112" w:type="pct"/>
            <w:shd w:val="clear" w:color="auto" w:fill="FDE9D9" w:themeFill="accent6" w:themeFillTint="33"/>
          </w:tcPr>
          <w:p w14:paraId="4AEA1A8B" w14:textId="77777777" w:rsidR="00343F5C" w:rsidRPr="00C97380" w:rsidRDefault="00343F5C" w:rsidP="006E01C0">
            <w:pPr>
              <w:rPr>
                <w:color w:val="C00000"/>
              </w:rPr>
            </w:pPr>
          </w:p>
        </w:tc>
        <w:tc>
          <w:tcPr>
            <w:tcW w:w="112" w:type="pct"/>
            <w:shd w:val="clear" w:color="auto" w:fill="FDE9D9" w:themeFill="accent6" w:themeFillTint="33"/>
          </w:tcPr>
          <w:p w14:paraId="4AEA1A8C" w14:textId="77777777" w:rsidR="00343F5C" w:rsidRPr="00C97380" w:rsidRDefault="00343F5C" w:rsidP="006E01C0">
            <w:pPr>
              <w:rPr>
                <w:color w:val="C00000"/>
              </w:rPr>
            </w:pPr>
          </w:p>
        </w:tc>
        <w:tc>
          <w:tcPr>
            <w:tcW w:w="112" w:type="pct"/>
            <w:shd w:val="clear" w:color="auto" w:fill="FDE9D9" w:themeFill="accent6" w:themeFillTint="33"/>
          </w:tcPr>
          <w:p w14:paraId="4AEA1A8D" w14:textId="77777777" w:rsidR="00343F5C" w:rsidRPr="00C97380" w:rsidRDefault="00343F5C" w:rsidP="006E01C0">
            <w:pPr>
              <w:rPr>
                <w:color w:val="C00000"/>
              </w:rPr>
            </w:pPr>
          </w:p>
        </w:tc>
        <w:tc>
          <w:tcPr>
            <w:tcW w:w="112" w:type="pct"/>
            <w:shd w:val="clear" w:color="auto" w:fill="FDE9D9" w:themeFill="accent6" w:themeFillTint="33"/>
          </w:tcPr>
          <w:p w14:paraId="4AEA1A8E" w14:textId="77777777" w:rsidR="00343F5C" w:rsidRPr="00C97380" w:rsidRDefault="00343F5C" w:rsidP="006E01C0">
            <w:pPr>
              <w:rPr>
                <w:color w:val="C00000"/>
              </w:rPr>
            </w:pPr>
          </w:p>
        </w:tc>
        <w:tc>
          <w:tcPr>
            <w:tcW w:w="117" w:type="pct"/>
            <w:shd w:val="clear" w:color="auto" w:fill="FDE9D9" w:themeFill="accent6" w:themeFillTint="33"/>
          </w:tcPr>
          <w:p w14:paraId="4AEA1A8F" w14:textId="77777777" w:rsidR="00343F5C" w:rsidRPr="00C97380" w:rsidRDefault="00343F5C" w:rsidP="006E01C0">
            <w:pPr>
              <w:rPr>
                <w:color w:val="C00000"/>
              </w:rPr>
            </w:pPr>
          </w:p>
        </w:tc>
        <w:tc>
          <w:tcPr>
            <w:tcW w:w="112" w:type="pct"/>
            <w:shd w:val="clear" w:color="auto" w:fill="FDE9D9" w:themeFill="accent6" w:themeFillTint="33"/>
          </w:tcPr>
          <w:p w14:paraId="4AEA1A90"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1A91"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A92" w14:textId="77777777" w:rsidR="00343F5C" w:rsidRPr="00AF5A2E" w:rsidRDefault="00343F5C" w:rsidP="006E01C0"/>
        </w:tc>
      </w:tr>
      <w:tr w:rsidR="00D95B84" w:rsidRPr="00AF5A2E" w14:paraId="4AEA1AA9" w14:textId="77777777" w:rsidTr="00950B34">
        <w:tc>
          <w:tcPr>
            <w:tcW w:w="252" w:type="pct"/>
            <w:tcBorders>
              <w:top w:val="single" w:sz="4" w:space="0" w:color="auto"/>
              <w:left w:val="single" w:sz="12" w:space="0" w:color="auto"/>
              <w:right w:val="single" w:sz="4" w:space="0" w:color="auto"/>
            </w:tcBorders>
            <w:shd w:val="clear" w:color="auto" w:fill="auto"/>
          </w:tcPr>
          <w:p w14:paraId="4AEA1A94" w14:textId="77777777" w:rsidR="00343F5C" w:rsidRPr="00B8014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A95" w14:textId="77777777" w:rsidR="00343F5C" w:rsidRPr="004D1287" w:rsidRDefault="00343F5C" w:rsidP="006E01C0">
            <w:r w:rsidRPr="004D1287">
              <w:t>identify nose-high or nose-low unusual attitude flight condition</w:t>
            </w:r>
          </w:p>
        </w:tc>
        <w:tc>
          <w:tcPr>
            <w:tcW w:w="112" w:type="pct"/>
            <w:shd w:val="clear" w:color="auto" w:fill="auto"/>
          </w:tcPr>
          <w:p w14:paraId="4AEA1A96" w14:textId="77777777" w:rsidR="00343F5C" w:rsidRPr="00C97380" w:rsidRDefault="00343F5C" w:rsidP="00DC7ADA">
            <w:pPr>
              <w:jc w:val="center"/>
              <w:rPr>
                <w:color w:val="C00000"/>
              </w:rPr>
            </w:pPr>
            <w:r w:rsidRPr="00C97380">
              <w:rPr>
                <w:color w:val="C00000"/>
              </w:rPr>
              <w:t>2</w:t>
            </w:r>
          </w:p>
        </w:tc>
        <w:tc>
          <w:tcPr>
            <w:tcW w:w="112" w:type="pct"/>
          </w:tcPr>
          <w:p w14:paraId="4AEA1A97" w14:textId="77777777" w:rsidR="00343F5C" w:rsidRPr="00C97380" w:rsidRDefault="00343F5C" w:rsidP="00EE7D10">
            <w:pPr>
              <w:jc w:val="center"/>
              <w:rPr>
                <w:color w:val="C00000"/>
              </w:rPr>
            </w:pPr>
            <w:r w:rsidRPr="00C97380">
              <w:rPr>
                <w:color w:val="C00000"/>
              </w:rPr>
              <w:t>2</w:t>
            </w:r>
          </w:p>
        </w:tc>
        <w:tc>
          <w:tcPr>
            <w:tcW w:w="112" w:type="pct"/>
          </w:tcPr>
          <w:p w14:paraId="4AEA1A98" w14:textId="77777777" w:rsidR="00343F5C" w:rsidRPr="00C97380" w:rsidRDefault="00343F5C" w:rsidP="000F44D3">
            <w:pPr>
              <w:rPr>
                <w:color w:val="C00000"/>
              </w:rPr>
            </w:pPr>
          </w:p>
        </w:tc>
        <w:tc>
          <w:tcPr>
            <w:tcW w:w="112" w:type="pct"/>
          </w:tcPr>
          <w:p w14:paraId="4AEA1A99" w14:textId="77777777" w:rsidR="00343F5C" w:rsidRPr="00C97380" w:rsidRDefault="00343F5C" w:rsidP="006E01C0">
            <w:pPr>
              <w:rPr>
                <w:color w:val="C00000"/>
              </w:rPr>
            </w:pPr>
          </w:p>
        </w:tc>
        <w:tc>
          <w:tcPr>
            <w:tcW w:w="112" w:type="pct"/>
            <w:shd w:val="clear" w:color="auto" w:fill="B6DDE8" w:themeFill="accent5" w:themeFillTint="66"/>
          </w:tcPr>
          <w:p w14:paraId="4AEA1A9A" w14:textId="77777777" w:rsidR="00343F5C" w:rsidRPr="00C97380" w:rsidRDefault="00343F5C" w:rsidP="006E01C0">
            <w:pPr>
              <w:rPr>
                <w:color w:val="C00000"/>
              </w:rPr>
            </w:pPr>
          </w:p>
        </w:tc>
        <w:tc>
          <w:tcPr>
            <w:tcW w:w="112" w:type="pct"/>
          </w:tcPr>
          <w:p w14:paraId="4AEA1A9B" w14:textId="77777777" w:rsidR="00343F5C" w:rsidRPr="00C97380" w:rsidRDefault="00343F5C" w:rsidP="003F3617">
            <w:pPr>
              <w:jc w:val="center"/>
              <w:rPr>
                <w:color w:val="C00000"/>
              </w:rPr>
            </w:pPr>
          </w:p>
        </w:tc>
        <w:tc>
          <w:tcPr>
            <w:tcW w:w="117" w:type="pct"/>
          </w:tcPr>
          <w:p w14:paraId="4AEA1A9C" w14:textId="77777777" w:rsidR="00343F5C" w:rsidRPr="00C97380" w:rsidRDefault="00343F5C" w:rsidP="006E01C0">
            <w:pPr>
              <w:rPr>
                <w:color w:val="C00000"/>
              </w:rPr>
            </w:pPr>
          </w:p>
        </w:tc>
        <w:tc>
          <w:tcPr>
            <w:tcW w:w="107" w:type="pct"/>
          </w:tcPr>
          <w:p w14:paraId="4AEA1A9D" w14:textId="77777777" w:rsidR="00343F5C" w:rsidRPr="00C97380" w:rsidRDefault="00343F5C" w:rsidP="006E01C0">
            <w:pPr>
              <w:rPr>
                <w:color w:val="C00000"/>
              </w:rPr>
            </w:pPr>
          </w:p>
        </w:tc>
        <w:tc>
          <w:tcPr>
            <w:tcW w:w="112" w:type="pct"/>
            <w:shd w:val="clear" w:color="auto" w:fill="B6DDE8" w:themeFill="accent5" w:themeFillTint="66"/>
          </w:tcPr>
          <w:p w14:paraId="4AEA1A9E" w14:textId="77777777" w:rsidR="00343F5C" w:rsidRPr="00C97380" w:rsidRDefault="00343F5C" w:rsidP="006E01C0">
            <w:pPr>
              <w:rPr>
                <w:color w:val="C00000"/>
              </w:rPr>
            </w:pPr>
          </w:p>
        </w:tc>
        <w:tc>
          <w:tcPr>
            <w:tcW w:w="112" w:type="pct"/>
          </w:tcPr>
          <w:p w14:paraId="4AEA1A9F" w14:textId="77777777" w:rsidR="00343F5C" w:rsidRPr="00C97380" w:rsidRDefault="00343F5C" w:rsidP="006E01C0">
            <w:pPr>
              <w:rPr>
                <w:color w:val="C00000"/>
              </w:rPr>
            </w:pPr>
          </w:p>
        </w:tc>
        <w:tc>
          <w:tcPr>
            <w:tcW w:w="112" w:type="pct"/>
          </w:tcPr>
          <w:p w14:paraId="4AEA1AA0" w14:textId="77777777" w:rsidR="00343F5C" w:rsidRPr="00C97380" w:rsidRDefault="00343F5C" w:rsidP="00746651">
            <w:pPr>
              <w:jc w:val="center"/>
              <w:rPr>
                <w:color w:val="C00000"/>
              </w:rPr>
            </w:pPr>
            <w:r w:rsidRPr="00C97380">
              <w:rPr>
                <w:color w:val="C00000"/>
              </w:rPr>
              <w:t>2</w:t>
            </w:r>
          </w:p>
        </w:tc>
        <w:tc>
          <w:tcPr>
            <w:tcW w:w="112" w:type="pct"/>
          </w:tcPr>
          <w:p w14:paraId="4AEA1AA1" w14:textId="77777777" w:rsidR="00343F5C" w:rsidRPr="00C97380" w:rsidRDefault="00343F5C" w:rsidP="006E01C0">
            <w:pPr>
              <w:rPr>
                <w:color w:val="C00000"/>
              </w:rPr>
            </w:pPr>
          </w:p>
        </w:tc>
        <w:tc>
          <w:tcPr>
            <w:tcW w:w="112" w:type="pct"/>
            <w:shd w:val="clear" w:color="auto" w:fill="B6DDE8" w:themeFill="accent5" w:themeFillTint="66"/>
          </w:tcPr>
          <w:p w14:paraId="4AEA1AA2" w14:textId="77777777" w:rsidR="00343F5C" w:rsidRPr="00C97380" w:rsidRDefault="00343F5C" w:rsidP="006E01C0">
            <w:pPr>
              <w:rPr>
                <w:color w:val="C00000"/>
              </w:rPr>
            </w:pPr>
          </w:p>
        </w:tc>
        <w:tc>
          <w:tcPr>
            <w:tcW w:w="112" w:type="pct"/>
            <w:shd w:val="clear" w:color="auto" w:fill="B6DDE8" w:themeFill="accent5" w:themeFillTint="66"/>
          </w:tcPr>
          <w:p w14:paraId="4AEA1AA3" w14:textId="77777777" w:rsidR="00343F5C" w:rsidRPr="00C97380" w:rsidRDefault="00343F5C" w:rsidP="006E01C0">
            <w:pPr>
              <w:rPr>
                <w:color w:val="C00000"/>
              </w:rPr>
            </w:pPr>
          </w:p>
        </w:tc>
        <w:tc>
          <w:tcPr>
            <w:tcW w:w="112" w:type="pct"/>
          </w:tcPr>
          <w:p w14:paraId="4AEA1AA4" w14:textId="77777777" w:rsidR="00343F5C" w:rsidRPr="00C97380" w:rsidRDefault="00343F5C" w:rsidP="0094551F">
            <w:pPr>
              <w:jc w:val="center"/>
              <w:rPr>
                <w:color w:val="C00000"/>
              </w:rPr>
            </w:pPr>
            <w:r w:rsidRPr="00C97380">
              <w:rPr>
                <w:b/>
                <w:color w:val="C00000"/>
              </w:rPr>
              <w:t>1</w:t>
            </w:r>
          </w:p>
        </w:tc>
        <w:tc>
          <w:tcPr>
            <w:tcW w:w="117" w:type="pct"/>
          </w:tcPr>
          <w:p w14:paraId="4AEA1AA5" w14:textId="77777777" w:rsidR="00343F5C" w:rsidRPr="00C97380" w:rsidRDefault="00343F5C" w:rsidP="0094551F">
            <w:pPr>
              <w:jc w:val="center"/>
              <w:rPr>
                <w:color w:val="C00000"/>
              </w:rPr>
            </w:pPr>
            <w:r w:rsidRPr="00C97380">
              <w:rPr>
                <w:b/>
                <w:color w:val="C00000"/>
              </w:rPr>
              <w:t>1</w:t>
            </w:r>
          </w:p>
        </w:tc>
        <w:tc>
          <w:tcPr>
            <w:tcW w:w="112" w:type="pct"/>
          </w:tcPr>
          <w:p w14:paraId="4AEA1AA6"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AA7"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AA8" w14:textId="77777777" w:rsidR="00343F5C" w:rsidRPr="00AF5A2E" w:rsidRDefault="00343F5C" w:rsidP="006E01C0"/>
        </w:tc>
      </w:tr>
      <w:tr w:rsidR="00D95B84" w:rsidRPr="00AF5A2E" w14:paraId="4AEA1ABF" w14:textId="77777777" w:rsidTr="00950B34">
        <w:tc>
          <w:tcPr>
            <w:tcW w:w="252" w:type="pct"/>
            <w:tcBorders>
              <w:top w:val="single" w:sz="4" w:space="0" w:color="auto"/>
              <w:left w:val="single" w:sz="12" w:space="0" w:color="auto"/>
              <w:right w:val="single" w:sz="4" w:space="0" w:color="auto"/>
            </w:tcBorders>
            <w:shd w:val="clear" w:color="auto" w:fill="auto"/>
          </w:tcPr>
          <w:p w14:paraId="4AEA1AAA" w14:textId="77777777" w:rsidR="00343F5C" w:rsidRPr="00B8014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AAB" w14:textId="77777777" w:rsidR="00343F5C" w:rsidRPr="004D1287" w:rsidRDefault="00343F5C" w:rsidP="006E01C0">
            <w:r w:rsidRPr="004D1287">
              <w:t xml:space="preserve">recover from nose-low or nose-high unusual attitudes by adjusting pitch, </w:t>
            </w:r>
            <w:proofErr w:type="gramStart"/>
            <w:r w:rsidRPr="004D1287">
              <w:t>bank</w:t>
            </w:r>
            <w:proofErr w:type="gramEnd"/>
            <w:r w:rsidRPr="004D1287">
              <w:t xml:space="preserve"> and power to resume controlled and balanced flight</w:t>
            </w:r>
          </w:p>
        </w:tc>
        <w:tc>
          <w:tcPr>
            <w:tcW w:w="112" w:type="pct"/>
            <w:shd w:val="clear" w:color="auto" w:fill="auto"/>
          </w:tcPr>
          <w:p w14:paraId="4AEA1AAC" w14:textId="77777777" w:rsidR="00343F5C" w:rsidRPr="00C97380" w:rsidRDefault="00343F5C" w:rsidP="00DC7ADA">
            <w:pPr>
              <w:jc w:val="center"/>
              <w:rPr>
                <w:color w:val="C00000"/>
              </w:rPr>
            </w:pPr>
            <w:r w:rsidRPr="00C97380">
              <w:rPr>
                <w:color w:val="C00000"/>
              </w:rPr>
              <w:t>2</w:t>
            </w:r>
          </w:p>
        </w:tc>
        <w:tc>
          <w:tcPr>
            <w:tcW w:w="112" w:type="pct"/>
          </w:tcPr>
          <w:p w14:paraId="4AEA1AAD" w14:textId="77777777" w:rsidR="00343F5C" w:rsidRPr="00C97380" w:rsidRDefault="00343F5C" w:rsidP="00EE7D10">
            <w:pPr>
              <w:jc w:val="center"/>
              <w:rPr>
                <w:color w:val="C00000"/>
              </w:rPr>
            </w:pPr>
            <w:r w:rsidRPr="00C97380">
              <w:rPr>
                <w:color w:val="C00000"/>
              </w:rPr>
              <w:t>2</w:t>
            </w:r>
          </w:p>
        </w:tc>
        <w:tc>
          <w:tcPr>
            <w:tcW w:w="112" w:type="pct"/>
          </w:tcPr>
          <w:p w14:paraId="4AEA1AAE" w14:textId="77777777" w:rsidR="00343F5C" w:rsidRPr="00C97380" w:rsidRDefault="00343F5C" w:rsidP="000F44D3">
            <w:pPr>
              <w:rPr>
                <w:color w:val="C00000"/>
              </w:rPr>
            </w:pPr>
          </w:p>
        </w:tc>
        <w:tc>
          <w:tcPr>
            <w:tcW w:w="112" w:type="pct"/>
          </w:tcPr>
          <w:p w14:paraId="4AEA1AAF" w14:textId="77777777" w:rsidR="00343F5C" w:rsidRPr="00C97380" w:rsidRDefault="00343F5C" w:rsidP="006E01C0">
            <w:pPr>
              <w:rPr>
                <w:color w:val="C00000"/>
              </w:rPr>
            </w:pPr>
          </w:p>
        </w:tc>
        <w:tc>
          <w:tcPr>
            <w:tcW w:w="112" w:type="pct"/>
            <w:shd w:val="clear" w:color="auto" w:fill="B6DDE8" w:themeFill="accent5" w:themeFillTint="66"/>
          </w:tcPr>
          <w:p w14:paraId="4AEA1AB0" w14:textId="77777777" w:rsidR="00343F5C" w:rsidRPr="00C97380" w:rsidRDefault="00343F5C" w:rsidP="006E01C0">
            <w:pPr>
              <w:rPr>
                <w:color w:val="C00000"/>
              </w:rPr>
            </w:pPr>
          </w:p>
        </w:tc>
        <w:tc>
          <w:tcPr>
            <w:tcW w:w="112" w:type="pct"/>
          </w:tcPr>
          <w:p w14:paraId="4AEA1AB1" w14:textId="77777777" w:rsidR="00343F5C" w:rsidRPr="00C97380" w:rsidRDefault="00343F5C" w:rsidP="003F3617">
            <w:pPr>
              <w:jc w:val="center"/>
              <w:rPr>
                <w:color w:val="C00000"/>
              </w:rPr>
            </w:pPr>
          </w:p>
        </w:tc>
        <w:tc>
          <w:tcPr>
            <w:tcW w:w="117" w:type="pct"/>
          </w:tcPr>
          <w:p w14:paraId="4AEA1AB2" w14:textId="77777777" w:rsidR="00343F5C" w:rsidRPr="00C97380" w:rsidRDefault="00343F5C" w:rsidP="006E01C0">
            <w:pPr>
              <w:rPr>
                <w:color w:val="C00000"/>
              </w:rPr>
            </w:pPr>
          </w:p>
        </w:tc>
        <w:tc>
          <w:tcPr>
            <w:tcW w:w="107" w:type="pct"/>
          </w:tcPr>
          <w:p w14:paraId="4AEA1AB3" w14:textId="77777777" w:rsidR="00343F5C" w:rsidRPr="00C97380" w:rsidRDefault="00343F5C" w:rsidP="006E01C0">
            <w:pPr>
              <w:rPr>
                <w:color w:val="C00000"/>
              </w:rPr>
            </w:pPr>
          </w:p>
        </w:tc>
        <w:tc>
          <w:tcPr>
            <w:tcW w:w="112" w:type="pct"/>
            <w:shd w:val="clear" w:color="auto" w:fill="B6DDE8" w:themeFill="accent5" w:themeFillTint="66"/>
          </w:tcPr>
          <w:p w14:paraId="4AEA1AB4" w14:textId="77777777" w:rsidR="00343F5C" w:rsidRPr="00C97380" w:rsidRDefault="00343F5C" w:rsidP="006E01C0">
            <w:pPr>
              <w:rPr>
                <w:color w:val="C00000"/>
              </w:rPr>
            </w:pPr>
          </w:p>
        </w:tc>
        <w:tc>
          <w:tcPr>
            <w:tcW w:w="112" w:type="pct"/>
          </w:tcPr>
          <w:p w14:paraId="4AEA1AB5" w14:textId="77777777" w:rsidR="00343F5C" w:rsidRPr="00C97380" w:rsidRDefault="00343F5C" w:rsidP="006E01C0">
            <w:pPr>
              <w:rPr>
                <w:color w:val="C00000"/>
              </w:rPr>
            </w:pPr>
          </w:p>
        </w:tc>
        <w:tc>
          <w:tcPr>
            <w:tcW w:w="112" w:type="pct"/>
          </w:tcPr>
          <w:p w14:paraId="4AEA1AB6" w14:textId="77777777" w:rsidR="00343F5C" w:rsidRPr="00C97380" w:rsidRDefault="00343F5C" w:rsidP="00746651">
            <w:pPr>
              <w:jc w:val="center"/>
              <w:rPr>
                <w:color w:val="C00000"/>
              </w:rPr>
            </w:pPr>
            <w:r w:rsidRPr="00C97380">
              <w:rPr>
                <w:color w:val="C00000"/>
              </w:rPr>
              <w:t>2</w:t>
            </w:r>
          </w:p>
        </w:tc>
        <w:tc>
          <w:tcPr>
            <w:tcW w:w="112" w:type="pct"/>
          </w:tcPr>
          <w:p w14:paraId="4AEA1AB7" w14:textId="77777777" w:rsidR="00343F5C" w:rsidRPr="00C97380" w:rsidRDefault="00343F5C" w:rsidP="006E01C0">
            <w:pPr>
              <w:rPr>
                <w:color w:val="C00000"/>
              </w:rPr>
            </w:pPr>
          </w:p>
        </w:tc>
        <w:tc>
          <w:tcPr>
            <w:tcW w:w="112" w:type="pct"/>
            <w:shd w:val="clear" w:color="auto" w:fill="B6DDE8" w:themeFill="accent5" w:themeFillTint="66"/>
          </w:tcPr>
          <w:p w14:paraId="4AEA1AB8" w14:textId="77777777" w:rsidR="00343F5C" w:rsidRPr="00C97380" w:rsidRDefault="00343F5C" w:rsidP="006E01C0">
            <w:pPr>
              <w:rPr>
                <w:color w:val="C00000"/>
              </w:rPr>
            </w:pPr>
          </w:p>
        </w:tc>
        <w:tc>
          <w:tcPr>
            <w:tcW w:w="112" w:type="pct"/>
            <w:shd w:val="clear" w:color="auto" w:fill="B6DDE8" w:themeFill="accent5" w:themeFillTint="66"/>
          </w:tcPr>
          <w:p w14:paraId="4AEA1AB9" w14:textId="77777777" w:rsidR="00343F5C" w:rsidRPr="00C97380" w:rsidRDefault="00343F5C" w:rsidP="006E01C0">
            <w:pPr>
              <w:rPr>
                <w:color w:val="C00000"/>
              </w:rPr>
            </w:pPr>
          </w:p>
        </w:tc>
        <w:tc>
          <w:tcPr>
            <w:tcW w:w="112" w:type="pct"/>
          </w:tcPr>
          <w:p w14:paraId="4AEA1ABA" w14:textId="77777777" w:rsidR="00343F5C" w:rsidRPr="00C97380" w:rsidRDefault="00343F5C" w:rsidP="0094551F">
            <w:pPr>
              <w:jc w:val="center"/>
              <w:rPr>
                <w:color w:val="C00000"/>
              </w:rPr>
            </w:pPr>
            <w:r w:rsidRPr="00C97380">
              <w:rPr>
                <w:b/>
                <w:color w:val="C00000"/>
              </w:rPr>
              <w:t>1</w:t>
            </w:r>
          </w:p>
        </w:tc>
        <w:tc>
          <w:tcPr>
            <w:tcW w:w="117" w:type="pct"/>
          </w:tcPr>
          <w:p w14:paraId="4AEA1ABB" w14:textId="77777777" w:rsidR="00343F5C" w:rsidRPr="00C97380" w:rsidRDefault="00343F5C" w:rsidP="0094551F">
            <w:pPr>
              <w:jc w:val="center"/>
              <w:rPr>
                <w:color w:val="C00000"/>
              </w:rPr>
            </w:pPr>
            <w:r w:rsidRPr="00C97380">
              <w:rPr>
                <w:b/>
                <w:color w:val="C00000"/>
              </w:rPr>
              <w:t>1</w:t>
            </w:r>
          </w:p>
        </w:tc>
        <w:tc>
          <w:tcPr>
            <w:tcW w:w="112" w:type="pct"/>
          </w:tcPr>
          <w:p w14:paraId="4AEA1ABC"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ABD"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ABE" w14:textId="77777777" w:rsidR="00343F5C" w:rsidRPr="00AF5A2E" w:rsidRDefault="00343F5C" w:rsidP="006E01C0"/>
        </w:tc>
      </w:tr>
      <w:tr w:rsidR="00D95B84" w:rsidRPr="00AF5A2E" w14:paraId="4AEA1AD5" w14:textId="77777777" w:rsidTr="00950B34">
        <w:tc>
          <w:tcPr>
            <w:tcW w:w="252" w:type="pct"/>
            <w:tcBorders>
              <w:top w:val="single" w:sz="4" w:space="0" w:color="auto"/>
              <w:left w:val="single" w:sz="12" w:space="0" w:color="auto"/>
              <w:right w:val="single" w:sz="4" w:space="0" w:color="auto"/>
            </w:tcBorders>
            <w:shd w:val="clear" w:color="auto" w:fill="auto"/>
          </w:tcPr>
          <w:p w14:paraId="4AEA1AC0" w14:textId="77777777" w:rsidR="00343F5C" w:rsidRPr="00B8014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AC1" w14:textId="77777777" w:rsidR="00343F5C" w:rsidRPr="004D1287" w:rsidRDefault="00343F5C" w:rsidP="006E01C0">
            <w:r w:rsidRPr="004D1287">
              <w:t>apply controlled corrective action while maintaining aircraft performance within limits</w:t>
            </w:r>
          </w:p>
        </w:tc>
        <w:tc>
          <w:tcPr>
            <w:tcW w:w="112" w:type="pct"/>
            <w:shd w:val="clear" w:color="auto" w:fill="auto"/>
          </w:tcPr>
          <w:p w14:paraId="4AEA1AC2" w14:textId="77777777" w:rsidR="00343F5C" w:rsidRPr="00C97380" w:rsidRDefault="00343F5C" w:rsidP="00DC7ADA">
            <w:pPr>
              <w:jc w:val="center"/>
              <w:rPr>
                <w:color w:val="C00000"/>
              </w:rPr>
            </w:pPr>
            <w:r w:rsidRPr="00C97380">
              <w:rPr>
                <w:color w:val="C00000"/>
              </w:rPr>
              <w:t>2</w:t>
            </w:r>
          </w:p>
        </w:tc>
        <w:tc>
          <w:tcPr>
            <w:tcW w:w="112" w:type="pct"/>
          </w:tcPr>
          <w:p w14:paraId="4AEA1AC3" w14:textId="77777777" w:rsidR="00343F5C" w:rsidRPr="00C97380" w:rsidRDefault="00343F5C" w:rsidP="00EE7D10">
            <w:pPr>
              <w:jc w:val="center"/>
              <w:rPr>
                <w:color w:val="C00000"/>
              </w:rPr>
            </w:pPr>
            <w:r w:rsidRPr="00C97380">
              <w:rPr>
                <w:color w:val="C00000"/>
              </w:rPr>
              <w:t>2</w:t>
            </w:r>
          </w:p>
        </w:tc>
        <w:tc>
          <w:tcPr>
            <w:tcW w:w="112" w:type="pct"/>
          </w:tcPr>
          <w:p w14:paraId="4AEA1AC4" w14:textId="77777777" w:rsidR="00343F5C" w:rsidRPr="00C97380" w:rsidRDefault="00343F5C" w:rsidP="000F44D3">
            <w:pPr>
              <w:rPr>
                <w:color w:val="C00000"/>
              </w:rPr>
            </w:pPr>
          </w:p>
        </w:tc>
        <w:tc>
          <w:tcPr>
            <w:tcW w:w="112" w:type="pct"/>
          </w:tcPr>
          <w:p w14:paraId="4AEA1AC5" w14:textId="77777777" w:rsidR="00343F5C" w:rsidRPr="00C97380" w:rsidRDefault="00343F5C" w:rsidP="006E01C0">
            <w:pPr>
              <w:rPr>
                <w:color w:val="C00000"/>
              </w:rPr>
            </w:pPr>
          </w:p>
        </w:tc>
        <w:tc>
          <w:tcPr>
            <w:tcW w:w="112" w:type="pct"/>
            <w:shd w:val="clear" w:color="auto" w:fill="B6DDE8" w:themeFill="accent5" w:themeFillTint="66"/>
          </w:tcPr>
          <w:p w14:paraId="4AEA1AC6" w14:textId="77777777" w:rsidR="00343F5C" w:rsidRPr="00C97380" w:rsidRDefault="00343F5C" w:rsidP="006E01C0">
            <w:pPr>
              <w:rPr>
                <w:color w:val="C00000"/>
              </w:rPr>
            </w:pPr>
          </w:p>
        </w:tc>
        <w:tc>
          <w:tcPr>
            <w:tcW w:w="112" w:type="pct"/>
          </w:tcPr>
          <w:p w14:paraId="4AEA1AC7" w14:textId="77777777" w:rsidR="00343F5C" w:rsidRPr="00C97380" w:rsidRDefault="00343F5C" w:rsidP="003F3617">
            <w:pPr>
              <w:jc w:val="center"/>
              <w:rPr>
                <w:color w:val="C00000"/>
              </w:rPr>
            </w:pPr>
          </w:p>
        </w:tc>
        <w:tc>
          <w:tcPr>
            <w:tcW w:w="117" w:type="pct"/>
          </w:tcPr>
          <w:p w14:paraId="4AEA1AC8" w14:textId="77777777" w:rsidR="00343F5C" w:rsidRPr="00C97380" w:rsidRDefault="00343F5C" w:rsidP="006E01C0">
            <w:pPr>
              <w:rPr>
                <w:color w:val="C00000"/>
              </w:rPr>
            </w:pPr>
          </w:p>
        </w:tc>
        <w:tc>
          <w:tcPr>
            <w:tcW w:w="107" w:type="pct"/>
          </w:tcPr>
          <w:p w14:paraId="4AEA1AC9" w14:textId="77777777" w:rsidR="00343F5C" w:rsidRPr="00C97380" w:rsidRDefault="00343F5C" w:rsidP="006E01C0">
            <w:pPr>
              <w:rPr>
                <w:color w:val="C00000"/>
              </w:rPr>
            </w:pPr>
          </w:p>
        </w:tc>
        <w:tc>
          <w:tcPr>
            <w:tcW w:w="112" w:type="pct"/>
            <w:shd w:val="clear" w:color="auto" w:fill="B6DDE8" w:themeFill="accent5" w:themeFillTint="66"/>
          </w:tcPr>
          <w:p w14:paraId="4AEA1ACA" w14:textId="77777777" w:rsidR="00343F5C" w:rsidRPr="00C97380" w:rsidRDefault="00343F5C" w:rsidP="006E01C0">
            <w:pPr>
              <w:rPr>
                <w:color w:val="C00000"/>
              </w:rPr>
            </w:pPr>
          </w:p>
        </w:tc>
        <w:tc>
          <w:tcPr>
            <w:tcW w:w="112" w:type="pct"/>
          </w:tcPr>
          <w:p w14:paraId="4AEA1ACB" w14:textId="77777777" w:rsidR="00343F5C" w:rsidRPr="00C97380" w:rsidRDefault="00343F5C" w:rsidP="006E01C0">
            <w:pPr>
              <w:rPr>
                <w:color w:val="C00000"/>
              </w:rPr>
            </w:pPr>
          </w:p>
        </w:tc>
        <w:tc>
          <w:tcPr>
            <w:tcW w:w="112" w:type="pct"/>
          </w:tcPr>
          <w:p w14:paraId="4AEA1ACC" w14:textId="77777777" w:rsidR="00343F5C" w:rsidRPr="00C97380" w:rsidRDefault="00343F5C" w:rsidP="00746651">
            <w:pPr>
              <w:jc w:val="center"/>
              <w:rPr>
                <w:color w:val="C00000"/>
              </w:rPr>
            </w:pPr>
            <w:r w:rsidRPr="00C97380">
              <w:rPr>
                <w:color w:val="C00000"/>
              </w:rPr>
              <w:t>2</w:t>
            </w:r>
          </w:p>
        </w:tc>
        <w:tc>
          <w:tcPr>
            <w:tcW w:w="112" w:type="pct"/>
          </w:tcPr>
          <w:p w14:paraId="4AEA1ACD" w14:textId="77777777" w:rsidR="00343F5C" w:rsidRPr="00C97380" w:rsidRDefault="00343F5C" w:rsidP="006E01C0">
            <w:pPr>
              <w:rPr>
                <w:color w:val="C00000"/>
              </w:rPr>
            </w:pPr>
          </w:p>
        </w:tc>
        <w:tc>
          <w:tcPr>
            <w:tcW w:w="112" w:type="pct"/>
            <w:shd w:val="clear" w:color="auto" w:fill="B6DDE8" w:themeFill="accent5" w:themeFillTint="66"/>
          </w:tcPr>
          <w:p w14:paraId="4AEA1ACE" w14:textId="77777777" w:rsidR="00343F5C" w:rsidRPr="00C97380" w:rsidRDefault="00343F5C" w:rsidP="006E01C0">
            <w:pPr>
              <w:rPr>
                <w:color w:val="C00000"/>
              </w:rPr>
            </w:pPr>
          </w:p>
        </w:tc>
        <w:tc>
          <w:tcPr>
            <w:tcW w:w="112" w:type="pct"/>
            <w:shd w:val="clear" w:color="auto" w:fill="B6DDE8" w:themeFill="accent5" w:themeFillTint="66"/>
          </w:tcPr>
          <w:p w14:paraId="4AEA1ACF" w14:textId="77777777" w:rsidR="00343F5C" w:rsidRPr="00C97380" w:rsidRDefault="00343F5C" w:rsidP="006E01C0">
            <w:pPr>
              <w:rPr>
                <w:color w:val="C00000"/>
              </w:rPr>
            </w:pPr>
          </w:p>
        </w:tc>
        <w:tc>
          <w:tcPr>
            <w:tcW w:w="112" w:type="pct"/>
          </w:tcPr>
          <w:p w14:paraId="4AEA1AD0" w14:textId="77777777" w:rsidR="00343F5C" w:rsidRPr="00C97380" w:rsidRDefault="00343F5C" w:rsidP="0094551F">
            <w:pPr>
              <w:jc w:val="center"/>
              <w:rPr>
                <w:color w:val="C00000"/>
              </w:rPr>
            </w:pPr>
            <w:r w:rsidRPr="00C97380">
              <w:rPr>
                <w:b/>
                <w:color w:val="C00000"/>
              </w:rPr>
              <w:t>1</w:t>
            </w:r>
          </w:p>
        </w:tc>
        <w:tc>
          <w:tcPr>
            <w:tcW w:w="117" w:type="pct"/>
          </w:tcPr>
          <w:p w14:paraId="4AEA1AD1" w14:textId="77777777" w:rsidR="00343F5C" w:rsidRPr="00C97380" w:rsidRDefault="00343F5C" w:rsidP="0094551F">
            <w:pPr>
              <w:jc w:val="center"/>
              <w:rPr>
                <w:color w:val="C00000"/>
              </w:rPr>
            </w:pPr>
            <w:r w:rsidRPr="00C97380">
              <w:rPr>
                <w:b/>
                <w:color w:val="C00000"/>
              </w:rPr>
              <w:t>1</w:t>
            </w:r>
          </w:p>
        </w:tc>
        <w:tc>
          <w:tcPr>
            <w:tcW w:w="112" w:type="pct"/>
          </w:tcPr>
          <w:p w14:paraId="4AEA1AD2" w14:textId="77777777" w:rsidR="00343F5C" w:rsidRPr="00C97380" w:rsidRDefault="00343F5C" w:rsidP="006E01C0">
            <w:pPr>
              <w:rPr>
                <w:color w:val="C00000"/>
              </w:rPr>
            </w:pPr>
          </w:p>
        </w:tc>
        <w:tc>
          <w:tcPr>
            <w:tcW w:w="112" w:type="pct"/>
            <w:tcBorders>
              <w:right w:val="single" w:sz="12" w:space="0" w:color="auto"/>
            </w:tcBorders>
            <w:shd w:val="clear" w:color="auto" w:fill="auto"/>
          </w:tcPr>
          <w:p w14:paraId="4AEA1AD3" w14:textId="77777777" w:rsidR="00343F5C" w:rsidRPr="00AF5A2E" w:rsidRDefault="00343F5C" w:rsidP="006E01C0"/>
        </w:tc>
        <w:tc>
          <w:tcPr>
            <w:tcW w:w="180" w:type="pct"/>
            <w:tcBorders>
              <w:left w:val="single" w:sz="12" w:space="0" w:color="auto"/>
              <w:right w:val="single" w:sz="12" w:space="0" w:color="auto"/>
            </w:tcBorders>
            <w:shd w:val="clear" w:color="auto" w:fill="auto"/>
          </w:tcPr>
          <w:p w14:paraId="4AEA1AD4" w14:textId="77777777" w:rsidR="00343F5C" w:rsidRPr="00AF5A2E" w:rsidRDefault="00343F5C" w:rsidP="006E01C0"/>
        </w:tc>
      </w:tr>
      <w:tr w:rsidR="00D95B84" w:rsidRPr="00946041" w14:paraId="4AEA1AEB"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1AD6" w14:textId="77777777" w:rsidR="00343F5C" w:rsidRPr="00946041" w:rsidRDefault="00343F5C" w:rsidP="006E01C0">
            <w:pPr>
              <w:pStyle w:val="Heading3"/>
            </w:pPr>
            <w:r>
              <w:t>IFF</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1AD7" w14:textId="77777777" w:rsidR="00343F5C" w:rsidRPr="00946041" w:rsidRDefault="00343F5C" w:rsidP="006E01C0">
            <w:pPr>
              <w:pStyle w:val="Heading3"/>
            </w:pPr>
            <w:r w:rsidRPr="00AF5BDC">
              <w:t>Full instrument panel manoeuvres</w:t>
            </w:r>
          </w:p>
        </w:tc>
        <w:tc>
          <w:tcPr>
            <w:tcW w:w="112" w:type="pct"/>
            <w:shd w:val="clear" w:color="auto" w:fill="FBD4B4" w:themeFill="accent6" w:themeFillTint="66"/>
          </w:tcPr>
          <w:p w14:paraId="4AEA1AD8" w14:textId="77777777" w:rsidR="00343F5C" w:rsidRPr="00946041" w:rsidRDefault="00343F5C" w:rsidP="006E01C0">
            <w:pPr>
              <w:jc w:val="center"/>
            </w:pPr>
          </w:p>
        </w:tc>
        <w:tc>
          <w:tcPr>
            <w:tcW w:w="112" w:type="pct"/>
            <w:shd w:val="clear" w:color="auto" w:fill="FBD4B4" w:themeFill="accent6" w:themeFillTint="66"/>
          </w:tcPr>
          <w:p w14:paraId="4AEA1AD9" w14:textId="77777777" w:rsidR="00343F5C" w:rsidRPr="00C97380" w:rsidRDefault="00343F5C" w:rsidP="006E01C0">
            <w:pPr>
              <w:jc w:val="center"/>
              <w:rPr>
                <w:color w:val="C00000"/>
              </w:rPr>
            </w:pPr>
          </w:p>
        </w:tc>
        <w:tc>
          <w:tcPr>
            <w:tcW w:w="112" w:type="pct"/>
            <w:shd w:val="clear" w:color="auto" w:fill="FBD4B4" w:themeFill="accent6" w:themeFillTint="66"/>
          </w:tcPr>
          <w:p w14:paraId="4AEA1ADA" w14:textId="77777777" w:rsidR="00343F5C" w:rsidRPr="00C97380" w:rsidRDefault="00343F5C" w:rsidP="000F44D3">
            <w:pPr>
              <w:jc w:val="center"/>
              <w:rPr>
                <w:color w:val="C00000"/>
              </w:rPr>
            </w:pPr>
          </w:p>
        </w:tc>
        <w:tc>
          <w:tcPr>
            <w:tcW w:w="112" w:type="pct"/>
            <w:shd w:val="clear" w:color="auto" w:fill="FBD4B4" w:themeFill="accent6" w:themeFillTint="66"/>
          </w:tcPr>
          <w:p w14:paraId="4AEA1ADB" w14:textId="77777777" w:rsidR="00343F5C" w:rsidRPr="00C97380" w:rsidRDefault="00343F5C" w:rsidP="006E01C0">
            <w:pPr>
              <w:jc w:val="center"/>
              <w:rPr>
                <w:color w:val="C00000"/>
              </w:rPr>
            </w:pPr>
          </w:p>
        </w:tc>
        <w:tc>
          <w:tcPr>
            <w:tcW w:w="112" w:type="pct"/>
            <w:shd w:val="clear" w:color="auto" w:fill="FBD4B4" w:themeFill="accent6" w:themeFillTint="66"/>
          </w:tcPr>
          <w:p w14:paraId="4AEA1ADC" w14:textId="77777777" w:rsidR="00343F5C" w:rsidRPr="00C97380" w:rsidRDefault="00343F5C" w:rsidP="006E01C0">
            <w:pPr>
              <w:jc w:val="center"/>
              <w:rPr>
                <w:color w:val="C00000"/>
              </w:rPr>
            </w:pPr>
          </w:p>
        </w:tc>
        <w:tc>
          <w:tcPr>
            <w:tcW w:w="112" w:type="pct"/>
            <w:shd w:val="clear" w:color="auto" w:fill="FBD4B4" w:themeFill="accent6" w:themeFillTint="66"/>
          </w:tcPr>
          <w:p w14:paraId="4AEA1ADD" w14:textId="77777777" w:rsidR="00343F5C" w:rsidRPr="00C97380" w:rsidRDefault="00343F5C" w:rsidP="006E01C0">
            <w:pPr>
              <w:jc w:val="center"/>
              <w:rPr>
                <w:color w:val="C00000"/>
              </w:rPr>
            </w:pPr>
          </w:p>
        </w:tc>
        <w:tc>
          <w:tcPr>
            <w:tcW w:w="117" w:type="pct"/>
            <w:shd w:val="clear" w:color="auto" w:fill="FBD4B4" w:themeFill="accent6" w:themeFillTint="66"/>
          </w:tcPr>
          <w:p w14:paraId="4AEA1ADE" w14:textId="77777777" w:rsidR="00343F5C" w:rsidRPr="00C97380" w:rsidRDefault="00343F5C" w:rsidP="006E01C0">
            <w:pPr>
              <w:jc w:val="center"/>
              <w:rPr>
                <w:color w:val="C00000"/>
              </w:rPr>
            </w:pPr>
          </w:p>
        </w:tc>
        <w:tc>
          <w:tcPr>
            <w:tcW w:w="107" w:type="pct"/>
            <w:shd w:val="clear" w:color="auto" w:fill="FBD4B4" w:themeFill="accent6" w:themeFillTint="66"/>
          </w:tcPr>
          <w:p w14:paraId="4AEA1ADF" w14:textId="77777777" w:rsidR="00343F5C" w:rsidRPr="00C97380" w:rsidRDefault="00343F5C" w:rsidP="006E01C0">
            <w:pPr>
              <w:jc w:val="center"/>
              <w:rPr>
                <w:color w:val="C00000"/>
              </w:rPr>
            </w:pPr>
          </w:p>
        </w:tc>
        <w:tc>
          <w:tcPr>
            <w:tcW w:w="112" w:type="pct"/>
            <w:shd w:val="clear" w:color="auto" w:fill="FBD4B4" w:themeFill="accent6" w:themeFillTint="66"/>
          </w:tcPr>
          <w:p w14:paraId="4AEA1AE0" w14:textId="77777777" w:rsidR="00343F5C" w:rsidRPr="00C97380" w:rsidRDefault="00343F5C" w:rsidP="006E01C0">
            <w:pPr>
              <w:jc w:val="center"/>
              <w:rPr>
                <w:color w:val="C00000"/>
              </w:rPr>
            </w:pPr>
          </w:p>
        </w:tc>
        <w:tc>
          <w:tcPr>
            <w:tcW w:w="112" w:type="pct"/>
            <w:shd w:val="clear" w:color="auto" w:fill="FBD4B4" w:themeFill="accent6" w:themeFillTint="66"/>
          </w:tcPr>
          <w:p w14:paraId="4AEA1AE1" w14:textId="77777777" w:rsidR="00343F5C" w:rsidRPr="00C97380" w:rsidRDefault="00343F5C" w:rsidP="006E01C0">
            <w:pPr>
              <w:jc w:val="center"/>
              <w:rPr>
                <w:color w:val="C00000"/>
              </w:rPr>
            </w:pPr>
          </w:p>
        </w:tc>
        <w:tc>
          <w:tcPr>
            <w:tcW w:w="112" w:type="pct"/>
            <w:shd w:val="clear" w:color="auto" w:fill="FBD4B4" w:themeFill="accent6" w:themeFillTint="66"/>
          </w:tcPr>
          <w:p w14:paraId="4AEA1AE2" w14:textId="77777777" w:rsidR="00343F5C" w:rsidRPr="00C97380" w:rsidRDefault="00343F5C" w:rsidP="006E01C0">
            <w:pPr>
              <w:jc w:val="center"/>
              <w:rPr>
                <w:color w:val="C00000"/>
              </w:rPr>
            </w:pPr>
          </w:p>
        </w:tc>
        <w:tc>
          <w:tcPr>
            <w:tcW w:w="112" w:type="pct"/>
            <w:shd w:val="clear" w:color="auto" w:fill="FBD4B4" w:themeFill="accent6" w:themeFillTint="66"/>
          </w:tcPr>
          <w:p w14:paraId="4AEA1AE3" w14:textId="77777777" w:rsidR="00343F5C" w:rsidRPr="00C97380" w:rsidRDefault="00343F5C" w:rsidP="006E01C0">
            <w:pPr>
              <w:jc w:val="center"/>
              <w:rPr>
                <w:color w:val="C00000"/>
              </w:rPr>
            </w:pPr>
          </w:p>
        </w:tc>
        <w:tc>
          <w:tcPr>
            <w:tcW w:w="112" w:type="pct"/>
            <w:shd w:val="clear" w:color="auto" w:fill="FBD4B4" w:themeFill="accent6" w:themeFillTint="66"/>
          </w:tcPr>
          <w:p w14:paraId="4AEA1AE4" w14:textId="77777777" w:rsidR="00343F5C" w:rsidRPr="00C97380" w:rsidRDefault="00343F5C" w:rsidP="006E01C0">
            <w:pPr>
              <w:jc w:val="center"/>
              <w:rPr>
                <w:color w:val="C00000"/>
              </w:rPr>
            </w:pPr>
          </w:p>
        </w:tc>
        <w:tc>
          <w:tcPr>
            <w:tcW w:w="112" w:type="pct"/>
            <w:shd w:val="clear" w:color="auto" w:fill="FBD4B4" w:themeFill="accent6" w:themeFillTint="66"/>
          </w:tcPr>
          <w:p w14:paraId="4AEA1AE5" w14:textId="77777777" w:rsidR="00343F5C" w:rsidRPr="00C97380" w:rsidRDefault="00343F5C" w:rsidP="006E01C0">
            <w:pPr>
              <w:jc w:val="center"/>
              <w:rPr>
                <w:color w:val="C00000"/>
              </w:rPr>
            </w:pPr>
          </w:p>
        </w:tc>
        <w:tc>
          <w:tcPr>
            <w:tcW w:w="112" w:type="pct"/>
            <w:shd w:val="clear" w:color="auto" w:fill="FBD4B4" w:themeFill="accent6" w:themeFillTint="66"/>
          </w:tcPr>
          <w:p w14:paraId="4AEA1AE6" w14:textId="77777777" w:rsidR="00343F5C" w:rsidRPr="00C97380" w:rsidRDefault="00343F5C" w:rsidP="006E01C0">
            <w:pPr>
              <w:jc w:val="center"/>
              <w:rPr>
                <w:color w:val="C00000"/>
              </w:rPr>
            </w:pPr>
          </w:p>
        </w:tc>
        <w:tc>
          <w:tcPr>
            <w:tcW w:w="117" w:type="pct"/>
            <w:shd w:val="clear" w:color="auto" w:fill="FBD4B4" w:themeFill="accent6" w:themeFillTint="66"/>
          </w:tcPr>
          <w:p w14:paraId="4AEA1AE7" w14:textId="77777777" w:rsidR="00343F5C" w:rsidRPr="00C97380" w:rsidRDefault="00343F5C" w:rsidP="006E01C0">
            <w:pPr>
              <w:jc w:val="center"/>
              <w:rPr>
                <w:color w:val="C00000"/>
              </w:rPr>
            </w:pPr>
          </w:p>
        </w:tc>
        <w:tc>
          <w:tcPr>
            <w:tcW w:w="112" w:type="pct"/>
            <w:shd w:val="clear" w:color="auto" w:fill="FBD4B4" w:themeFill="accent6" w:themeFillTint="66"/>
          </w:tcPr>
          <w:p w14:paraId="4AEA1AE8" w14:textId="77777777" w:rsidR="00343F5C" w:rsidRPr="00C97380" w:rsidRDefault="00343F5C" w:rsidP="006E01C0">
            <w:pPr>
              <w:jc w:val="center"/>
              <w:rPr>
                <w:color w:val="C00000"/>
              </w:rPr>
            </w:pPr>
          </w:p>
        </w:tc>
        <w:tc>
          <w:tcPr>
            <w:tcW w:w="112" w:type="pct"/>
            <w:tcBorders>
              <w:right w:val="single" w:sz="12" w:space="0" w:color="auto"/>
            </w:tcBorders>
            <w:shd w:val="clear" w:color="auto" w:fill="FBD4B4" w:themeFill="accent6" w:themeFillTint="66"/>
          </w:tcPr>
          <w:p w14:paraId="4AEA1AE9"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1AEA" w14:textId="77777777" w:rsidR="00343F5C" w:rsidRPr="00946041" w:rsidRDefault="00343F5C" w:rsidP="006E01C0">
            <w:pPr>
              <w:jc w:val="center"/>
            </w:pPr>
          </w:p>
        </w:tc>
      </w:tr>
      <w:tr w:rsidR="00D95B84" w:rsidRPr="00946041" w14:paraId="4AEA1B0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AEC" w14:textId="77777777" w:rsidR="00343F5C" w:rsidRDefault="00343F5C" w:rsidP="006E01C0">
            <w:pPr>
              <w:pStyle w:val="Element"/>
            </w:pPr>
            <w:r>
              <w:t>IFF.1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AED" w14:textId="77777777" w:rsidR="00343F5C" w:rsidRPr="00946041" w:rsidRDefault="00343F5C" w:rsidP="006E01C0">
            <w:pPr>
              <w:pStyle w:val="Heading3"/>
            </w:pPr>
            <w:r w:rsidRPr="00AF5BDC">
              <w:t>Determine and monitor the serviceability of fl</w:t>
            </w:r>
            <w:r>
              <w:t xml:space="preserve">ight instruments and instrument </w:t>
            </w:r>
            <w:r w:rsidRPr="00AF5BDC">
              <w:t>power sources</w:t>
            </w:r>
            <w:r w:rsidRPr="00AF5BDC">
              <w:tab/>
            </w:r>
            <w:r w:rsidRPr="00AF5BDC">
              <w:tab/>
            </w:r>
          </w:p>
        </w:tc>
        <w:tc>
          <w:tcPr>
            <w:tcW w:w="112" w:type="pct"/>
            <w:shd w:val="clear" w:color="auto" w:fill="FDE9D9" w:themeFill="accent6" w:themeFillTint="33"/>
          </w:tcPr>
          <w:p w14:paraId="4AEA1AEE" w14:textId="77777777" w:rsidR="00343F5C" w:rsidRPr="00946041" w:rsidRDefault="00343F5C" w:rsidP="006E01C0">
            <w:pPr>
              <w:jc w:val="center"/>
            </w:pPr>
          </w:p>
        </w:tc>
        <w:tc>
          <w:tcPr>
            <w:tcW w:w="112" w:type="pct"/>
            <w:shd w:val="clear" w:color="auto" w:fill="FDE9D9" w:themeFill="accent6" w:themeFillTint="33"/>
          </w:tcPr>
          <w:p w14:paraId="4AEA1AEF" w14:textId="77777777" w:rsidR="00343F5C" w:rsidRPr="00C97380" w:rsidRDefault="00343F5C" w:rsidP="006E01C0">
            <w:pPr>
              <w:jc w:val="center"/>
              <w:rPr>
                <w:color w:val="C00000"/>
              </w:rPr>
            </w:pPr>
          </w:p>
        </w:tc>
        <w:tc>
          <w:tcPr>
            <w:tcW w:w="112" w:type="pct"/>
            <w:shd w:val="clear" w:color="auto" w:fill="FDE9D9" w:themeFill="accent6" w:themeFillTint="33"/>
          </w:tcPr>
          <w:p w14:paraId="4AEA1AF0" w14:textId="77777777" w:rsidR="00343F5C" w:rsidRPr="00C97380" w:rsidRDefault="00343F5C" w:rsidP="000F44D3">
            <w:pPr>
              <w:jc w:val="center"/>
              <w:rPr>
                <w:color w:val="C00000"/>
              </w:rPr>
            </w:pPr>
          </w:p>
        </w:tc>
        <w:tc>
          <w:tcPr>
            <w:tcW w:w="112" w:type="pct"/>
            <w:shd w:val="clear" w:color="auto" w:fill="FDE9D9" w:themeFill="accent6" w:themeFillTint="33"/>
          </w:tcPr>
          <w:p w14:paraId="4AEA1AF1" w14:textId="77777777" w:rsidR="00343F5C" w:rsidRPr="00C97380" w:rsidRDefault="00343F5C" w:rsidP="006E01C0">
            <w:pPr>
              <w:jc w:val="center"/>
              <w:rPr>
                <w:color w:val="C00000"/>
              </w:rPr>
            </w:pPr>
          </w:p>
        </w:tc>
        <w:tc>
          <w:tcPr>
            <w:tcW w:w="112" w:type="pct"/>
            <w:shd w:val="clear" w:color="auto" w:fill="FDE9D9" w:themeFill="accent6" w:themeFillTint="33"/>
          </w:tcPr>
          <w:p w14:paraId="4AEA1AF2" w14:textId="77777777" w:rsidR="00343F5C" w:rsidRPr="00C97380" w:rsidRDefault="00343F5C" w:rsidP="006E01C0">
            <w:pPr>
              <w:jc w:val="center"/>
              <w:rPr>
                <w:color w:val="C00000"/>
              </w:rPr>
            </w:pPr>
          </w:p>
        </w:tc>
        <w:tc>
          <w:tcPr>
            <w:tcW w:w="112" w:type="pct"/>
            <w:shd w:val="clear" w:color="auto" w:fill="FDE9D9" w:themeFill="accent6" w:themeFillTint="33"/>
          </w:tcPr>
          <w:p w14:paraId="4AEA1AF3" w14:textId="77777777" w:rsidR="00343F5C" w:rsidRPr="00C97380" w:rsidRDefault="00343F5C" w:rsidP="006E01C0">
            <w:pPr>
              <w:jc w:val="center"/>
              <w:rPr>
                <w:color w:val="C00000"/>
              </w:rPr>
            </w:pPr>
          </w:p>
        </w:tc>
        <w:tc>
          <w:tcPr>
            <w:tcW w:w="117" w:type="pct"/>
            <w:shd w:val="clear" w:color="auto" w:fill="FDE9D9" w:themeFill="accent6" w:themeFillTint="33"/>
          </w:tcPr>
          <w:p w14:paraId="4AEA1AF4" w14:textId="77777777" w:rsidR="00343F5C" w:rsidRPr="00C97380" w:rsidRDefault="00343F5C" w:rsidP="006E01C0">
            <w:pPr>
              <w:jc w:val="center"/>
              <w:rPr>
                <w:color w:val="C00000"/>
              </w:rPr>
            </w:pPr>
          </w:p>
        </w:tc>
        <w:tc>
          <w:tcPr>
            <w:tcW w:w="107" w:type="pct"/>
            <w:shd w:val="clear" w:color="auto" w:fill="FDE9D9" w:themeFill="accent6" w:themeFillTint="33"/>
          </w:tcPr>
          <w:p w14:paraId="4AEA1AF5" w14:textId="77777777" w:rsidR="00343F5C" w:rsidRPr="00C97380" w:rsidRDefault="00343F5C" w:rsidP="006E01C0">
            <w:pPr>
              <w:jc w:val="center"/>
              <w:rPr>
                <w:color w:val="C00000"/>
              </w:rPr>
            </w:pPr>
          </w:p>
        </w:tc>
        <w:tc>
          <w:tcPr>
            <w:tcW w:w="112" w:type="pct"/>
            <w:shd w:val="clear" w:color="auto" w:fill="FDE9D9" w:themeFill="accent6" w:themeFillTint="33"/>
          </w:tcPr>
          <w:p w14:paraId="4AEA1AF6" w14:textId="77777777" w:rsidR="00343F5C" w:rsidRPr="00C97380" w:rsidRDefault="00343F5C" w:rsidP="006E01C0">
            <w:pPr>
              <w:jc w:val="center"/>
              <w:rPr>
                <w:color w:val="C00000"/>
              </w:rPr>
            </w:pPr>
          </w:p>
        </w:tc>
        <w:tc>
          <w:tcPr>
            <w:tcW w:w="112" w:type="pct"/>
            <w:shd w:val="clear" w:color="auto" w:fill="FDE9D9" w:themeFill="accent6" w:themeFillTint="33"/>
          </w:tcPr>
          <w:p w14:paraId="4AEA1AF7" w14:textId="77777777" w:rsidR="00343F5C" w:rsidRPr="00C97380" w:rsidRDefault="00343F5C" w:rsidP="006E01C0">
            <w:pPr>
              <w:jc w:val="center"/>
              <w:rPr>
                <w:color w:val="C00000"/>
              </w:rPr>
            </w:pPr>
          </w:p>
        </w:tc>
        <w:tc>
          <w:tcPr>
            <w:tcW w:w="112" w:type="pct"/>
            <w:shd w:val="clear" w:color="auto" w:fill="FDE9D9" w:themeFill="accent6" w:themeFillTint="33"/>
          </w:tcPr>
          <w:p w14:paraId="4AEA1AF8" w14:textId="77777777" w:rsidR="00343F5C" w:rsidRPr="00C97380" w:rsidRDefault="00343F5C" w:rsidP="006E01C0">
            <w:pPr>
              <w:jc w:val="center"/>
              <w:rPr>
                <w:color w:val="C00000"/>
              </w:rPr>
            </w:pPr>
          </w:p>
        </w:tc>
        <w:tc>
          <w:tcPr>
            <w:tcW w:w="112" w:type="pct"/>
            <w:shd w:val="clear" w:color="auto" w:fill="FDE9D9" w:themeFill="accent6" w:themeFillTint="33"/>
          </w:tcPr>
          <w:p w14:paraId="4AEA1AF9" w14:textId="77777777" w:rsidR="00343F5C" w:rsidRPr="00C97380" w:rsidRDefault="00343F5C" w:rsidP="006E01C0">
            <w:pPr>
              <w:jc w:val="center"/>
              <w:rPr>
                <w:color w:val="C00000"/>
              </w:rPr>
            </w:pPr>
          </w:p>
        </w:tc>
        <w:tc>
          <w:tcPr>
            <w:tcW w:w="112" w:type="pct"/>
            <w:shd w:val="clear" w:color="auto" w:fill="FDE9D9" w:themeFill="accent6" w:themeFillTint="33"/>
          </w:tcPr>
          <w:p w14:paraId="4AEA1AFA" w14:textId="77777777" w:rsidR="00343F5C" w:rsidRPr="00C97380" w:rsidRDefault="00343F5C" w:rsidP="006E01C0">
            <w:pPr>
              <w:jc w:val="center"/>
              <w:rPr>
                <w:color w:val="C00000"/>
              </w:rPr>
            </w:pPr>
          </w:p>
        </w:tc>
        <w:tc>
          <w:tcPr>
            <w:tcW w:w="112" w:type="pct"/>
            <w:shd w:val="clear" w:color="auto" w:fill="FDE9D9" w:themeFill="accent6" w:themeFillTint="33"/>
          </w:tcPr>
          <w:p w14:paraId="4AEA1AFB" w14:textId="77777777" w:rsidR="00343F5C" w:rsidRPr="00C97380" w:rsidRDefault="00343F5C" w:rsidP="006E01C0">
            <w:pPr>
              <w:jc w:val="center"/>
              <w:rPr>
                <w:color w:val="C00000"/>
              </w:rPr>
            </w:pPr>
          </w:p>
        </w:tc>
        <w:tc>
          <w:tcPr>
            <w:tcW w:w="112" w:type="pct"/>
            <w:shd w:val="clear" w:color="auto" w:fill="FDE9D9" w:themeFill="accent6" w:themeFillTint="33"/>
          </w:tcPr>
          <w:p w14:paraId="4AEA1AFC" w14:textId="77777777" w:rsidR="00343F5C" w:rsidRPr="00C97380" w:rsidRDefault="00343F5C" w:rsidP="006E01C0">
            <w:pPr>
              <w:jc w:val="center"/>
              <w:rPr>
                <w:color w:val="C00000"/>
              </w:rPr>
            </w:pPr>
          </w:p>
        </w:tc>
        <w:tc>
          <w:tcPr>
            <w:tcW w:w="117" w:type="pct"/>
            <w:shd w:val="clear" w:color="auto" w:fill="FDE9D9" w:themeFill="accent6" w:themeFillTint="33"/>
          </w:tcPr>
          <w:p w14:paraId="4AEA1AFD" w14:textId="77777777" w:rsidR="00343F5C" w:rsidRPr="00C97380" w:rsidRDefault="00343F5C" w:rsidP="006E01C0">
            <w:pPr>
              <w:jc w:val="center"/>
              <w:rPr>
                <w:color w:val="C00000"/>
              </w:rPr>
            </w:pPr>
          </w:p>
        </w:tc>
        <w:tc>
          <w:tcPr>
            <w:tcW w:w="112" w:type="pct"/>
            <w:shd w:val="clear" w:color="auto" w:fill="FDE9D9" w:themeFill="accent6" w:themeFillTint="33"/>
          </w:tcPr>
          <w:p w14:paraId="4AEA1AFE" w14:textId="77777777" w:rsidR="00343F5C" w:rsidRPr="00C97380" w:rsidRDefault="00343F5C" w:rsidP="006E01C0">
            <w:pPr>
              <w:jc w:val="center"/>
              <w:rPr>
                <w:color w:val="C00000"/>
              </w:rPr>
            </w:pPr>
          </w:p>
        </w:tc>
        <w:tc>
          <w:tcPr>
            <w:tcW w:w="112" w:type="pct"/>
            <w:tcBorders>
              <w:right w:val="single" w:sz="12" w:space="0" w:color="auto"/>
            </w:tcBorders>
            <w:shd w:val="clear" w:color="auto" w:fill="FDE9D9" w:themeFill="accent6" w:themeFillTint="33"/>
          </w:tcPr>
          <w:p w14:paraId="4AEA1AFF"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1B00" w14:textId="77777777" w:rsidR="00343F5C" w:rsidRPr="00946041" w:rsidRDefault="00343F5C" w:rsidP="006E01C0">
            <w:pPr>
              <w:jc w:val="center"/>
            </w:pPr>
          </w:p>
        </w:tc>
      </w:tr>
      <w:tr w:rsidR="00D95B84" w:rsidRPr="00921771" w14:paraId="4AEA1B17" w14:textId="77777777" w:rsidTr="00950B34">
        <w:tc>
          <w:tcPr>
            <w:tcW w:w="252" w:type="pct"/>
            <w:tcBorders>
              <w:top w:val="single" w:sz="4" w:space="0" w:color="auto"/>
              <w:left w:val="single" w:sz="12" w:space="0" w:color="auto"/>
              <w:right w:val="single" w:sz="4" w:space="0" w:color="auto"/>
            </w:tcBorders>
            <w:shd w:val="clear" w:color="auto" w:fill="auto"/>
          </w:tcPr>
          <w:p w14:paraId="4AEA1B02" w14:textId="77777777" w:rsidR="00343F5C" w:rsidRPr="00AF5BD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B03" w14:textId="77777777" w:rsidR="00343F5C" w:rsidRPr="008B6667" w:rsidRDefault="00343F5C" w:rsidP="006E01C0">
            <w:r w:rsidRPr="008B6667">
              <w:t>determine serviceability of flight and navigational instruments</w:t>
            </w:r>
          </w:p>
        </w:tc>
        <w:tc>
          <w:tcPr>
            <w:tcW w:w="112" w:type="pct"/>
            <w:shd w:val="clear" w:color="auto" w:fill="auto"/>
          </w:tcPr>
          <w:p w14:paraId="4AEA1B04" w14:textId="77777777" w:rsidR="00343F5C" w:rsidRDefault="00343F5C" w:rsidP="008A70A3">
            <w:pPr>
              <w:jc w:val="center"/>
            </w:pPr>
          </w:p>
        </w:tc>
        <w:tc>
          <w:tcPr>
            <w:tcW w:w="112" w:type="pct"/>
          </w:tcPr>
          <w:p w14:paraId="4AEA1B05" w14:textId="77777777" w:rsidR="00343F5C" w:rsidRPr="00C97380" w:rsidRDefault="00343F5C" w:rsidP="00CD6517">
            <w:pPr>
              <w:jc w:val="center"/>
              <w:rPr>
                <w:color w:val="C00000"/>
              </w:rPr>
            </w:pPr>
            <w:r w:rsidRPr="00C97380">
              <w:rPr>
                <w:color w:val="C00000"/>
              </w:rPr>
              <w:t>2</w:t>
            </w:r>
          </w:p>
        </w:tc>
        <w:tc>
          <w:tcPr>
            <w:tcW w:w="112" w:type="pct"/>
          </w:tcPr>
          <w:p w14:paraId="4AEA1B06" w14:textId="77777777" w:rsidR="00343F5C" w:rsidRPr="00C97380" w:rsidRDefault="00343F5C" w:rsidP="000F44D3">
            <w:pPr>
              <w:rPr>
                <w:color w:val="C00000"/>
              </w:rPr>
            </w:pPr>
          </w:p>
        </w:tc>
        <w:tc>
          <w:tcPr>
            <w:tcW w:w="112" w:type="pct"/>
          </w:tcPr>
          <w:p w14:paraId="4AEA1B07" w14:textId="77777777" w:rsidR="00343F5C" w:rsidRPr="00C97380" w:rsidRDefault="00343F5C" w:rsidP="00921771">
            <w:pPr>
              <w:rPr>
                <w:color w:val="C00000"/>
              </w:rPr>
            </w:pPr>
          </w:p>
        </w:tc>
        <w:tc>
          <w:tcPr>
            <w:tcW w:w="112" w:type="pct"/>
            <w:shd w:val="clear" w:color="auto" w:fill="B6DDE8" w:themeFill="accent5" w:themeFillTint="66"/>
          </w:tcPr>
          <w:p w14:paraId="4AEA1B08" w14:textId="77777777" w:rsidR="00343F5C" w:rsidRPr="00C97380" w:rsidRDefault="00343F5C" w:rsidP="00921771">
            <w:pPr>
              <w:rPr>
                <w:color w:val="C00000"/>
              </w:rPr>
            </w:pPr>
          </w:p>
        </w:tc>
        <w:tc>
          <w:tcPr>
            <w:tcW w:w="112" w:type="pct"/>
          </w:tcPr>
          <w:p w14:paraId="4AEA1B09" w14:textId="77777777" w:rsidR="00343F5C" w:rsidRPr="00C97380" w:rsidRDefault="00343F5C" w:rsidP="00CE195C">
            <w:pPr>
              <w:jc w:val="center"/>
              <w:rPr>
                <w:color w:val="C00000"/>
              </w:rPr>
            </w:pPr>
            <w:r w:rsidRPr="00C97380">
              <w:rPr>
                <w:color w:val="C00000"/>
              </w:rPr>
              <w:t>2</w:t>
            </w:r>
          </w:p>
        </w:tc>
        <w:tc>
          <w:tcPr>
            <w:tcW w:w="117" w:type="pct"/>
          </w:tcPr>
          <w:p w14:paraId="4AEA1B0A" w14:textId="77777777" w:rsidR="00343F5C" w:rsidRPr="00C97380" w:rsidRDefault="00343F5C" w:rsidP="00921771">
            <w:pPr>
              <w:rPr>
                <w:color w:val="C00000"/>
              </w:rPr>
            </w:pPr>
          </w:p>
        </w:tc>
        <w:tc>
          <w:tcPr>
            <w:tcW w:w="107" w:type="pct"/>
          </w:tcPr>
          <w:p w14:paraId="4AEA1B0B"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0C" w14:textId="77777777" w:rsidR="00343F5C" w:rsidRPr="00C97380" w:rsidRDefault="00343F5C" w:rsidP="00921771">
            <w:pPr>
              <w:rPr>
                <w:color w:val="C00000"/>
              </w:rPr>
            </w:pPr>
          </w:p>
        </w:tc>
        <w:tc>
          <w:tcPr>
            <w:tcW w:w="112" w:type="pct"/>
          </w:tcPr>
          <w:p w14:paraId="4AEA1B0D" w14:textId="77777777" w:rsidR="00343F5C" w:rsidRPr="00C97380" w:rsidRDefault="00343F5C" w:rsidP="003773D0">
            <w:pPr>
              <w:jc w:val="center"/>
              <w:rPr>
                <w:color w:val="C00000"/>
              </w:rPr>
            </w:pPr>
            <w:r w:rsidRPr="00C97380">
              <w:rPr>
                <w:color w:val="C00000"/>
              </w:rPr>
              <w:t>2</w:t>
            </w:r>
          </w:p>
        </w:tc>
        <w:tc>
          <w:tcPr>
            <w:tcW w:w="112" w:type="pct"/>
          </w:tcPr>
          <w:p w14:paraId="4AEA1B0E" w14:textId="77777777" w:rsidR="00343F5C" w:rsidRPr="00C97380" w:rsidRDefault="00343F5C" w:rsidP="00921771">
            <w:pPr>
              <w:rPr>
                <w:color w:val="C00000"/>
              </w:rPr>
            </w:pPr>
          </w:p>
        </w:tc>
        <w:tc>
          <w:tcPr>
            <w:tcW w:w="112" w:type="pct"/>
          </w:tcPr>
          <w:p w14:paraId="4AEA1B0F"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10" w14:textId="77777777" w:rsidR="00343F5C" w:rsidRPr="00C97380" w:rsidRDefault="00343F5C" w:rsidP="00921771">
            <w:pPr>
              <w:rPr>
                <w:color w:val="C00000"/>
              </w:rPr>
            </w:pPr>
          </w:p>
        </w:tc>
        <w:tc>
          <w:tcPr>
            <w:tcW w:w="112" w:type="pct"/>
            <w:shd w:val="clear" w:color="auto" w:fill="B6DDE8" w:themeFill="accent5" w:themeFillTint="66"/>
          </w:tcPr>
          <w:p w14:paraId="4AEA1B11" w14:textId="77777777" w:rsidR="00343F5C" w:rsidRPr="00C97380" w:rsidRDefault="00343F5C" w:rsidP="00921771">
            <w:pPr>
              <w:rPr>
                <w:color w:val="C00000"/>
              </w:rPr>
            </w:pPr>
          </w:p>
        </w:tc>
        <w:tc>
          <w:tcPr>
            <w:tcW w:w="112" w:type="pct"/>
          </w:tcPr>
          <w:p w14:paraId="4AEA1B12" w14:textId="77777777" w:rsidR="00343F5C" w:rsidRPr="00C97380" w:rsidRDefault="00343F5C" w:rsidP="00921771">
            <w:pPr>
              <w:rPr>
                <w:color w:val="C00000"/>
              </w:rPr>
            </w:pPr>
          </w:p>
        </w:tc>
        <w:tc>
          <w:tcPr>
            <w:tcW w:w="117" w:type="pct"/>
          </w:tcPr>
          <w:p w14:paraId="4AEA1B13" w14:textId="77777777" w:rsidR="00343F5C" w:rsidRPr="00C97380" w:rsidRDefault="00343F5C" w:rsidP="0094551F">
            <w:pPr>
              <w:jc w:val="center"/>
              <w:rPr>
                <w:color w:val="C00000"/>
              </w:rPr>
            </w:pPr>
            <w:r w:rsidRPr="00C97380">
              <w:rPr>
                <w:b/>
                <w:color w:val="C00000"/>
              </w:rPr>
              <w:t>1</w:t>
            </w:r>
          </w:p>
        </w:tc>
        <w:tc>
          <w:tcPr>
            <w:tcW w:w="112" w:type="pct"/>
          </w:tcPr>
          <w:p w14:paraId="4AEA1B14" w14:textId="77777777" w:rsidR="00343F5C" w:rsidRPr="00C97380" w:rsidRDefault="00343F5C" w:rsidP="0094551F">
            <w:pPr>
              <w:jc w:val="center"/>
              <w:rPr>
                <w:color w:val="C00000"/>
              </w:rPr>
            </w:pPr>
            <w:r w:rsidRPr="00C97380">
              <w:rPr>
                <w:b/>
                <w:color w:val="C00000"/>
              </w:rPr>
              <w:t>1</w:t>
            </w:r>
          </w:p>
        </w:tc>
        <w:tc>
          <w:tcPr>
            <w:tcW w:w="112" w:type="pct"/>
            <w:tcBorders>
              <w:right w:val="single" w:sz="12" w:space="0" w:color="auto"/>
            </w:tcBorders>
            <w:shd w:val="clear" w:color="auto" w:fill="auto"/>
          </w:tcPr>
          <w:p w14:paraId="4AEA1B15" w14:textId="77777777" w:rsidR="00343F5C" w:rsidRPr="00921771" w:rsidRDefault="00343F5C" w:rsidP="00921771"/>
        </w:tc>
        <w:tc>
          <w:tcPr>
            <w:tcW w:w="180" w:type="pct"/>
            <w:tcBorders>
              <w:left w:val="single" w:sz="12" w:space="0" w:color="auto"/>
              <w:right w:val="single" w:sz="12" w:space="0" w:color="auto"/>
            </w:tcBorders>
            <w:shd w:val="clear" w:color="auto" w:fill="auto"/>
          </w:tcPr>
          <w:p w14:paraId="4AEA1B16" w14:textId="77777777" w:rsidR="00343F5C" w:rsidRPr="00921771" w:rsidRDefault="00343F5C" w:rsidP="00921771"/>
        </w:tc>
      </w:tr>
      <w:tr w:rsidR="00D95B84" w:rsidRPr="00921771" w14:paraId="4AEA1B2D" w14:textId="77777777" w:rsidTr="00950B34">
        <w:tc>
          <w:tcPr>
            <w:tcW w:w="252" w:type="pct"/>
            <w:tcBorders>
              <w:top w:val="single" w:sz="4" w:space="0" w:color="auto"/>
              <w:left w:val="single" w:sz="12" w:space="0" w:color="auto"/>
              <w:right w:val="single" w:sz="4" w:space="0" w:color="auto"/>
            </w:tcBorders>
            <w:shd w:val="clear" w:color="auto" w:fill="auto"/>
          </w:tcPr>
          <w:p w14:paraId="4AEA1B18" w14:textId="77777777" w:rsidR="00343F5C" w:rsidRPr="00AF5BD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B19" w14:textId="77777777" w:rsidR="00343F5C" w:rsidRPr="008B6667" w:rsidRDefault="00343F5C" w:rsidP="006E01C0">
            <w:r w:rsidRPr="008B6667">
              <w:t>perform functional checks of flight and navigational instruments where applicable prior to take-off</w:t>
            </w:r>
          </w:p>
        </w:tc>
        <w:tc>
          <w:tcPr>
            <w:tcW w:w="112" w:type="pct"/>
            <w:shd w:val="clear" w:color="auto" w:fill="auto"/>
          </w:tcPr>
          <w:p w14:paraId="4AEA1B1A" w14:textId="77777777" w:rsidR="00343F5C" w:rsidRDefault="00343F5C" w:rsidP="008A70A3">
            <w:pPr>
              <w:jc w:val="center"/>
            </w:pPr>
          </w:p>
        </w:tc>
        <w:tc>
          <w:tcPr>
            <w:tcW w:w="112" w:type="pct"/>
          </w:tcPr>
          <w:p w14:paraId="4AEA1B1B" w14:textId="77777777" w:rsidR="00343F5C" w:rsidRPr="00C97380" w:rsidRDefault="00343F5C" w:rsidP="00CD6517">
            <w:pPr>
              <w:jc w:val="center"/>
              <w:rPr>
                <w:color w:val="C00000"/>
              </w:rPr>
            </w:pPr>
            <w:r w:rsidRPr="00C97380">
              <w:rPr>
                <w:color w:val="C00000"/>
              </w:rPr>
              <w:t>2</w:t>
            </w:r>
          </w:p>
        </w:tc>
        <w:tc>
          <w:tcPr>
            <w:tcW w:w="112" w:type="pct"/>
          </w:tcPr>
          <w:p w14:paraId="4AEA1B1C" w14:textId="77777777" w:rsidR="00343F5C" w:rsidRPr="00C97380" w:rsidRDefault="00343F5C" w:rsidP="000F44D3">
            <w:pPr>
              <w:rPr>
                <w:color w:val="C00000"/>
              </w:rPr>
            </w:pPr>
          </w:p>
        </w:tc>
        <w:tc>
          <w:tcPr>
            <w:tcW w:w="112" w:type="pct"/>
          </w:tcPr>
          <w:p w14:paraId="4AEA1B1D" w14:textId="77777777" w:rsidR="00343F5C" w:rsidRPr="00C97380" w:rsidRDefault="00343F5C" w:rsidP="00921771">
            <w:pPr>
              <w:rPr>
                <w:color w:val="C00000"/>
              </w:rPr>
            </w:pPr>
          </w:p>
        </w:tc>
        <w:tc>
          <w:tcPr>
            <w:tcW w:w="112" w:type="pct"/>
            <w:shd w:val="clear" w:color="auto" w:fill="B6DDE8" w:themeFill="accent5" w:themeFillTint="66"/>
          </w:tcPr>
          <w:p w14:paraId="4AEA1B1E" w14:textId="77777777" w:rsidR="00343F5C" w:rsidRPr="00C97380" w:rsidRDefault="00343F5C" w:rsidP="00921771">
            <w:pPr>
              <w:rPr>
                <w:color w:val="C00000"/>
              </w:rPr>
            </w:pPr>
          </w:p>
        </w:tc>
        <w:tc>
          <w:tcPr>
            <w:tcW w:w="112" w:type="pct"/>
          </w:tcPr>
          <w:p w14:paraId="4AEA1B1F" w14:textId="77777777" w:rsidR="00343F5C" w:rsidRPr="00C97380" w:rsidRDefault="00343F5C" w:rsidP="00CE195C">
            <w:pPr>
              <w:jc w:val="center"/>
              <w:rPr>
                <w:color w:val="C00000"/>
              </w:rPr>
            </w:pPr>
            <w:r w:rsidRPr="00C97380">
              <w:rPr>
                <w:color w:val="C00000"/>
              </w:rPr>
              <w:t>2</w:t>
            </w:r>
          </w:p>
        </w:tc>
        <w:tc>
          <w:tcPr>
            <w:tcW w:w="117" w:type="pct"/>
          </w:tcPr>
          <w:p w14:paraId="4AEA1B20" w14:textId="77777777" w:rsidR="00343F5C" w:rsidRPr="00C97380" w:rsidRDefault="00343F5C" w:rsidP="00921771">
            <w:pPr>
              <w:rPr>
                <w:color w:val="C00000"/>
              </w:rPr>
            </w:pPr>
          </w:p>
        </w:tc>
        <w:tc>
          <w:tcPr>
            <w:tcW w:w="107" w:type="pct"/>
          </w:tcPr>
          <w:p w14:paraId="4AEA1B21"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22" w14:textId="77777777" w:rsidR="00343F5C" w:rsidRPr="00C97380" w:rsidRDefault="00343F5C" w:rsidP="00921771">
            <w:pPr>
              <w:rPr>
                <w:color w:val="C00000"/>
              </w:rPr>
            </w:pPr>
          </w:p>
        </w:tc>
        <w:tc>
          <w:tcPr>
            <w:tcW w:w="112" w:type="pct"/>
          </w:tcPr>
          <w:p w14:paraId="4AEA1B23" w14:textId="77777777" w:rsidR="00343F5C" w:rsidRPr="00C97380" w:rsidRDefault="00343F5C" w:rsidP="003773D0">
            <w:pPr>
              <w:jc w:val="center"/>
              <w:rPr>
                <w:color w:val="C00000"/>
              </w:rPr>
            </w:pPr>
            <w:r w:rsidRPr="00C97380">
              <w:rPr>
                <w:color w:val="C00000"/>
              </w:rPr>
              <w:t>2</w:t>
            </w:r>
          </w:p>
        </w:tc>
        <w:tc>
          <w:tcPr>
            <w:tcW w:w="112" w:type="pct"/>
          </w:tcPr>
          <w:p w14:paraId="4AEA1B24" w14:textId="77777777" w:rsidR="00343F5C" w:rsidRPr="00C97380" w:rsidRDefault="00343F5C" w:rsidP="00921771">
            <w:pPr>
              <w:rPr>
                <w:color w:val="C00000"/>
              </w:rPr>
            </w:pPr>
          </w:p>
        </w:tc>
        <w:tc>
          <w:tcPr>
            <w:tcW w:w="112" w:type="pct"/>
          </w:tcPr>
          <w:p w14:paraId="4AEA1B25"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26" w14:textId="77777777" w:rsidR="00343F5C" w:rsidRPr="00C97380" w:rsidRDefault="00343F5C" w:rsidP="00921771">
            <w:pPr>
              <w:rPr>
                <w:color w:val="C00000"/>
              </w:rPr>
            </w:pPr>
          </w:p>
        </w:tc>
        <w:tc>
          <w:tcPr>
            <w:tcW w:w="112" w:type="pct"/>
            <w:shd w:val="clear" w:color="auto" w:fill="B6DDE8" w:themeFill="accent5" w:themeFillTint="66"/>
          </w:tcPr>
          <w:p w14:paraId="4AEA1B27" w14:textId="77777777" w:rsidR="00343F5C" w:rsidRPr="00C97380" w:rsidRDefault="00343F5C" w:rsidP="00921771">
            <w:pPr>
              <w:rPr>
                <w:color w:val="C00000"/>
              </w:rPr>
            </w:pPr>
          </w:p>
        </w:tc>
        <w:tc>
          <w:tcPr>
            <w:tcW w:w="112" w:type="pct"/>
          </w:tcPr>
          <w:p w14:paraId="4AEA1B28" w14:textId="77777777" w:rsidR="00343F5C" w:rsidRPr="00C97380" w:rsidRDefault="00343F5C" w:rsidP="00921771">
            <w:pPr>
              <w:rPr>
                <w:color w:val="C00000"/>
              </w:rPr>
            </w:pPr>
          </w:p>
        </w:tc>
        <w:tc>
          <w:tcPr>
            <w:tcW w:w="117" w:type="pct"/>
          </w:tcPr>
          <w:p w14:paraId="4AEA1B29" w14:textId="77777777" w:rsidR="00343F5C" w:rsidRPr="00C97380" w:rsidRDefault="00343F5C" w:rsidP="0094551F">
            <w:pPr>
              <w:jc w:val="center"/>
              <w:rPr>
                <w:color w:val="C00000"/>
              </w:rPr>
            </w:pPr>
            <w:r w:rsidRPr="00C97380">
              <w:rPr>
                <w:b/>
                <w:color w:val="C00000"/>
              </w:rPr>
              <w:t>1</w:t>
            </w:r>
          </w:p>
        </w:tc>
        <w:tc>
          <w:tcPr>
            <w:tcW w:w="112" w:type="pct"/>
          </w:tcPr>
          <w:p w14:paraId="4AEA1B2A" w14:textId="77777777" w:rsidR="00343F5C" w:rsidRPr="00C97380" w:rsidRDefault="00343F5C" w:rsidP="0094551F">
            <w:pPr>
              <w:jc w:val="center"/>
              <w:rPr>
                <w:color w:val="C00000"/>
              </w:rPr>
            </w:pPr>
            <w:r w:rsidRPr="00C97380">
              <w:rPr>
                <w:b/>
                <w:color w:val="C00000"/>
              </w:rPr>
              <w:t>1</w:t>
            </w:r>
          </w:p>
        </w:tc>
        <w:tc>
          <w:tcPr>
            <w:tcW w:w="112" w:type="pct"/>
            <w:tcBorders>
              <w:right w:val="single" w:sz="12" w:space="0" w:color="auto"/>
            </w:tcBorders>
            <w:shd w:val="clear" w:color="auto" w:fill="auto"/>
          </w:tcPr>
          <w:p w14:paraId="4AEA1B2B" w14:textId="77777777" w:rsidR="00343F5C" w:rsidRPr="00921771" w:rsidRDefault="00343F5C" w:rsidP="00921771"/>
        </w:tc>
        <w:tc>
          <w:tcPr>
            <w:tcW w:w="180" w:type="pct"/>
            <w:tcBorders>
              <w:left w:val="single" w:sz="12" w:space="0" w:color="auto"/>
              <w:right w:val="single" w:sz="12" w:space="0" w:color="auto"/>
            </w:tcBorders>
            <w:shd w:val="clear" w:color="auto" w:fill="auto"/>
          </w:tcPr>
          <w:p w14:paraId="4AEA1B2C" w14:textId="77777777" w:rsidR="00343F5C" w:rsidRPr="00921771" w:rsidRDefault="00343F5C" w:rsidP="00921771"/>
        </w:tc>
      </w:tr>
      <w:tr w:rsidR="00D95B84" w:rsidRPr="00921771" w14:paraId="4AEA1B43" w14:textId="77777777" w:rsidTr="00950B34">
        <w:tc>
          <w:tcPr>
            <w:tcW w:w="252" w:type="pct"/>
            <w:tcBorders>
              <w:top w:val="single" w:sz="4" w:space="0" w:color="auto"/>
              <w:left w:val="single" w:sz="12" w:space="0" w:color="auto"/>
              <w:right w:val="single" w:sz="4" w:space="0" w:color="auto"/>
            </w:tcBorders>
            <w:shd w:val="clear" w:color="auto" w:fill="auto"/>
          </w:tcPr>
          <w:p w14:paraId="4AEA1B2E" w14:textId="77777777" w:rsidR="00343F5C" w:rsidRPr="00AF5BDC"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B2F" w14:textId="77777777" w:rsidR="00343F5C" w:rsidRPr="008B6667" w:rsidRDefault="00343F5C" w:rsidP="006E01C0">
            <w:r w:rsidRPr="008B6667">
              <w:t xml:space="preserve">monitor flight instrument and instrument power sources and react to any warnings, </w:t>
            </w:r>
            <w:proofErr w:type="gramStart"/>
            <w:r w:rsidRPr="008B6667">
              <w:t>unserviceability</w:t>
            </w:r>
            <w:proofErr w:type="gramEnd"/>
            <w:r w:rsidRPr="008B6667">
              <w:t xml:space="preserve"> or erroneous indications</w:t>
            </w:r>
          </w:p>
        </w:tc>
        <w:tc>
          <w:tcPr>
            <w:tcW w:w="112" w:type="pct"/>
            <w:shd w:val="clear" w:color="auto" w:fill="auto"/>
          </w:tcPr>
          <w:p w14:paraId="4AEA1B30" w14:textId="77777777" w:rsidR="00343F5C" w:rsidRDefault="00343F5C" w:rsidP="008A70A3">
            <w:pPr>
              <w:jc w:val="center"/>
            </w:pPr>
          </w:p>
        </w:tc>
        <w:tc>
          <w:tcPr>
            <w:tcW w:w="112" w:type="pct"/>
          </w:tcPr>
          <w:p w14:paraId="4AEA1B31" w14:textId="77777777" w:rsidR="00343F5C" w:rsidRPr="00C97380" w:rsidRDefault="00343F5C" w:rsidP="00CD6517">
            <w:pPr>
              <w:jc w:val="center"/>
              <w:rPr>
                <w:color w:val="C00000"/>
              </w:rPr>
            </w:pPr>
            <w:r w:rsidRPr="00C97380">
              <w:rPr>
                <w:color w:val="C00000"/>
              </w:rPr>
              <w:t>2</w:t>
            </w:r>
          </w:p>
        </w:tc>
        <w:tc>
          <w:tcPr>
            <w:tcW w:w="112" w:type="pct"/>
          </w:tcPr>
          <w:p w14:paraId="4AEA1B32" w14:textId="77777777" w:rsidR="00343F5C" w:rsidRPr="00C97380" w:rsidRDefault="00343F5C" w:rsidP="000F44D3">
            <w:pPr>
              <w:rPr>
                <w:color w:val="C00000"/>
              </w:rPr>
            </w:pPr>
          </w:p>
        </w:tc>
        <w:tc>
          <w:tcPr>
            <w:tcW w:w="112" w:type="pct"/>
          </w:tcPr>
          <w:p w14:paraId="4AEA1B33" w14:textId="77777777" w:rsidR="00343F5C" w:rsidRPr="00C97380" w:rsidRDefault="00343F5C" w:rsidP="00921771">
            <w:pPr>
              <w:rPr>
                <w:color w:val="C00000"/>
              </w:rPr>
            </w:pPr>
          </w:p>
        </w:tc>
        <w:tc>
          <w:tcPr>
            <w:tcW w:w="112" w:type="pct"/>
            <w:shd w:val="clear" w:color="auto" w:fill="B6DDE8" w:themeFill="accent5" w:themeFillTint="66"/>
          </w:tcPr>
          <w:p w14:paraId="4AEA1B34" w14:textId="77777777" w:rsidR="00343F5C" w:rsidRPr="00C97380" w:rsidRDefault="00343F5C" w:rsidP="00921771">
            <w:pPr>
              <w:rPr>
                <w:color w:val="C00000"/>
              </w:rPr>
            </w:pPr>
          </w:p>
        </w:tc>
        <w:tc>
          <w:tcPr>
            <w:tcW w:w="112" w:type="pct"/>
          </w:tcPr>
          <w:p w14:paraId="4AEA1B35" w14:textId="77777777" w:rsidR="00343F5C" w:rsidRPr="00C97380" w:rsidRDefault="00343F5C" w:rsidP="00CE195C">
            <w:pPr>
              <w:jc w:val="center"/>
              <w:rPr>
                <w:color w:val="C00000"/>
              </w:rPr>
            </w:pPr>
            <w:r w:rsidRPr="00C97380">
              <w:rPr>
                <w:color w:val="C00000"/>
              </w:rPr>
              <w:t>2</w:t>
            </w:r>
          </w:p>
        </w:tc>
        <w:tc>
          <w:tcPr>
            <w:tcW w:w="117" w:type="pct"/>
          </w:tcPr>
          <w:p w14:paraId="4AEA1B36" w14:textId="77777777" w:rsidR="00343F5C" w:rsidRPr="00C97380" w:rsidRDefault="00343F5C" w:rsidP="00921771">
            <w:pPr>
              <w:rPr>
                <w:color w:val="C00000"/>
              </w:rPr>
            </w:pPr>
          </w:p>
        </w:tc>
        <w:tc>
          <w:tcPr>
            <w:tcW w:w="107" w:type="pct"/>
          </w:tcPr>
          <w:p w14:paraId="4AEA1B37"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38" w14:textId="77777777" w:rsidR="00343F5C" w:rsidRPr="00C97380" w:rsidRDefault="00343F5C" w:rsidP="00921771">
            <w:pPr>
              <w:rPr>
                <w:color w:val="C00000"/>
              </w:rPr>
            </w:pPr>
          </w:p>
        </w:tc>
        <w:tc>
          <w:tcPr>
            <w:tcW w:w="112" w:type="pct"/>
          </w:tcPr>
          <w:p w14:paraId="4AEA1B39" w14:textId="77777777" w:rsidR="00343F5C" w:rsidRPr="00C97380" w:rsidRDefault="00343F5C" w:rsidP="003773D0">
            <w:pPr>
              <w:jc w:val="center"/>
              <w:rPr>
                <w:color w:val="C00000"/>
              </w:rPr>
            </w:pPr>
            <w:r w:rsidRPr="00C97380">
              <w:rPr>
                <w:color w:val="C00000"/>
              </w:rPr>
              <w:t>2</w:t>
            </w:r>
          </w:p>
        </w:tc>
        <w:tc>
          <w:tcPr>
            <w:tcW w:w="112" w:type="pct"/>
          </w:tcPr>
          <w:p w14:paraId="4AEA1B3A" w14:textId="77777777" w:rsidR="00343F5C" w:rsidRPr="00C97380" w:rsidRDefault="00343F5C" w:rsidP="00921771">
            <w:pPr>
              <w:rPr>
                <w:color w:val="C00000"/>
              </w:rPr>
            </w:pPr>
          </w:p>
        </w:tc>
        <w:tc>
          <w:tcPr>
            <w:tcW w:w="112" w:type="pct"/>
          </w:tcPr>
          <w:p w14:paraId="4AEA1B3B"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3C" w14:textId="77777777" w:rsidR="00343F5C" w:rsidRPr="00C97380" w:rsidRDefault="00343F5C" w:rsidP="00921771">
            <w:pPr>
              <w:rPr>
                <w:color w:val="C00000"/>
              </w:rPr>
            </w:pPr>
          </w:p>
        </w:tc>
        <w:tc>
          <w:tcPr>
            <w:tcW w:w="112" w:type="pct"/>
            <w:shd w:val="clear" w:color="auto" w:fill="B6DDE8" w:themeFill="accent5" w:themeFillTint="66"/>
          </w:tcPr>
          <w:p w14:paraId="4AEA1B3D" w14:textId="77777777" w:rsidR="00343F5C" w:rsidRPr="00C97380" w:rsidRDefault="00343F5C" w:rsidP="00921771">
            <w:pPr>
              <w:rPr>
                <w:color w:val="C00000"/>
              </w:rPr>
            </w:pPr>
          </w:p>
        </w:tc>
        <w:tc>
          <w:tcPr>
            <w:tcW w:w="112" w:type="pct"/>
          </w:tcPr>
          <w:p w14:paraId="4AEA1B3E" w14:textId="77777777" w:rsidR="00343F5C" w:rsidRPr="00C97380" w:rsidRDefault="00343F5C" w:rsidP="00921771">
            <w:pPr>
              <w:rPr>
                <w:color w:val="C00000"/>
              </w:rPr>
            </w:pPr>
          </w:p>
        </w:tc>
        <w:tc>
          <w:tcPr>
            <w:tcW w:w="117" w:type="pct"/>
          </w:tcPr>
          <w:p w14:paraId="4AEA1B3F" w14:textId="77777777" w:rsidR="00343F5C" w:rsidRPr="00C97380" w:rsidRDefault="00343F5C" w:rsidP="0094551F">
            <w:pPr>
              <w:jc w:val="center"/>
              <w:rPr>
                <w:color w:val="C00000"/>
              </w:rPr>
            </w:pPr>
            <w:r w:rsidRPr="00C97380">
              <w:rPr>
                <w:b/>
                <w:color w:val="C00000"/>
              </w:rPr>
              <w:t>1</w:t>
            </w:r>
          </w:p>
        </w:tc>
        <w:tc>
          <w:tcPr>
            <w:tcW w:w="112" w:type="pct"/>
          </w:tcPr>
          <w:p w14:paraId="4AEA1B40" w14:textId="77777777" w:rsidR="00343F5C" w:rsidRPr="00C97380" w:rsidRDefault="00343F5C" w:rsidP="0094551F">
            <w:pPr>
              <w:jc w:val="center"/>
              <w:rPr>
                <w:color w:val="C00000"/>
              </w:rPr>
            </w:pPr>
            <w:r w:rsidRPr="00C97380">
              <w:rPr>
                <w:b/>
                <w:color w:val="C00000"/>
              </w:rPr>
              <w:t>1</w:t>
            </w:r>
          </w:p>
        </w:tc>
        <w:tc>
          <w:tcPr>
            <w:tcW w:w="112" w:type="pct"/>
            <w:tcBorders>
              <w:right w:val="single" w:sz="12" w:space="0" w:color="auto"/>
            </w:tcBorders>
            <w:shd w:val="clear" w:color="auto" w:fill="auto"/>
          </w:tcPr>
          <w:p w14:paraId="4AEA1B41" w14:textId="77777777" w:rsidR="00343F5C" w:rsidRPr="00921771" w:rsidRDefault="00343F5C" w:rsidP="00921771"/>
        </w:tc>
        <w:tc>
          <w:tcPr>
            <w:tcW w:w="180" w:type="pct"/>
            <w:tcBorders>
              <w:left w:val="single" w:sz="12" w:space="0" w:color="auto"/>
              <w:right w:val="single" w:sz="12" w:space="0" w:color="auto"/>
            </w:tcBorders>
            <w:shd w:val="clear" w:color="auto" w:fill="auto"/>
          </w:tcPr>
          <w:p w14:paraId="4AEA1B42" w14:textId="77777777" w:rsidR="00343F5C" w:rsidRPr="00921771" w:rsidRDefault="00343F5C" w:rsidP="00921771"/>
        </w:tc>
      </w:tr>
      <w:tr w:rsidR="00D95B84" w:rsidRPr="00946041" w14:paraId="4AEA1B59"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B44" w14:textId="77777777" w:rsidR="00343F5C" w:rsidRDefault="00343F5C" w:rsidP="006E01C0">
            <w:pPr>
              <w:pStyle w:val="Element"/>
            </w:pPr>
            <w:r>
              <w:t>IFF.2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B45" w14:textId="77777777" w:rsidR="00343F5C" w:rsidRPr="00946041" w:rsidRDefault="00343F5C" w:rsidP="006E01C0">
            <w:pPr>
              <w:pStyle w:val="Heading3"/>
            </w:pPr>
            <w:r w:rsidRPr="004E7B33">
              <w:t>Perform manoeuvres using full instrument panel</w:t>
            </w:r>
            <w:r w:rsidRPr="00AF5BDC">
              <w:tab/>
            </w:r>
          </w:p>
        </w:tc>
        <w:tc>
          <w:tcPr>
            <w:tcW w:w="112" w:type="pct"/>
            <w:shd w:val="clear" w:color="auto" w:fill="FDE9D9" w:themeFill="accent6" w:themeFillTint="33"/>
          </w:tcPr>
          <w:p w14:paraId="4AEA1B46" w14:textId="77777777" w:rsidR="00343F5C" w:rsidRPr="00946041" w:rsidRDefault="00343F5C" w:rsidP="006E01C0">
            <w:pPr>
              <w:jc w:val="center"/>
            </w:pPr>
          </w:p>
        </w:tc>
        <w:tc>
          <w:tcPr>
            <w:tcW w:w="112" w:type="pct"/>
            <w:shd w:val="clear" w:color="auto" w:fill="FDE9D9" w:themeFill="accent6" w:themeFillTint="33"/>
          </w:tcPr>
          <w:p w14:paraId="4AEA1B47" w14:textId="77777777" w:rsidR="00343F5C" w:rsidRPr="00C97380" w:rsidRDefault="00343F5C" w:rsidP="006E01C0">
            <w:pPr>
              <w:jc w:val="center"/>
              <w:rPr>
                <w:color w:val="C00000"/>
              </w:rPr>
            </w:pPr>
          </w:p>
        </w:tc>
        <w:tc>
          <w:tcPr>
            <w:tcW w:w="112" w:type="pct"/>
            <w:shd w:val="clear" w:color="auto" w:fill="FDE9D9" w:themeFill="accent6" w:themeFillTint="33"/>
          </w:tcPr>
          <w:p w14:paraId="4AEA1B48" w14:textId="77777777" w:rsidR="00343F5C" w:rsidRPr="00C97380" w:rsidRDefault="00343F5C" w:rsidP="000F44D3">
            <w:pPr>
              <w:jc w:val="center"/>
              <w:rPr>
                <w:color w:val="C00000"/>
              </w:rPr>
            </w:pPr>
          </w:p>
        </w:tc>
        <w:tc>
          <w:tcPr>
            <w:tcW w:w="112" w:type="pct"/>
            <w:shd w:val="clear" w:color="auto" w:fill="FDE9D9" w:themeFill="accent6" w:themeFillTint="33"/>
          </w:tcPr>
          <w:p w14:paraId="4AEA1B49" w14:textId="77777777" w:rsidR="00343F5C" w:rsidRPr="00C97380" w:rsidRDefault="00343F5C" w:rsidP="006E01C0">
            <w:pPr>
              <w:jc w:val="center"/>
              <w:rPr>
                <w:color w:val="C00000"/>
              </w:rPr>
            </w:pPr>
          </w:p>
        </w:tc>
        <w:tc>
          <w:tcPr>
            <w:tcW w:w="112" w:type="pct"/>
            <w:shd w:val="clear" w:color="auto" w:fill="FDE9D9" w:themeFill="accent6" w:themeFillTint="33"/>
          </w:tcPr>
          <w:p w14:paraId="4AEA1B4A" w14:textId="77777777" w:rsidR="00343F5C" w:rsidRPr="00C97380" w:rsidRDefault="00343F5C" w:rsidP="006E01C0">
            <w:pPr>
              <w:jc w:val="center"/>
              <w:rPr>
                <w:color w:val="C00000"/>
              </w:rPr>
            </w:pPr>
          </w:p>
        </w:tc>
        <w:tc>
          <w:tcPr>
            <w:tcW w:w="112" w:type="pct"/>
            <w:shd w:val="clear" w:color="auto" w:fill="FDE9D9" w:themeFill="accent6" w:themeFillTint="33"/>
          </w:tcPr>
          <w:p w14:paraId="4AEA1B4B" w14:textId="77777777" w:rsidR="00343F5C" w:rsidRPr="00C97380" w:rsidRDefault="00343F5C" w:rsidP="006E01C0">
            <w:pPr>
              <w:jc w:val="center"/>
              <w:rPr>
                <w:color w:val="C00000"/>
              </w:rPr>
            </w:pPr>
          </w:p>
        </w:tc>
        <w:tc>
          <w:tcPr>
            <w:tcW w:w="117" w:type="pct"/>
            <w:shd w:val="clear" w:color="auto" w:fill="FDE9D9" w:themeFill="accent6" w:themeFillTint="33"/>
          </w:tcPr>
          <w:p w14:paraId="4AEA1B4C" w14:textId="77777777" w:rsidR="00343F5C" w:rsidRPr="00C97380" w:rsidRDefault="00343F5C" w:rsidP="006E01C0">
            <w:pPr>
              <w:jc w:val="center"/>
              <w:rPr>
                <w:color w:val="C00000"/>
              </w:rPr>
            </w:pPr>
          </w:p>
        </w:tc>
        <w:tc>
          <w:tcPr>
            <w:tcW w:w="107" w:type="pct"/>
            <w:shd w:val="clear" w:color="auto" w:fill="FDE9D9" w:themeFill="accent6" w:themeFillTint="33"/>
          </w:tcPr>
          <w:p w14:paraId="4AEA1B4D" w14:textId="77777777" w:rsidR="00343F5C" w:rsidRPr="00C97380" w:rsidRDefault="00343F5C" w:rsidP="00D32D3A">
            <w:pPr>
              <w:jc w:val="center"/>
              <w:rPr>
                <w:color w:val="C00000"/>
              </w:rPr>
            </w:pPr>
          </w:p>
        </w:tc>
        <w:tc>
          <w:tcPr>
            <w:tcW w:w="112" w:type="pct"/>
            <w:shd w:val="clear" w:color="auto" w:fill="FDE9D9" w:themeFill="accent6" w:themeFillTint="33"/>
          </w:tcPr>
          <w:p w14:paraId="4AEA1B4E" w14:textId="77777777" w:rsidR="00343F5C" w:rsidRPr="00C97380" w:rsidRDefault="00343F5C" w:rsidP="006E01C0">
            <w:pPr>
              <w:jc w:val="center"/>
              <w:rPr>
                <w:color w:val="C00000"/>
              </w:rPr>
            </w:pPr>
          </w:p>
        </w:tc>
        <w:tc>
          <w:tcPr>
            <w:tcW w:w="112" w:type="pct"/>
            <w:shd w:val="clear" w:color="auto" w:fill="FDE9D9" w:themeFill="accent6" w:themeFillTint="33"/>
          </w:tcPr>
          <w:p w14:paraId="4AEA1B4F" w14:textId="77777777" w:rsidR="00343F5C" w:rsidRPr="00C97380" w:rsidRDefault="00343F5C" w:rsidP="006E01C0">
            <w:pPr>
              <w:jc w:val="center"/>
              <w:rPr>
                <w:color w:val="C00000"/>
              </w:rPr>
            </w:pPr>
          </w:p>
        </w:tc>
        <w:tc>
          <w:tcPr>
            <w:tcW w:w="112" w:type="pct"/>
            <w:shd w:val="clear" w:color="auto" w:fill="FDE9D9" w:themeFill="accent6" w:themeFillTint="33"/>
          </w:tcPr>
          <w:p w14:paraId="4AEA1B50" w14:textId="77777777" w:rsidR="00343F5C" w:rsidRPr="00C97380" w:rsidRDefault="00343F5C" w:rsidP="006E01C0">
            <w:pPr>
              <w:jc w:val="center"/>
              <w:rPr>
                <w:color w:val="C00000"/>
              </w:rPr>
            </w:pPr>
          </w:p>
        </w:tc>
        <w:tc>
          <w:tcPr>
            <w:tcW w:w="112" w:type="pct"/>
            <w:shd w:val="clear" w:color="auto" w:fill="FDE9D9" w:themeFill="accent6" w:themeFillTint="33"/>
          </w:tcPr>
          <w:p w14:paraId="4AEA1B51" w14:textId="77777777" w:rsidR="00343F5C" w:rsidRPr="00C97380" w:rsidRDefault="00343F5C" w:rsidP="00D32D3A">
            <w:pPr>
              <w:jc w:val="center"/>
              <w:rPr>
                <w:color w:val="C00000"/>
              </w:rPr>
            </w:pPr>
          </w:p>
        </w:tc>
        <w:tc>
          <w:tcPr>
            <w:tcW w:w="112" w:type="pct"/>
            <w:shd w:val="clear" w:color="auto" w:fill="FDE9D9" w:themeFill="accent6" w:themeFillTint="33"/>
          </w:tcPr>
          <w:p w14:paraId="4AEA1B52" w14:textId="77777777" w:rsidR="00343F5C" w:rsidRPr="00C97380" w:rsidRDefault="00343F5C" w:rsidP="006E01C0">
            <w:pPr>
              <w:jc w:val="center"/>
              <w:rPr>
                <w:color w:val="C00000"/>
              </w:rPr>
            </w:pPr>
          </w:p>
        </w:tc>
        <w:tc>
          <w:tcPr>
            <w:tcW w:w="112" w:type="pct"/>
            <w:shd w:val="clear" w:color="auto" w:fill="FDE9D9" w:themeFill="accent6" w:themeFillTint="33"/>
          </w:tcPr>
          <w:p w14:paraId="4AEA1B53" w14:textId="77777777" w:rsidR="00343F5C" w:rsidRPr="00C97380" w:rsidRDefault="00343F5C" w:rsidP="006E01C0">
            <w:pPr>
              <w:jc w:val="center"/>
              <w:rPr>
                <w:color w:val="C00000"/>
              </w:rPr>
            </w:pPr>
          </w:p>
        </w:tc>
        <w:tc>
          <w:tcPr>
            <w:tcW w:w="112" w:type="pct"/>
            <w:shd w:val="clear" w:color="auto" w:fill="FDE9D9" w:themeFill="accent6" w:themeFillTint="33"/>
          </w:tcPr>
          <w:p w14:paraId="4AEA1B54" w14:textId="77777777" w:rsidR="00343F5C" w:rsidRPr="00C97380" w:rsidRDefault="00343F5C" w:rsidP="006E01C0">
            <w:pPr>
              <w:jc w:val="center"/>
              <w:rPr>
                <w:color w:val="C00000"/>
              </w:rPr>
            </w:pPr>
          </w:p>
        </w:tc>
        <w:tc>
          <w:tcPr>
            <w:tcW w:w="117" w:type="pct"/>
            <w:shd w:val="clear" w:color="auto" w:fill="FDE9D9" w:themeFill="accent6" w:themeFillTint="33"/>
          </w:tcPr>
          <w:p w14:paraId="4AEA1B55" w14:textId="77777777" w:rsidR="00343F5C" w:rsidRPr="00C97380" w:rsidRDefault="00343F5C" w:rsidP="006E01C0">
            <w:pPr>
              <w:jc w:val="center"/>
              <w:rPr>
                <w:color w:val="C00000"/>
              </w:rPr>
            </w:pPr>
          </w:p>
        </w:tc>
        <w:tc>
          <w:tcPr>
            <w:tcW w:w="112" w:type="pct"/>
            <w:shd w:val="clear" w:color="auto" w:fill="FDE9D9" w:themeFill="accent6" w:themeFillTint="33"/>
          </w:tcPr>
          <w:p w14:paraId="4AEA1B56" w14:textId="77777777" w:rsidR="00343F5C" w:rsidRPr="00C97380" w:rsidRDefault="00343F5C" w:rsidP="006E01C0">
            <w:pPr>
              <w:jc w:val="center"/>
              <w:rPr>
                <w:color w:val="C00000"/>
              </w:rPr>
            </w:pPr>
          </w:p>
        </w:tc>
        <w:tc>
          <w:tcPr>
            <w:tcW w:w="112" w:type="pct"/>
            <w:tcBorders>
              <w:right w:val="single" w:sz="12" w:space="0" w:color="auto"/>
            </w:tcBorders>
            <w:shd w:val="clear" w:color="auto" w:fill="FDE9D9" w:themeFill="accent6" w:themeFillTint="33"/>
          </w:tcPr>
          <w:p w14:paraId="4AEA1B57"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1B58" w14:textId="77777777" w:rsidR="00343F5C" w:rsidRPr="00946041" w:rsidRDefault="00343F5C" w:rsidP="006E01C0">
            <w:pPr>
              <w:jc w:val="center"/>
            </w:pPr>
          </w:p>
        </w:tc>
      </w:tr>
      <w:tr w:rsidR="00D95B84" w:rsidRPr="00921771" w14:paraId="4AEA1B6F" w14:textId="77777777" w:rsidTr="00950B34">
        <w:tc>
          <w:tcPr>
            <w:tcW w:w="252" w:type="pct"/>
            <w:tcBorders>
              <w:top w:val="single" w:sz="4" w:space="0" w:color="auto"/>
              <w:left w:val="single" w:sz="12" w:space="0" w:color="auto"/>
              <w:right w:val="single" w:sz="4" w:space="0" w:color="auto"/>
            </w:tcBorders>
            <w:shd w:val="clear" w:color="auto" w:fill="auto"/>
          </w:tcPr>
          <w:p w14:paraId="4AEA1B5A" w14:textId="77777777" w:rsidR="00343F5C" w:rsidRPr="004E7B33"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B5B" w14:textId="77777777" w:rsidR="00343F5C" w:rsidRPr="009811F7" w:rsidRDefault="00343F5C" w:rsidP="006E01C0">
            <w:r w:rsidRPr="009811F7">
              <w:t>interpret flight instrument indications and apply procedures and techniques to achieve and maintain a specified flight path using the aircraft's full instrument panel</w:t>
            </w:r>
          </w:p>
        </w:tc>
        <w:tc>
          <w:tcPr>
            <w:tcW w:w="112" w:type="pct"/>
            <w:shd w:val="clear" w:color="auto" w:fill="auto"/>
          </w:tcPr>
          <w:p w14:paraId="4AEA1B5C" w14:textId="77777777" w:rsidR="00343F5C" w:rsidRDefault="00343F5C" w:rsidP="008A70A3">
            <w:pPr>
              <w:jc w:val="center"/>
            </w:pPr>
          </w:p>
        </w:tc>
        <w:tc>
          <w:tcPr>
            <w:tcW w:w="112" w:type="pct"/>
          </w:tcPr>
          <w:p w14:paraId="4AEA1B5D" w14:textId="77777777" w:rsidR="00343F5C" w:rsidRPr="00C97380" w:rsidRDefault="00343F5C" w:rsidP="00CD6517">
            <w:pPr>
              <w:jc w:val="center"/>
              <w:rPr>
                <w:color w:val="C00000"/>
              </w:rPr>
            </w:pPr>
            <w:r w:rsidRPr="00C97380">
              <w:rPr>
                <w:color w:val="C00000"/>
              </w:rPr>
              <w:t>2</w:t>
            </w:r>
          </w:p>
        </w:tc>
        <w:tc>
          <w:tcPr>
            <w:tcW w:w="112" w:type="pct"/>
          </w:tcPr>
          <w:p w14:paraId="4AEA1B5E" w14:textId="77777777" w:rsidR="00343F5C" w:rsidRPr="00C97380" w:rsidRDefault="00343F5C" w:rsidP="000F44D3">
            <w:pPr>
              <w:rPr>
                <w:color w:val="C00000"/>
              </w:rPr>
            </w:pPr>
          </w:p>
        </w:tc>
        <w:tc>
          <w:tcPr>
            <w:tcW w:w="112" w:type="pct"/>
          </w:tcPr>
          <w:p w14:paraId="4AEA1B5F" w14:textId="77777777" w:rsidR="00343F5C" w:rsidRPr="00C97380" w:rsidRDefault="00343F5C" w:rsidP="006E01C0">
            <w:pPr>
              <w:rPr>
                <w:color w:val="C00000"/>
              </w:rPr>
            </w:pPr>
          </w:p>
        </w:tc>
        <w:tc>
          <w:tcPr>
            <w:tcW w:w="112" w:type="pct"/>
            <w:shd w:val="clear" w:color="auto" w:fill="B6DDE8" w:themeFill="accent5" w:themeFillTint="66"/>
          </w:tcPr>
          <w:p w14:paraId="4AEA1B60" w14:textId="77777777" w:rsidR="00343F5C" w:rsidRPr="00C97380" w:rsidRDefault="00343F5C" w:rsidP="006E01C0">
            <w:pPr>
              <w:rPr>
                <w:color w:val="C00000"/>
              </w:rPr>
            </w:pPr>
          </w:p>
        </w:tc>
        <w:tc>
          <w:tcPr>
            <w:tcW w:w="112" w:type="pct"/>
          </w:tcPr>
          <w:p w14:paraId="4AEA1B61" w14:textId="77777777" w:rsidR="00343F5C" w:rsidRPr="00C97380" w:rsidRDefault="00343F5C" w:rsidP="00CE195C">
            <w:pPr>
              <w:jc w:val="center"/>
              <w:rPr>
                <w:color w:val="C00000"/>
              </w:rPr>
            </w:pPr>
            <w:r w:rsidRPr="00C97380">
              <w:rPr>
                <w:color w:val="C00000"/>
              </w:rPr>
              <w:t>2</w:t>
            </w:r>
          </w:p>
        </w:tc>
        <w:tc>
          <w:tcPr>
            <w:tcW w:w="117" w:type="pct"/>
          </w:tcPr>
          <w:p w14:paraId="4AEA1B62" w14:textId="77777777" w:rsidR="00343F5C" w:rsidRPr="00C97380" w:rsidRDefault="00343F5C" w:rsidP="006E01C0">
            <w:pPr>
              <w:rPr>
                <w:color w:val="C00000"/>
              </w:rPr>
            </w:pPr>
          </w:p>
        </w:tc>
        <w:tc>
          <w:tcPr>
            <w:tcW w:w="107" w:type="pct"/>
          </w:tcPr>
          <w:p w14:paraId="4AEA1B63"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64" w14:textId="77777777" w:rsidR="00343F5C" w:rsidRPr="00C97380" w:rsidRDefault="00343F5C" w:rsidP="006E01C0">
            <w:pPr>
              <w:rPr>
                <w:color w:val="C00000"/>
              </w:rPr>
            </w:pPr>
          </w:p>
        </w:tc>
        <w:tc>
          <w:tcPr>
            <w:tcW w:w="112" w:type="pct"/>
          </w:tcPr>
          <w:p w14:paraId="4AEA1B65" w14:textId="77777777" w:rsidR="00343F5C" w:rsidRPr="00C97380" w:rsidRDefault="00343F5C" w:rsidP="00F60B3C">
            <w:pPr>
              <w:jc w:val="center"/>
              <w:rPr>
                <w:color w:val="C00000"/>
              </w:rPr>
            </w:pPr>
            <w:r w:rsidRPr="00C97380">
              <w:rPr>
                <w:color w:val="C00000"/>
              </w:rPr>
              <w:t>2</w:t>
            </w:r>
          </w:p>
        </w:tc>
        <w:tc>
          <w:tcPr>
            <w:tcW w:w="112" w:type="pct"/>
          </w:tcPr>
          <w:p w14:paraId="4AEA1B66" w14:textId="77777777" w:rsidR="00343F5C" w:rsidRPr="00C97380" w:rsidRDefault="00343F5C" w:rsidP="006E01C0">
            <w:pPr>
              <w:rPr>
                <w:color w:val="C00000"/>
              </w:rPr>
            </w:pPr>
          </w:p>
        </w:tc>
        <w:tc>
          <w:tcPr>
            <w:tcW w:w="112" w:type="pct"/>
          </w:tcPr>
          <w:p w14:paraId="4AEA1B67"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68" w14:textId="77777777" w:rsidR="00343F5C" w:rsidRPr="00C97380" w:rsidRDefault="00343F5C" w:rsidP="006E01C0">
            <w:pPr>
              <w:rPr>
                <w:color w:val="C00000"/>
              </w:rPr>
            </w:pPr>
          </w:p>
        </w:tc>
        <w:tc>
          <w:tcPr>
            <w:tcW w:w="112" w:type="pct"/>
            <w:shd w:val="clear" w:color="auto" w:fill="B6DDE8" w:themeFill="accent5" w:themeFillTint="66"/>
          </w:tcPr>
          <w:p w14:paraId="4AEA1B69" w14:textId="77777777" w:rsidR="00343F5C" w:rsidRPr="00C97380" w:rsidRDefault="00343F5C" w:rsidP="006E01C0">
            <w:pPr>
              <w:rPr>
                <w:color w:val="C00000"/>
              </w:rPr>
            </w:pPr>
          </w:p>
        </w:tc>
        <w:tc>
          <w:tcPr>
            <w:tcW w:w="112" w:type="pct"/>
          </w:tcPr>
          <w:p w14:paraId="4AEA1B6A" w14:textId="77777777" w:rsidR="00343F5C" w:rsidRPr="00C97380" w:rsidRDefault="00343F5C" w:rsidP="006E01C0">
            <w:pPr>
              <w:rPr>
                <w:color w:val="C00000"/>
              </w:rPr>
            </w:pPr>
          </w:p>
        </w:tc>
        <w:tc>
          <w:tcPr>
            <w:tcW w:w="117" w:type="pct"/>
          </w:tcPr>
          <w:p w14:paraId="4AEA1B6B" w14:textId="77777777" w:rsidR="00343F5C" w:rsidRPr="00C97380" w:rsidRDefault="00343F5C" w:rsidP="0094551F">
            <w:pPr>
              <w:jc w:val="center"/>
              <w:rPr>
                <w:color w:val="C00000"/>
              </w:rPr>
            </w:pPr>
            <w:r w:rsidRPr="00C97380">
              <w:rPr>
                <w:b/>
                <w:color w:val="C00000"/>
              </w:rPr>
              <w:t>1</w:t>
            </w:r>
          </w:p>
        </w:tc>
        <w:tc>
          <w:tcPr>
            <w:tcW w:w="112" w:type="pct"/>
          </w:tcPr>
          <w:p w14:paraId="4AEA1B6C" w14:textId="77777777" w:rsidR="00343F5C" w:rsidRPr="00C97380" w:rsidRDefault="00343F5C" w:rsidP="0094551F">
            <w:pPr>
              <w:jc w:val="center"/>
              <w:rPr>
                <w:color w:val="C00000"/>
              </w:rPr>
            </w:pPr>
            <w:r w:rsidRPr="00C97380">
              <w:rPr>
                <w:b/>
                <w:color w:val="C00000"/>
              </w:rPr>
              <w:t>1</w:t>
            </w:r>
          </w:p>
        </w:tc>
        <w:tc>
          <w:tcPr>
            <w:tcW w:w="112" w:type="pct"/>
            <w:tcBorders>
              <w:right w:val="single" w:sz="12" w:space="0" w:color="auto"/>
            </w:tcBorders>
            <w:shd w:val="clear" w:color="auto" w:fill="auto"/>
          </w:tcPr>
          <w:p w14:paraId="4AEA1B6D"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B6E" w14:textId="77777777" w:rsidR="00343F5C" w:rsidRPr="00921771" w:rsidRDefault="00343F5C" w:rsidP="006E01C0"/>
        </w:tc>
      </w:tr>
      <w:tr w:rsidR="00D95B84" w:rsidRPr="00B82DF4" w14:paraId="4AEA1B85" w14:textId="77777777" w:rsidTr="00950B34">
        <w:tc>
          <w:tcPr>
            <w:tcW w:w="252" w:type="pct"/>
            <w:tcBorders>
              <w:top w:val="single" w:sz="4" w:space="0" w:color="auto"/>
              <w:left w:val="single" w:sz="12" w:space="0" w:color="auto"/>
              <w:right w:val="single" w:sz="4" w:space="0" w:color="auto"/>
            </w:tcBorders>
            <w:shd w:val="clear" w:color="auto" w:fill="auto"/>
          </w:tcPr>
          <w:p w14:paraId="4AEA1B70" w14:textId="77777777" w:rsidR="00343F5C" w:rsidRPr="00670B49" w:rsidRDefault="00343F5C" w:rsidP="006E01C0">
            <w:pPr>
              <w:pStyle w:val="List-element"/>
              <w:numPr>
                <w:ilvl w:val="1"/>
                <w:numId w:val="10"/>
              </w:numPr>
            </w:pPr>
          </w:p>
        </w:tc>
        <w:tc>
          <w:tcPr>
            <w:tcW w:w="2547" w:type="pct"/>
            <w:tcBorders>
              <w:top w:val="single" w:sz="4" w:space="0" w:color="auto"/>
              <w:left w:val="single" w:sz="4" w:space="0" w:color="auto"/>
              <w:right w:val="single" w:sz="12" w:space="0" w:color="auto"/>
            </w:tcBorders>
            <w:shd w:val="clear" w:color="auto" w:fill="auto"/>
          </w:tcPr>
          <w:p w14:paraId="4AEA1B71" w14:textId="77777777" w:rsidR="00343F5C" w:rsidRPr="00670B49" w:rsidRDefault="00343F5C" w:rsidP="006E01C0">
            <w:r w:rsidRPr="00670B49">
              <w:t>set and maintain power and attitude by reference to the full instrument panel to achieve the following:</w:t>
            </w:r>
          </w:p>
        </w:tc>
        <w:tc>
          <w:tcPr>
            <w:tcW w:w="112" w:type="pct"/>
            <w:shd w:val="clear" w:color="auto" w:fill="auto"/>
          </w:tcPr>
          <w:p w14:paraId="4AEA1B72" w14:textId="77777777" w:rsidR="00343F5C" w:rsidRDefault="00343F5C" w:rsidP="008A70A3">
            <w:pPr>
              <w:jc w:val="center"/>
            </w:pPr>
          </w:p>
        </w:tc>
        <w:tc>
          <w:tcPr>
            <w:tcW w:w="112" w:type="pct"/>
          </w:tcPr>
          <w:p w14:paraId="4AEA1B73" w14:textId="77777777" w:rsidR="00343F5C" w:rsidRPr="00C97380" w:rsidRDefault="00343F5C" w:rsidP="00CD6517">
            <w:pPr>
              <w:jc w:val="center"/>
              <w:rPr>
                <w:color w:val="C00000"/>
              </w:rPr>
            </w:pPr>
          </w:p>
        </w:tc>
        <w:tc>
          <w:tcPr>
            <w:tcW w:w="112" w:type="pct"/>
          </w:tcPr>
          <w:p w14:paraId="4AEA1B74" w14:textId="77777777" w:rsidR="00343F5C" w:rsidRPr="00C97380" w:rsidRDefault="00343F5C" w:rsidP="000F44D3">
            <w:pPr>
              <w:rPr>
                <w:color w:val="C00000"/>
              </w:rPr>
            </w:pPr>
          </w:p>
        </w:tc>
        <w:tc>
          <w:tcPr>
            <w:tcW w:w="112" w:type="pct"/>
          </w:tcPr>
          <w:p w14:paraId="4AEA1B75" w14:textId="77777777" w:rsidR="00343F5C" w:rsidRPr="00C97380" w:rsidRDefault="00343F5C" w:rsidP="00B82DF4">
            <w:pPr>
              <w:rPr>
                <w:color w:val="C00000"/>
              </w:rPr>
            </w:pPr>
          </w:p>
        </w:tc>
        <w:tc>
          <w:tcPr>
            <w:tcW w:w="112" w:type="pct"/>
            <w:shd w:val="clear" w:color="auto" w:fill="B6DDE8" w:themeFill="accent5" w:themeFillTint="66"/>
          </w:tcPr>
          <w:p w14:paraId="4AEA1B76" w14:textId="77777777" w:rsidR="00343F5C" w:rsidRPr="00C97380" w:rsidRDefault="00343F5C" w:rsidP="00B82DF4">
            <w:pPr>
              <w:rPr>
                <w:color w:val="C00000"/>
              </w:rPr>
            </w:pPr>
          </w:p>
        </w:tc>
        <w:tc>
          <w:tcPr>
            <w:tcW w:w="112" w:type="pct"/>
          </w:tcPr>
          <w:p w14:paraId="4AEA1B77" w14:textId="77777777" w:rsidR="00343F5C" w:rsidRPr="00C97380" w:rsidRDefault="00343F5C" w:rsidP="00CE195C">
            <w:pPr>
              <w:jc w:val="center"/>
              <w:rPr>
                <w:color w:val="C00000"/>
              </w:rPr>
            </w:pPr>
          </w:p>
        </w:tc>
        <w:tc>
          <w:tcPr>
            <w:tcW w:w="117" w:type="pct"/>
          </w:tcPr>
          <w:p w14:paraId="4AEA1B78" w14:textId="77777777" w:rsidR="00343F5C" w:rsidRPr="00C97380" w:rsidRDefault="00343F5C" w:rsidP="00B82DF4">
            <w:pPr>
              <w:rPr>
                <w:color w:val="C00000"/>
              </w:rPr>
            </w:pPr>
          </w:p>
        </w:tc>
        <w:tc>
          <w:tcPr>
            <w:tcW w:w="107" w:type="pct"/>
          </w:tcPr>
          <w:p w14:paraId="4AEA1B79" w14:textId="77777777" w:rsidR="00343F5C" w:rsidRPr="00C97380" w:rsidRDefault="00343F5C" w:rsidP="00D32D3A">
            <w:pPr>
              <w:jc w:val="center"/>
              <w:rPr>
                <w:color w:val="C00000"/>
              </w:rPr>
            </w:pPr>
          </w:p>
        </w:tc>
        <w:tc>
          <w:tcPr>
            <w:tcW w:w="112" w:type="pct"/>
            <w:shd w:val="clear" w:color="auto" w:fill="B6DDE8" w:themeFill="accent5" w:themeFillTint="66"/>
          </w:tcPr>
          <w:p w14:paraId="4AEA1B7A" w14:textId="77777777" w:rsidR="00343F5C" w:rsidRPr="00C97380" w:rsidRDefault="00343F5C" w:rsidP="00B82DF4">
            <w:pPr>
              <w:rPr>
                <w:color w:val="C00000"/>
              </w:rPr>
            </w:pPr>
          </w:p>
        </w:tc>
        <w:tc>
          <w:tcPr>
            <w:tcW w:w="112" w:type="pct"/>
          </w:tcPr>
          <w:p w14:paraId="4AEA1B7B" w14:textId="77777777" w:rsidR="00343F5C" w:rsidRPr="00C97380" w:rsidRDefault="00343F5C" w:rsidP="00F60B3C">
            <w:pPr>
              <w:jc w:val="center"/>
              <w:rPr>
                <w:color w:val="C00000"/>
              </w:rPr>
            </w:pPr>
          </w:p>
        </w:tc>
        <w:tc>
          <w:tcPr>
            <w:tcW w:w="112" w:type="pct"/>
          </w:tcPr>
          <w:p w14:paraId="4AEA1B7C" w14:textId="77777777" w:rsidR="00343F5C" w:rsidRPr="00C97380" w:rsidRDefault="00343F5C" w:rsidP="00B82DF4">
            <w:pPr>
              <w:rPr>
                <w:color w:val="C00000"/>
              </w:rPr>
            </w:pPr>
          </w:p>
        </w:tc>
        <w:tc>
          <w:tcPr>
            <w:tcW w:w="112" w:type="pct"/>
          </w:tcPr>
          <w:p w14:paraId="4AEA1B7D" w14:textId="77777777" w:rsidR="00343F5C" w:rsidRPr="00C97380" w:rsidRDefault="00343F5C" w:rsidP="00D32D3A">
            <w:pPr>
              <w:jc w:val="center"/>
              <w:rPr>
                <w:color w:val="C00000"/>
              </w:rPr>
            </w:pPr>
          </w:p>
        </w:tc>
        <w:tc>
          <w:tcPr>
            <w:tcW w:w="112" w:type="pct"/>
            <w:shd w:val="clear" w:color="auto" w:fill="B6DDE8" w:themeFill="accent5" w:themeFillTint="66"/>
          </w:tcPr>
          <w:p w14:paraId="4AEA1B7E" w14:textId="77777777" w:rsidR="00343F5C" w:rsidRPr="00C97380" w:rsidRDefault="00343F5C" w:rsidP="00B82DF4">
            <w:pPr>
              <w:rPr>
                <w:color w:val="C00000"/>
              </w:rPr>
            </w:pPr>
          </w:p>
        </w:tc>
        <w:tc>
          <w:tcPr>
            <w:tcW w:w="112" w:type="pct"/>
            <w:shd w:val="clear" w:color="auto" w:fill="B6DDE8" w:themeFill="accent5" w:themeFillTint="66"/>
          </w:tcPr>
          <w:p w14:paraId="4AEA1B7F" w14:textId="77777777" w:rsidR="00343F5C" w:rsidRPr="00C97380" w:rsidRDefault="00343F5C" w:rsidP="00B82DF4">
            <w:pPr>
              <w:rPr>
                <w:color w:val="C00000"/>
              </w:rPr>
            </w:pPr>
          </w:p>
        </w:tc>
        <w:tc>
          <w:tcPr>
            <w:tcW w:w="112" w:type="pct"/>
          </w:tcPr>
          <w:p w14:paraId="4AEA1B80" w14:textId="77777777" w:rsidR="00343F5C" w:rsidRPr="00C97380" w:rsidRDefault="00343F5C" w:rsidP="00B82DF4">
            <w:pPr>
              <w:rPr>
                <w:color w:val="C00000"/>
              </w:rPr>
            </w:pPr>
          </w:p>
        </w:tc>
        <w:tc>
          <w:tcPr>
            <w:tcW w:w="117" w:type="pct"/>
          </w:tcPr>
          <w:p w14:paraId="4AEA1B81" w14:textId="77777777" w:rsidR="00343F5C" w:rsidRPr="00C97380" w:rsidRDefault="00343F5C" w:rsidP="0094551F">
            <w:pPr>
              <w:jc w:val="center"/>
              <w:rPr>
                <w:color w:val="C00000"/>
              </w:rPr>
            </w:pPr>
          </w:p>
        </w:tc>
        <w:tc>
          <w:tcPr>
            <w:tcW w:w="112" w:type="pct"/>
          </w:tcPr>
          <w:p w14:paraId="4AEA1B82" w14:textId="77777777" w:rsidR="00343F5C" w:rsidRPr="00C97380" w:rsidRDefault="00343F5C" w:rsidP="0094551F">
            <w:pPr>
              <w:jc w:val="center"/>
              <w:rPr>
                <w:color w:val="C00000"/>
              </w:rPr>
            </w:pPr>
          </w:p>
        </w:tc>
        <w:tc>
          <w:tcPr>
            <w:tcW w:w="112" w:type="pct"/>
            <w:tcBorders>
              <w:right w:val="single" w:sz="12" w:space="0" w:color="auto"/>
            </w:tcBorders>
            <w:shd w:val="clear" w:color="auto" w:fill="auto"/>
          </w:tcPr>
          <w:p w14:paraId="4AEA1B83" w14:textId="77777777" w:rsidR="00343F5C" w:rsidRPr="00B82DF4" w:rsidRDefault="00343F5C" w:rsidP="00B82DF4"/>
        </w:tc>
        <w:tc>
          <w:tcPr>
            <w:tcW w:w="180" w:type="pct"/>
            <w:tcBorders>
              <w:left w:val="single" w:sz="12" w:space="0" w:color="auto"/>
              <w:right w:val="single" w:sz="12" w:space="0" w:color="auto"/>
            </w:tcBorders>
            <w:shd w:val="clear" w:color="auto" w:fill="auto"/>
          </w:tcPr>
          <w:p w14:paraId="4AEA1B84" w14:textId="77777777" w:rsidR="00343F5C" w:rsidRPr="00B82DF4" w:rsidRDefault="00343F5C" w:rsidP="00B82DF4"/>
        </w:tc>
      </w:tr>
      <w:tr w:rsidR="00D95B84" w:rsidRPr="00B82DF4" w14:paraId="4AEA1B9B" w14:textId="77777777" w:rsidTr="00950B34">
        <w:tc>
          <w:tcPr>
            <w:tcW w:w="252" w:type="pct"/>
            <w:tcBorders>
              <w:top w:val="single" w:sz="4" w:space="0" w:color="auto"/>
              <w:left w:val="single" w:sz="12" w:space="0" w:color="auto"/>
              <w:right w:val="single" w:sz="4" w:space="0" w:color="auto"/>
            </w:tcBorders>
            <w:shd w:val="clear" w:color="auto" w:fill="auto"/>
          </w:tcPr>
          <w:p w14:paraId="4AEA1B86" w14:textId="77777777" w:rsidR="00343F5C" w:rsidRPr="00670B49" w:rsidRDefault="00343F5C" w:rsidP="006E01C0"/>
        </w:tc>
        <w:tc>
          <w:tcPr>
            <w:tcW w:w="2547" w:type="pct"/>
            <w:tcBorders>
              <w:top w:val="single" w:sz="4" w:space="0" w:color="auto"/>
              <w:left w:val="single" w:sz="4" w:space="0" w:color="auto"/>
              <w:right w:val="single" w:sz="12" w:space="0" w:color="auto"/>
            </w:tcBorders>
            <w:shd w:val="clear" w:color="auto" w:fill="auto"/>
          </w:tcPr>
          <w:p w14:paraId="4AEA1B87" w14:textId="77777777" w:rsidR="00343F5C" w:rsidRPr="00670B49" w:rsidRDefault="00343F5C" w:rsidP="006E01C0">
            <w:pPr>
              <w:pStyle w:val="List-subelement"/>
            </w:pPr>
            <w:r w:rsidRPr="00670B49">
              <w:t>straight and level performance during normal cruise within the flight tolerances</w:t>
            </w:r>
          </w:p>
        </w:tc>
        <w:tc>
          <w:tcPr>
            <w:tcW w:w="112" w:type="pct"/>
            <w:shd w:val="clear" w:color="auto" w:fill="auto"/>
          </w:tcPr>
          <w:p w14:paraId="4AEA1B88" w14:textId="77777777" w:rsidR="00343F5C" w:rsidRDefault="00343F5C" w:rsidP="008A70A3">
            <w:pPr>
              <w:jc w:val="center"/>
            </w:pPr>
          </w:p>
        </w:tc>
        <w:tc>
          <w:tcPr>
            <w:tcW w:w="112" w:type="pct"/>
          </w:tcPr>
          <w:p w14:paraId="4AEA1B89" w14:textId="77777777" w:rsidR="00343F5C" w:rsidRPr="00C97380" w:rsidRDefault="00343F5C" w:rsidP="00CD6517">
            <w:pPr>
              <w:jc w:val="center"/>
              <w:rPr>
                <w:color w:val="C00000"/>
              </w:rPr>
            </w:pPr>
            <w:r w:rsidRPr="00C97380">
              <w:rPr>
                <w:color w:val="C00000"/>
              </w:rPr>
              <w:t>2</w:t>
            </w:r>
          </w:p>
        </w:tc>
        <w:tc>
          <w:tcPr>
            <w:tcW w:w="112" w:type="pct"/>
          </w:tcPr>
          <w:p w14:paraId="4AEA1B8A" w14:textId="77777777" w:rsidR="00343F5C" w:rsidRPr="00C97380" w:rsidRDefault="00343F5C" w:rsidP="000F44D3">
            <w:pPr>
              <w:rPr>
                <w:color w:val="C00000"/>
              </w:rPr>
            </w:pPr>
          </w:p>
        </w:tc>
        <w:tc>
          <w:tcPr>
            <w:tcW w:w="112" w:type="pct"/>
          </w:tcPr>
          <w:p w14:paraId="4AEA1B8B" w14:textId="77777777" w:rsidR="00343F5C" w:rsidRPr="00C97380" w:rsidRDefault="00343F5C" w:rsidP="00B82DF4">
            <w:pPr>
              <w:rPr>
                <w:color w:val="C00000"/>
              </w:rPr>
            </w:pPr>
          </w:p>
        </w:tc>
        <w:tc>
          <w:tcPr>
            <w:tcW w:w="112" w:type="pct"/>
            <w:shd w:val="clear" w:color="auto" w:fill="B6DDE8" w:themeFill="accent5" w:themeFillTint="66"/>
          </w:tcPr>
          <w:p w14:paraId="4AEA1B8C" w14:textId="77777777" w:rsidR="00343F5C" w:rsidRPr="00C97380" w:rsidRDefault="00343F5C" w:rsidP="00B82DF4">
            <w:pPr>
              <w:rPr>
                <w:color w:val="C00000"/>
              </w:rPr>
            </w:pPr>
          </w:p>
        </w:tc>
        <w:tc>
          <w:tcPr>
            <w:tcW w:w="112" w:type="pct"/>
          </w:tcPr>
          <w:p w14:paraId="4AEA1B8D" w14:textId="77777777" w:rsidR="00343F5C" w:rsidRPr="00C97380" w:rsidRDefault="00343F5C" w:rsidP="00CE195C">
            <w:pPr>
              <w:jc w:val="center"/>
              <w:rPr>
                <w:color w:val="C00000"/>
              </w:rPr>
            </w:pPr>
            <w:r w:rsidRPr="00C97380">
              <w:rPr>
                <w:color w:val="C00000"/>
              </w:rPr>
              <w:t>2</w:t>
            </w:r>
          </w:p>
        </w:tc>
        <w:tc>
          <w:tcPr>
            <w:tcW w:w="117" w:type="pct"/>
          </w:tcPr>
          <w:p w14:paraId="4AEA1B8E" w14:textId="77777777" w:rsidR="00343F5C" w:rsidRPr="00C97380" w:rsidRDefault="00343F5C" w:rsidP="00B82DF4">
            <w:pPr>
              <w:rPr>
                <w:color w:val="C00000"/>
              </w:rPr>
            </w:pPr>
          </w:p>
        </w:tc>
        <w:tc>
          <w:tcPr>
            <w:tcW w:w="107" w:type="pct"/>
          </w:tcPr>
          <w:p w14:paraId="4AEA1B8F"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90" w14:textId="77777777" w:rsidR="00343F5C" w:rsidRPr="00C97380" w:rsidRDefault="00343F5C" w:rsidP="00B82DF4">
            <w:pPr>
              <w:rPr>
                <w:color w:val="C00000"/>
              </w:rPr>
            </w:pPr>
          </w:p>
        </w:tc>
        <w:tc>
          <w:tcPr>
            <w:tcW w:w="112" w:type="pct"/>
          </w:tcPr>
          <w:p w14:paraId="4AEA1B91" w14:textId="77777777" w:rsidR="00343F5C" w:rsidRPr="00C97380" w:rsidRDefault="00343F5C" w:rsidP="003773D0">
            <w:pPr>
              <w:jc w:val="center"/>
              <w:rPr>
                <w:color w:val="C00000"/>
              </w:rPr>
            </w:pPr>
            <w:r w:rsidRPr="00C97380">
              <w:rPr>
                <w:color w:val="C00000"/>
              </w:rPr>
              <w:t>2</w:t>
            </w:r>
          </w:p>
        </w:tc>
        <w:tc>
          <w:tcPr>
            <w:tcW w:w="112" w:type="pct"/>
          </w:tcPr>
          <w:p w14:paraId="4AEA1B92" w14:textId="77777777" w:rsidR="00343F5C" w:rsidRPr="00C97380" w:rsidRDefault="00343F5C" w:rsidP="00B82DF4">
            <w:pPr>
              <w:rPr>
                <w:color w:val="C00000"/>
              </w:rPr>
            </w:pPr>
          </w:p>
        </w:tc>
        <w:tc>
          <w:tcPr>
            <w:tcW w:w="112" w:type="pct"/>
          </w:tcPr>
          <w:p w14:paraId="4AEA1B93"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94" w14:textId="77777777" w:rsidR="00343F5C" w:rsidRPr="00C97380" w:rsidRDefault="00343F5C" w:rsidP="00B82DF4">
            <w:pPr>
              <w:rPr>
                <w:color w:val="C00000"/>
              </w:rPr>
            </w:pPr>
          </w:p>
        </w:tc>
        <w:tc>
          <w:tcPr>
            <w:tcW w:w="112" w:type="pct"/>
            <w:shd w:val="clear" w:color="auto" w:fill="B6DDE8" w:themeFill="accent5" w:themeFillTint="66"/>
          </w:tcPr>
          <w:p w14:paraId="4AEA1B95" w14:textId="77777777" w:rsidR="00343F5C" w:rsidRPr="00C97380" w:rsidRDefault="00343F5C" w:rsidP="00B82DF4">
            <w:pPr>
              <w:rPr>
                <w:color w:val="C00000"/>
              </w:rPr>
            </w:pPr>
          </w:p>
        </w:tc>
        <w:tc>
          <w:tcPr>
            <w:tcW w:w="112" w:type="pct"/>
          </w:tcPr>
          <w:p w14:paraId="4AEA1B96" w14:textId="77777777" w:rsidR="00343F5C" w:rsidRPr="00C97380" w:rsidRDefault="00343F5C" w:rsidP="00B82DF4">
            <w:pPr>
              <w:rPr>
                <w:color w:val="C00000"/>
              </w:rPr>
            </w:pPr>
          </w:p>
        </w:tc>
        <w:tc>
          <w:tcPr>
            <w:tcW w:w="117" w:type="pct"/>
          </w:tcPr>
          <w:p w14:paraId="4AEA1B97" w14:textId="77777777" w:rsidR="00343F5C" w:rsidRPr="00C97380" w:rsidRDefault="00343F5C" w:rsidP="0094551F">
            <w:pPr>
              <w:jc w:val="center"/>
              <w:rPr>
                <w:color w:val="C00000"/>
              </w:rPr>
            </w:pPr>
            <w:r w:rsidRPr="00C97380">
              <w:rPr>
                <w:b/>
                <w:color w:val="C00000"/>
              </w:rPr>
              <w:t>1</w:t>
            </w:r>
          </w:p>
        </w:tc>
        <w:tc>
          <w:tcPr>
            <w:tcW w:w="112" w:type="pct"/>
          </w:tcPr>
          <w:p w14:paraId="4AEA1B98" w14:textId="77777777" w:rsidR="00343F5C" w:rsidRPr="00C97380" w:rsidRDefault="00343F5C" w:rsidP="0094551F">
            <w:pPr>
              <w:jc w:val="center"/>
              <w:rPr>
                <w:color w:val="C00000"/>
              </w:rPr>
            </w:pPr>
            <w:r w:rsidRPr="00C97380">
              <w:rPr>
                <w:b/>
                <w:color w:val="C00000"/>
              </w:rPr>
              <w:t>1</w:t>
            </w:r>
          </w:p>
        </w:tc>
        <w:tc>
          <w:tcPr>
            <w:tcW w:w="112" w:type="pct"/>
            <w:tcBorders>
              <w:right w:val="single" w:sz="12" w:space="0" w:color="auto"/>
            </w:tcBorders>
            <w:shd w:val="clear" w:color="auto" w:fill="auto"/>
          </w:tcPr>
          <w:p w14:paraId="4AEA1B99" w14:textId="77777777" w:rsidR="00343F5C" w:rsidRPr="00B82DF4" w:rsidRDefault="00343F5C" w:rsidP="00B82DF4"/>
        </w:tc>
        <w:tc>
          <w:tcPr>
            <w:tcW w:w="180" w:type="pct"/>
            <w:tcBorders>
              <w:left w:val="single" w:sz="12" w:space="0" w:color="auto"/>
              <w:right w:val="single" w:sz="12" w:space="0" w:color="auto"/>
            </w:tcBorders>
            <w:shd w:val="clear" w:color="auto" w:fill="auto"/>
          </w:tcPr>
          <w:p w14:paraId="4AEA1B9A" w14:textId="77777777" w:rsidR="00343F5C" w:rsidRPr="00B82DF4" w:rsidRDefault="00343F5C" w:rsidP="00B82DF4"/>
        </w:tc>
      </w:tr>
      <w:tr w:rsidR="00D95B84" w:rsidRPr="00B82DF4" w14:paraId="4AEA1BB1" w14:textId="77777777" w:rsidTr="00950B34">
        <w:tc>
          <w:tcPr>
            <w:tcW w:w="252" w:type="pct"/>
            <w:tcBorders>
              <w:top w:val="single" w:sz="4" w:space="0" w:color="auto"/>
              <w:left w:val="single" w:sz="12" w:space="0" w:color="auto"/>
              <w:right w:val="single" w:sz="4" w:space="0" w:color="auto"/>
            </w:tcBorders>
            <w:shd w:val="clear" w:color="auto" w:fill="auto"/>
          </w:tcPr>
          <w:p w14:paraId="4AEA1B9C" w14:textId="77777777" w:rsidR="00343F5C" w:rsidRPr="00670B49" w:rsidRDefault="00343F5C" w:rsidP="006E01C0"/>
        </w:tc>
        <w:tc>
          <w:tcPr>
            <w:tcW w:w="2547" w:type="pct"/>
            <w:tcBorders>
              <w:top w:val="single" w:sz="4" w:space="0" w:color="auto"/>
              <w:left w:val="single" w:sz="4" w:space="0" w:color="auto"/>
              <w:right w:val="single" w:sz="12" w:space="0" w:color="auto"/>
            </w:tcBorders>
            <w:shd w:val="clear" w:color="auto" w:fill="auto"/>
          </w:tcPr>
          <w:p w14:paraId="4AEA1B9D" w14:textId="77777777" w:rsidR="00343F5C" w:rsidRPr="00670B49" w:rsidRDefault="00343F5C" w:rsidP="006E01C0">
            <w:pPr>
              <w:pStyle w:val="List-subelement"/>
            </w:pPr>
            <w:r w:rsidRPr="00670B49">
              <w:t>nominated climb performance within the flight tolerances</w:t>
            </w:r>
          </w:p>
        </w:tc>
        <w:tc>
          <w:tcPr>
            <w:tcW w:w="112" w:type="pct"/>
            <w:shd w:val="clear" w:color="auto" w:fill="auto"/>
          </w:tcPr>
          <w:p w14:paraId="4AEA1B9E" w14:textId="77777777" w:rsidR="00343F5C" w:rsidRDefault="00343F5C" w:rsidP="008A70A3">
            <w:pPr>
              <w:jc w:val="center"/>
            </w:pPr>
          </w:p>
        </w:tc>
        <w:tc>
          <w:tcPr>
            <w:tcW w:w="112" w:type="pct"/>
          </w:tcPr>
          <w:p w14:paraId="4AEA1B9F" w14:textId="77777777" w:rsidR="00343F5C" w:rsidRPr="00C97380" w:rsidRDefault="00343F5C" w:rsidP="00CD6517">
            <w:pPr>
              <w:jc w:val="center"/>
              <w:rPr>
                <w:color w:val="C00000"/>
              </w:rPr>
            </w:pPr>
            <w:r w:rsidRPr="00C97380">
              <w:rPr>
                <w:color w:val="C00000"/>
              </w:rPr>
              <w:t>2</w:t>
            </w:r>
          </w:p>
        </w:tc>
        <w:tc>
          <w:tcPr>
            <w:tcW w:w="112" w:type="pct"/>
          </w:tcPr>
          <w:p w14:paraId="4AEA1BA0" w14:textId="77777777" w:rsidR="00343F5C" w:rsidRPr="00C97380" w:rsidRDefault="00343F5C" w:rsidP="000F44D3">
            <w:pPr>
              <w:rPr>
                <w:color w:val="C00000"/>
              </w:rPr>
            </w:pPr>
          </w:p>
        </w:tc>
        <w:tc>
          <w:tcPr>
            <w:tcW w:w="112" w:type="pct"/>
          </w:tcPr>
          <w:p w14:paraId="4AEA1BA1" w14:textId="77777777" w:rsidR="00343F5C" w:rsidRPr="00C97380" w:rsidRDefault="00343F5C" w:rsidP="00B82DF4">
            <w:pPr>
              <w:rPr>
                <w:color w:val="C00000"/>
              </w:rPr>
            </w:pPr>
          </w:p>
        </w:tc>
        <w:tc>
          <w:tcPr>
            <w:tcW w:w="112" w:type="pct"/>
            <w:shd w:val="clear" w:color="auto" w:fill="B6DDE8" w:themeFill="accent5" w:themeFillTint="66"/>
          </w:tcPr>
          <w:p w14:paraId="4AEA1BA2" w14:textId="77777777" w:rsidR="00343F5C" w:rsidRPr="00C97380" w:rsidRDefault="00343F5C" w:rsidP="00B82DF4">
            <w:pPr>
              <w:rPr>
                <w:color w:val="C00000"/>
              </w:rPr>
            </w:pPr>
          </w:p>
        </w:tc>
        <w:tc>
          <w:tcPr>
            <w:tcW w:w="112" w:type="pct"/>
          </w:tcPr>
          <w:p w14:paraId="4AEA1BA3" w14:textId="77777777" w:rsidR="00343F5C" w:rsidRPr="00C97380" w:rsidRDefault="00343F5C" w:rsidP="00CE195C">
            <w:pPr>
              <w:jc w:val="center"/>
              <w:rPr>
                <w:color w:val="C00000"/>
              </w:rPr>
            </w:pPr>
            <w:r w:rsidRPr="00C97380">
              <w:rPr>
                <w:color w:val="C00000"/>
              </w:rPr>
              <w:t>2</w:t>
            </w:r>
          </w:p>
        </w:tc>
        <w:tc>
          <w:tcPr>
            <w:tcW w:w="117" w:type="pct"/>
          </w:tcPr>
          <w:p w14:paraId="4AEA1BA4" w14:textId="77777777" w:rsidR="00343F5C" w:rsidRPr="00C97380" w:rsidRDefault="00343F5C" w:rsidP="00B82DF4">
            <w:pPr>
              <w:rPr>
                <w:color w:val="C00000"/>
              </w:rPr>
            </w:pPr>
          </w:p>
        </w:tc>
        <w:tc>
          <w:tcPr>
            <w:tcW w:w="107" w:type="pct"/>
          </w:tcPr>
          <w:p w14:paraId="4AEA1BA5"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A6" w14:textId="77777777" w:rsidR="00343F5C" w:rsidRPr="00C97380" w:rsidRDefault="00343F5C" w:rsidP="00B82DF4">
            <w:pPr>
              <w:rPr>
                <w:color w:val="C00000"/>
              </w:rPr>
            </w:pPr>
          </w:p>
        </w:tc>
        <w:tc>
          <w:tcPr>
            <w:tcW w:w="112" w:type="pct"/>
          </w:tcPr>
          <w:p w14:paraId="4AEA1BA7" w14:textId="77777777" w:rsidR="00343F5C" w:rsidRPr="00C97380" w:rsidRDefault="00343F5C" w:rsidP="003773D0">
            <w:pPr>
              <w:jc w:val="center"/>
              <w:rPr>
                <w:color w:val="C00000"/>
              </w:rPr>
            </w:pPr>
            <w:r w:rsidRPr="00C97380">
              <w:rPr>
                <w:color w:val="C00000"/>
              </w:rPr>
              <w:t>2</w:t>
            </w:r>
          </w:p>
        </w:tc>
        <w:tc>
          <w:tcPr>
            <w:tcW w:w="112" w:type="pct"/>
          </w:tcPr>
          <w:p w14:paraId="4AEA1BA8" w14:textId="77777777" w:rsidR="00343F5C" w:rsidRPr="00C97380" w:rsidRDefault="00343F5C" w:rsidP="00B82DF4">
            <w:pPr>
              <w:rPr>
                <w:color w:val="C00000"/>
              </w:rPr>
            </w:pPr>
          </w:p>
        </w:tc>
        <w:tc>
          <w:tcPr>
            <w:tcW w:w="112" w:type="pct"/>
          </w:tcPr>
          <w:p w14:paraId="4AEA1BA9"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AA" w14:textId="77777777" w:rsidR="00343F5C" w:rsidRPr="00C97380" w:rsidRDefault="00343F5C" w:rsidP="00B82DF4">
            <w:pPr>
              <w:rPr>
                <w:color w:val="C00000"/>
              </w:rPr>
            </w:pPr>
          </w:p>
        </w:tc>
        <w:tc>
          <w:tcPr>
            <w:tcW w:w="112" w:type="pct"/>
            <w:shd w:val="clear" w:color="auto" w:fill="B6DDE8" w:themeFill="accent5" w:themeFillTint="66"/>
          </w:tcPr>
          <w:p w14:paraId="4AEA1BAB" w14:textId="77777777" w:rsidR="00343F5C" w:rsidRPr="00C97380" w:rsidRDefault="00343F5C" w:rsidP="00B82DF4">
            <w:pPr>
              <w:rPr>
                <w:color w:val="C00000"/>
              </w:rPr>
            </w:pPr>
          </w:p>
        </w:tc>
        <w:tc>
          <w:tcPr>
            <w:tcW w:w="112" w:type="pct"/>
          </w:tcPr>
          <w:p w14:paraId="4AEA1BAC" w14:textId="77777777" w:rsidR="00343F5C" w:rsidRPr="00C97380" w:rsidRDefault="00343F5C" w:rsidP="00B82DF4">
            <w:pPr>
              <w:rPr>
                <w:color w:val="C00000"/>
              </w:rPr>
            </w:pPr>
          </w:p>
        </w:tc>
        <w:tc>
          <w:tcPr>
            <w:tcW w:w="117" w:type="pct"/>
          </w:tcPr>
          <w:p w14:paraId="4AEA1BAD" w14:textId="77777777" w:rsidR="00343F5C" w:rsidRPr="00C97380" w:rsidRDefault="00343F5C" w:rsidP="0094551F">
            <w:pPr>
              <w:jc w:val="center"/>
              <w:rPr>
                <w:color w:val="C00000"/>
              </w:rPr>
            </w:pPr>
            <w:r w:rsidRPr="00C97380">
              <w:rPr>
                <w:b/>
                <w:color w:val="C00000"/>
              </w:rPr>
              <w:t>1</w:t>
            </w:r>
          </w:p>
        </w:tc>
        <w:tc>
          <w:tcPr>
            <w:tcW w:w="112" w:type="pct"/>
          </w:tcPr>
          <w:p w14:paraId="4AEA1BAE" w14:textId="77777777" w:rsidR="00343F5C" w:rsidRPr="00C97380" w:rsidRDefault="00343F5C" w:rsidP="0094551F">
            <w:pPr>
              <w:jc w:val="center"/>
              <w:rPr>
                <w:color w:val="C00000"/>
              </w:rPr>
            </w:pPr>
            <w:r w:rsidRPr="00C97380">
              <w:rPr>
                <w:b/>
                <w:color w:val="C00000"/>
              </w:rPr>
              <w:t>1</w:t>
            </w:r>
          </w:p>
        </w:tc>
        <w:tc>
          <w:tcPr>
            <w:tcW w:w="112" w:type="pct"/>
            <w:tcBorders>
              <w:right w:val="single" w:sz="12" w:space="0" w:color="auto"/>
            </w:tcBorders>
            <w:shd w:val="clear" w:color="auto" w:fill="auto"/>
          </w:tcPr>
          <w:p w14:paraId="4AEA1BAF" w14:textId="77777777" w:rsidR="00343F5C" w:rsidRPr="00B82DF4" w:rsidRDefault="00343F5C" w:rsidP="00B82DF4"/>
        </w:tc>
        <w:tc>
          <w:tcPr>
            <w:tcW w:w="180" w:type="pct"/>
            <w:tcBorders>
              <w:left w:val="single" w:sz="12" w:space="0" w:color="auto"/>
              <w:right w:val="single" w:sz="12" w:space="0" w:color="auto"/>
            </w:tcBorders>
            <w:shd w:val="clear" w:color="auto" w:fill="auto"/>
          </w:tcPr>
          <w:p w14:paraId="4AEA1BB0" w14:textId="77777777" w:rsidR="00343F5C" w:rsidRPr="00B82DF4" w:rsidRDefault="00343F5C" w:rsidP="00B82DF4"/>
        </w:tc>
      </w:tr>
      <w:tr w:rsidR="00D95B84" w:rsidRPr="00B82DF4" w14:paraId="4AEA1BC7" w14:textId="77777777" w:rsidTr="00950B34">
        <w:tc>
          <w:tcPr>
            <w:tcW w:w="252" w:type="pct"/>
            <w:tcBorders>
              <w:top w:val="single" w:sz="4" w:space="0" w:color="auto"/>
              <w:left w:val="single" w:sz="12" w:space="0" w:color="auto"/>
              <w:right w:val="single" w:sz="4" w:space="0" w:color="auto"/>
            </w:tcBorders>
            <w:shd w:val="clear" w:color="auto" w:fill="auto"/>
          </w:tcPr>
          <w:p w14:paraId="4AEA1BB2" w14:textId="77777777" w:rsidR="00343F5C" w:rsidRPr="00670B49" w:rsidRDefault="00343F5C" w:rsidP="006E01C0"/>
        </w:tc>
        <w:tc>
          <w:tcPr>
            <w:tcW w:w="2547" w:type="pct"/>
            <w:tcBorders>
              <w:top w:val="single" w:sz="4" w:space="0" w:color="auto"/>
              <w:left w:val="single" w:sz="4" w:space="0" w:color="auto"/>
              <w:right w:val="single" w:sz="12" w:space="0" w:color="auto"/>
            </w:tcBorders>
            <w:shd w:val="clear" w:color="auto" w:fill="auto"/>
          </w:tcPr>
          <w:p w14:paraId="4AEA1BB3" w14:textId="77777777" w:rsidR="00343F5C" w:rsidRPr="00670B49" w:rsidRDefault="00343F5C" w:rsidP="006E01C0">
            <w:pPr>
              <w:pStyle w:val="List-subelement"/>
            </w:pPr>
            <w:r w:rsidRPr="00670B49">
              <w:t>descent performance within the flight tolerances</w:t>
            </w:r>
          </w:p>
        </w:tc>
        <w:tc>
          <w:tcPr>
            <w:tcW w:w="112" w:type="pct"/>
            <w:shd w:val="clear" w:color="auto" w:fill="auto"/>
          </w:tcPr>
          <w:p w14:paraId="4AEA1BB4" w14:textId="77777777" w:rsidR="00343F5C" w:rsidRDefault="00343F5C" w:rsidP="008A70A3">
            <w:pPr>
              <w:jc w:val="center"/>
            </w:pPr>
          </w:p>
        </w:tc>
        <w:tc>
          <w:tcPr>
            <w:tcW w:w="112" w:type="pct"/>
          </w:tcPr>
          <w:p w14:paraId="4AEA1BB5" w14:textId="77777777" w:rsidR="00343F5C" w:rsidRPr="00C97380" w:rsidRDefault="00343F5C" w:rsidP="00CD6517">
            <w:pPr>
              <w:jc w:val="center"/>
              <w:rPr>
                <w:color w:val="C00000"/>
              </w:rPr>
            </w:pPr>
            <w:r w:rsidRPr="00C97380">
              <w:rPr>
                <w:color w:val="C00000"/>
              </w:rPr>
              <w:t>2</w:t>
            </w:r>
          </w:p>
        </w:tc>
        <w:tc>
          <w:tcPr>
            <w:tcW w:w="112" w:type="pct"/>
          </w:tcPr>
          <w:p w14:paraId="4AEA1BB6" w14:textId="77777777" w:rsidR="00343F5C" w:rsidRPr="00C97380" w:rsidRDefault="00343F5C" w:rsidP="000F44D3">
            <w:pPr>
              <w:rPr>
                <w:color w:val="C00000"/>
              </w:rPr>
            </w:pPr>
          </w:p>
        </w:tc>
        <w:tc>
          <w:tcPr>
            <w:tcW w:w="112" w:type="pct"/>
          </w:tcPr>
          <w:p w14:paraId="4AEA1BB7" w14:textId="77777777" w:rsidR="00343F5C" w:rsidRPr="00C97380" w:rsidRDefault="00343F5C" w:rsidP="00B82DF4">
            <w:pPr>
              <w:rPr>
                <w:color w:val="C00000"/>
              </w:rPr>
            </w:pPr>
          </w:p>
        </w:tc>
        <w:tc>
          <w:tcPr>
            <w:tcW w:w="112" w:type="pct"/>
            <w:shd w:val="clear" w:color="auto" w:fill="B6DDE8" w:themeFill="accent5" w:themeFillTint="66"/>
          </w:tcPr>
          <w:p w14:paraId="4AEA1BB8" w14:textId="77777777" w:rsidR="00343F5C" w:rsidRPr="00C97380" w:rsidRDefault="00343F5C" w:rsidP="00B82DF4">
            <w:pPr>
              <w:rPr>
                <w:color w:val="C00000"/>
              </w:rPr>
            </w:pPr>
          </w:p>
        </w:tc>
        <w:tc>
          <w:tcPr>
            <w:tcW w:w="112" w:type="pct"/>
          </w:tcPr>
          <w:p w14:paraId="4AEA1BB9" w14:textId="77777777" w:rsidR="00343F5C" w:rsidRPr="00C97380" w:rsidRDefault="00343F5C" w:rsidP="00CE195C">
            <w:pPr>
              <w:jc w:val="center"/>
              <w:rPr>
                <w:color w:val="C00000"/>
              </w:rPr>
            </w:pPr>
            <w:r w:rsidRPr="00C97380">
              <w:rPr>
                <w:color w:val="C00000"/>
              </w:rPr>
              <w:t>2</w:t>
            </w:r>
          </w:p>
        </w:tc>
        <w:tc>
          <w:tcPr>
            <w:tcW w:w="117" w:type="pct"/>
          </w:tcPr>
          <w:p w14:paraId="4AEA1BBA" w14:textId="77777777" w:rsidR="00343F5C" w:rsidRPr="00C97380" w:rsidRDefault="00343F5C" w:rsidP="00B82DF4">
            <w:pPr>
              <w:rPr>
                <w:color w:val="C00000"/>
              </w:rPr>
            </w:pPr>
          </w:p>
        </w:tc>
        <w:tc>
          <w:tcPr>
            <w:tcW w:w="107" w:type="pct"/>
          </w:tcPr>
          <w:p w14:paraId="4AEA1BBB"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BC" w14:textId="77777777" w:rsidR="00343F5C" w:rsidRPr="00C97380" w:rsidRDefault="00343F5C" w:rsidP="00B82DF4">
            <w:pPr>
              <w:rPr>
                <w:color w:val="C00000"/>
              </w:rPr>
            </w:pPr>
          </w:p>
        </w:tc>
        <w:tc>
          <w:tcPr>
            <w:tcW w:w="112" w:type="pct"/>
          </w:tcPr>
          <w:p w14:paraId="4AEA1BBD" w14:textId="77777777" w:rsidR="00343F5C" w:rsidRPr="00C97380" w:rsidRDefault="00343F5C" w:rsidP="003773D0">
            <w:pPr>
              <w:jc w:val="center"/>
              <w:rPr>
                <w:color w:val="C00000"/>
              </w:rPr>
            </w:pPr>
            <w:r w:rsidRPr="00C97380">
              <w:rPr>
                <w:color w:val="C00000"/>
              </w:rPr>
              <w:t>2</w:t>
            </w:r>
          </w:p>
        </w:tc>
        <w:tc>
          <w:tcPr>
            <w:tcW w:w="112" w:type="pct"/>
          </w:tcPr>
          <w:p w14:paraId="4AEA1BBE" w14:textId="77777777" w:rsidR="00343F5C" w:rsidRPr="00C97380" w:rsidRDefault="00343F5C" w:rsidP="00B82DF4">
            <w:pPr>
              <w:rPr>
                <w:color w:val="C00000"/>
              </w:rPr>
            </w:pPr>
          </w:p>
        </w:tc>
        <w:tc>
          <w:tcPr>
            <w:tcW w:w="112" w:type="pct"/>
          </w:tcPr>
          <w:p w14:paraId="4AEA1BBF"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C0" w14:textId="77777777" w:rsidR="00343F5C" w:rsidRPr="00C97380" w:rsidRDefault="00343F5C" w:rsidP="00B82DF4">
            <w:pPr>
              <w:rPr>
                <w:color w:val="C00000"/>
              </w:rPr>
            </w:pPr>
          </w:p>
        </w:tc>
        <w:tc>
          <w:tcPr>
            <w:tcW w:w="112" w:type="pct"/>
            <w:shd w:val="clear" w:color="auto" w:fill="B6DDE8" w:themeFill="accent5" w:themeFillTint="66"/>
          </w:tcPr>
          <w:p w14:paraId="4AEA1BC1" w14:textId="77777777" w:rsidR="00343F5C" w:rsidRPr="00C97380" w:rsidRDefault="00343F5C" w:rsidP="00B82DF4">
            <w:pPr>
              <w:rPr>
                <w:color w:val="C00000"/>
              </w:rPr>
            </w:pPr>
          </w:p>
        </w:tc>
        <w:tc>
          <w:tcPr>
            <w:tcW w:w="112" w:type="pct"/>
          </w:tcPr>
          <w:p w14:paraId="4AEA1BC2" w14:textId="77777777" w:rsidR="00343F5C" w:rsidRPr="00C97380" w:rsidRDefault="00343F5C" w:rsidP="00B82DF4">
            <w:pPr>
              <w:rPr>
                <w:color w:val="C00000"/>
              </w:rPr>
            </w:pPr>
          </w:p>
        </w:tc>
        <w:tc>
          <w:tcPr>
            <w:tcW w:w="117" w:type="pct"/>
          </w:tcPr>
          <w:p w14:paraId="4AEA1BC3" w14:textId="77777777" w:rsidR="00343F5C" w:rsidRPr="00C97380" w:rsidRDefault="00343F5C" w:rsidP="0094551F">
            <w:pPr>
              <w:jc w:val="center"/>
              <w:rPr>
                <w:color w:val="C00000"/>
              </w:rPr>
            </w:pPr>
            <w:r w:rsidRPr="00C97380">
              <w:rPr>
                <w:b/>
                <w:color w:val="C00000"/>
              </w:rPr>
              <w:t>1</w:t>
            </w:r>
          </w:p>
        </w:tc>
        <w:tc>
          <w:tcPr>
            <w:tcW w:w="112" w:type="pct"/>
          </w:tcPr>
          <w:p w14:paraId="4AEA1BC4" w14:textId="77777777" w:rsidR="00343F5C" w:rsidRPr="00C97380" w:rsidRDefault="00343F5C" w:rsidP="0094551F">
            <w:pPr>
              <w:jc w:val="center"/>
              <w:rPr>
                <w:color w:val="C00000"/>
              </w:rPr>
            </w:pPr>
            <w:r w:rsidRPr="00C97380">
              <w:rPr>
                <w:b/>
                <w:color w:val="C00000"/>
              </w:rPr>
              <w:t>1</w:t>
            </w:r>
          </w:p>
        </w:tc>
        <w:tc>
          <w:tcPr>
            <w:tcW w:w="112" w:type="pct"/>
            <w:tcBorders>
              <w:right w:val="single" w:sz="12" w:space="0" w:color="auto"/>
            </w:tcBorders>
            <w:shd w:val="clear" w:color="auto" w:fill="auto"/>
          </w:tcPr>
          <w:p w14:paraId="4AEA1BC5" w14:textId="77777777" w:rsidR="00343F5C" w:rsidRPr="00B82DF4" w:rsidRDefault="00343F5C" w:rsidP="00B82DF4"/>
        </w:tc>
        <w:tc>
          <w:tcPr>
            <w:tcW w:w="180" w:type="pct"/>
            <w:tcBorders>
              <w:left w:val="single" w:sz="12" w:space="0" w:color="auto"/>
              <w:right w:val="single" w:sz="12" w:space="0" w:color="auto"/>
            </w:tcBorders>
            <w:shd w:val="clear" w:color="auto" w:fill="auto"/>
          </w:tcPr>
          <w:p w14:paraId="4AEA1BC6" w14:textId="77777777" w:rsidR="00343F5C" w:rsidRPr="00B82DF4" w:rsidRDefault="00343F5C" w:rsidP="00B82DF4"/>
        </w:tc>
      </w:tr>
      <w:tr w:rsidR="00D95B84" w:rsidRPr="00921771" w14:paraId="4AEA1BDD" w14:textId="77777777" w:rsidTr="00950B34">
        <w:tc>
          <w:tcPr>
            <w:tcW w:w="252" w:type="pct"/>
            <w:tcBorders>
              <w:top w:val="single" w:sz="4" w:space="0" w:color="auto"/>
              <w:left w:val="single" w:sz="12" w:space="0" w:color="auto"/>
              <w:right w:val="single" w:sz="4" w:space="0" w:color="auto"/>
            </w:tcBorders>
            <w:shd w:val="clear" w:color="auto" w:fill="auto"/>
          </w:tcPr>
          <w:p w14:paraId="4AEA1BC8" w14:textId="77777777" w:rsidR="00343F5C" w:rsidRPr="004E7B33" w:rsidRDefault="00343F5C" w:rsidP="00ED05FB">
            <w:pPr>
              <w:pStyle w:val="List-element"/>
              <w:numPr>
                <w:ilvl w:val="1"/>
                <w:numId w:val="18"/>
              </w:numPr>
            </w:pPr>
          </w:p>
        </w:tc>
        <w:tc>
          <w:tcPr>
            <w:tcW w:w="2547" w:type="pct"/>
            <w:tcBorders>
              <w:top w:val="single" w:sz="4" w:space="0" w:color="auto"/>
              <w:left w:val="single" w:sz="4" w:space="0" w:color="auto"/>
              <w:right w:val="single" w:sz="12" w:space="0" w:color="auto"/>
            </w:tcBorders>
            <w:shd w:val="clear" w:color="auto" w:fill="auto"/>
          </w:tcPr>
          <w:p w14:paraId="4AEA1BC9" w14:textId="77777777" w:rsidR="00343F5C" w:rsidRPr="009811F7" w:rsidRDefault="00343F5C" w:rsidP="006E01C0">
            <w:r w:rsidRPr="009811F7">
              <w:t>set and maintain power and attitude by reference to the full instrument panel to establish a rate 1 turn onto a nominated heading within the flight tolerances</w:t>
            </w:r>
          </w:p>
        </w:tc>
        <w:tc>
          <w:tcPr>
            <w:tcW w:w="112" w:type="pct"/>
            <w:shd w:val="clear" w:color="auto" w:fill="auto"/>
          </w:tcPr>
          <w:p w14:paraId="4AEA1BCA" w14:textId="77777777" w:rsidR="00343F5C" w:rsidRDefault="00343F5C" w:rsidP="008A70A3">
            <w:pPr>
              <w:jc w:val="center"/>
            </w:pPr>
          </w:p>
        </w:tc>
        <w:tc>
          <w:tcPr>
            <w:tcW w:w="112" w:type="pct"/>
          </w:tcPr>
          <w:p w14:paraId="4AEA1BCB" w14:textId="77777777" w:rsidR="00343F5C" w:rsidRPr="00C97380" w:rsidRDefault="00343F5C" w:rsidP="00CD6517">
            <w:pPr>
              <w:jc w:val="center"/>
              <w:rPr>
                <w:color w:val="C00000"/>
              </w:rPr>
            </w:pPr>
            <w:r w:rsidRPr="00C97380">
              <w:rPr>
                <w:color w:val="C00000"/>
              </w:rPr>
              <w:t>2</w:t>
            </w:r>
          </w:p>
        </w:tc>
        <w:tc>
          <w:tcPr>
            <w:tcW w:w="112" w:type="pct"/>
          </w:tcPr>
          <w:p w14:paraId="4AEA1BCC" w14:textId="77777777" w:rsidR="00343F5C" w:rsidRPr="00C97380" w:rsidRDefault="00343F5C" w:rsidP="000F44D3">
            <w:pPr>
              <w:rPr>
                <w:color w:val="C00000"/>
              </w:rPr>
            </w:pPr>
          </w:p>
        </w:tc>
        <w:tc>
          <w:tcPr>
            <w:tcW w:w="112" w:type="pct"/>
          </w:tcPr>
          <w:p w14:paraId="4AEA1BCD" w14:textId="77777777" w:rsidR="00343F5C" w:rsidRPr="00C97380" w:rsidRDefault="00343F5C" w:rsidP="006E01C0">
            <w:pPr>
              <w:rPr>
                <w:color w:val="C00000"/>
              </w:rPr>
            </w:pPr>
          </w:p>
        </w:tc>
        <w:tc>
          <w:tcPr>
            <w:tcW w:w="112" w:type="pct"/>
            <w:shd w:val="clear" w:color="auto" w:fill="B6DDE8" w:themeFill="accent5" w:themeFillTint="66"/>
          </w:tcPr>
          <w:p w14:paraId="4AEA1BCE" w14:textId="77777777" w:rsidR="00343F5C" w:rsidRPr="00C97380" w:rsidRDefault="00343F5C" w:rsidP="006E01C0">
            <w:pPr>
              <w:rPr>
                <w:color w:val="C00000"/>
              </w:rPr>
            </w:pPr>
          </w:p>
        </w:tc>
        <w:tc>
          <w:tcPr>
            <w:tcW w:w="112" w:type="pct"/>
          </w:tcPr>
          <w:p w14:paraId="4AEA1BCF" w14:textId="77777777" w:rsidR="00343F5C" w:rsidRPr="00C97380" w:rsidRDefault="00343F5C" w:rsidP="00CE195C">
            <w:pPr>
              <w:jc w:val="center"/>
              <w:rPr>
                <w:color w:val="C00000"/>
              </w:rPr>
            </w:pPr>
            <w:r w:rsidRPr="00C97380">
              <w:rPr>
                <w:color w:val="C00000"/>
              </w:rPr>
              <w:t>2</w:t>
            </w:r>
          </w:p>
        </w:tc>
        <w:tc>
          <w:tcPr>
            <w:tcW w:w="117" w:type="pct"/>
          </w:tcPr>
          <w:p w14:paraId="4AEA1BD0" w14:textId="77777777" w:rsidR="00343F5C" w:rsidRPr="00C97380" w:rsidRDefault="00343F5C" w:rsidP="006E01C0">
            <w:pPr>
              <w:rPr>
                <w:color w:val="C00000"/>
              </w:rPr>
            </w:pPr>
          </w:p>
        </w:tc>
        <w:tc>
          <w:tcPr>
            <w:tcW w:w="107" w:type="pct"/>
          </w:tcPr>
          <w:p w14:paraId="4AEA1BD1"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D2" w14:textId="77777777" w:rsidR="00343F5C" w:rsidRPr="00C97380" w:rsidRDefault="00343F5C" w:rsidP="006E01C0">
            <w:pPr>
              <w:rPr>
                <w:color w:val="C00000"/>
              </w:rPr>
            </w:pPr>
          </w:p>
        </w:tc>
        <w:tc>
          <w:tcPr>
            <w:tcW w:w="112" w:type="pct"/>
          </w:tcPr>
          <w:p w14:paraId="4AEA1BD3" w14:textId="77777777" w:rsidR="00343F5C" w:rsidRPr="00C97380" w:rsidRDefault="00343F5C" w:rsidP="003773D0">
            <w:pPr>
              <w:jc w:val="center"/>
              <w:rPr>
                <w:color w:val="C00000"/>
              </w:rPr>
            </w:pPr>
            <w:r w:rsidRPr="00C97380">
              <w:rPr>
                <w:color w:val="C00000"/>
              </w:rPr>
              <w:t>2</w:t>
            </w:r>
          </w:p>
        </w:tc>
        <w:tc>
          <w:tcPr>
            <w:tcW w:w="112" w:type="pct"/>
          </w:tcPr>
          <w:p w14:paraId="4AEA1BD4" w14:textId="77777777" w:rsidR="00343F5C" w:rsidRPr="00C97380" w:rsidRDefault="00343F5C" w:rsidP="006E01C0">
            <w:pPr>
              <w:rPr>
                <w:color w:val="C00000"/>
              </w:rPr>
            </w:pPr>
          </w:p>
        </w:tc>
        <w:tc>
          <w:tcPr>
            <w:tcW w:w="112" w:type="pct"/>
          </w:tcPr>
          <w:p w14:paraId="4AEA1BD5"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D6" w14:textId="77777777" w:rsidR="00343F5C" w:rsidRPr="00C97380" w:rsidRDefault="00343F5C" w:rsidP="006E01C0">
            <w:pPr>
              <w:rPr>
                <w:color w:val="C00000"/>
              </w:rPr>
            </w:pPr>
          </w:p>
        </w:tc>
        <w:tc>
          <w:tcPr>
            <w:tcW w:w="112" w:type="pct"/>
            <w:shd w:val="clear" w:color="auto" w:fill="B6DDE8" w:themeFill="accent5" w:themeFillTint="66"/>
          </w:tcPr>
          <w:p w14:paraId="4AEA1BD7" w14:textId="77777777" w:rsidR="00343F5C" w:rsidRPr="00C97380" w:rsidRDefault="00343F5C" w:rsidP="006E01C0">
            <w:pPr>
              <w:rPr>
                <w:color w:val="C00000"/>
              </w:rPr>
            </w:pPr>
          </w:p>
        </w:tc>
        <w:tc>
          <w:tcPr>
            <w:tcW w:w="112" w:type="pct"/>
          </w:tcPr>
          <w:p w14:paraId="4AEA1BD8" w14:textId="77777777" w:rsidR="00343F5C" w:rsidRPr="00C97380" w:rsidRDefault="00343F5C" w:rsidP="006E01C0">
            <w:pPr>
              <w:rPr>
                <w:color w:val="C00000"/>
              </w:rPr>
            </w:pPr>
          </w:p>
        </w:tc>
        <w:tc>
          <w:tcPr>
            <w:tcW w:w="117" w:type="pct"/>
          </w:tcPr>
          <w:p w14:paraId="4AEA1BD9" w14:textId="77777777" w:rsidR="00343F5C" w:rsidRPr="00C97380" w:rsidRDefault="00343F5C" w:rsidP="0094551F">
            <w:pPr>
              <w:jc w:val="center"/>
              <w:rPr>
                <w:color w:val="C00000"/>
              </w:rPr>
            </w:pPr>
            <w:r w:rsidRPr="00C97380">
              <w:rPr>
                <w:b/>
                <w:color w:val="C00000"/>
              </w:rPr>
              <w:t>1</w:t>
            </w:r>
          </w:p>
        </w:tc>
        <w:tc>
          <w:tcPr>
            <w:tcW w:w="112" w:type="pct"/>
          </w:tcPr>
          <w:p w14:paraId="4AEA1BDA" w14:textId="77777777" w:rsidR="00343F5C" w:rsidRPr="00C97380" w:rsidRDefault="00343F5C" w:rsidP="0094551F">
            <w:pPr>
              <w:jc w:val="center"/>
              <w:rPr>
                <w:color w:val="C00000"/>
              </w:rPr>
            </w:pPr>
            <w:r w:rsidRPr="00C97380">
              <w:rPr>
                <w:b/>
                <w:color w:val="C00000"/>
              </w:rPr>
              <w:t>1</w:t>
            </w:r>
          </w:p>
        </w:tc>
        <w:tc>
          <w:tcPr>
            <w:tcW w:w="112" w:type="pct"/>
            <w:tcBorders>
              <w:right w:val="single" w:sz="12" w:space="0" w:color="auto"/>
            </w:tcBorders>
            <w:shd w:val="clear" w:color="auto" w:fill="auto"/>
          </w:tcPr>
          <w:p w14:paraId="4AEA1BDB"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BDC" w14:textId="77777777" w:rsidR="00343F5C" w:rsidRPr="00921771" w:rsidRDefault="00343F5C" w:rsidP="006E01C0"/>
        </w:tc>
      </w:tr>
      <w:tr w:rsidR="00D95B84" w:rsidRPr="00946041" w14:paraId="4AEA1BF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BDE" w14:textId="77777777" w:rsidR="00343F5C" w:rsidRDefault="00343F5C" w:rsidP="006E01C0">
            <w:pPr>
              <w:pStyle w:val="Element"/>
            </w:pPr>
            <w:r>
              <w:t>IFF.3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BDF" w14:textId="77777777" w:rsidR="00343F5C" w:rsidRPr="00946041" w:rsidRDefault="00343F5C" w:rsidP="006E01C0">
            <w:pPr>
              <w:pStyle w:val="Heading3"/>
            </w:pPr>
            <w:r w:rsidRPr="000C4F66">
              <w:t>Recover from upset situations and unusual attitudes</w:t>
            </w:r>
            <w:r w:rsidRPr="00AF5BDC">
              <w:tab/>
            </w:r>
          </w:p>
        </w:tc>
        <w:tc>
          <w:tcPr>
            <w:tcW w:w="112" w:type="pct"/>
            <w:shd w:val="clear" w:color="auto" w:fill="FDE9D9" w:themeFill="accent6" w:themeFillTint="33"/>
          </w:tcPr>
          <w:p w14:paraId="4AEA1BE0" w14:textId="77777777" w:rsidR="00343F5C" w:rsidRPr="00946041" w:rsidRDefault="00343F5C" w:rsidP="006E01C0">
            <w:pPr>
              <w:jc w:val="center"/>
            </w:pPr>
          </w:p>
        </w:tc>
        <w:tc>
          <w:tcPr>
            <w:tcW w:w="112" w:type="pct"/>
            <w:shd w:val="clear" w:color="auto" w:fill="FDE9D9" w:themeFill="accent6" w:themeFillTint="33"/>
          </w:tcPr>
          <w:p w14:paraId="4AEA1BE1" w14:textId="77777777" w:rsidR="00343F5C" w:rsidRPr="00C97380" w:rsidRDefault="00343F5C" w:rsidP="006E01C0">
            <w:pPr>
              <w:jc w:val="center"/>
              <w:rPr>
                <w:color w:val="C00000"/>
              </w:rPr>
            </w:pPr>
          </w:p>
        </w:tc>
        <w:tc>
          <w:tcPr>
            <w:tcW w:w="112" w:type="pct"/>
            <w:shd w:val="clear" w:color="auto" w:fill="FDE9D9" w:themeFill="accent6" w:themeFillTint="33"/>
          </w:tcPr>
          <w:p w14:paraId="4AEA1BE2" w14:textId="77777777" w:rsidR="00343F5C" w:rsidRPr="00C97380" w:rsidRDefault="00343F5C" w:rsidP="000F44D3">
            <w:pPr>
              <w:jc w:val="center"/>
              <w:rPr>
                <w:color w:val="C00000"/>
              </w:rPr>
            </w:pPr>
          </w:p>
        </w:tc>
        <w:tc>
          <w:tcPr>
            <w:tcW w:w="112" w:type="pct"/>
            <w:shd w:val="clear" w:color="auto" w:fill="FDE9D9" w:themeFill="accent6" w:themeFillTint="33"/>
          </w:tcPr>
          <w:p w14:paraId="4AEA1BE3" w14:textId="77777777" w:rsidR="00343F5C" w:rsidRPr="00C97380" w:rsidRDefault="00343F5C" w:rsidP="006E01C0">
            <w:pPr>
              <w:jc w:val="center"/>
              <w:rPr>
                <w:color w:val="C00000"/>
              </w:rPr>
            </w:pPr>
          </w:p>
        </w:tc>
        <w:tc>
          <w:tcPr>
            <w:tcW w:w="112" w:type="pct"/>
            <w:shd w:val="clear" w:color="auto" w:fill="FDE9D9" w:themeFill="accent6" w:themeFillTint="33"/>
          </w:tcPr>
          <w:p w14:paraId="4AEA1BE4" w14:textId="77777777" w:rsidR="00343F5C" w:rsidRPr="00C97380" w:rsidRDefault="00343F5C" w:rsidP="006E01C0">
            <w:pPr>
              <w:jc w:val="center"/>
              <w:rPr>
                <w:color w:val="C00000"/>
              </w:rPr>
            </w:pPr>
          </w:p>
        </w:tc>
        <w:tc>
          <w:tcPr>
            <w:tcW w:w="112" w:type="pct"/>
            <w:shd w:val="clear" w:color="auto" w:fill="FDE9D9" w:themeFill="accent6" w:themeFillTint="33"/>
          </w:tcPr>
          <w:p w14:paraId="4AEA1BE5" w14:textId="77777777" w:rsidR="00343F5C" w:rsidRPr="00C97380" w:rsidRDefault="00343F5C" w:rsidP="006E01C0">
            <w:pPr>
              <w:jc w:val="center"/>
              <w:rPr>
                <w:color w:val="C00000"/>
              </w:rPr>
            </w:pPr>
          </w:p>
        </w:tc>
        <w:tc>
          <w:tcPr>
            <w:tcW w:w="117" w:type="pct"/>
            <w:shd w:val="clear" w:color="auto" w:fill="FDE9D9" w:themeFill="accent6" w:themeFillTint="33"/>
          </w:tcPr>
          <w:p w14:paraId="4AEA1BE6" w14:textId="77777777" w:rsidR="00343F5C" w:rsidRPr="00C97380" w:rsidRDefault="00343F5C" w:rsidP="006E01C0">
            <w:pPr>
              <w:jc w:val="center"/>
              <w:rPr>
                <w:color w:val="C00000"/>
              </w:rPr>
            </w:pPr>
          </w:p>
        </w:tc>
        <w:tc>
          <w:tcPr>
            <w:tcW w:w="107" w:type="pct"/>
            <w:shd w:val="clear" w:color="auto" w:fill="FDE9D9" w:themeFill="accent6" w:themeFillTint="33"/>
          </w:tcPr>
          <w:p w14:paraId="4AEA1BE7" w14:textId="77777777" w:rsidR="00343F5C" w:rsidRPr="00C97380" w:rsidRDefault="00343F5C" w:rsidP="00D32D3A">
            <w:pPr>
              <w:jc w:val="center"/>
              <w:rPr>
                <w:color w:val="C00000"/>
              </w:rPr>
            </w:pPr>
          </w:p>
        </w:tc>
        <w:tc>
          <w:tcPr>
            <w:tcW w:w="112" w:type="pct"/>
            <w:shd w:val="clear" w:color="auto" w:fill="FDE9D9" w:themeFill="accent6" w:themeFillTint="33"/>
          </w:tcPr>
          <w:p w14:paraId="4AEA1BE8" w14:textId="77777777" w:rsidR="00343F5C" w:rsidRPr="00C97380" w:rsidRDefault="00343F5C" w:rsidP="006E01C0">
            <w:pPr>
              <w:jc w:val="center"/>
              <w:rPr>
                <w:color w:val="C00000"/>
              </w:rPr>
            </w:pPr>
          </w:p>
        </w:tc>
        <w:tc>
          <w:tcPr>
            <w:tcW w:w="112" w:type="pct"/>
            <w:shd w:val="clear" w:color="auto" w:fill="FDE9D9" w:themeFill="accent6" w:themeFillTint="33"/>
          </w:tcPr>
          <w:p w14:paraId="4AEA1BE9" w14:textId="77777777" w:rsidR="00343F5C" w:rsidRPr="00C97380" w:rsidRDefault="00343F5C" w:rsidP="006E01C0">
            <w:pPr>
              <w:jc w:val="center"/>
              <w:rPr>
                <w:color w:val="C00000"/>
              </w:rPr>
            </w:pPr>
          </w:p>
        </w:tc>
        <w:tc>
          <w:tcPr>
            <w:tcW w:w="112" w:type="pct"/>
            <w:shd w:val="clear" w:color="auto" w:fill="FDE9D9" w:themeFill="accent6" w:themeFillTint="33"/>
          </w:tcPr>
          <w:p w14:paraId="4AEA1BEA" w14:textId="77777777" w:rsidR="00343F5C" w:rsidRPr="00C97380" w:rsidRDefault="00343F5C" w:rsidP="006E01C0">
            <w:pPr>
              <w:jc w:val="center"/>
              <w:rPr>
                <w:color w:val="C00000"/>
              </w:rPr>
            </w:pPr>
          </w:p>
        </w:tc>
        <w:tc>
          <w:tcPr>
            <w:tcW w:w="112" w:type="pct"/>
            <w:shd w:val="clear" w:color="auto" w:fill="FDE9D9" w:themeFill="accent6" w:themeFillTint="33"/>
          </w:tcPr>
          <w:p w14:paraId="4AEA1BEB" w14:textId="77777777" w:rsidR="00343F5C" w:rsidRPr="00C97380" w:rsidRDefault="00343F5C" w:rsidP="00D32D3A">
            <w:pPr>
              <w:jc w:val="center"/>
              <w:rPr>
                <w:color w:val="C00000"/>
              </w:rPr>
            </w:pPr>
          </w:p>
        </w:tc>
        <w:tc>
          <w:tcPr>
            <w:tcW w:w="112" w:type="pct"/>
            <w:shd w:val="clear" w:color="auto" w:fill="FDE9D9" w:themeFill="accent6" w:themeFillTint="33"/>
          </w:tcPr>
          <w:p w14:paraId="4AEA1BEC" w14:textId="77777777" w:rsidR="00343F5C" w:rsidRPr="00C97380" w:rsidRDefault="00343F5C" w:rsidP="006E01C0">
            <w:pPr>
              <w:jc w:val="center"/>
              <w:rPr>
                <w:color w:val="C00000"/>
              </w:rPr>
            </w:pPr>
          </w:p>
        </w:tc>
        <w:tc>
          <w:tcPr>
            <w:tcW w:w="112" w:type="pct"/>
            <w:shd w:val="clear" w:color="auto" w:fill="FDE9D9" w:themeFill="accent6" w:themeFillTint="33"/>
          </w:tcPr>
          <w:p w14:paraId="4AEA1BED" w14:textId="77777777" w:rsidR="00343F5C" w:rsidRPr="00C97380" w:rsidRDefault="00343F5C" w:rsidP="006E01C0">
            <w:pPr>
              <w:jc w:val="center"/>
              <w:rPr>
                <w:color w:val="C00000"/>
              </w:rPr>
            </w:pPr>
          </w:p>
        </w:tc>
        <w:tc>
          <w:tcPr>
            <w:tcW w:w="112" w:type="pct"/>
            <w:shd w:val="clear" w:color="auto" w:fill="FDE9D9" w:themeFill="accent6" w:themeFillTint="33"/>
          </w:tcPr>
          <w:p w14:paraId="4AEA1BEE" w14:textId="77777777" w:rsidR="00343F5C" w:rsidRPr="00C97380" w:rsidRDefault="00343F5C" w:rsidP="006E01C0">
            <w:pPr>
              <w:jc w:val="center"/>
              <w:rPr>
                <w:color w:val="C00000"/>
              </w:rPr>
            </w:pPr>
          </w:p>
        </w:tc>
        <w:tc>
          <w:tcPr>
            <w:tcW w:w="117" w:type="pct"/>
            <w:shd w:val="clear" w:color="auto" w:fill="FDE9D9" w:themeFill="accent6" w:themeFillTint="33"/>
          </w:tcPr>
          <w:p w14:paraId="4AEA1BEF" w14:textId="77777777" w:rsidR="00343F5C" w:rsidRPr="00C97380" w:rsidRDefault="00343F5C" w:rsidP="006E01C0">
            <w:pPr>
              <w:jc w:val="center"/>
              <w:rPr>
                <w:color w:val="C00000"/>
              </w:rPr>
            </w:pPr>
          </w:p>
        </w:tc>
        <w:tc>
          <w:tcPr>
            <w:tcW w:w="112" w:type="pct"/>
            <w:shd w:val="clear" w:color="auto" w:fill="FDE9D9" w:themeFill="accent6" w:themeFillTint="33"/>
          </w:tcPr>
          <w:p w14:paraId="4AEA1BF0" w14:textId="77777777" w:rsidR="00343F5C" w:rsidRPr="00C97380" w:rsidRDefault="00343F5C" w:rsidP="006E01C0">
            <w:pPr>
              <w:jc w:val="center"/>
              <w:rPr>
                <w:color w:val="C00000"/>
              </w:rPr>
            </w:pPr>
          </w:p>
        </w:tc>
        <w:tc>
          <w:tcPr>
            <w:tcW w:w="112" w:type="pct"/>
            <w:tcBorders>
              <w:right w:val="single" w:sz="12" w:space="0" w:color="auto"/>
            </w:tcBorders>
            <w:shd w:val="clear" w:color="auto" w:fill="FDE9D9" w:themeFill="accent6" w:themeFillTint="33"/>
          </w:tcPr>
          <w:p w14:paraId="4AEA1BF1"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1BF2" w14:textId="77777777" w:rsidR="00343F5C" w:rsidRPr="00946041" w:rsidRDefault="00343F5C" w:rsidP="006E01C0">
            <w:pPr>
              <w:jc w:val="center"/>
            </w:pPr>
          </w:p>
        </w:tc>
      </w:tr>
      <w:tr w:rsidR="00D95B84" w:rsidRPr="00921771" w14:paraId="4AEA1C09" w14:textId="77777777" w:rsidTr="00950B34">
        <w:tc>
          <w:tcPr>
            <w:tcW w:w="252" w:type="pct"/>
            <w:tcBorders>
              <w:top w:val="single" w:sz="4" w:space="0" w:color="auto"/>
              <w:left w:val="single" w:sz="12" w:space="0" w:color="auto"/>
              <w:right w:val="single" w:sz="4" w:space="0" w:color="auto"/>
            </w:tcBorders>
            <w:shd w:val="clear" w:color="auto" w:fill="auto"/>
          </w:tcPr>
          <w:p w14:paraId="4AEA1BF4" w14:textId="77777777" w:rsidR="00343F5C" w:rsidRPr="000C4F66"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BF5" w14:textId="77777777" w:rsidR="00343F5C" w:rsidRPr="00527D90" w:rsidRDefault="00343F5C" w:rsidP="006E01C0">
            <w:r w:rsidRPr="00527D90">
              <w:t>correctly identify upset situations and unusual attitudes under simulated IMC</w:t>
            </w:r>
          </w:p>
        </w:tc>
        <w:tc>
          <w:tcPr>
            <w:tcW w:w="112" w:type="pct"/>
            <w:shd w:val="clear" w:color="auto" w:fill="auto"/>
          </w:tcPr>
          <w:p w14:paraId="4AEA1BF6" w14:textId="77777777" w:rsidR="00343F5C" w:rsidRDefault="00343F5C" w:rsidP="00C93813">
            <w:pPr>
              <w:jc w:val="center"/>
            </w:pPr>
          </w:p>
        </w:tc>
        <w:tc>
          <w:tcPr>
            <w:tcW w:w="112" w:type="pct"/>
          </w:tcPr>
          <w:p w14:paraId="4AEA1BF7" w14:textId="77777777" w:rsidR="00343F5C" w:rsidRPr="00C97380" w:rsidRDefault="00343F5C" w:rsidP="00CD6517">
            <w:pPr>
              <w:jc w:val="center"/>
              <w:rPr>
                <w:color w:val="C00000"/>
              </w:rPr>
            </w:pPr>
            <w:r w:rsidRPr="00C97380">
              <w:rPr>
                <w:color w:val="C00000"/>
              </w:rPr>
              <w:t>2</w:t>
            </w:r>
          </w:p>
        </w:tc>
        <w:tc>
          <w:tcPr>
            <w:tcW w:w="112" w:type="pct"/>
          </w:tcPr>
          <w:p w14:paraId="4AEA1BF8" w14:textId="77777777" w:rsidR="00343F5C" w:rsidRPr="00C97380" w:rsidRDefault="00343F5C" w:rsidP="000F44D3">
            <w:pPr>
              <w:rPr>
                <w:color w:val="C00000"/>
              </w:rPr>
            </w:pPr>
          </w:p>
        </w:tc>
        <w:tc>
          <w:tcPr>
            <w:tcW w:w="112" w:type="pct"/>
          </w:tcPr>
          <w:p w14:paraId="4AEA1BF9" w14:textId="77777777" w:rsidR="00343F5C" w:rsidRPr="00C97380" w:rsidRDefault="00343F5C" w:rsidP="006E01C0">
            <w:pPr>
              <w:rPr>
                <w:color w:val="C00000"/>
              </w:rPr>
            </w:pPr>
          </w:p>
        </w:tc>
        <w:tc>
          <w:tcPr>
            <w:tcW w:w="112" w:type="pct"/>
            <w:shd w:val="clear" w:color="auto" w:fill="B6DDE8" w:themeFill="accent5" w:themeFillTint="66"/>
          </w:tcPr>
          <w:p w14:paraId="4AEA1BFA" w14:textId="77777777" w:rsidR="00343F5C" w:rsidRPr="00C97380" w:rsidRDefault="00343F5C" w:rsidP="006E01C0">
            <w:pPr>
              <w:rPr>
                <w:color w:val="C00000"/>
              </w:rPr>
            </w:pPr>
          </w:p>
        </w:tc>
        <w:tc>
          <w:tcPr>
            <w:tcW w:w="112" w:type="pct"/>
          </w:tcPr>
          <w:p w14:paraId="4AEA1BFB" w14:textId="77777777" w:rsidR="00343F5C" w:rsidRPr="00C97380" w:rsidRDefault="00343F5C" w:rsidP="00CE195C">
            <w:pPr>
              <w:jc w:val="center"/>
              <w:rPr>
                <w:color w:val="C00000"/>
              </w:rPr>
            </w:pPr>
            <w:r w:rsidRPr="00C97380">
              <w:rPr>
                <w:color w:val="C00000"/>
              </w:rPr>
              <w:t>2</w:t>
            </w:r>
          </w:p>
        </w:tc>
        <w:tc>
          <w:tcPr>
            <w:tcW w:w="117" w:type="pct"/>
          </w:tcPr>
          <w:p w14:paraId="4AEA1BFC" w14:textId="77777777" w:rsidR="00343F5C" w:rsidRPr="00C97380" w:rsidRDefault="00343F5C" w:rsidP="006E01C0">
            <w:pPr>
              <w:rPr>
                <w:color w:val="C00000"/>
              </w:rPr>
            </w:pPr>
          </w:p>
        </w:tc>
        <w:tc>
          <w:tcPr>
            <w:tcW w:w="107" w:type="pct"/>
          </w:tcPr>
          <w:p w14:paraId="4AEA1BFD"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BFE" w14:textId="77777777" w:rsidR="00343F5C" w:rsidRPr="00C97380" w:rsidRDefault="00343F5C" w:rsidP="006E01C0">
            <w:pPr>
              <w:rPr>
                <w:color w:val="C00000"/>
              </w:rPr>
            </w:pPr>
          </w:p>
        </w:tc>
        <w:tc>
          <w:tcPr>
            <w:tcW w:w="112" w:type="pct"/>
          </w:tcPr>
          <w:p w14:paraId="4AEA1BFF" w14:textId="77777777" w:rsidR="00343F5C" w:rsidRPr="00C97380" w:rsidRDefault="00343F5C" w:rsidP="003773D0">
            <w:pPr>
              <w:jc w:val="center"/>
              <w:rPr>
                <w:color w:val="C00000"/>
              </w:rPr>
            </w:pPr>
            <w:r w:rsidRPr="00C97380">
              <w:rPr>
                <w:color w:val="C00000"/>
              </w:rPr>
              <w:t>2</w:t>
            </w:r>
          </w:p>
        </w:tc>
        <w:tc>
          <w:tcPr>
            <w:tcW w:w="112" w:type="pct"/>
          </w:tcPr>
          <w:p w14:paraId="4AEA1C00" w14:textId="77777777" w:rsidR="00343F5C" w:rsidRPr="00C97380" w:rsidRDefault="00343F5C" w:rsidP="006E01C0">
            <w:pPr>
              <w:rPr>
                <w:color w:val="C00000"/>
              </w:rPr>
            </w:pPr>
          </w:p>
        </w:tc>
        <w:tc>
          <w:tcPr>
            <w:tcW w:w="112" w:type="pct"/>
          </w:tcPr>
          <w:p w14:paraId="4AEA1C01"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02" w14:textId="77777777" w:rsidR="00343F5C" w:rsidRPr="00C97380" w:rsidRDefault="00343F5C" w:rsidP="006E01C0">
            <w:pPr>
              <w:rPr>
                <w:color w:val="C00000"/>
              </w:rPr>
            </w:pPr>
          </w:p>
        </w:tc>
        <w:tc>
          <w:tcPr>
            <w:tcW w:w="112" w:type="pct"/>
            <w:shd w:val="clear" w:color="auto" w:fill="B6DDE8" w:themeFill="accent5" w:themeFillTint="66"/>
          </w:tcPr>
          <w:p w14:paraId="4AEA1C03" w14:textId="77777777" w:rsidR="00343F5C" w:rsidRPr="00C97380" w:rsidRDefault="00343F5C" w:rsidP="006E01C0">
            <w:pPr>
              <w:rPr>
                <w:color w:val="C00000"/>
              </w:rPr>
            </w:pPr>
          </w:p>
        </w:tc>
        <w:tc>
          <w:tcPr>
            <w:tcW w:w="112" w:type="pct"/>
          </w:tcPr>
          <w:p w14:paraId="4AEA1C04" w14:textId="77777777" w:rsidR="00343F5C" w:rsidRPr="00C97380" w:rsidRDefault="00343F5C" w:rsidP="006E01C0">
            <w:pPr>
              <w:rPr>
                <w:color w:val="C00000"/>
              </w:rPr>
            </w:pPr>
          </w:p>
        </w:tc>
        <w:tc>
          <w:tcPr>
            <w:tcW w:w="117" w:type="pct"/>
          </w:tcPr>
          <w:p w14:paraId="4AEA1C05" w14:textId="77777777" w:rsidR="00343F5C" w:rsidRPr="00C97380" w:rsidRDefault="00343F5C" w:rsidP="00DA24A9">
            <w:pPr>
              <w:jc w:val="center"/>
              <w:rPr>
                <w:color w:val="C00000"/>
              </w:rPr>
            </w:pPr>
            <w:r w:rsidRPr="00C97380">
              <w:rPr>
                <w:b/>
                <w:color w:val="C00000"/>
              </w:rPr>
              <w:t>1</w:t>
            </w:r>
          </w:p>
        </w:tc>
        <w:tc>
          <w:tcPr>
            <w:tcW w:w="112" w:type="pct"/>
          </w:tcPr>
          <w:p w14:paraId="4AEA1C06" w14:textId="77777777" w:rsidR="00343F5C" w:rsidRPr="00C97380" w:rsidRDefault="00343F5C" w:rsidP="00DA24A9">
            <w:pPr>
              <w:jc w:val="center"/>
              <w:rPr>
                <w:color w:val="C00000"/>
              </w:rPr>
            </w:pPr>
            <w:r w:rsidRPr="00C97380">
              <w:rPr>
                <w:b/>
                <w:color w:val="C00000"/>
              </w:rPr>
              <w:t>1</w:t>
            </w:r>
          </w:p>
        </w:tc>
        <w:tc>
          <w:tcPr>
            <w:tcW w:w="112" w:type="pct"/>
            <w:tcBorders>
              <w:right w:val="single" w:sz="12" w:space="0" w:color="auto"/>
            </w:tcBorders>
            <w:shd w:val="clear" w:color="auto" w:fill="auto"/>
          </w:tcPr>
          <w:p w14:paraId="4AEA1C07"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C08" w14:textId="77777777" w:rsidR="00343F5C" w:rsidRPr="00921771" w:rsidRDefault="00343F5C" w:rsidP="006E01C0"/>
        </w:tc>
      </w:tr>
      <w:tr w:rsidR="00D95B84" w:rsidRPr="00921771" w14:paraId="4AEA1C1F" w14:textId="77777777" w:rsidTr="00950B34">
        <w:tc>
          <w:tcPr>
            <w:tcW w:w="252" w:type="pct"/>
            <w:tcBorders>
              <w:top w:val="single" w:sz="4" w:space="0" w:color="auto"/>
              <w:left w:val="single" w:sz="12" w:space="0" w:color="auto"/>
              <w:right w:val="single" w:sz="4" w:space="0" w:color="auto"/>
            </w:tcBorders>
            <w:shd w:val="clear" w:color="auto" w:fill="auto"/>
          </w:tcPr>
          <w:p w14:paraId="4AEA1C0A" w14:textId="77777777" w:rsidR="00343F5C" w:rsidRPr="000C4F66"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C0B" w14:textId="77777777" w:rsidR="00343F5C" w:rsidRPr="00527D90" w:rsidRDefault="00343F5C" w:rsidP="006E01C0">
            <w:r w:rsidRPr="00527D90">
              <w:t>recover to controlled flight from upset situations and unusual attitudes under simulated IMC from any combination of the following aircraft states:</w:t>
            </w:r>
          </w:p>
        </w:tc>
        <w:tc>
          <w:tcPr>
            <w:tcW w:w="112" w:type="pct"/>
            <w:shd w:val="clear" w:color="auto" w:fill="auto"/>
          </w:tcPr>
          <w:p w14:paraId="4AEA1C0C" w14:textId="77777777" w:rsidR="00343F5C" w:rsidRDefault="00343F5C" w:rsidP="00C93813">
            <w:pPr>
              <w:jc w:val="center"/>
            </w:pPr>
          </w:p>
        </w:tc>
        <w:tc>
          <w:tcPr>
            <w:tcW w:w="112" w:type="pct"/>
          </w:tcPr>
          <w:p w14:paraId="4AEA1C0D" w14:textId="77777777" w:rsidR="00343F5C" w:rsidRPr="00C97380" w:rsidRDefault="00343F5C" w:rsidP="00CD6517">
            <w:pPr>
              <w:jc w:val="center"/>
              <w:rPr>
                <w:color w:val="C00000"/>
              </w:rPr>
            </w:pPr>
          </w:p>
        </w:tc>
        <w:tc>
          <w:tcPr>
            <w:tcW w:w="112" w:type="pct"/>
          </w:tcPr>
          <w:p w14:paraId="4AEA1C0E" w14:textId="77777777" w:rsidR="00343F5C" w:rsidRPr="00C97380" w:rsidRDefault="00343F5C" w:rsidP="000F44D3">
            <w:pPr>
              <w:rPr>
                <w:color w:val="C00000"/>
              </w:rPr>
            </w:pPr>
          </w:p>
        </w:tc>
        <w:tc>
          <w:tcPr>
            <w:tcW w:w="112" w:type="pct"/>
          </w:tcPr>
          <w:p w14:paraId="4AEA1C0F" w14:textId="77777777" w:rsidR="00343F5C" w:rsidRPr="00C97380" w:rsidRDefault="00343F5C" w:rsidP="006E01C0">
            <w:pPr>
              <w:rPr>
                <w:color w:val="C00000"/>
              </w:rPr>
            </w:pPr>
          </w:p>
        </w:tc>
        <w:tc>
          <w:tcPr>
            <w:tcW w:w="112" w:type="pct"/>
            <w:shd w:val="clear" w:color="auto" w:fill="B6DDE8" w:themeFill="accent5" w:themeFillTint="66"/>
          </w:tcPr>
          <w:p w14:paraId="4AEA1C10" w14:textId="77777777" w:rsidR="00343F5C" w:rsidRPr="00C97380" w:rsidRDefault="00343F5C" w:rsidP="006E01C0">
            <w:pPr>
              <w:rPr>
                <w:color w:val="C00000"/>
              </w:rPr>
            </w:pPr>
          </w:p>
        </w:tc>
        <w:tc>
          <w:tcPr>
            <w:tcW w:w="112" w:type="pct"/>
          </w:tcPr>
          <w:p w14:paraId="4AEA1C11" w14:textId="77777777" w:rsidR="00343F5C" w:rsidRPr="00C97380" w:rsidRDefault="00343F5C" w:rsidP="00CE195C">
            <w:pPr>
              <w:jc w:val="center"/>
              <w:rPr>
                <w:color w:val="C00000"/>
              </w:rPr>
            </w:pPr>
          </w:p>
        </w:tc>
        <w:tc>
          <w:tcPr>
            <w:tcW w:w="117" w:type="pct"/>
          </w:tcPr>
          <w:p w14:paraId="4AEA1C12" w14:textId="77777777" w:rsidR="00343F5C" w:rsidRPr="00C97380" w:rsidRDefault="00343F5C" w:rsidP="006E01C0">
            <w:pPr>
              <w:rPr>
                <w:color w:val="C00000"/>
              </w:rPr>
            </w:pPr>
          </w:p>
        </w:tc>
        <w:tc>
          <w:tcPr>
            <w:tcW w:w="107" w:type="pct"/>
          </w:tcPr>
          <w:p w14:paraId="4AEA1C13" w14:textId="77777777" w:rsidR="00343F5C" w:rsidRPr="00C97380" w:rsidRDefault="00343F5C" w:rsidP="00D32D3A">
            <w:pPr>
              <w:jc w:val="center"/>
              <w:rPr>
                <w:color w:val="C00000"/>
              </w:rPr>
            </w:pPr>
          </w:p>
        </w:tc>
        <w:tc>
          <w:tcPr>
            <w:tcW w:w="112" w:type="pct"/>
            <w:shd w:val="clear" w:color="auto" w:fill="B6DDE8" w:themeFill="accent5" w:themeFillTint="66"/>
          </w:tcPr>
          <w:p w14:paraId="4AEA1C14" w14:textId="77777777" w:rsidR="00343F5C" w:rsidRPr="00C97380" w:rsidRDefault="00343F5C" w:rsidP="006E01C0">
            <w:pPr>
              <w:rPr>
                <w:color w:val="C00000"/>
              </w:rPr>
            </w:pPr>
          </w:p>
        </w:tc>
        <w:tc>
          <w:tcPr>
            <w:tcW w:w="112" w:type="pct"/>
          </w:tcPr>
          <w:p w14:paraId="4AEA1C15" w14:textId="77777777" w:rsidR="00343F5C" w:rsidRPr="00C97380" w:rsidRDefault="00343F5C" w:rsidP="003773D0">
            <w:pPr>
              <w:jc w:val="center"/>
              <w:rPr>
                <w:color w:val="C00000"/>
              </w:rPr>
            </w:pPr>
          </w:p>
        </w:tc>
        <w:tc>
          <w:tcPr>
            <w:tcW w:w="112" w:type="pct"/>
          </w:tcPr>
          <w:p w14:paraId="4AEA1C16" w14:textId="77777777" w:rsidR="00343F5C" w:rsidRPr="00C97380" w:rsidRDefault="00343F5C" w:rsidP="006E01C0">
            <w:pPr>
              <w:rPr>
                <w:color w:val="C00000"/>
              </w:rPr>
            </w:pPr>
          </w:p>
        </w:tc>
        <w:tc>
          <w:tcPr>
            <w:tcW w:w="112" w:type="pct"/>
          </w:tcPr>
          <w:p w14:paraId="4AEA1C17" w14:textId="77777777" w:rsidR="00343F5C" w:rsidRPr="00C97380" w:rsidRDefault="00343F5C" w:rsidP="00D32D3A">
            <w:pPr>
              <w:jc w:val="center"/>
              <w:rPr>
                <w:color w:val="C00000"/>
              </w:rPr>
            </w:pPr>
          </w:p>
        </w:tc>
        <w:tc>
          <w:tcPr>
            <w:tcW w:w="112" w:type="pct"/>
            <w:shd w:val="clear" w:color="auto" w:fill="B6DDE8" w:themeFill="accent5" w:themeFillTint="66"/>
          </w:tcPr>
          <w:p w14:paraId="4AEA1C18" w14:textId="77777777" w:rsidR="00343F5C" w:rsidRPr="00C97380" w:rsidRDefault="00343F5C" w:rsidP="006E01C0">
            <w:pPr>
              <w:rPr>
                <w:color w:val="C00000"/>
              </w:rPr>
            </w:pPr>
          </w:p>
        </w:tc>
        <w:tc>
          <w:tcPr>
            <w:tcW w:w="112" w:type="pct"/>
            <w:shd w:val="clear" w:color="auto" w:fill="B6DDE8" w:themeFill="accent5" w:themeFillTint="66"/>
          </w:tcPr>
          <w:p w14:paraId="4AEA1C19" w14:textId="77777777" w:rsidR="00343F5C" w:rsidRPr="00C97380" w:rsidRDefault="00343F5C" w:rsidP="006E01C0">
            <w:pPr>
              <w:rPr>
                <w:color w:val="C00000"/>
              </w:rPr>
            </w:pPr>
          </w:p>
        </w:tc>
        <w:tc>
          <w:tcPr>
            <w:tcW w:w="112" w:type="pct"/>
          </w:tcPr>
          <w:p w14:paraId="4AEA1C1A" w14:textId="77777777" w:rsidR="00343F5C" w:rsidRPr="00C97380" w:rsidRDefault="00343F5C" w:rsidP="006E01C0">
            <w:pPr>
              <w:rPr>
                <w:color w:val="C00000"/>
              </w:rPr>
            </w:pPr>
          </w:p>
        </w:tc>
        <w:tc>
          <w:tcPr>
            <w:tcW w:w="117" w:type="pct"/>
          </w:tcPr>
          <w:p w14:paraId="4AEA1C1B" w14:textId="77777777" w:rsidR="00343F5C" w:rsidRPr="00C97380" w:rsidRDefault="00343F5C" w:rsidP="00DA24A9">
            <w:pPr>
              <w:jc w:val="center"/>
              <w:rPr>
                <w:color w:val="C00000"/>
              </w:rPr>
            </w:pPr>
          </w:p>
        </w:tc>
        <w:tc>
          <w:tcPr>
            <w:tcW w:w="112" w:type="pct"/>
          </w:tcPr>
          <w:p w14:paraId="4AEA1C1C" w14:textId="77777777" w:rsidR="00343F5C" w:rsidRPr="00C97380" w:rsidRDefault="00343F5C" w:rsidP="00DA24A9">
            <w:pPr>
              <w:jc w:val="center"/>
              <w:rPr>
                <w:color w:val="C00000"/>
              </w:rPr>
            </w:pPr>
          </w:p>
        </w:tc>
        <w:tc>
          <w:tcPr>
            <w:tcW w:w="112" w:type="pct"/>
            <w:tcBorders>
              <w:right w:val="single" w:sz="12" w:space="0" w:color="auto"/>
            </w:tcBorders>
            <w:shd w:val="clear" w:color="auto" w:fill="auto"/>
          </w:tcPr>
          <w:p w14:paraId="4AEA1C1D"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C1E" w14:textId="77777777" w:rsidR="00343F5C" w:rsidRPr="00921771" w:rsidRDefault="00343F5C" w:rsidP="006E01C0"/>
        </w:tc>
      </w:tr>
      <w:tr w:rsidR="00D95B84" w:rsidRPr="00921771" w14:paraId="4AEA1C35" w14:textId="77777777" w:rsidTr="00950B34">
        <w:tc>
          <w:tcPr>
            <w:tcW w:w="252" w:type="pct"/>
            <w:tcBorders>
              <w:top w:val="single" w:sz="4" w:space="0" w:color="auto"/>
              <w:left w:val="single" w:sz="12" w:space="0" w:color="auto"/>
              <w:right w:val="single" w:sz="4" w:space="0" w:color="auto"/>
            </w:tcBorders>
            <w:shd w:val="clear" w:color="auto" w:fill="auto"/>
          </w:tcPr>
          <w:p w14:paraId="4AEA1C2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C21" w14:textId="77777777" w:rsidR="00343F5C" w:rsidRPr="002E12C0" w:rsidRDefault="00343F5C" w:rsidP="006E01C0">
            <w:pPr>
              <w:pStyle w:val="List-subelement"/>
            </w:pPr>
            <w:r w:rsidRPr="000C4F66">
              <w:t>high and low-nose attitudes</w:t>
            </w:r>
            <w:r w:rsidRPr="000C4F66">
              <w:tab/>
            </w:r>
          </w:p>
        </w:tc>
        <w:tc>
          <w:tcPr>
            <w:tcW w:w="112" w:type="pct"/>
            <w:shd w:val="clear" w:color="auto" w:fill="auto"/>
          </w:tcPr>
          <w:p w14:paraId="4AEA1C22" w14:textId="77777777" w:rsidR="00343F5C" w:rsidRPr="00C97380" w:rsidRDefault="00343F5C" w:rsidP="00C93813">
            <w:pPr>
              <w:jc w:val="center"/>
              <w:rPr>
                <w:color w:val="C00000"/>
              </w:rPr>
            </w:pPr>
          </w:p>
        </w:tc>
        <w:tc>
          <w:tcPr>
            <w:tcW w:w="112" w:type="pct"/>
          </w:tcPr>
          <w:p w14:paraId="4AEA1C23" w14:textId="77777777" w:rsidR="00343F5C" w:rsidRPr="00C97380" w:rsidRDefault="00343F5C" w:rsidP="00CD6517">
            <w:pPr>
              <w:jc w:val="center"/>
              <w:rPr>
                <w:color w:val="C00000"/>
              </w:rPr>
            </w:pPr>
            <w:r w:rsidRPr="00C97380">
              <w:rPr>
                <w:color w:val="C00000"/>
              </w:rPr>
              <w:t>2</w:t>
            </w:r>
          </w:p>
        </w:tc>
        <w:tc>
          <w:tcPr>
            <w:tcW w:w="112" w:type="pct"/>
          </w:tcPr>
          <w:p w14:paraId="4AEA1C24" w14:textId="77777777" w:rsidR="00343F5C" w:rsidRPr="00C97380" w:rsidRDefault="00343F5C" w:rsidP="000F44D3">
            <w:pPr>
              <w:rPr>
                <w:color w:val="C00000"/>
              </w:rPr>
            </w:pPr>
          </w:p>
        </w:tc>
        <w:tc>
          <w:tcPr>
            <w:tcW w:w="112" w:type="pct"/>
          </w:tcPr>
          <w:p w14:paraId="4AEA1C25" w14:textId="77777777" w:rsidR="00343F5C" w:rsidRPr="00C97380" w:rsidRDefault="00343F5C" w:rsidP="006E01C0">
            <w:pPr>
              <w:rPr>
                <w:color w:val="C00000"/>
              </w:rPr>
            </w:pPr>
          </w:p>
        </w:tc>
        <w:tc>
          <w:tcPr>
            <w:tcW w:w="112" w:type="pct"/>
            <w:shd w:val="clear" w:color="auto" w:fill="B6DDE8" w:themeFill="accent5" w:themeFillTint="66"/>
          </w:tcPr>
          <w:p w14:paraId="4AEA1C26" w14:textId="77777777" w:rsidR="00343F5C" w:rsidRPr="00C97380" w:rsidRDefault="00343F5C" w:rsidP="006E01C0">
            <w:pPr>
              <w:rPr>
                <w:color w:val="C00000"/>
              </w:rPr>
            </w:pPr>
          </w:p>
        </w:tc>
        <w:tc>
          <w:tcPr>
            <w:tcW w:w="112" w:type="pct"/>
          </w:tcPr>
          <w:p w14:paraId="4AEA1C27" w14:textId="77777777" w:rsidR="00343F5C" w:rsidRPr="00C97380" w:rsidRDefault="00343F5C" w:rsidP="00CE195C">
            <w:pPr>
              <w:jc w:val="center"/>
              <w:rPr>
                <w:color w:val="C00000"/>
              </w:rPr>
            </w:pPr>
            <w:r w:rsidRPr="00C97380">
              <w:rPr>
                <w:color w:val="C00000"/>
              </w:rPr>
              <w:t>2</w:t>
            </w:r>
          </w:p>
        </w:tc>
        <w:tc>
          <w:tcPr>
            <w:tcW w:w="117" w:type="pct"/>
          </w:tcPr>
          <w:p w14:paraId="4AEA1C28" w14:textId="77777777" w:rsidR="00343F5C" w:rsidRPr="00C97380" w:rsidRDefault="00343F5C" w:rsidP="006E01C0">
            <w:pPr>
              <w:rPr>
                <w:color w:val="C00000"/>
              </w:rPr>
            </w:pPr>
          </w:p>
        </w:tc>
        <w:tc>
          <w:tcPr>
            <w:tcW w:w="107" w:type="pct"/>
          </w:tcPr>
          <w:p w14:paraId="4AEA1C29"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2A" w14:textId="77777777" w:rsidR="00343F5C" w:rsidRPr="00C97380" w:rsidRDefault="00343F5C" w:rsidP="006E01C0">
            <w:pPr>
              <w:rPr>
                <w:color w:val="C00000"/>
              </w:rPr>
            </w:pPr>
          </w:p>
        </w:tc>
        <w:tc>
          <w:tcPr>
            <w:tcW w:w="112" w:type="pct"/>
          </w:tcPr>
          <w:p w14:paraId="4AEA1C2B" w14:textId="77777777" w:rsidR="00343F5C" w:rsidRPr="00C97380" w:rsidRDefault="00343F5C" w:rsidP="003773D0">
            <w:pPr>
              <w:jc w:val="center"/>
              <w:rPr>
                <w:color w:val="C00000"/>
              </w:rPr>
            </w:pPr>
            <w:r w:rsidRPr="00C97380">
              <w:rPr>
                <w:color w:val="C00000"/>
              </w:rPr>
              <w:t>2</w:t>
            </w:r>
          </w:p>
        </w:tc>
        <w:tc>
          <w:tcPr>
            <w:tcW w:w="112" w:type="pct"/>
          </w:tcPr>
          <w:p w14:paraId="4AEA1C2C" w14:textId="77777777" w:rsidR="00343F5C" w:rsidRPr="00C97380" w:rsidRDefault="00343F5C" w:rsidP="006E01C0">
            <w:pPr>
              <w:rPr>
                <w:color w:val="C00000"/>
              </w:rPr>
            </w:pPr>
          </w:p>
        </w:tc>
        <w:tc>
          <w:tcPr>
            <w:tcW w:w="112" w:type="pct"/>
          </w:tcPr>
          <w:p w14:paraId="4AEA1C2D"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2E" w14:textId="77777777" w:rsidR="00343F5C" w:rsidRPr="00C97380" w:rsidRDefault="00343F5C" w:rsidP="006E01C0">
            <w:pPr>
              <w:rPr>
                <w:color w:val="C00000"/>
              </w:rPr>
            </w:pPr>
          </w:p>
        </w:tc>
        <w:tc>
          <w:tcPr>
            <w:tcW w:w="112" w:type="pct"/>
            <w:shd w:val="clear" w:color="auto" w:fill="B6DDE8" w:themeFill="accent5" w:themeFillTint="66"/>
          </w:tcPr>
          <w:p w14:paraId="4AEA1C2F" w14:textId="77777777" w:rsidR="00343F5C" w:rsidRPr="00C97380" w:rsidRDefault="00343F5C" w:rsidP="006E01C0">
            <w:pPr>
              <w:rPr>
                <w:color w:val="C00000"/>
              </w:rPr>
            </w:pPr>
          </w:p>
        </w:tc>
        <w:tc>
          <w:tcPr>
            <w:tcW w:w="112" w:type="pct"/>
          </w:tcPr>
          <w:p w14:paraId="4AEA1C30" w14:textId="77777777" w:rsidR="00343F5C" w:rsidRPr="00C97380" w:rsidRDefault="00343F5C" w:rsidP="006E01C0">
            <w:pPr>
              <w:rPr>
                <w:color w:val="C00000"/>
              </w:rPr>
            </w:pPr>
          </w:p>
        </w:tc>
        <w:tc>
          <w:tcPr>
            <w:tcW w:w="117" w:type="pct"/>
          </w:tcPr>
          <w:p w14:paraId="4AEA1C31" w14:textId="77777777" w:rsidR="00343F5C" w:rsidRPr="00C97380" w:rsidRDefault="00343F5C" w:rsidP="00DA24A9">
            <w:pPr>
              <w:jc w:val="center"/>
              <w:rPr>
                <w:color w:val="C00000"/>
              </w:rPr>
            </w:pPr>
            <w:r w:rsidRPr="00C97380">
              <w:rPr>
                <w:b/>
                <w:color w:val="C00000"/>
              </w:rPr>
              <w:t>1</w:t>
            </w:r>
          </w:p>
        </w:tc>
        <w:tc>
          <w:tcPr>
            <w:tcW w:w="112" w:type="pct"/>
          </w:tcPr>
          <w:p w14:paraId="4AEA1C32" w14:textId="77777777" w:rsidR="00343F5C" w:rsidRPr="00C97380" w:rsidRDefault="00343F5C" w:rsidP="00DA24A9">
            <w:pPr>
              <w:jc w:val="center"/>
              <w:rPr>
                <w:color w:val="C00000"/>
              </w:rPr>
            </w:pPr>
            <w:r w:rsidRPr="00C97380">
              <w:rPr>
                <w:b/>
                <w:color w:val="C00000"/>
              </w:rPr>
              <w:t>1</w:t>
            </w:r>
          </w:p>
        </w:tc>
        <w:tc>
          <w:tcPr>
            <w:tcW w:w="112" w:type="pct"/>
            <w:tcBorders>
              <w:right w:val="single" w:sz="12" w:space="0" w:color="auto"/>
            </w:tcBorders>
            <w:shd w:val="clear" w:color="auto" w:fill="auto"/>
          </w:tcPr>
          <w:p w14:paraId="4AEA1C33"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C34" w14:textId="77777777" w:rsidR="00343F5C" w:rsidRPr="00921771" w:rsidRDefault="00343F5C" w:rsidP="006E01C0"/>
        </w:tc>
      </w:tr>
      <w:tr w:rsidR="00D95B84" w:rsidRPr="00921771" w14:paraId="4AEA1C4B" w14:textId="77777777" w:rsidTr="00950B34">
        <w:tc>
          <w:tcPr>
            <w:tcW w:w="252" w:type="pct"/>
            <w:tcBorders>
              <w:top w:val="single" w:sz="4" w:space="0" w:color="auto"/>
              <w:left w:val="single" w:sz="12" w:space="0" w:color="auto"/>
              <w:right w:val="single" w:sz="4" w:space="0" w:color="auto"/>
            </w:tcBorders>
            <w:shd w:val="clear" w:color="auto" w:fill="auto"/>
          </w:tcPr>
          <w:p w14:paraId="4AEA1C36"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C37" w14:textId="77777777" w:rsidR="00343F5C" w:rsidRPr="002E12C0" w:rsidRDefault="00343F5C" w:rsidP="006E01C0">
            <w:pPr>
              <w:pStyle w:val="List-subelement"/>
            </w:pPr>
            <w:r w:rsidRPr="000C4F66">
              <w:t>varying angles of bank</w:t>
            </w:r>
            <w:r w:rsidRPr="000C4F66">
              <w:tab/>
            </w:r>
          </w:p>
        </w:tc>
        <w:tc>
          <w:tcPr>
            <w:tcW w:w="112" w:type="pct"/>
            <w:shd w:val="clear" w:color="auto" w:fill="auto"/>
          </w:tcPr>
          <w:p w14:paraId="4AEA1C38" w14:textId="77777777" w:rsidR="00343F5C" w:rsidRPr="00C97380" w:rsidRDefault="00343F5C" w:rsidP="00C93813">
            <w:pPr>
              <w:jc w:val="center"/>
              <w:rPr>
                <w:color w:val="C00000"/>
              </w:rPr>
            </w:pPr>
          </w:p>
        </w:tc>
        <w:tc>
          <w:tcPr>
            <w:tcW w:w="112" w:type="pct"/>
          </w:tcPr>
          <w:p w14:paraId="4AEA1C39" w14:textId="77777777" w:rsidR="00343F5C" w:rsidRPr="00C97380" w:rsidRDefault="00343F5C" w:rsidP="00CD6517">
            <w:pPr>
              <w:jc w:val="center"/>
              <w:rPr>
                <w:color w:val="C00000"/>
              </w:rPr>
            </w:pPr>
            <w:r w:rsidRPr="00C97380">
              <w:rPr>
                <w:color w:val="C00000"/>
              </w:rPr>
              <w:t>2</w:t>
            </w:r>
          </w:p>
        </w:tc>
        <w:tc>
          <w:tcPr>
            <w:tcW w:w="112" w:type="pct"/>
          </w:tcPr>
          <w:p w14:paraId="4AEA1C3A" w14:textId="77777777" w:rsidR="00343F5C" w:rsidRPr="00C97380" w:rsidRDefault="00343F5C" w:rsidP="000F44D3">
            <w:pPr>
              <w:rPr>
                <w:color w:val="C00000"/>
              </w:rPr>
            </w:pPr>
          </w:p>
        </w:tc>
        <w:tc>
          <w:tcPr>
            <w:tcW w:w="112" w:type="pct"/>
          </w:tcPr>
          <w:p w14:paraId="4AEA1C3B" w14:textId="77777777" w:rsidR="00343F5C" w:rsidRPr="00C97380" w:rsidRDefault="00343F5C" w:rsidP="006E01C0">
            <w:pPr>
              <w:rPr>
                <w:color w:val="C00000"/>
              </w:rPr>
            </w:pPr>
          </w:p>
        </w:tc>
        <w:tc>
          <w:tcPr>
            <w:tcW w:w="112" w:type="pct"/>
            <w:shd w:val="clear" w:color="auto" w:fill="B6DDE8" w:themeFill="accent5" w:themeFillTint="66"/>
          </w:tcPr>
          <w:p w14:paraId="4AEA1C3C" w14:textId="77777777" w:rsidR="00343F5C" w:rsidRPr="00C97380" w:rsidRDefault="00343F5C" w:rsidP="006E01C0">
            <w:pPr>
              <w:rPr>
                <w:color w:val="C00000"/>
              </w:rPr>
            </w:pPr>
          </w:p>
        </w:tc>
        <w:tc>
          <w:tcPr>
            <w:tcW w:w="112" w:type="pct"/>
          </w:tcPr>
          <w:p w14:paraId="4AEA1C3D" w14:textId="77777777" w:rsidR="00343F5C" w:rsidRPr="00C97380" w:rsidRDefault="00343F5C" w:rsidP="00CE195C">
            <w:pPr>
              <w:jc w:val="center"/>
              <w:rPr>
                <w:color w:val="C00000"/>
              </w:rPr>
            </w:pPr>
            <w:r w:rsidRPr="00C97380">
              <w:rPr>
                <w:color w:val="C00000"/>
              </w:rPr>
              <w:t>2</w:t>
            </w:r>
          </w:p>
        </w:tc>
        <w:tc>
          <w:tcPr>
            <w:tcW w:w="117" w:type="pct"/>
          </w:tcPr>
          <w:p w14:paraId="4AEA1C3E" w14:textId="77777777" w:rsidR="00343F5C" w:rsidRPr="00C97380" w:rsidRDefault="00343F5C" w:rsidP="006E01C0">
            <w:pPr>
              <w:rPr>
                <w:color w:val="C00000"/>
              </w:rPr>
            </w:pPr>
          </w:p>
        </w:tc>
        <w:tc>
          <w:tcPr>
            <w:tcW w:w="107" w:type="pct"/>
          </w:tcPr>
          <w:p w14:paraId="4AEA1C3F"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40" w14:textId="77777777" w:rsidR="00343F5C" w:rsidRPr="00C97380" w:rsidRDefault="00343F5C" w:rsidP="006E01C0">
            <w:pPr>
              <w:rPr>
                <w:color w:val="C00000"/>
              </w:rPr>
            </w:pPr>
          </w:p>
        </w:tc>
        <w:tc>
          <w:tcPr>
            <w:tcW w:w="112" w:type="pct"/>
          </w:tcPr>
          <w:p w14:paraId="4AEA1C41" w14:textId="77777777" w:rsidR="00343F5C" w:rsidRPr="00C97380" w:rsidRDefault="00343F5C" w:rsidP="003773D0">
            <w:pPr>
              <w:jc w:val="center"/>
              <w:rPr>
                <w:color w:val="C00000"/>
              </w:rPr>
            </w:pPr>
            <w:r w:rsidRPr="00C97380">
              <w:rPr>
                <w:color w:val="C00000"/>
              </w:rPr>
              <w:t>2</w:t>
            </w:r>
          </w:p>
        </w:tc>
        <w:tc>
          <w:tcPr>
            <w:tcW w:w="112" w:type="pct"/>
          </w:tcPr>
          <w:p w14:paraId="4AEA1C42" w14:textId="77777777" w:rsidR="00343F5C" w:rsidRPr="00C97380" w:rsidRDefault="00343F5C" w:rsidP="006E01C0">
            <w:pPr>
              <w:rPr>
                <w:color w:val="C00000"/>
              </w:rPr>
            </w:pPr>
          </w:p>
        </w:tc>
        <w:tc>
          <w:tcPr>
            <w:tcW w:w="112" w:type="pct"/>
          </w:tcPr>
          <w:p w14:paraId="4AEA1C43"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44" w14:textId="77777777" w:rsidR="00343F5C" w:rsidRPr="00C97380" w:rsidRDefault="00343F5C" w:rsidP="006E01C0">
            <w:pPr>
              <w:rPr>
                <w:color w:val="C00000"/>
              </w:rPr>
            </w:pPr>
          </w:p>
        </w:tc>
        <w:tc>
          <w:tcPr>
            <w:tcW w:w="112" w:type="pct"/>
            <w:shd w:val="clear" w:color="auto" w:fill="B6DDE8" w:themeFill="accent5" w:themeFillTint="66"/>
          </w:tcPr>
          <w:p w14:paraId="4AEA1C45" w14:textId="77777777" w:rsidR="00343F5C" w:rsidRPr="00C97380" w:rsidRDefault="00343F5C" w:rsidP="006E01C0">
            <w:pPr>
              <w:rPr>
                <w:color w:val="C00000"/>
              </w:rPr>
            </w:pPr>
          </w:p>
        </w:tc>
        <w:tc>
          <w:tcPr>
            <w:tcW w:w="112" w:type="pct"/>
          </w:tcPr>
          <w:p w14:paraId="4AEA1C46" w14:textId="77777777" w:rsidR="00343F5C" w:rsidRPr="00C97380" w:rsidRDefault="00343F5C" w:rsidP="006E01C0">
            <w:pPr>
              <w:rPr>
                <w:color w:val="C00000"/>
              </w:rPr>
            </w:pPr>
          </w:p>
        </w:tc>
        <w:tc>
          <w:tcPr>
            <w:tcW w:w="117" w:type="pct"/>
          </w:tcPr>
          <w:p w14:paraId="4AEA1C47" w14:textId="77777777" w:rsidR="00343F5C" w:rsidRPr="00C97380" w:rsidRDefault="00343F5C" w:rsidP="00DA24A9">
            <w:pPr>
              <w:jc w:val="center"/>
              <w:rPr>
                <w:color w:val="C00000"/>
              </w:rPr>
            </w:pPr>
            <w:r w:rsidRPr="00C97380">
              <w:rPr>
                <w:b/>
                <w:color w:val="C00000"/>
              </w:rPr>
              <w:t>1</w:t>
            </w:r>
          </w:p>
        </w:tc>
        <w:tc>
          <w:tcPr>
            <w:tcW w:w="112" w:type="pct"/>
          </w:tcPr>
          <w:p w14:paraId="4AEA1C48" w14:textId="77777777" w:rsidR="00343F5C" w:rsidRPr="00C97380" w:rsidRDefault="00343F5C" w:rsidP="00DA24A9">
            <w:pPr>
              <w:jc w:val="center"/>
              <w:rPr>
                <w:color w:val="C00000"/>
              </w:rPr>
            </w:pPr>
            <w:r w:rsidRPr="00C97380">
              <w:rPr>
                <w:b/>
                <w:color w:val="C00000"/>
              </w:rPr>
              <w:t>1</w:t>
            </w:r>
          </w:p>
        </w:tc>
        <w:tc>
          <w:tcPr>
            <w:tcW w:w="112" w:type="pct"/>
            <w:tcBorders>
              <w:right w:val="single" w:sz="12" w:space="0" w:color="auto"/>
            </w:tcBorders>
            <w:shd w:val="clear" w:color="auto" w:fill="auto"/>
          </w:tcPr>
          <w:p w14:paraId="4AEA1C49"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C4A" w14:textId="77777777" w:rsidR="00343F5C" w:rsidRPr="00921771" w:rsidRDefault="00343F5C" w:rsidP="006E01C0"/>
        </w:tc>
      </w:tr>
      <w:tr w:rsidR="00D95B84" w:rsidRPr="00921771" w14:paraId="4AEA1C61" w14:textId="77777777" w:rsidTr="00950B34">
        <w:tc>
          <w:tcPr>
            <w:tcW w:w="252" w:type="pct"/>
            <w:tcBorders>
              <w:top w:val="single" w:sz="4" w:space="0" w:color="auto"/>
              <w:left w:val="single" w:sz="12" w:space="0" w:color="auto"/>
              <w:right w:val="single" w:sz="4" w:space="0" w:color="auto"/>
            </w:tcBorders>
            <w:shd w:val="clear" w:color="auto" w:fill="auto"/>
          </w:tcPr>
          <w:p w14:paraId="4AEA1C4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C4D" w14:textId="77777777" w:rsidR="00343F5C" w:rsidRPr="002E12C0" w:rsidRDefault="00343F5C" w:rsidP="006E01C0">
            <w:pPr>
              <w:pStyle w:val="List-subelement"/>
            </w:pPr>
            <w:r w:rsidRPr="000C4F66">
              <w:t>various power settings</w:t>
            </w:r>
            <w:r w:rsidRPr="000C4F66">
              <w:tab/>
            </w:r>
          </w:p>
        </w:tc>
        <w:tc>
          <w:tcPr>
            <w:tcW w:w="112" w:type="pct"/>
            <w:shd w:val="clear" w:color="auto" w:fill="auto"/>
          </w:tcPr>
          <w:p w14:paraId="4AEA1C4E" w14:textId="77777777" w:rsidR="00343F5C" w:rsidRPr="00C97380" w:rsidRDefault="00343F5C" w:rsidP="00C93813">
            <w:pPr>
              <w:jc w:val="center"/>
              <w:rPr>
                <w:color w:val="C00000"/>
              </w:rPr>
            </w:pPr>
          </w:p>
        </w:tc>
        <w:tc>
          <w:tcPr>
            <w:tcW w:w="112" w:type="pct"/>
          </w:tcPr>
          <w:p w14:paraId="4AEA1C4F" w14:textId="77777777" w:rsidR="00343F5C" w:rsidRPr="00C97380" w:rsidRDefault="00343F5C" w:rsidP="00CD6517">
            <w:pPr>
              <w:jc w:val="center"/>
              <w:rPr>
                <w:color w:val="C00000"/>
              </w:rPr>
            </w:pPr>
            <w:r w:rsidRPr="00C97380">
              <w:rPr>
                <w:color w:val="C00000"/>
              </w:rPr>
              <w:t>2</w:t>
            </w:r>
          </w:p>
        </w:tc>
        <w:tc>
          <w:tcPr>
            <w:tcW w:w="112" w:type="pct"/>
          </w:tcPr>
          <w:p w14:paraId="4AEA1C50" w14:textId="77777777" w:rsidR="00343F5C" w:rsidRPr="00C97380" w:rsidRDefault="00343F5C" w:rsidP="000F44D3">
            <w:pPr>
              <w:rPr>
                <w:color w:val="C00000"/>
              </w:rPr>
            </w:pPr>
          </w:p>
        </w:tc>
        <w:tc>
          <w:tcPr>
            <w:tcW w:w="112" w:type="pct"/>
          </w:tcPr>
          <w:p w14:paraId="4AEA1C51" w14:textId="77777777" w:rsidR="00343F5C" w:rsidRPr="00C97380" w:rsidRDefault="00343F5C" w:rsidP="006E01C0">
            <w:pPr>
              <w:rPr>
                <w:color w:val="C00000"/>
              </w:rPr>
            </w:pPr>
          </w:p>
        </w:tc>
        <w:tc>
          <w:tcPr>
            <w:tcW w:w="112" w:type="pct"/>
            <w:shd w:val="clear" w:color="auto" w:fill="B6DDE8" w:themeFill="accent5" w:themeFillTint="66"/>
          </w:tcPr>
          <w:p w14:paraId="4AEA1C52" w14:textId="77777777" w:rsidR="00343F5C" w:rsidRPr="00C97380" w:rsidRDefault="00343F5C" w:rsidP="006E01C0">
            <w:pPr>
              <w:rPr>
                <w:color w:val="C00000"/>
              </w:rPr>
            </w:pPr>
          </w:p>
        </w:tc>
        <w:tc>
          <w:tcPr>
            <w:tcW w:w="112" w:type="pct"/>
          </w:tcPr>
          <w:p w14:paraId="4AEA1C53" w14:textId="77777777" w:rsidR="00343F5C" w:rsidRPr="00C97380" w:rsidRDefault="00343F5C" w:rsidP="00CE195C">
            <w:pPr>
              <w:jc w:val="center"/>
              <w:rPr>
                <w:color w:val="C00000"/>
              </w:rPr>
            </w:pPr>
            <w:r w:rsidRPr="00C97380">
              <w:rPr>
                <w:color w:val="C00000"/>
              </w:rPr>
              <w:t>2</w:t>
            </w:r>
          </w:p>
        </w:tc>
        <w:tc>
          <w:tcPr>
            <w:tcW w:w="117" w:type="pct"/>
          </w:tcPr>
          <w:p w14:paraId="4AEA1C54" w14:textId="77777777" w:rsidR="00343F5C" w:rsidRPr="00C97380" w:rsidRDefault="00343F5C" w:rsidP="006E01C0">
            <w:pPr>
              <w:rPr>
                <w:color w:val="C00000"/>
              </w:rPr>
            </w:pPr>
          </w:p>
        </w:tc>
        <w:tc>
          <w:tcPr>
            <w:tcW w:w="107" w:type="pct"/>
          </w:tcPr>
          <w:p w14:paraId="4AEA1C55"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56" w14:textId="77777777" w:rsidR="00343F5C" w:rsidRPr="00C97380" w:rsidRDefault="00343F5C" w:rsidP="006E01C0">
            <w:pPr>
              <w:rPr>
                <w:color w:val="C00000"/>
              </w:rPr>
            </w:pPr>
          </w:p>
        </w:tc>
        <w:tc>
          <w:tcPr>
            <w:tcW w:w="112" w:type="pct"/>
          </w:tcPr>
          <w:p w14:paraId="4AEA1C57" w14:textId="77777777" w:rsidR="00343F5C" w:rsidRPr="00C97380" w:rsidRDefault="00343F5C" w:rsidP="003773D0">
            <w:pPr>
              <w:jc w:val="center"/>
              <w:rPr>
                <w:color w:val="C00000"/>
              </w:rPr>
            </w:pPr>
            <w:r w:rsidRPr="00C97380">
              <w:rPr>
                <w:color w:val="C00000"/>
              </w:rPr>
              <w:t>2</w:t>
            </w:r>
          </w:p>
        </w:tc>
        <w:tc>
          <w:tcPr>
            <w:tcW w:w="112" w:type="pct"/>
          </w:tcPr>
          <w:p w14:paraId="4AEA1C58" w14:textId="77777777" w:rsidR="00343F5C" w:rsidRPr="00C97380" w:rsidRDefault="00343F5C" w:rsidP="006E01C0">
            <w:pPr>
              <w:rPr>
                <w:color w:val="C00000"/>
              </w:rPr>
            </w:pPr>
          </w:p>
        </w:tc>
        <w:tc>
          <w:tcPr>
            <w:tcW w:w="112" w:type="pct"/>
          </w:tcPr>
          <w:p w14:paraId="4AEA1C59"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5A" w14:textId="77777777" w:rsidR="00343F5C" w:rsidRPr="00C97380" w:rsidRDefault="00343F5C" w:rsidP="006E01C0">
            <w:pPr>
              <w:rPr>
                <w:color w:val="C00000"/>
              </w:rPr>
            </w:pPr>
          </w:p>
        </w:tc>
        <w:tc>
          <w:tcPr>
            <w:tcW w:w="112" w:type="pct"/>
            <w:shd w:val="clear" w:color="auto" w:fill="B6DDE8" w:themeFill="accent5" w:themeFillTint="66"/>
          </w:tcPr>
          <w:p w14:paraId="4AEA1C5B" w14:textId="77777777" w:rsidR="00343F5C" w:rsidRPr="00C97380" w:rsidRDefault="00343F5C" w:rsidP="006E01C0">
            <w:pPr>
              <w:rPr>
                <w:color w:val="C00000"/>
              </w:rPr>
            </w:pPr>
          </w:p>
        </w:tc>
        <w:tc>
          <w:tcPr>
            <w:tcW w:w="112" w:type="pct"/>
          </w:tcPr>
          <w:p w14:paraId="4AEA1C5C" w14:textId="77777777" w:rsidR="00343F5C" w:rsidRPr="00C97380" w:rsidRDefault="00343F5C" w:rsidP="006E01C0">
            <w:pPr>
              <w:rPr>
                <w:color w:val="C00000"/>
              </w:rPr>
            </w:pPr>
          </w:p>
        </w:tc>
        <w:tc>
          <w:tcPr>
            <w:tcW w:w="117" w:type="pct"/>
          </w:tcPr>
          <w:p w14:paraId="4AEA1C5D" w14:textId="77777777" w:rsidR="00343F5C" w:rsidRPr="00C97380" w:rsidRDefault="00343F5C" w:rsidP="00DA24A9">
            <w:pPr>
              <w:jc w:val="center"/>
              <w:rPr>
                <w:color w:val="C00000"/>
              </w:rPr>
            </w:pPr>
            <w:r w:rsidRPr="00C97380">
              <w:rPr>
                <w:b/>
                <w:color w:val="C00000"/>
              </w:rPr>
              <w:t>1</w:t>
            </w:r>
          </w:p>
        </w:tc>
        <w:tc>
          <w:tcPr>
            <w:tcW w:w="112" w:type="pct"/>
          </w:tcPr>
          <w:p w14:paraId="4AEA1C5E" w14:textId="77777777" w:rsidR="00343F5C" w:rsidRPr="00C97380" w:rsidRDefault="00343F5C" w:rsidP="00DA24A9">
            <w:pPr>
              <w:jc w:val="center"/>
              <w:rPr>
                <w:color w:val="C00000"/>
              </w:rPr>
            </w:pPr>
            <w:r w:rsidRPr="00C97380">
              <w:rPr>
                <w:b/>
                <w:color w:val="C00000"/>
              </w:rPr>
              <w:t>1</w:t>
            </w:r>
          </w:p>
        </w:tc>
        <w:tc>
          <w:tcPr>
            <w:tcW w:w="112" w:type="pct"/>
            <w:tcBorders>
              <w:right w:val="single" w:sz="12" w:space="0" w:color="auto"/>
            </w:tcBorders>
            <w:shd w:val="clear" w:color="auto" w:fill="auto"/>
          </w:tcPr>
          <w:p w14:paraId="4AEA1C5F"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C60" w14:textId="77777777" w:rsidR="00343F5C" w:rsidRPr="00921771" w:rsidRDefault="00343F5C" w:rsidP="006E01C0"/>
        </w:tc>
      </w:tr>
      <w:tr w:rsidR="00D95B84" w:rsidRPr="00921771" w14:paraId="4AEA1C77" w14:textId="77777777" w:rsidTr="00950B34">
        <w:tc>
          <w:tcPr>
            <w:tcW w:w="252" w:type="pct"/>
            <w:tcBorders>
              <w:top w:val="single" w:sz="4" w:space="0" w:color="auto"/>
              <w:left w:val="single" w:sz="12" w:space="0" w:color="auto"/>
              <w:right w:val="single" w:sz="4" w:space="0" w:color="auto"/>
            </w:tcBorders>
            <w:shd w:val="clear" w:color="auto" w:fill="auto"/>
          </w:tcPr>
          <w:p w14:paraId="4AEA1C62"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1C63" w14:textId="77777777" w:rsidR="00343F5C" w:rsidRPr="002E12C0" w:rsidRDefault="00343F5C" w:rsidP="006E01C0">
            <w:pPr>
              <w:pStyle w:val="List-subelement"/>
            </w:pPr>
            <w:r w:rsidRPr="000C4F66">
              <w:t>various aircraft configurations</w:t>
            </w:r>
          </w:p>
        </w:tc>
        <w:tc>
          <w:tcPr>
            <w:tcW w:w="112" w:type="pct"/>
            <w:shd w:val="clear" w:color="auto" w:fill="auto"/>
          </w:tcPr>
          <w:p w14:paraId="4AEA1C64" w14:textId="77777777" w:rsidR="00343F5C" w:rsidRPr="00C97380" w:rsidRDefault="00343F5C" w:rsidP="00C93813">
            <w:pPr>
              <w:jc w:val="center"/>
              <w:rPr>
                <w:color w:val="C00000"/>
              </w:rPr>
            </w:pPr>
          </w:p>
        </w:tc>
        <w:tc>
          <w:tcPr>
            <w:tcW w:w="112" w:type="pct"/>
          </w:tcPr>
          <w:p w14:paraId="4AEA1C65" w14:textId="77777777" w:rsidR="00343F5C" w:rsidRPr="00C97380" w:rsidRDefault="00343F5C" w:rsidP="00CD6517">
            <w:pPr>
              <w:jc w:val="center"/>
              <w:rPr>
                <w:color w:val="C00000"/>
              </w:rPr>
            </w:pPr>
            <w:r w:rsidRPr="00C97380">
              <w:rPr>
                <w:color w:val="C00000"/>
              </w:rPr>
              <w:t>2</w:t>
            </w:r>
          </w:p>
        </w:tc>
        <w:tc>
          <w:tcPr>
            <w:tcW w:w="112" w:type="pct"/>
          </w:tcPr>
          <w:p w14:paraId="4AEA1C66" w14:textId="77777777" w:rsidR="00343F5C" w:rsidRPr="00C97380" w:rsidRDefault="00343F5C" w:rsidP="000F44D3">
            <w:pPr>
              <w:rPr>
                <w:color w:val="C00000"/>
              </w:rPr>
            </w:pPr>
          </w:p>
        </w:tc>
        <w:tc>
          <w:tcPr>
            <w:tcW w:w="112" w:type="pct"/>
          </w:tcPr>
          <w:p w14:paraId="4AEA1C67" w14:textId="77777777" w:rsidR="00343F5C" w:rsidRPr="00C97380" w:rsidRDefault="00343F5C" w:rsidP="006E01C0">
            <w:pPr>
              <w:rPr>
                <w:color w:val="C00000"/>
              </w:rPr>
            </w:pPr>
          </w:p>
        </w:tc>
        <w:tc>
          <w:tcPr>
            <w:tcW w:w="112" w:type="pct"/>
            <w:shd w:val="clear" w:color="auto" w:fill="B6DDE8" w:themeFill="accent5" w:themeFillTint="66"/>
          </w:tcPr>
          <w:p w14:paraId="4AEA1C68" w14:textId="77777777" w:rsidR="00343F5C" w:rsidRPr="00C97380" w:rsidRDefault="00343F5C" w:rsidP="006E01C0">
            <w:pPr>
              <w:rPr>
                <w:color w:val="C00000"/>
              </w:rPr>
            </w:pPr>
          </w:p>
        </w:tc>
        <w:tc>
          <w:tcPr>
            <w:tcW w:w="112" w:type="pct"/>
          </w:tcPr>
          <w:p w14:paraId="4AEA1C69" w14:textId="77777777" w:rsidR="00343F5C" w:rsidRPr="00C97380" w:rsidRDefault="00343F5C" w:rsidP="00CE195C">
            <w:pPr>
              <w:jc w:val="center"/>
              <w:rPr>
                <w:color w:val="C00000"/>
              </w:rPr>
            </w:pPr>
            <w:r w:rsidRPr="00C97380">
              <w:rPr>
                <w:color w:val="C00000"/>
              </w:rPr>
              <w:t>2</w:t>
            </w:r>
          </w:p>
        </w:tc>
        <w:tc>
          <w:tcPr>
            <w:tcW w:w="117" w:type="pct"/>
          </w:tcPr>
          <w:p w14:paraId="4AEA1C6A" w14:textId="77777777" w:rsidR="00343F5C" w:rsidRPr="00C97380" w:rsidRDefault="00343F5C" w:rsidP="006E01C0">
            <w:pPr>
              <w:rPr>
                <w:color w:val="C00000"/>
              </w:rPr>
            </w:pPr>
          </w:p>
        </w:tc>
        <w:tc>
          <w:tcPr>
            <w:tcW w:w="107" w:type="pct"/>
          </w:tcPr>
          <w:p w14:paraId="4AEA1C6B"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6C" w14:textId="77777777" w:rsidR="00343F5C" w:rsidRPr="00C97380" w:rsidRDefault="00343F5C" w:rsidP="006E01C0">
            <w:pPr>
              <w:rPr>
                <w:color w:val="C00000"/>
              </w:rPr>
            </w:pPr>
          </w:p>
        </w:tc>
        <w:tc>
          <w:tcPr>
            <w:tcW w:w="112" w:type="pct"/>
          </w:tcPr>
          <w:p w14:paraId="4AEA1C6D" w14:textId="77777777" w:rsidR="00343F5C" w:rsidRPr="00C97380" w:rsidRDefault="00343F5C" w:rsidP="003773D0">
            <w:pPr>
              <w:jc w:val="center"/>
              <w:rPr>
                <w:color w:val="C00000"/>
              </w:rPr>
            </w:pPr>
            <w:r w:rsidRPr="00C97380">
              <w:rPr>
                <w:color w:val="C00000"/>
              </w:rPr>
              <w:t>2</w:t>
            </w:r>
          </w:p>
        </w:tc>
        <w:tc>
          <w:tcPr>
            <w:tcW w:w="112" w:type="pct"/>
          </w:tcPr>
          <w:p w14:paraId="4AEA1C6E" w14:textId="77777777" w:rsidR="00343F5C" w:rsidRPr="00C97380" w:rsidRDefault="00343F5C" w:rsidP="006E01C0">
            <w:pPr>
              <w:rPr>
                <w:color w:val="C00000"/>
              </w:rPr>
            </w:pPr>
          </w:p>
        </w:tc>
        <w:tc>
          <w:tcPr>
            <w:tcW w:w="112" w:type="pct"/>
          </w:tcPr>
          <w:p w14:paraId="4AEA1C6F"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70" w14:textId="77777777" w:rsidR="00343F5C" w:rsidRPr="00C97380" w:rsidRDefault="00343F5C" w:rsidP="006E01C0">
            <w:pPr>
              <w:rPr>
                <w:color w:val="C00000"/>
              </w:rPr>
            </w:pPr>
          </w:p>
        </w:tc>
        <w:tc>
          <w:tcPr>
            <w:tcW w:w="112" w:type="pct"/>
            <w:shd w:val="clear" w:color="auto" w:fill="B6DDE8" w:themeFill="accent5" w:themeFillTint="66"/>
          </w:tcPr>
          <w:p w14:paraId="4AEA1C71" w14:textId="77777777" w:rsidR="00343F5C" w:rsidRPr="00C97380" w:rsidRDefault="00343F5C" w:rsidP="006E01C0">
            <w:pPr>
              <w:rPr>
                <w:color w:val="C00000"/>
              </w:rPr>
            </w:pPr>
          </w:p>
        </w:tc>
        <w:tc>
          <w:tcPr>
            <w:tcW w:w="112" w:type="pct"/>
          </w:tcPr>
          <w:p w14:paraId="4AEA1C72" w14:textId="77777777" w:rsidR="00343F5C" w:rsidRPr="00C97380" w:rsidRDefault="00343F5C" w:rsidP="006E01C0">
            <w:pPr>
              <w:rPr>
                <w:color w:val="C00000"/>
              </w:rPr>
            </w:pPr>
          </w:p>
        </w:tc>
        <w:tc>
          <w:tcPr>
            <w:tcW w:w="117" w:type="pct"/>
          </w:tcPr>
          <w:p w14:paraId="4AEA1C73" w14:textId="77777777" w:rsidR="00343F5C" w:rsidRPr="00C97380" w:rsidRDefault="00343F5C" w:rsidP="00DA24A9">
            <w:pPr>
              <w:jc w:val="center"/>
              <w:rPr>
                <w:color w:val="C00000"/>
              </w:rPr>
            </w:pPr>
            <w:r w:rsidRPr="00C97380">
              <w:rPr>
                <w:b/>
                <w:color w:val="C00000"/>
              </w:rPr>
              <w:t>1</w:t>
            </w:r>
          </w:p>
        </w:tc>
        <w:tc>
          <w:tcPr>
            <w:tcW w:w="112" w:type="pct"/>
          </w:tcPr>
          <w:p w14:paraId="4AEA1C74" w14:textId="77777777" w:rsidR="00343F5C" w:rsidRPr="00C97380" w:rsidRDefault="00343F5C" w:rsidP="00DA24A9">
            <w:pPr>
              <w:jc w:val="center"/>
              <w:rPr>
                <w:color w:val="C00000"/>
              </w:rPr>
            </w:pPr>
            <w:r w:rsidRPr="00C97380">
              <w:rPr>
                <w:b/>
                <w:color w:val="C00000"/>
              </w:rPr>
              <w:t>1</w:t>
            </w:r>
          </w:p>
        </w:tc>
        <w:tc>
          <w:tcPr>
            <w:tcW w:w="112" w:type="pct"/>
            <w:tcBorders>
              <w:right w:val="single" w:sz="12" w:space="0" w:color="auto"/>
            </w:tcBorders>
            <w:shd w:val="clear" w:color="auto" w:fill="auto"/>
          </w:tcPr>
          <w:p w14:paraId="4AEA1C75"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C76" w14:textId="77777777" w:rsidR="00343F5C" w:rsidRPr="00921771" w:rsidRDefault="00343F5C" w:rsidP="006E01C0"/>
        </w:tc>
      </w:tr>
      <w:tr w:rsidR="00D95B84" w:rsidRPr="00921771" w14:paraId="4AEA1C8D" w14:textId="77777777" w:rsidTr="00950B34">
        <w:tc>
          <w:tcPr>
            <w:tcW w:w="252" w:type="pct"/>
            <w:tcBorders>
              <w:top w:val="single" w:sz="4" w:space="0" w:color="auto"/>
              <w:left w:val="single" w:sz="12" w:space="0" w:color="auto"/>
              <w:right w:val="single" w:sz="4" w:space="0" w:color="auto"/>
            </w:tcBorders>
            <w:shd w:val="clear" w:color="auto" w:fill="auto"/>
          </w:tcPr>
          <w:p w14:paraId="4AEA1C78"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C79" w14:textId="77777777" w:rsidR="00343F5C" w:rsidRPr="00946041" w:rsidRDefault="00343F5C" w:rsidP="006E01C0">
            <w:pPr>
              <w:pStyle w:val="List-subelement"/>
            </w:pPr>
            <w:r>
              <w:t>unbalanced flight</w:t>
            </w:r>
          </w:p>
        </w:tc>
        <w:tc>
          <w:tcPr>
            <w:tcW w:w="112" w:type="pct"/>
            <w:shd w:val="clear" w:color="auto" w:fill="auto"/>
          </w:tcPr>
          <w:p w14:paraId="4AEA1C7A" w14:textId="77777777" w:rsidR="00343F5C" w:rsidRPr="00C97380" w:rsidRDefault="00343F5C" w:rsidP="00C93813">
            <w:pPr>
              <w:jc w:val="center"/>
              <w:rPr>
                <w:color w:val="C00000"/>
              </w:rPr>
            </w:pPr>
          </w:p>
        </w:tc>
        <w:tc>
          <w:tcPr>
            <w:tcW w:w="112" w:type="pct"/>
          </w:tcPr>
          <w:p w14:paraId="4AEA1C7B" w14:textId="77777777" w:rsidR="00343F5C" w:rsidRPr="00C97380" w:rsidRDefault="00343F5C" w:rsidP="00CD6517">
            <w:pPr>
              <w:jc w:val="center"/>
              <w:rPr>
                <w:color w:val="C00000"/>
              </w:rPr>
            </w:pPr>
            <w:r w:rsidRPr="00C97380">
              <w:rPr>
                <w:color w:val="C00000"/>
              </w:rPr>
              <w:t>2</w:t>
            </w:r>
          </w:p>
        </w:tc>
        <w:tc>
          <w:tcPr>
            <w:tcW w:w="112" w:type="pct"/>
          </w:tcPr>
          <w:p w14:paraId="4AEA1C7C" w14:textId="77777777" w:rsidR="00343F5C" w:rsidRPr="00C97380" w:rsidRDefault="00343F5C" w:rsidP="000F44D3">
            <w:pPr>
              <w:rPr>
                <w:color w:val="C00000"/>
              </w:rPr>
            </w:pPr>
          </w:p>
        </w:tc>
        <w:tc>
          <w:tcPr>
            <w:tcW w:w="112" w:type="pct"/>
          </w:tcPr>
          <w:p w14:paraId="4AEA1C7D" w14:textId="77777777" w:rsidR="00343F5C" w:rsidRPr="00C97380" w:rsidRDefault="00343F5C" w:rsidP="006E01C0">
            <w:pPr>
              <w:rPr>
                <w:color w:val="C00000"/>
              </w:rPr>
            </w:pPr>
          </w:p>
        </w:tc>
        <w:tc>
          <w:tcPr>
            <w:tcW w:w="112" w:type="pct"/>
            <w:shd w:val="clear" w:color="auto" w:fill="B6DDE8" w:themeFill="accent5" w:themeFillTint="66"/>
          </w:tcPr>
          <w:p w14:paraId="4AEA1C7E" w14:textId="77777777" w:rsidR="00343F5C" w:rsidRPr="00C97380" w:rsidRDefault="00343F5C" w:rsidP="006E01C0">
            <w:pPr>
              <w:rPr>
                <w:color w:val="C00000"/>
              </w:rPr>
            </w:pPr>
          </w:p>
        </w:tc>
        <w:tc>
          <w:tcPr>
            <w:tcW w:w="112" w:type="pct"/>
          </w:tcPr>
          <w:p w14:paraId="4AEA1C7F" w14:textId="77777777" w:rsidR="00343F5C" w:rsidRPr="00C97380" w:rsidRDefault="00343F5C" w:rsidP="00CE195C">
            <w:pPr>
              <w:jc w:val="center"/>
              <w:rPr>
                <w:color w:val="C00000"/>
              </w:rPr>
            </w:pPr>
            <w:r w:rsidRPr="00C97380">
              <w:rPr>
                <w:color w:val="C00000"/>
              </w:rPr>
              <w:t>2</w:t>
            </w:r>
          </w:p>
        </w:tc>
        <w:tc>
          <w:tcPr>
            <w:tcW w:w="117" w:type="pct"/>
          </w:tcPr>
          <w:p w14:paraId="4AEA1C80" w14:textId="77777777" w:rsidR="00343F5C" w:rsidRPr="00C97380" w:rsidRDefault="00343F5C" w:rsidP="006E01C0">
            <w:pPr>
              <w:rPr>
                <w:color w:val="C00000"/>
              </w:rPr>
            </w:pPr>
          </w:p>
        </w:tc>
        <w:tc>
          <w:tcPr>
            <w:tcW w:w="107" w:type="pct"/>
          </w:tcPr>
          <w:p w14:paraId="4AEA1C81"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82" w14:textId="77777777" w:rsidR="00343F5C" w:rsidRPr="00C97380" w:rsidRDefault="00343F5C" w:rsidP="006E01C0">
            <w:pPr>
              <w:rPr>
                <w:color w:val="C00000"/>
              </w:rPr>
            </w:pPr>
          </w:p>
        </w:tc>
        <w:tc>
          <w:tcPr>
            <w:tcW w:w="112" w:type="pct"/>
          </w:tcPr>
          <w:p w14:paraId="4AEA1C83" w14:textId="77777777" w:rsidR="00343F5C" w:rsidRPr="00C97380" w:rsidRDefault="00343F5C" w:rsidP="003773D0">
            <w:pPr>
              <w:jc w:val="center"/>
              <w:rPr>
                <w:color w:val="C00000"/>
              </w:rPr>
            </w:pPr>
            <w:r w:rsidRPr="00C97380">
              <w:rPr>
                <w:color w:val="C00000"/>
              </w:rPr>
              <w:t>2</w:t>
            </w:r>
          </w:p>
        </w:tc>
        <w:tc>
          <w:tcPr>
            <w:tcW w:w="112" w:type="pct"/>
          </w:tcPr>
          <w:p w14:paraId="4AEA1C84" w14:textId="77777777" w:rsidR="00343F5C" w:rsidRPr="00C97380" w:rsidRDefault="00343F5C" w:rsidP="006E01C0">
            <w:pPr>
              <w:rPr>
                <w:color w:val="C00000"/>
              </w:rPr>
            </w:pPr>
          </w:p>
        </w:tc>
        <w:tc>
          <w:tcPr>
            <w:tcW w:w="112" w:type="pct"/>
          </w:tcPr>
          <w:p w14:paraId="4AEA1C85"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86" w14:textId="77777777" w:rsidR="00343F5C" w:rsidRPr="00C97380" w:rsidRDefault="00343F5C" w:rsidP="006E01C0">
            <w:pPr>
              <w:rPr>
                <w:color w:val="C00000"/>
              </w:rPr>
            </w:pPr>
          </w:p>
        </w:tc>
        <w:tc>
          <w:tcPr>
            <w:tcW w:w="112" w:type="pct"/>
            <w:shd w:val="clear" w:color="auto" w:fill="B6DDE8" w:themeFill="accent5" w:themeFillTint="66"/>
          </w:tcPr>
          <w:p w14:paraId="4AEA1C87" w14:textId="77777777" w:rsidR="00343F5C" w:rsidRPr="00C97380" w:rsidRDefault="00343F5C" w:rsidP="006E01C0">
            <w:pPr>
              <w:rPr>
                <w:color w:val="C00000"/>
              </w:rPr>
            </w:pPr>
          </w:p>
        </w:tc>
        <w:tc>
          <w:tcPr>
            <w:tcW w:w="112" w:type="pct"/>
          </w:tcPr>
          <w:p w14:paraId="4AEA1C88" w14:textId="77777777" w:rsidR="00343F5C" w:rsidRPr="00C97380" w:rsidRDefault="00343F5C" w:rsidP="006E01C0">
            <w:pPr>
              <w:rPr>
                <w:color w:val="C00000"/>
              </w:rPr>
            </w:pPr>
          </w:p>
        </w:tc>
        <w:tc>
          <w:tcPr>
            <w:tcW w:w="117" w:type="pct"/>
          </w:tcPr>
          <w:p w14:paraId="4AEA1C89" w14:textId="77777777" w:rsidR="00343F5C" w:rsidRPr="00C97380" w:rsidRDefault="00343F5C" w:rsidP="00DA24A9">
            <w:pPr>
              <w:jc w:val="center"/>
              <w:rPr>
                <w:color w:val="C00000"/>
              </w:rPr>
            </w:pPr>
            <w:r w:rsidRPr="00C97380">
              <w:rPr>
                <w:b/>
                <w:color w:val="C00000"/>
              </w:rPr>
              <w:t>1</w:t>
            </w:r>
          </w:p>
        </w:tc>
        <w:tc>
          <w:tcPr>
            <w:tcW w:w="112" w:type="pct"/>
          </w:tcPr>
          <w:p w14:paraId="4AEA1C8A" w14:textId="77777777" w:rsidR="00343F5C" w:rsidRPr="00C97380" w:rsidRDefault="00343F5C" w:rsidP="00DA24A9">
            <w:pPr>
              <w:jc w:val="center"/>
              <w:rPr>
                <w:color w:val="C00000"/>
              </w:rPr>
            </w:pPr>
            <w:r w:rsidRPr="00C97380">
              <w:rPr>
                <w:b/>
                <w:color w:val="C00000"/>
              </w:rPr>
              <w:t>1</w:t>
            </w:r>
          </w:p>
        </w:tc>
        <w:tc>
          <w:tcPr>
            <w:tcW w:w="112" w:type="pct"/>
            <w:tcBorders>
              <w:right w:val="single" w:sz="12" w:space="0" w:color="auto"/>
            </w:tcBorders>
            <w:shd w:val="clear" w:color="auto" w:fill="auto"/>
          </w:tcPr>
          <w:p w14:paraId="4AEA1C8B"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C8C" w14:textId="77777777" w:rsidR="00343F5C" w:rsidRPr="00921771" w:rsidRDefault="00343F5C" w:rsidP="006E01C0"/>
        </w:tc>
      </w:tr>
      <w:tr w:rsidR="00D95B84" w:rsidRPr="00946041" w14:paraId="4AEA1CA3"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1C8E" w14:textId="77777777" w:rsidR="00343F5C" w:rsidRPr="00946041" w:rsidRDefault="00343F5C" w:rsidP="00B82DF4">
            <w:pPr>
              <w:pStyle w:val="Heading3"/>
            </w:pPr>
            <w:r>
              <w:t>IFL</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1C8F" w14:textId="77777777" w:rsidR="00343F5C" w:rsidRPr="00946041" w:rsidRDefault="00343F5C" w:rsidP="006E01C0">
            <w:pPr>
              <w:pStyle w:val="Heading3"/>
            </w:pPr>
            <w:r w:rsidRPr="00C73EB8">
              <w:t>Limited instrument panel manoeuvres</w:t>
            </w:r>
          </w:p>
        </w:tc>
        <w:tc>
          <w:tcPr>
            <w:tcW w:w="112" w:type="pct"/>
            <w:shd w:val="clear" w:color="auto" w:fill="FBD4B4" w:themeFill="accent6" w:themeFillTint="66"/>
          </w:tcPr>
          <w:p w14:paraId="4AEA1C90" w14:textId="77777777" w:rsidR="00343F5C" w:rsidRPr="00C97380" w:rsidRDefault="00343F5C" w:rsidP="006E01C0">
            <w:pPr>
              <w:jc w:val="center"/>
              <w:rPr>
                <w:color w:val="C00000"/>
              </w:rPr>
            </w:pPr>
          </w:p>
        </w:tc>
        <w:tc>
          <w:tcPr>
            <w:tcW w:w="112" w:type="pct"/>
            <w:shd w:val="clear" w:color="auto" w:fill="FBD4B4" w:themeFill="accent6" w:themeFillTint="66"/>
          </w:tcPr>
          <w:p w14:paraId="4AEA1C91" w14:textId="77777777" w:rsidR="00343F5C" w:rsidRPr="00C97380" w:rsidRDefault="00343F5C" w:rsidP="006E01C0">
            <w:pPr>
              <w:jc w:val="center"/>
              <w:rPr>
                <w:color w:val="C00000"/>
              </w:rPr>
            </w:pPr>
          </w:p>
        </w:tc>
        <w:tc>
          <w:tcPr>
            <w:tcW w:w="112" w:type="pct"/>
            <w:shd w:val="clear" w:color="auto" w:fill="FBD4B4" w:themeFill="accent6" w:themeFillTint="66"/>
          </w:tcPr>
          <w:p w14:paraId="4AEA1C92" w14:textId="77777777" w:rsidR="00343F5C" w:rsidRPr="00C97380" w:rsidRDefault="00343F5C" w:rsidP="000F44D3">
            <w:pPr>
              <w:jc w:val="center"/>
              <w:rPr>
                <w:color w:val="C00000"/>
              </w:rPr>
            </w:pPr>
          </w:p>
        </w:tc>
        <w:tc>
          <w:tcPr>
            <w:tcW w:w="112" w:type="pct"/>
            <w:shd w:val="clear" w:color="auto" w:fill="FBD4B4" w:themeFill="accent6" w:themeFillTint="66"/>
          </w:tcPr>
          <w:p w14:paraId="4AEA1C93" w14:textId="77777777" w:rsidR="00343F5C" w:rsidRPr="00C97380" w:rsidRDefault="00343F5C" w:rsidP="006E01C0">
            <w:pPr>
              <w:jc w:val="center"/>
              <w:rPr>
                <w:color w:val="C00000"/>
              </w:rPr>
            </w:pPr>
          </w:p>
        </w:tc>
        <w:tc>
          <w:tcPr>
            <w:tcW w:w="112" w:type="pct"/>
            <w:shd w:val="clear" w:color="auto" w:fill="FBD4B4" w:themeFill="accent6" w:themeFillTint="66"/>
          </w:tcPr>
          <w:p w14:paraId="4AEA1C94" w14:textId="77777777" w:rsidR="00343F5C" w:rsidRPr="00C97380" w:rsidRDefault="00343F5C" w:rsidP="006E01C0">
            <w:pPr>
              <w:jc w:val="center"/>
              <w:rPr>
                <w:color w:val="C00000"/>
              </w:rPr>
            </w:pPr>
          </w:p>
        </w:tc>
        <w:tc>
          <w:tcPr>
            <w:tcW w:w="112" w:type="pct"/>
            <w:shd w:val="clear" w:color="auto" w:fill="FBD4B4" w:themeFill="accent6" w:themeFillTint="66"/>
          </w:tcPr>
          <w:p w14:paraId="4AEA1C95" w14:textId="77777777" w:rsidR="00343F5C" w:rsidRPr="00C97380" w:rsidRDefault="00343F5C" w:rsidP="006E01C0">
            <w:pPr>
              <w:jc w:val="center"/>
              <w:rPr>
                <w:color w:val="C00000"/>
              </w:rPr>
            </w:pPr>
          </w:p>
        </w:tc>
        <w:tc>
          <w:tcPr>
            <w:tcW w:w="117" w:type="pct"/>
            <w:shd w:val="clear" w:color="auto" w:fill="FBD4B4" w:themeFill="accent6" w:themeFillTint="66"/>
          </w:tcPr>
          <w:p w14:paraId="4AEA1C96" w14:textId="77777777" w:rsidR="00343F5C" w:rsidRPr="00C97380" w:rsidRDefault="00343F5C" w:rsidP="006E01C0">
            <w:pPr>
              <w:jc w:val="center"/>
              <w:rPr>
                <w:color w:val="C00000"/>
              </w:rPr>
            </w:pPr>
          </w:p>
        </w:tc>
        <w:tc>
          <w:tcPr>
            <w:tcW w:w="107" w:type="pct"/>
            <w:shd w:val="clear" w:color="auto" w:fill="FBD4B4" w:themeFill="accent6" w:themeFillTint="66"/>
          </w:tcPr>
          <w:p w14:paraId="4AEA1C97" w14:textId="77777777" w:rsidR="00343F5C" w:rsidRPr="00C97380" w:rsidRDefault="00343F5C" w:rsidP="006E01C0">
            <w:pPr>
              <w:jc w:val="center"/>
              <w:rPr>
                <w:color w:val="C00000"/>
              </w:rPr>
            </w:pPr>
          </w:p>
        </w:tc>
        <w:tc>
          <w:tcPr>
            <w:tcW w:w="112" w:type="pct"/>
            <w:shd w:val="clear" w:color="auto" w:fill="FBD4B4" w:themeFill="accent6" w:themeFillTint="66"/>
          </w:tcPr>
          <w:p w14:paraId="4AEA1C98" w14:textId="77777777" w:rsidR="00343F5C" w:rsidRPr="00C97380" w:rsidRDefault="00343F5C" w:rsidP="006E01C0">
            <w:pPr>
              <w:jc w:val="center"/>
              <w:rPr>
                <w:color w:val="C00000"/>
              </w:rPr>
            </w:pPr>
          </w:p>
        </w:tc>
        <w:tc>
          <w:tcPr>
            <w:tcW w:w="112" w:type="pct"/>
            <w:shd w:val="clear" w:color="auto" w:fill="FBD4B4" w:themeFill="accent6" w:themeFillTint="66"/>
          </w:tcPr>
          <w:p w14:paraId="4AEA1C99" w14:textId="77777777" w:rsidR="00343F5C" w:rsidRPr="00C97380" w:rsidRDefault="00343F5C" w:rsidP="006E01C0">
            <w:pPr>
              <w:jc w:val="center"/>
              <w:rPr>
                <w:color w:val="C00000"/>
              </w:rPr>
            </w:pPr>
          </w:p>
        </w:tc>
        <w:tc>
          <w:tcPr>
            <w:tcW w:w="112" w:type="pct"/>
            <w:shd w:val="clear" w:color="auto" w:fill="FBD4B4" w:themeFill="accent6" w:themeFillTint="66"/>
          </w:tcPr>
          <w:p w14:paraId="4AEA1C9A" w14:textId="77777777" w:rsidR="00343F5C" w:rsidRPr="00C97380" w:rsidRDefault="00343F5C" w:rsidP="006E01C0">
            <w:pPr>
              <w:jc w:val="center"/>
              <w:rPr>
                <w:color w:val="C00000"/>
              </w:rPr>
            </w:pPr>
          </w:p>
        </w:tc>
        <w:tc>
          <w:tcPr>
            <w:tcW w:w="112" w:type="pct"/>
            <w:shd w:val="clear" w:color="auto" w:fill="FBD4B4" w:themeFill="accent6" w:themeFillTint="66"/>
          </w:tcPr>
          <w:p w14:paraId="4AEA1C9B" w14:textId="77777777" w:rsidR="00343F5C" w:rsidRPr="00C97380" w:rsidRDefault="00343F5C" w:rsidP="00D32D3A">
            <w:pPr>
              <w:jc w:val="center"/>
              <w:rPr>
                <w:color w:val="C00000"/>
              </w:rPr>
            </w:pPr>
          </w:p>
        </w:tc>
        <w:tc>
          <w:tcPr>
            <w:tcW w:w="112" w:type="pct"/>
            <w:shd w:val="clear" w:color="auto" w:fill="FBD4B4" w:themeFill="accent6" w:themeFillTint="66"/>
          </w:tcPr>
          <w:p w14:paraId="4AEA1C9C" w14:textId="77777777" w:rsidR="00343F5C" w:rsidRPr="00C97380" w:rsidRDefault="00343F5C" w:rsidP="006E01C0">
            <w:pPr>
              <w:jc w:val="center"/>
              <w:rPr>
                <w:color w:val="C00000"/>
              </w:rPr>
            </w:pPr>
          </w:p>
        </w:tc>
        <w:tc>
          <w:tcPr>
            <w:tcW w:w="112" w:type="pct"/>
            <w:shd w:val="clear" w:color="auto" w:fill="FBD4B4" w:themeFill="accent6" w:themeFillTint="66"/>
          </w:tcPr>
          <w:p w14:paraId="4AEA1C9D" w14:textId="77777777" w:rsidR="00343F5C" w:rsidRPr="00C97380" w:rsidRDefault="00343F5C" w:rsidP="006E01C0">
            <w:pPr>
              <w:jc w:val="center"/>
              <w:rPr>
                <w:color w:val="C00000"/>
              </w:rPr>
            </w:pPr>
          </w:p>
        </w:tc>
        <w:tc>
          <w:tcPr>
            <w:tcW w:w="112" w:type="pct"/>
            <w:shd w:val="clear" w:color="auto" w:fill="FBD4B4" w:themeFill="accent6" w:themeFillTint="66"/>
          </w:tcPr>
          <w:p w14:paraId="4AEA1C9E" w14:textId="77777777" w:rsidR="00343F5C" w:rsidRPr="00C97380" w:rsidRDefault="00343F5C" w:rsidP="006E01C0">
            <w:pPr>
              <w:jc w:val="center"/>
              <w:rPr>
                <w:color w:val="C00000"/>
              </w:rPr>
            </w:pPr>
          </w:p>
        </w:tc>
        <w:tc>
          <w:tcPr>
            <w:tcW w:w="117" w:type="pct"/>
            <w:shd w:val="clear" w:color="auto" w:fill="FBD4B4" w:themeFill="accent6" w:themeFillTint="66"/>
          </w:tcPr>
          <w:p w14:paraId="4AEA1C9F" w14:textId="77777777" w:rsidR="00343F5C" w:rsidRPr="00C97380" w:rsidRDefault="00343F5C" w:rsidP="006E01C0">
            <w:pPr>
              <w:jc w:val="center"/>
              <w:rPr>
                <w:color w:val="C00000"/>
              </w:rPr>
            </w:pPr>
          </w:p>
        </w:tc>
        <w:tc>
          <w:tcPr>
            <w:tcW w:w="112" w:type="pct"/>
            <w:shd w:val="clear" w:color="auto" w:fill="FBD4B4" w:themeFill="accent6" w:themeFillTint="66"/>
          </w:tcPr>
          <w:p w14:paraId="4AEA1CA0" w14:textId="77777777" w:rsidR="00343F5C" w:rsidRPr="00C97380" w:rsidRDefault="00343F5C" w:rsidP="006E01C0">
            <w:pPr>
              <w:jc w:val="center"/>
              <w:rPr>
                <w:color w:val="C00000"/>
              </w:rPr>
            </w:pPr>
          </w:p>
        </w:tc>
        <w:tc>
          <w:tcPr>
            <w:tcW w:w="112" w:type="pct"/>
            <w:tcBorders>
              <w:right w:val="single" w:sz="12" w:space="0" w:color="auto"/>
            </w:tcBorders>
            <w:shd w:val="clear" w:color="auto" w:fill="FBD4B4" w:themeFill="accent6" w:themeFillTint="66"/>
          </w:tcPr>
          <w:p w14:paraId="4AEA1CA1" w14:textId="77777777" w:rsidR="00343F5C" w:rsidRPr="00C97380" w:rsidRDefault="00343F5C" w:rsidP="006E01C0">
            <w:pPr>
              <w:jc w:val="center"/>
              <w:rPr>
                <w:color w:val="C00000"/>
              </w:rPr>
            </w:pPr>
          </w:p>
        </w:tc>
        <w:tc>
          <w:tcPr>
            <w:tcW w:w="180" w:type="pct"/>
            <w:tcBorders>
              <w:left w:val="single" w:sz="12" w:space="0" w:color="auto"/>
              <w:right w:val="single" w:sz="12" w:space="0" w:color="auto"/>
            </w:tcBorders>
            <w:shd w:val="clear" w:color="auto" w:fill="auto"/>
          </w:tcPr>
          <w:p w14:paraId="4AEA1CA2" w14:textId="77777777" w:rsidR="00343F5C" w:rsidRPr="00946041" w:rsidRDefault="00343F5C" w:rsidP="006E01C0">
            <w:pPr>
              <w:jc w:val="center"/>
            </w:pPr>
          </w:p>
        </w:tc>
      </w:tr>
      <w:tr w:rsidR="00D95B84" w:rsidRPr="00946041" w14:paraId="4AEA1CB9"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CA4" w14:textId="77777777" w:rsidR="00343F5C" w:rsidRDefault="00343F5C" w:rsidP="006E01C0">
            <w:pPr>
              <w:pStyle w:val="Element"/>
            </w:pPr>
            <w:r w:rsidRPr="00ED316B">
              <w:t>I</w:t>
            </w:r>
            <w:r>
              <w:t>FL.1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CA5" w14:textId="77777777" w:rsidR="00343F5C" w:rsidRPr="00946041" w:rsidRDefault="00343F5C" w:rsidP="006E01C0">
            <w:pPr>
              <w:pStyle w:val="Heading3"/>
            </w:pPr>
            <w:r w:rsidRPr="002751DB">
              <w:t>Recognise failure of attitude indicator and stabilised heading indicator</w:t>
            </w:r>
          </w:p>
        </w:tc>
        <w:tc>
          <w:tcPr>
            <w:tcW w:w="112" w:type="pct"/>
            <w:shd w:val="clear" w:color="auto" w:fill="FDE9D9" w:themeFill="accent6" w:themeFillTint="33"/>
          </w:tcPr>
          <w:p w14:paraId="4AEA1CA6" w14:textId="77777777" w:rsidR="00343F5C" w:rsidRPr="00C97380" w:rsidRDefault="00343F5C" w:rsidP="006E01C0">
            <w:pPr>
              <w:jc w:val="center"/>
              <w:rPr>
                <w:color w:val="C00000"/>
              </w:rPr>
            </w:pPr>
          </w:p>
        </w:tc>
        <w:tc>
          <w:tcPr>
            <w:tcW w:w="112" w:type="pct"/>
            <w:shd w:val="clear" w:color="auto" w:fill="FDE9D9" w:themeFill="accent6" w:themeFillTint="33"/>
          </w:tcPr>
          <w:p w14:paraId="4AEA1CA7" w14:textId="77777777" w:rsidR="00343F5C" w:rsidRPr="00C97380" w:rsidRDefault="00343F5C" w:rsidP="006E01C0">
            <w:pPr>
              <w:jc w:val="center"/>
              <w:rPr>
                <w:color w:val="C00000"/>
              </w:rPr>
            </w:pPr>
          </w:p>
        </w:tc>
        <w:tc>
          <w:tcPr>
            <w:tcW w:w="112" w:type="pct"/>
            <w:shd w:val="clear" w:color="auto" w:fill="FDE9D9" w:themeFill="accent6" w:themeFillTint="33"/>
          </w:tcPr>
          <w:p w14:paraId="4AEA1CA8" w14:textId="77777777" w:rsidR="00343F5C" w:rsidRPr="00C97380" w:rsidRDefault="00343F5C" w:rsidP="000F44D3">
            <w:pPr>
              <w:jc w:val="center"/>
              <w:rPr>
                <w:color w:val="C00000"/>
              </w:rPr>
            </w:pPr>
          </w:p>
        </w:tc>
        <w:tc>
          <w:tcPr>
            <w:tcW w:w="112" w:type="pct"/>
            <w:shd w:val="clear" w:color="auto" w:fill="FDE9D9" w:themeFill="accent6" w:themeFillTint="33"/>
          </w:tcPr>
          <w:p w14:paraId="4AEA1CA9" w14:textId="77777777" w:rsidR="00343F5C" w:rsidRPr="00C97380" w:rsidRDefault="00343F5C" w:rsidP="006E01C0">
            <w:pPr>
              <w:jc w:val="center"/>
              <w:rPr>
                <w:color w:val="C00000"/>
              </w:rPr>
            </w:pPr>
          </w:p>
        </w:tc>
        <w:tc>
          <w:tcPr>
            <w:tcW w:w="112" w:type="pct"/>
            <w:shd w:val="clear" w:color="auto" w:fill="FDE9D9" w:themeFill="accent6" w:themeFillTint="33"/>
          </w:tcPr>
          <w:p w14:paraId="4AEA1CAA" w14:textId="77777777" w:rsidR="00343F5C" w:rsidRPr="00C97380" w:rsidRDefault="00343F5C" w:rsidP="006E01C0">
            <w:pPr>
              <w:jc w:val="center"/>
              <w:rPr>
                <w:color w:val="C00000"/>
              </w:rPr>
            </w:pPr>
          </w:p>
        </w:tc>
        <w:tc>
          <w:tcPr>
            <w:tcW w:w="112" w:type="pct"/>
            <w:shd w:val="clear" w:color="auto" w:fill="FDE9D9" w:themeFill="accent6" w:themeFillTint="33"/>
          </w:tcPr>
          <w:p w14:paraId="4AEA1CAB" w14:textId="77777777" w:rsidR="00343F5C" w:rsidRPr="00C97380" w:rsidRDefault="00343F5C" w:rsidP="006E01C0">
            <w:pPr>
              <w:jc w:val="center"/>
              <w:rPr>
                <w:color w:val="C00000"/>
              </w:rPr>
            </w:pPr>
          </w:p>
        </w:tc>
        <w:tc>
          <w:tcPr>
            <w:tcW w:w="117" w:type="pct"/>
            <w:shd w:val="clear" w:color="auto" w:fill="FDE9D9" w:themeFill="accent6" w:themeFillTint="33"/>
          </w:tcPr>
          <w:p w14:paraId="4AEA1CAC" w14:textId="77777777" w:rsidR="00343F5C" w:rsidRPr="00C97380" w:rsidRDefault="00343F5C" w:rsidP="006E01C0">
            <w:pPr>
              <w:jc w:val="center"/>
              <w:rPr>
                <w:color w:val="C00000"/>
              </w:rPr>
            </w:pPr>
          </w:p>
        </w:tc>
        <w:tc>
          <w:tcPr>
            <w:tcW w:w="107" w:type="pct"/>
            <w:shd w:val="clear" w:color="auto" w:fill="FDE9D9" w:themeFill="accent6" w:themeFillTint="33"/>
          </w:tcPr>
          <w:p w14:paraId="4AEA1CAD" w14:textId="77777777" w:rsidR="00343F5C" w:rsidRPr="00C97380" w:rsidRDefault="00343F5C" w:rsidP="006E01C0">
            <w:pPr>
              <w:jc w:val="center"/>
              <w:rPr>
                <w:color w:val="C00000"/>
              </w:rPr>
            </w:pPr>
          </w:p>
        </w:tc>
        <w:tc>
          <w:tcPr>
            <w:tcW w:w="112" w:type="pct"/>
            <w:shd w:val="clear" w:color="auto" w:fill="FDE9D9" w:themeFill="accent6" w:themeFillTint="33"/>
          </w:tcPr>
          <w:p w14:paraId="4AEA1CAE" w14:textId="77777777" w:rsidR="00343F5C" w:rsidRPr="00C97380" w:rsidRDefault="00343F5C" w:rsidP="006E01C0">
            <w:pPr>
              <w:jc w:val="center"/>
              <w:rPr>
                <w:color w:val="C00000"/>
              </w:rPr>
            </w:pPr>
          </w:p>
        </w:tc>
        <w:tc>
          <w:tcPr>
            <w:tcW w:w="112" w:type="pct"/>
            <w:shd w:val="clear" w:color="auto" w:fill="FDE9D9" w:themeFill="accent6" w:themeFillTint="33"/>
          </w:tcPr>
          <w:p w14:paraId="4AEA1CAF" w14:textId="77777777" w:rsidR="00343F5C" w:rsidRPr="00C97380" w:rsidRDefault="00343F5C" w:rsidP="006E01C0">
            <w:pPr>
              <w:jc w:val="center"/>
              <w:rPr>
                <w:color w:val="C00000"/>
              </w:rPr>
            </w:pPr>
          </w:p>
        </w:tc>
        <w:tc>
          <w:tcPr>
            <w:tcW w:w="112" w:type="pct"/>
            <w:shd w:val="clear" w:color="auto" w:fill="FDE9D9" w:themeFill="accent6" w:themeFillTint="33"/>
          </w:tcPr>
          <w:p w14:paraId="4AEA1CB0" w14:textId="77777777" w:rsidR="00343F5C" w:rsidRPr="00C97380" w:rsidRDefault="00343F5C" w:rsidP="006E01C0">
            <w:pPr>
              <w:jc w:val="center"/>
              <w:rPr>
                <w:color w:val="C00000"/>
              </w:rPr>
            </w:pPr>
          </w:p>
        </w:tc>
        <w:tc>
          <w:tcPr>
            <w:tcW w:w="112" w:type="pct"/>
            <w:shd w:val="clear" w:color="auto" w:fill="FDE9D9" w:themeFill="accent6" w:themeFillTint="33"/>
          </w:tcPr>
          <w:p w14:paraId="4AEA1CB1" w14:textId="77777777" w:rsidR="00343F5C" w:rsidRPr="00C97380" w:rsidRDefault="00343F5C" w:rsidP="00D32D3A">
            <w:pPr>
              <w:jc w:val="center"/>
              <w:rPr>
                <w:color w:val="C00000"/>
              </w:rPr>
            </w:pPr>
          </w:p>
        </w:tc>
        <w:tc>
          <w:tcPr>
            <w:tcW w:w="112" w:type="pct"/>
            <w:shd w:val="clear" w:color="auto" w:fill="FDE9D9" w:themeFill="accent6" w:themeFillTint="33"/>
          </w:tcPr>
          <w:p w14:paraId="4AEA1CB2" w14:textId="77777777" w:rsidR="00343F5C" w:rsidRPr="00C97380" w:rsidRDefault="00343F5C" w:rsidP="006E01C0">
            <w:pPr>
              <w:jc w:val="center"/>
              <w:rPr>
                <w:color w:val="C00000"/>
              </w:rPr>
            </w:pPr>
          </w:p>
        </w:tc>
        <w:tc>
          <w:tcPr>
            <w:tcW w:w="112" w:type="pct"/>
            <w:shd w:val="clear" w:color="auto" w:fill="FDE9D9" w:themeFill="accent6" w:themeFillTint="33"/>
          </w:tcPr>
          <w:p w14:paraId="4AEA1CB3" w14:textId="77777777" w:rsidR="00343F5C" w:rsidRPr="00C97380" w:rsidRDefault="00343F5C" w:rsidP="006E01C0">
            <w:pPr>
              <w:jc w:val="center"/>
              <w:rPr>
                <w:color w:val="C00000"/>
              </w:rPr>
            </w:pPr>
          </w:p>
        </w:tc>
        <w:tc>
          <w:tcPr>
            <w:tcW w:w="112" w:type="pct"/>
            <w:shd w:val="clear" w:color="auto" w:fill="FDE9D9" w:themeFill="accent6" w:themeFillTint="33"/>
          </w:tcPr>
          <w:p w14:paraId="4AEA1CB4" w14:textId="77777777" w:rsidR="00343F5C" w:rsidRPr="00C97380" w:rsidRDefault="00343F5C" w:rsidP="006E01C0">
            <w:pPr>
              <w:jc w:val="center"/>
              <w:rPr>
                <w:color w:val="C00000"/>
              </w:rPr>
            </w:pPr>
          </w:p>
        </w:tc>
        <w:tc>
          <w:tcPr>
            <w:tcW w:w="117" w:type="pct"/>
            <w:shd w:val="clear" w:color="auto" w:fill="FDE9D9" w:themeFill="accent6" w:themeFillTint="33"/>
          </w:tcPr>
          <w:p w14:paraId="4AEA1CB5" w14:textId="77777777" w:rsidR="00343F5C" w:rsidRPr="00C97380" w:rsidRDefault="00343F5C" w:rsidP="006E01C0">
            <w:pPr>
              <w:jc w:val="center"/>
              <w:rPr>
                <w:color w:val="C00000"/>
              </w:rPr>
            </w:pPr>
          </w:p>
        </w:tc>
        <w:tc>
          <w:tcPr>
            <w:tcW w:w="112" w:type="pct"/>
            <w:shd w:val="clear" w:color="auto" w:fill="FDE9D9" w:themeFill="accent6" w:themeFillTint="33"/>
          </w:tcPr>
          <w:p w14:paraId="4AEA1CB6" w14:textId="77777777" w:rsidR="00343F5C" w:rsidRPr="00C97380" w:rsidRDefault="00343F5C" w:rsidP="006E01C0">
            <w:pPr>
              <w:jc w:val="center"/>
              <w:rPr>
                <w:color w:val="C00000"/>
              </w:rPr>
            </w:pPr>
          </w:p>
        </w:tc>
        <w:tc>
          <w:tcPr>
            <w:tcW w:w="112" w:type="pct"/>
            <w:tcBorders>
              <w:right w:val="single" w:sz="12" w:space="0" w:color="auto"/>
            </w:tcBorders>
            <w:shd w:val="clear" w:color="auto" w:fill="FDE9D9" w:themeFill="accent6" w:themeFillTint="33"/>
          </w:tcPr>
          <w:p w14:paraId="4AEA1CB7" w14:textId="77777777" w:rsidR="00343F5C" w:rsidRPr="00C97380" w:rsidRDefault="00343F5C" w:rsidP="006E01C0">
            <w:pPr>
              <w:jc w:val="center"/>
              <w:rPr>
                <w:color w:val="C00000"/>
              </w:rPr>
            </w:pPr>
          </w:p>
        </w:tc>
        <w:tc>
          <w:tcPr>
            <w:tcW w:w="180" w:type="pct"/>
            <w:tcBorders>
              <w:left w:val="single" w:sz="12" w:space="0" w:color="auto"/>
              <w:right w:val="single" w:sz="12" w:space="0" w:color="auto"/>
            </w:tcBorders>
            <w:shd w:val="clear" w:color="auto" w:fill="auto"/>
          </w:tcPr>
          <w:p w14:paraId="4AEA1CB8" w14:textId="77777777" w:rsidR="00343F5C" w:rsidRPr="00946041" w:rsidRDefault="00343F5C" w:rsidP="006E01C0">
            <w:pPr>
              <w:jc w:val="center"/>
            </w:pPr>
          </w:p>
        </w:tc>
      </w:tr>
      <w:tr w:rsidR="00D95B84" w:rsidRPr="00921771" w14:paraId="4AEA1CCF" w14:textId="77777777" w:rsidTr="00950B34">
        <w:tc>
          <w:tcPr>
            <w:tcW w:w="252" w:type="pct"/>
            <w:tcBorders>
              <w:top w:val="single" w:sz="4" w:space="0" w:color="auto"/>
              <w:left w:val="single" w:sz="12" w:space="0" w:color="auto"/>
              <w:right w:val="single" w:sz="4" w:space="0" w:color="auto"/>
            </w:tcBorders>
            <w:shd w:val="clear" w:color="auto" w:fill="auto"/>
          </w:tcPr>
          <w:p w14:paraId="4AEA1CBA"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CBB" w14:textId="77777777" w:rsidR="00343F5C" w:rsidRPr="00946041" w:rsidRDefault="00343F5C" w:rsidP="006E01C0">
            <w:r w:rsidRPr="001E14FB">
              <w:t>monitor flight instruments and instrument power sources and recognise warning indicators or erroneous instrument indications</w:t>
            </w:r>
          </w:p>
        </w:tc>
        <w:tc>
          <w:tcPr>
            <w:tcW w:w="112" w:type="pct"/>
            <w:shd w:val="clear" w:color="auto" w:fill="auto"/>
          </w:tcPr>
          <w:p w14:paraId="4AEA1CBC" w14:textId="77777777" w:rsidR="00343F5C" w:rsidRPr="00C97380" w:rsidRDefault="00343F5C" w:rsidP="007B0736">
            <w:pPr>
              <w:jc w:val="center"/>
              <w:rPr>
                <w:color w:val="C00000"/>
              </w:rPr>
            </w:pPr>
          </w:p>
        </w:tc>
        <w:tc>
          <w:tcPr>
            <w:tcW w:w="112" w:type="pct"/>
          </w:tcPr>
          <w:p w14:paraId="4AEA1CBD" w14:textId="77777777" w:rsidR="00343F5C" w:rsidRPr="00C97380" w:rsidRDefault="00343F5C" w:rsidP="00CB1827">
            <w:pPr>
              <w:jc w:val="center"/>
              <w:rPr>
                <w:color w:val="C00000"/>
              </w:rPr>
            </w:pPr>
            <w:r w:rsidRPr="00C97380">
              <w:rPr>
                <w:color w:val="C00000"/>
              </w:rPr>
              <w:t>3</w:t>
            </w:r>
          </w:p>
        </w:tc>
        <w:tc>
          <w:tcPr>
            <w:tcW w:w="112" w:type="pct"/>
          </w:tcPr>
          <w:p w14:paraId="4AEA1CBE" w14:textId="77777777" w:rsidR="00343F5C" w:rsidRPr="00C97380" w:rsidRDefault="00343F5C" w:rsidP="000F44D3">
            <w:pPr>
              <w:rPr>
                <w:color w:val="C00000"/>
              </w:rPr>
            </w:pPr>
          </w:p>
        </w:tc>
        <w:tc>
          <w:tcPr>
            <w:tcW w:w="112" w:type="pct"/>
          </w:tcPr>
          <w:p w14:paraId="4AEA1CBF" w14:textId="77777777" w:rsidR="00343F5C" w:rsidRPr="00C97380" w:rsidRDefault="00343F5C" w:rsidP="006E01C0">
            <w:pPr>
              <w:rPr>
                <w:color w:val="C00000"/>
              </w:rPr>
            </w:pPr>
          </w:p>
        </w:tc>
        <w:tc>
          <w:tcPr>
            <w:tcW w:w="112" w:type="pct"/>
            <w:shd w:val="clear" w:color="auto" w:fill="B6DDE8" w:themeFill="accent5" w:themeFillTint="66"/>
          </w:tcPr>
          <w:p w14:paraId="4AEA1CC0" w14:textId="77777777" w:rsidR="00343F5C" w:rsidRPr="00C97380" w:rsidRDefault="00343F5C" w:rsidP="006E01C0">
            <w:pPr>
              <w:rPr>
                <w:color w:val="C00000"/>
              </w:rPr>
            </w:pPr>
          </w:p>
        </w:tc>
        <w:tc>
          <w:tcPr>
            <w:tcW w:w="112" w:type="pct"/>
          </w:tcPr>
          <w:p w14:paraId="4AEA1CC1" w14:textId="77777777" w:rsidR="00343F5C" w:rsidRPr="00C97380" w:rsidRDefault="00343F5C" w:rsidP="00CB1827">
            <w:pPr>
              <w:jc w:val="center"/>
              <w:rPr>
                <w:color w:val="C00000"/>
              </w:rPr>
            </w:pPr>
            <w:r w:rsidRPr="00C97380">
              <w:rPr>
                <w:color w:val="C00000"/>
              </w:rPr>
              <w:t>3</w:t>
            </w:r>
          </w:p>
        </w:tc>
        <w:tc>
          <w:tcPr>
            <w:tcW w:w="117" w:type="pct"/>
          </w:tcPr>
          <w:p w14:paraId="4AEA1CC2" w14:textId="77777777" w:rsidR="00343F5C" w:rsidRPr="00C97380" w:rsidRDefault="00343F5C" w:rsidP="005001BA">
            <w:pPr>
              <w:jc w:val="center"/>
              <w:rPr>
                <w:color w:val="C00000"/>
              </w:rPr>
            </w:pPr>
          </w:p>
        </w:tc>
        <w:tc>
          <w:tcPr>
            <w:tcW w:w="107" w:type="pct"/>
          </w:tcPr>
          <w:p w14:paraId="4AEA1CC3" w14:textId="77777777" w:rsidR="00343F5C" w:rsidRPr="00C97380" w:rsidRDefault="00343F5C" w:rsidP="006E01C0">
            <w:pPr>
              <w:rPr>
                <w:color w:val="C00000"/>
              </w:rPr>
            </w:pPr>
          </w:p>
        </w:tc>
        <w:tc>
          <w:tcPr>
            <w:tcW w:w="112" w:type="pct"/>
            <w:shd w:val="clear" w:color="auto" w:fill="B6DDE8" w:themeFill="accent5" w:themeFillTint="66"/>
          </w:tcPr>
          <w:p w14:paraId="4AEA1CC4" w14:textId="77777777" w:rsidR="00343F5C" w:rsidRPr="00C97380" w:rsidRDefault="00343F5C" w:rsidP="006E01C0">
            <w:pPr>
              <w:rPr>
                <w:color w:val="C00000"/>
              </w:rPr>
            </w:pPr>
          </w:p>
        </w:tc>
        <w:tc>
          <w:tcPr>
            <w:tcW w:w="112" w:type="pct"/>
          </w:tcPr>
          <w:p w14:paraId="4AEA1CC5" w14:textId="77777777" w:rsidR="00343F5C" w:rsidRPr="00C97380" w:rsidRDefault="00343F5C" w:rsidP="005001BA">
            <w:pPr>
              <w:jc w:val="center"/>
              <w:rPr>
                <w:color w:val="C00000"/>
              </w:rPr>
            </w:pPr>
            <w:r w:rsidRPr="00C97380">
              <w:rPr>
                <w:color w:val="C00000"/>
              </w:rPr>
              <w:t>2</w:t>
            </w:r>
          </w:p>
        </w:tc>
        <w:tc>
          <w:tcPr>
            <w:tcW w:w="112" w:type="pct"/>
          </w:tcPr>
          <w:p w14:paraId="4AEA1CC6" w14:textId="77777777" w:rsidR="00343F5C" w:rsidRPr="00C97380" w:rsidRDefault="00343F5C" w:rsidP="006E01C0">
            <w:pPr>
              <w:rPr>
                <w:color w:val="C00000"/>
              </w:rPr>
            </w:pPr>
          </w:p>
        </w:tc>
        <w:tc>
          <w:tcPr>
            <w:tcW w:w="112" w:type="pct"/>
          </w:tcPr>
          <w:p w14:paraId="4AEA1CC7"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C8" w14:textId="77777777" w:rsidR="00343F5C" w:rsidRPr="00C97380" w:rsidRDefault="00343F5C" w:rsidP="006E01C0">
            <w:pPr>
              <w:rPr>
                <w:color w:val="C00000"/>
              </w:rPr>
            </w:pPr>
          </w:p>
        </w:tc>
        <w:tc>
          <w:tcPr>
            <w:tcW w:w="112" w:type="pct"/>
            <w:shd w:val="clear" w:color="auto" w:fill="B6DDE8" w:themeFill="accent5" w:themeFillTint="66"/>
          </w:tcPr>
          <w:p w14:paraId="4AEA1CC9" w14:textId="77777777" w:rsidR="00343F5C" w:rsidRPr="00C97380" w:rsidRDefault="00343F5C" w:rsidP="006E01C0">
            <w:pPr>
              <w:rPr>
                <w:color w:val="C00000"/>
              </w:rPr>
            </w:pPr>
          </w:p>
        </w:tc>
        <w:tc>
          <w:tcPr>
            <w:tcW w:w="112" w:type="pct"/>
          </w:tcPr>
          <w:p w14:paraId="4AEA1CCA" w14:textId="77777777" w:rsidR="00343F5C" w:rsidRPr="00C97380" w:rsidRDefault="00343F5C" w:rsidP="006E01C0">
            <w:pPr>
              <w:rPr>
                <w:color w:val="C00000"/>
              </w:rPr>
            </w:pPr>
          </w:p>
        </w:tc>
        <w:tc>
          <w:tcPr>
            <w:tcW w:w="117" w:type="pct"/>
          </w:tcPr>
          <w:p w14:paraId="4AEA1CCB" w14:textId="77777777" w:rsidR="00343F5C" w:rsidRPr="00C97380" w:rsidRDefault="00343F5C" w:rsidP="00C81E52">
            <w:pPr>
              <w:jc w:val="center"/>
              <w:rPr>
                <w:color w:val="C00000"/>
              </w:rPr>
            </w:pPr>
            <w:r w:rsidRPr="00C97380">
              <w:rPr>
                <w:b/>
                <w:color w:val="C00000"/>
              </w:rPr>
              <w:t>1</w:t>
            </w:r>
          </w:p>
        </w:tc>
        <w:tc>
          <w:tcPr>
            <w:tcW w:w="112" w:type="pct"/>
          </w:tcPr>
          <w:p w14:paraId="4AEA1CCC"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CCD"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CCE" w14:textId="77777777" w:rsidR="00343F5C" w:rsidRPr="00921771" w:rsidRDefault="00343F5C" w:rsidP="006E01C0"/>
        </w:tc>
      </w:tr>
      <w:tr w:rsidR="00D95B84" w:rsidRPr="00921771" w14:paraId="4AEA1CE5" w14:textId="77777777" w:rsidTr="00950B34">
        <w:tc>
          <w:tcPr>
            <w:tcW w:w="252" w:type="pct"/>
            <w:tcBorders>
              <w:top w:val="single" w:sz="4" w:space="0" w:color="auto"/>
              <w:left w:val="single" w:sz="12" w:space="0" w:color="auto"/>
              <w:right w:val="single" w:sz="4" w:space="0" w:color="auto"/>
            </w:tcBorders>
            <w:shd w:val="clear" w:color="auto" w:fill="auto"/>
          </w:tcPr>
          <w:p w14:paraId="4AEA1CD0"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CD1" w14:textId="77777777" w:rsidR="00343F5C" w:rsidRPr="00946041" w:rsidRDefault="00343F5C" w:rsidP="006E01C0">
            <w:r w:rsidRPr="001E14FB">
              <w:t>transition from a full instrument panel to a limited instrument panel</w:t>
            </w:r>
          </w:p>
        </w:tc>
        <w:tc>
          <w:tcPr>
            <w:tcW w:w="112" w:type="pct"/>
            <w:shd w:val="clear" w:color="auto" w:fill="auto"/>
          </w:tcPr>
          <w:p w14:paraId="4AEA1CD2" w14:textId="77777777" w:rsidR="00343F5C" w:rsidRPr="00C97380" w:rsidRDefault="00343F5C" w:rsidP="007B0736">
            <w:pPr>
              <w:jc w:val="center"/>
              <w:rPr>
                <w:color w:val="C00000"/>
              </w:rPr>
            </w:pPr>
          </w:p>
        </w:tc>
        <w:tc>
          <w:tcPr>
            <w:tcW w:w="112" w:type="pct"/>
          </w:tcPr>
          <w:p w14:paraId="4AEA1CD3" w14:textId="77777777" w:rsidR="00343F5C" w:rsidRPr="00C97380" w:rsidRDefault="00343F5C" w:rsidP="00CB1827">
            <w:pPr>
              <w:jc w:val="center"/>
              <w:rPr>
                <w:color w:val="C00000"/>
              </w:rPr>
            </w:pPr>
            <w:r w:rsidRPr="00C97380">
              <w:rPr>
                <w:color w:val="C00000"/>
              </w:rPr>
              <w:t>3</w:t>
            </w:r>
          </w:p>
        </w:tc>
        <w:tc>
          <w:tcPr>
            <w:tcW w:w="112" w:type="pct"/>
          </w:tcPr>
          <w:p w14:paraId="4AEA1CD4" w14:textId="77777777" w:rsidR="00343F5C" w:rsidRPr="00C97380" w:rsidRDefault="00343F5C" w:rsidP="000F44D3">
            <w:pPr>
              <w:rPr>
                <w:color w:val="C00000"/>
              </w:rPr>
            </w:pPr>
          </w:p>
        </w:tc>
        <w:tc>
          <w:tcPr>
            <w:tcW w:w="112" w:type="pct"/>
          </w:tcPr>
          <w:p w14:paraId="4AEA1CD5" w14:textId="77777777" w:rsidR="00343F5C" w:rsidRPr="00C97380" w:rsidRDefault="00343F5C" w:rsidP="006E01C0">
            <w:pPr>
              <w:rPr>
                <w:color w:val="C00000"/>
              </w:rPr>
            </w:pPr>
          </w:p>
        </w:tc>
        <w:tc>
          <w:tcPr>
            <w:tcW w:w="112" w:type="pct"/>
            <w:shd w:val="clear" w:color="auto" w:fill="B6DDE8" w:themeFill="accent5" w:themeFillTint="66"/>
          </w:tcPr>
          <w:p w14:paraId="4AEA1CD6" w14:textId="77777777" w:rsidR="00343F5C" w:rsidRPr="00C97380" w:rsidRDefault="00343F5C" w:rsidP="006E01C0">
            <w:pPr>
              <w:rPr>
                <w:color w:val="C00000"/>
              </w:rPr>
            </w:pPr>
          </w:p>
        </w:tc>
        <w:tc>
          <w:tcPr>
            <w:tcW w:w="112" w:type="pct"/>
          </w:tcPr>
          <w:p w14:paraId="4AEA1CD7" w14:textId="77777777" w:rsidR="00343F5C" w:rsidRPr="00C97380" w:rsidRDefault="00343F5C" w:rsidP="00CB1827">
            <w:pPr>
              <w:jc w:val="center"/>
              <w:rPr>
                <w:color w:val="C00000"/>
              </w:rPr>
            </w:pPr>
            <w:r w:rsidRPr="00C97380">
              <w:rPr>
                <w:color w:val="C00000"/>
              </w:rPr>
              <w:t>3</w:t>
            </w:r>
          </w:p>
        </w:tc>
        <w:tc>
          <w:tcPr>
            <w:tcW w:w="117" w:type="pct"/>
          </w:tcPr>
          <w:p w14:paraId="4AEA1CD8" w14:textId="77777777" w:rsidR="00343F5C" w:rsidRPr="00C97380" w:rsidRDefault="00343F5C" w:rsidP="005001BA">
            <w:pPr>
              <w:jc w:val="center"/>
              <w:rPr>
                <w:color w:val="C00000"/>
              </w:rPr>
            </w:pPr>
          </w:p>
        </w:tc>
        <w:tc>
          <w:tcPr>
            <w:tcW w:w="107" w:type="pct"/>
          </w:tcPr>
          <w:p w14:paraId="4AEA1CD9" w14:textId="77777777" w:rsidR="00343F5C" w:rsidRPr="00C97380" w:rsidRDefault="00343F5C" w:rsidP="006E01C0">
            <w:pPr>
              <w:rPr>
                <w:color w:val="C00000"/>
              </w:rPr>
            </w:pPr>
          </w:p>
        </w:tc>
        <w:tc>
          <w:tcPr>
            <w:tcW w:w="112" w:type="pct"/>
            <w:shd w:val="clear" w:color="auto" w:fill="B6DDE8" w:themeFill="accent5" w:themeFillTint="66"/>
          </w:tcPr>
          <w:p w14:paraId="4AEA1CDA" w14:textId="77777777" w:rsidR="00343F5C" w:rsidRPr="00C97380" w:rsidRDefault="00343F5C" w:rsidP="006E01C0">
            <w:pPr>
              <w:rPr>
                <w:color w:val="C00000"/>
              </w:rPr>
            </w:pPr>
          </w:p>
        </w:tc>
        <w:tc>
          <w:tcPr>
            <w:tcW w:w="112" w:type="pct"/>
          </w:tcPr>
          <w:p w14:paraId="4AEA1CDB" w14:textId="77777777" w:rsidR="00343F5C" w:rsidRPr="00C97380" w:rsidRDefault="00343F5C" w:rsidP="005001BA">
            <w:pPr>
              <w:jc w:val="center"/>
              <w:rPr>
                <w:color w:val="C00000"/>
              </w:rPr>
            </w:pPr>
            <w:r w:rsidRPr="00C97380">
              <w:rPr>
                <w:color w:val="C00000"/>
              </w:rPr>
              <w:t>2</w:t>
            </w:r>
          </w:p>
        </w:tc>
        <w:tc>
          <w:tcPr>
            <w:tcW w:w="112" w:type="pct"/>
          </w:tcPr>
          <w:p w14:paraId="4AEA1CDC" w14:textId="77777777" w:rsidR="00343F5C" w:rsidRPr="00C97380" w:rsidRDefault="00343F5C" w:rsidP="006E01C0">
            <w:pPr>
              <w:rPr>
                <w:color w:val="C00000"/>
              </w:rPr>
            </w:pPr>
          </w:p>
        </w:tc>
        <w:tc>
          <w:tcPr>
            <w:tcW w:w="112" w:type="pct"/>
          </w:tcPr>
          <w:p w14:paraId="4AEA1CDD"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CDE" w14:textId="77777777" w:rsidR="00343F5C" w:rsidRPr="00C97380" w:rsidRDefault="00343F5C" w:rsidP="006E01C0">
            <w:pPr>
              <w:rPr>
                <w:color w:val="C00000"/>
              </w:rPr>
            </w:pPr>
          </w:p>
        </w:tc>
        <w:tc>
          <w:tcPr>
            <w:tcW w:w="112" w:type="pct"/>
            <w:shd w:val="clear" w:color="auto" w:fill="B6DDE8" w:themeFill="accent5" w:themeFillTint="66"/>
          </w:tcPr>
          <w:p w14:paraId="4AEA1CDF" w14:textId="77777777" w:rsidR="00343F5C" w:rsidRPr="00C97380" w:rsidRDefault="00343F5C" w:rsidP="006E01C0">
            <w:pPr>
              <w:rPr>
                <w:color w:val="C00000"/>
              </w:rPr>
            </w:pPr>
          </w:p>
        </w:tc>
        <w:tc>
          <w:tcPr>
            <w:tcW w:w="112" w:type="pct"/>
          </w:tcPr>
          <w:p w14:paraId="4AEA1CE0" w14:textId="77777777" w:rsidR="00343F5C" w:rsidRPr="00C97380" w:rsidRDefault="00343F5C" w:rsidP="006E01C0">
            <w:pPr>
              <w:rPr>
                <w:color w:val="C00000"/>
              </w:rPr>
            </w:pPr>
          </w:p>
        </w:tc>
        <w:tc>
          <w:tcPr>
            <w:tcW w:w="117" w:type="pct"/>
          </w:tcPr>
          <w:p w14:paraId="4AEA1CE1" w14:textId="77777777" w:rsidR="00343F5C" w:rsidRPr="00C97380" w:rsidRDefault="00343F5C" w:rsidP="00C81E52">
            <w:pPr>
              <w:jc w:val="center"/>
              <w:rPr>
                <w:color w:val="C00000"/>
              </w:rPr>
            </w:pPr>
            <w:r w:rsidRPr="00C97380">
              <w:rPr>
                <w:b/>
                <w:color w:val="C00000"/>
              </w:rPr>
              <w:t>1</w:t>
            </w:r>
          </w:p>
        </w:tc>
        <w:tc>
          <w:tcPr>
            <w:tcW w:w="112" w:type="pct"/>
          </w:tcPr>
          <w:p w14:paraId="4AEA1CE2"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CE3"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CE4" w14:textId="77777777" w:rsidR="00343F5C" w:rsidRPr="00921771" w:rsidRDefault="00343F5C" w:rsidP="006E01C0"/>
        </w:tc>
      </w:tr>
      <w:tr w:rsidR="00D95B84" w:rsidRPr="00946041" w14:paraId="4AEA1CF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CE6" w14:textId="77777777" w:rsidR="00343F5C" w:rsidRDefault="00343F5C" w:rsidP="006E01C0">
            <w:pPr>
              <w:pStyle w:val="Element"/>
            </w:pPr>
            <w:r w:rsidRPr="00ED316B">
              <w:t>I</w:t>
            </w:r>
            <w:r>
              <w:t>FL.2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CE7" w14:textId="77777777" w:rsidR="00343F5C" w:rsidRPr="00946041" w:rsidRDefault="00343F5C" w:rsidP="006E01C0">
            <w:pPr>
              <w:pStyle w:val="Heading3"/>
            </w:pPr>
            <w:r w:rsidRPr="002E0F34">
              <w:t>Perform manoeuvres – limited panel</w:t>
            </w:r>
          </w:p>
        </w:tc>
        <w:tc>
          <w:tcPr>
            <w:tcW w:w="112" w:type="pct"/>
            <w:shd w:val="clear" w:color="auto" w:fill="FDE9D9" w:themeFill="accent6" w:themeFillTint="33"/>
          </w:tcPr>
          <w:p w14:paraId="4AEA1CE8" w14:textId="77777777" w:rsidR="00343F5C" w:rsidRPr="00C97380" w:rsidRDefault="00343F5C" w:rsidP="006E01C0">
            <w:pPr>
              <w:jc w:val="center"/>
              <w:rPr>
                <w:color w:val="C00000"/>
              </w:rPr>
            </w:pPr>
          </w:p>
        </w:tc>
        <w:tc>
          <w:tcPr>
            <w:tcW w:w="112" w:type="pct"/>
            <w:shd w:val="clear" w:color="auto" w:fill="FDE9D9" w:themeFill="accent6" w:themeFillTint="33"/>
          </w:tcPr>
          <w:p w14:paraId="4AEA1CE9" w14:textId="77777777" w:rsidR="00343F5C" w:rsidRPr="00C97380" w:rsidRDefault="00343F5C" w:rsidP="006E01C0">
            <w:pPr>
              <w:jc w:val="center"/>
              <w:rPr>
                <w:color w:val="C00000"/>
              </w:rPr>
            </w:pPr>
          </w:p>
        </w:tc>
        <w:tc>
          <w:tcPr>
            <w:tcW w:w="112" w:type="pct"/>
            <w:shd w:val="clear" w:color="auto" w:fill="FDE9D9" w:themeFill="accent6" w:themeFillTint="33"/>
          </w:tcPr>
          <w:p w14:paraId="4AEA1CEA" w14:textId="77777777" w:rsidR="00343F5C" w:rsidRPr="00C97380" w:rsidRDefault="00343F5C" w:rsidP="000F44D3">
            <w:pPr>
              <w:jc w:val="center"/>
              <w:rPr>
                <w:color w:val="C00000"/>
              </w:rPr>
            </w:pPr>
          </w:p>
        </w:tc>
        <w:tc>
          <w:tcPr>
            <w:tcW w:w="112" w:type="pct"/>
            <w:shd w:val="clear" w:color="auto" w:fill="FDE9D9" w:themeFill="accent6" w:themeFillTint="33"/>
          </w:tcPr>
          <w:p w14:paraId="4AEA1CEB" w14:textId="77777777" w:rsidR="00343F5C" w:rsidRPr="00C97380" w:rsidRDefault="00343F5C" w:rsidP="006E01C0">
            <w:pPr>
              <w:jc w:val="center"/>
              <w:rPr>
                <w:color w:val="C00000"/>
              </w:rPr>
            </w:pPr>
          </w:p>
        </w:tc>
        <w:tc>
          <w:tcPr>
            <w:tcW w:w="112" w:type="pct"/>
            <w:shd w:val="clear" w:color="auto" w:fill="FDE9D9" w:themeFill="accent6" w:themeFillTint="33"/>
          </w:tcPr>
          <w:p w14:paraId="4AEA1CEC" w14:textId="77777777" w:rsidR="00343F5C" w:rsidRPr="00C97380" w:rsidRDefault="00343F5C" w:rsidP="006E01C0">
            <w:pPr>
              <w:jc w:val="center"/>
              <w:rPr>
                <w:color w:val="C00000"/>
              </w:rPr>
            </w:pPr>
          </w:p>
        </w:tc>
        <w:tc>
          <w:tcPr>
            <w:tcW w:w="112" w:type="pct"/>
            <w:shd w:val="clear" w:color="auto" w:fill="FDE9D9" w:themeFill="accent6" w:themeFillTint="33"/>
          </w:tcPr>
          <w:p w14:paraId="4AEA1CED" w14:textId="77777777" w:rsidR="00343F5C" w:rsidRPr="00C97380" w:rsidRDefault="00343F5C" w:rsidP="00CB1827">
            <w:pPr>
              <w:jc w:val="center"/>
              <w:rPr>
                <w:color w:val="C00000"/>
              </w:rPr>
            </w:pPr>
          </w:p>
        </w:tc>
        <w:tc>
          <w:tcPr>
            <w:tcW w:w="117" w:type="pct"/>
            <w:shd w:val="clear" w:color="auto" w:fill="FDE9D9" w:themeFill="accent6" w:themeFillTint="33"/>
          </w:tcPr>
          <w:p w14:paraId="4AEA1CEE" w14:textId="77777777" w:rsidR="00343F5C" w:rsidRPr="00C97380" w:rsidRDefault="00343F5C" w:rsidP="006E01C0">
            <w:pPr>
              <w:jc w:val="center"/>
              <w:rPr>
                <w:color w:val="C00000"/>
              </w:rPr>
            </w:pPr>
          </w:p>
        </w:tc>
        <w:tc>
          <w:tcPr>
            <w:tcW w:w="107" w:type="pct"/>
            <w:shd w:val="clear" w:color="auto" w:fill="FDE9D9" w:themeFill="accent6" w:themeFillTint="33"/>
          </w:tcPr>
          <w:p w14:paraId="4AEA1CEF" w14:textId="77777777" w:rsidR="00343F5C" w:rsidRPr="00C97380" w:rsidRDefault="00343F5C" w:rsidP="006E01C0">
            <w:pPr>
              <w:jc w:val="center"/>
              <w:rPr>
                <w:color w:val="C00000"/>
              </w:rPr>
            </w:pPr>
          </w:p>
        </w:tc>
        <w:tc>
          <w:tcPr>
            <w:tcW w:w="112" w:type="pct"/>
            <w:shd w:val="clear" w:color="auto" w:fill="FDE9D9" w:themeFill="accent6" w:themeFillTint="33"/>
          </w:tcPr>
          <w:p w14:paraId="4AEA1CF0" w14:textId="77777777" w:rsidR="00343F5C" w:rsidRPr="00C97380" w:rsidRDefault="00343F5C" w:rsidP="006E01C0">
            <w:pPr>
              <w:jc w:val="center"/>
              <w:rPr>
                <w:color w:val="C00000"/>
              </w:rPr>
            </w:pPr>
          </w:p>
        </w:tc>
        <w:tc>
          <w:tcPr>
            <w:tcW w:w="112" w:type="pct"/>
            <w:shd w:val="clear" w:color="auto" w:fill="FDE9D9" w:themeFill="accent6" w:themeFillTint="33"/>
          </w:tcPr>
          <w:p w14:paraId="4AEA1CF1" w14:textId="77777777" w:rsidR="00343F5C" w:rsidRPr="00C97380" w:rsidRDefault="00343F5C" w:rsidP="006E01C0">
            <w:pPr>
              <w:jc w:val="center"/>
              <w:rPr>
                <w:color w:val="C00000"/>
              </w:rPr>
            </w:pPr>
          </w:p>
        </w:tc>
        <w:tc>
          <w:tcPr>
            <w:tcW w:w="112" w:type="pct"/>
            <w:shd w:val="clear" w:color="auto" w:fill="FDE9D9" w:themeFill="accent6" w:themeFillTint="33"/>
          </w:tcPr>
          <w:p w14:paraId="4AEA1CF2" w14:textId="77777777" w:rsidR="00343F5C" w:rsidRPr="00C97380" w:rsidRDefault="00343F5C" w:rsidP="006E01C0">
            <w:pPr>
              <w:jc w:val="center"/>
              <w:rPr>
                <w:color w:val="C00000"/>
              </w:rPr>
            </w:pPr>
          </w:p>
        </w:tc>
        <w:tc>
          <w:tcPr>
            <w:tcW w:w="112" w:type="pct"/>
            <w:shd w:val="clear" w:color="auto" w:fill="FDE9D9" w:themeFill="accent6" w:themeFillTint="33"/>
          </w:tcPr>
          <w:p w14:paraId="4AEA1CF3" w14:textId="77777777" w:rsidR="00343F5C" w:rsidRPr="00C97380" w:rsidRDefault="00343F5C" w:rsidP="00D32D3A">
            <w:pPr>
              <w:jc w:val="center"/>
              <w:rPr>
                <w:color w:val="C00000"/>
              </w:rPr>
            </w:pPr>
          </w:p>
        </w:tc>
        <w:tc>
          <w:tcPr>
            <w:tcW w:w="112" w:type="pct"/>
            <w:shd w:val="clear" w:color="auto" w:fill="FDE9D9" w:themeFill="accent6" w:themeFillTint="33"/>
          </w:tcPr>
          <w:p w14:paraId="4AEA1CF4" w14:textId="77777777" w:rsidR="00343F5C" w:rsidRPr="00C97380" w:rsidRDefault="00343F5C" w:rsidP="006E01C0">
            <w:pPr>
              <w:jc w:val="center"/>
              <w:rPr>
                <w:color w:val="C00000"/>
              </w:rPr>
            </w:pPr>
          </w:p>
        </w:tc>
        <w:tc>
          <w:tcPr>
            <w:tcW w:w="112" w:type="pct"/>
            <w:shd w:val="clear" w:color="auto" w:fill="FDE9D9" w:themeFill="accent6" w:themeFillTint="33"/>
          </w:tcPr>
          <w:p w14:paraId="4AEA1CF5" w14:textId="77777777" w:rsidR="00343F5C" w:rsidRPr="00C97380" w:rsidRDefault="00343F5C" w:rsidP="006E01C0">
            <w:pPr>
              <w:jc w:val="center"/>
              <w:rPr>
                <w:color w:val="C00000"/>
              </w:rPr>
            </w:pPr>
          </w:p>
        </w:tc>
        <w:tc>
          <w:tcPr>
            <w:tcW w:w="112" w:type="pct"/>
            <w:shd w:val="clear" w:color="auto" w:fill="FDE9D9" w:themeFill="accent6" w:themeFillTint="33"/>
          </w:tcPr>
          <w:p w14:paraId="4AEA1CF6" w14:textId="77777777" w:rsidR="00343F5C" w:rsidRPr="00C97380" w:rsidRDefault="00343F5C" w:rsidP="006E01C0">
            <w:pPr>
              <w:jc w:val="center"/>
              <w:rPr>
                <w:color w:val="C00000"/>
              </w:rPr>
            </w:pPr>
          </w:p>
        </w:tc>
        <w:tc>
          <w:tcPr>
            <w:tcW w:w="117" w:type="pct"/>
            <w:shd w:val="clear" w:color="auto" w:fill="FDE9D9" w:themeFill="accent6" w:themeFillTint="33"/>
          </w:tcPr>
          <w:p w14:paraId="4AEA1CF7" w14:textId="77777777" w:rsidR="00343F5C" w:rsidRPr="00C97380" w:rsidRDefault="00343F5C" w:rsidP="006E01C0">
            <w:pPr>
              <w:jc w:val="center"/>
              <w:rPr>
                <w:color w:val="C00000"/>
              </w:rPr>
            </w:pPr>
          </w:p>
        </w:tc>
        <w:tc>
          <w:tcPr>
            <w:tcW w:w="112" w:type="pct"/>
            <w:shd w:val="clear" w:color="auto" w:fill="FDE9D9" w:themeFill="accent6" w:themeFillTint="33"/>
          </w:tcPr>
          <w:p w14:paraId="4AEA1CF8" w14:textId="77777777" w:rsidR="00343F5C" w:rsidRPr="00C97380" w:rsidRDefault="00343F5C" w:rsidP="006E01C0">
            <w:pPr>
              <w:jc w:val="center"/>
              <w:rPr>
                <w:color w:val="C00000"/>
              </w:rPr>
            </w:pPr>
          </w:p>
        </w:tc>
        <w:tc>
          <w:tcPr>
            <w:tcW w:w="112" w:type="pct"/>
            <w:tcBorders>
              <w:right w:val="single" w:sz="12" w:space="0" w:color="auto"/>
            </w:tcBorders>
            <w:shd w:val="clear" w:color="auto" w:fill="FDE9D9" w:themeFill="accent6" w:themeFillTint="33"/>
          </w:tcPr>
          <w:p w14:paraId="4AEA1CF9" w14:textId="77777777" w:rsidR="00343F5C" w:rsidRPr="00C97380" w:rsidRDefault="00343F5C" w:rsidP="006E01C0">
            <w:pPr>
              <w:jc w:val="center"/>
              <w:rPr>
                <w:color w:val="C00000"/>
              </w:rPr>
            </w:pPr>
          </w:p>
        </w:tc>
        <w:tc>
          <w:tcPr>
            <w:tcW w:w="180" w:type="pct"/>
            <w:tcBorders>
              <w:left w:val="single" w:sz="12" w:space="0" w:color="auto"/>
              <w:right w:val="single" w:sz="12" w:space="0" w:color="auto"/>
            </w:tcBorders>
            <w:shd w:val="clear" w:color="auto" w:fill="auto"/>
          </w:tcPr>
          <w:p w14:paraId="4AEA1CFA" w14:textId="77777777" w:rsidR="00343F5C" w:rsidRPr="00946041" w:rsidRDefault="00343F5C" w:rsidP="006E01C0">
            <w:pPr>
              <w:jc w:val="center"/>
            </w:pPr>
          </w:p>
        </w:tc>
      </w:tr>
      <w:tr w:rsidR="00D95B84" w:rsidRPr="00921771" w14:paraId="4AEA1D11" w14:textId="77777777" w:rsidTr="00950B34">
        <w:tc>
          <w:tcPr>
            <w:tcW w:w="252" w:type="pct"/>
            <w:tcBorders>
              <w:top w:val="single" w:sz="4" w:space="0" w:color="auto"/>
              <w:left w:val="single" w:sz="12" w:space="0" w:color="auto"/>
              <w:right w:val="single" w:sz="4" w:space="0" w:color="auto"/>
            </w:tcBorders>
            <w:shd w:val="clear" w:color="auto" w:fill="auto"/>
          </w:tcPr>
          <w:p w14:paraId="4AEA1CFC"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CFD" w14:textId="77777777" w:rsidR="00343F5C" w:rsidRPr="00946041" w:rsidRDefault="00343F5C" w:rsidP="006E01C0">
            <w:r w:rsidRPr="002E0F34">
              <w:t>interpret and respond appropriately to instrument indications</w:t>
            </w:r>
          </w:p>
        </w:tc>
        <w:tc>
          <w:tcPr>
            <w:tcW w:w="112" w:type="pct"/>
            <w:shd w:val="clear" w:color="auto" w:fill="auto"/>
          </w:tcPr>
          <w:p w14:paraId="4AEA1CFE" w14:textId="77777777" w:rsidR="00343F5C" w:rsidRPr="00C97380" w:rsidRDefault="00343F5C" w:rsidP="007B0736">
            <w:pPr>
              <w:jc w:val="center"/>
              <w:rPr>
                <w:color w:val="C00000"/>
              </w:rPr>
            </w:pPr>
          </w:p>
        </w:tc>
        <w:tc>
          <w:tcPr>
            <w:tcW w:w="112" w:type="pct"/>
          </w:tcPr>
          <w:p w14:paraId="4AEA1CFF" w14:textId="77777777" w:rsidR="00343F5C" w:rsidRPr="00C97380" w:rsidRDefault="00343F5C" w:rsidP="00CB1827">
            <w:pPr>
              <w:jc w:val="center"/>
              <w:rPr>
                <w:color w:val="C00000"/>
              </w:rPr>
            </w:pPr>
            <w:r w:rsidRPr="00C97380">
              <w:rPr>
                <w:color w:val="C00000"/>
              </w:rPr>
              <w:t>3</w:t>
            </w:r>
          </w:p>
        </w:tc>
        <w:tc>
          <w:tcPr>
            <w:tcW w:w="112" w:type="pct"/>
          </w:tcPr>
          <w:p w14:paraId="4AEA1D00" w14:textId="77777777" w:rsidR="00343F5C" w:rsidRPr="00C97380" w:rsidRDefault="00343F5C" w:rsidP="000F44D3">
            <w:pPr>
              <w:rPr>
                <w:color w:val="C00000"/>
              </w:rPr>
            </w:pPr>
          </w:p>
        </w:tc>
        <w:tc>
          <w:tcPr>
            <w:tcW w:w="112" w:type="pct"/>
          </w:tcPr>
          <w:p w14:paraId="4AEA1D01" w14:textId="77777777" w:rsidR="00343F5C" w:rsidRPr="00C97380" w:rsidRDefault="00343F5C" w:rsidP="006E01C0">
            <w:pPr>
              <w:rPr>
                <w:color w:val="C00000"/>
              </w:rPr>
            </w:pPr>
          </w:p>
        </w:tc>
        <w:tc>
          <w:tcPr>
            <w:tcW w:w="112" w:type="pct"/>
            <w:shd w:val="clear" w:color="auto" w:fill="B6DDE8" w:themeFill="accent5" w:themeFillTint="66"/>
          </w:tcPr>
          <w:p w14:paraId="4AEA1D02" w14:textId="77777777" w:rsidR="00343F5C" w:rsidRPr="00C97380" w:rsidRDefault="00343F5C" w:rsidP="006E01C0">
            <w:pPr>
              <w:rPr>
                <w:color w:val="C00000"/>
              </w:rPr>
            </w:pPr>
          </w:p>
        </w:tc>
        <w:tc>
          <w:tcPr>
            <w:tcW w:w="112" w:type="pct"/>
          </w:tcPr>
          <w:p w14:paraId="4AEA1D03" w14:textId="77777777" w:rsidR="00343F5C" w:rsidRPr="00C97380" w:rsidRDefault="00343F5C" w:rsidP="00CB1827">
            <w:pPr>
              <w:jc w:val="center"/>
              <w:rPr>
                <w:color w:val="C00000"/>
              </w:rPr>
            </w:pPr>
            <w:r w:rsidRPr="00C97380">
              <w:rPr>
                <w:color w:val="C00000"/>
              </w:rPr>
              <w:t>3</w:t>
            </w:r>
          </w:p>
        </w:tc>
        <w:tc>
          <w:tcPr>
            <w:tcW w:w="117" w:type="pct"/>
          </w:tcPr>
          <w:p w14:paraId="4AEA1D04" w14:textId="77777777" w:rsidR="00343F5C" w:rsidRPr="00C97380" w:rsidRDefault="00343F5C" w:rsidP="005001BA">
            <w:pPr>
              <w:jc w:val="center"/>
              <w:rPr>
                <w:color w:val="C00000"/>
              </w:rPr>
            </w:pPr>
          </w:p>
        </w:tc>
        <w:tc>
          <w:tcPr>
            <w:tcW w:w="107" w:type="pct"/>
          </w:tcPr>
          <w:p w14:paraId="4AEA1D05" w14:textId="77777777" w:rsidR="00343F5C" w:rsidRPr="00C97380" w:rsidRDefault="00343F5C" w:rsidP="006E01C0">
            <w:pPr>
              <w:rPr>
                <w:color w:val="C00000"/>
              </w:rPr>
            </w:pPr>
          </w:p>
        </w:tc>
        <w:tc>
          <w:tcPr>
            <w:tcW w:w="112" w:type="pct"/>
            <w:shd w:val="clear" w:color="auto" w:fill="B6DDE8" w:themeFill="accent5" w:themeFillTint="66"/>
          </w:tcPr>
          <w:p w14:paraId="4AEA1D06" w14:textId="77777777" w:rsidR="00343F5C" w:rsidRPr="00C97380" w:rsidRDefault="00343F5C" w:rsidP="006E01C0">
            <w:pPr>
              <w:rPr>
                <w:color w:val="C00000"/>
              </w:rPr>
            </w:pPr>
          </w:p>
        </w:tc>
        <w:tc>
          <w:tcPr>
            <w:tcW w:w="112" w:type="pct"/>
          </w:tcPr>
          <w:p w14:paraId="4AEA1D07" w14:textId="77777777" w:rsidR="00343F5C" w:rsidRPr="00C97380" w:rsidRDefault="00343F5C" w:rsidP="005001BA">
            <w:pPr>
              <w:jc w:val="center"/>
              <w:rPr>
                <w:color w:val="C00000"/>
              </w:rPr>
            </w:pPr>
            <w:r w:rsidRPr="00C97380">
              <w:rPr>
                <w:color w:val="C00000"/>
              </w:rPr>
              <w:t>2</w:t>
            </w:r>
          </w:p>
        </w:tc>
        <w:tc>
          <w:tcPr>
            <w:tcW w:w="112" w:type="pct"/>
          </w:tcPr>
          <w:p w14:paraId="4AEA1D08" w14:textId="77777777" w:rsidR="00343F5C" w:rsidRPr="00C97380" w:rsidRDefault="00343F5C" w:rsidP="006E01C0">
            <w:pPr>
              <w:rPr>
                <w:color w:val="C00000"/>
              </w:rPr>
            </w:pPr>
          </w:p>
        </w:tc>
        <w:tc>
          <w:tcPr>
            <w:tcW w:w="112" w:type="pct"/>
          </w:tcPr>
          <w:p w14:paraId="4AEA1D09"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D0A" w14:textId="77777777" w:rsidR="00343F5C" w:rsidRPr="00C97380" w:rsidRDefault="00343F5C" w:rsidP="006E01C0">
            <w:pPr>
              <w:rPr>
                <w:color w:val="C00000"/>
              </w:rPr>
            </w:pPr>
          </w:p>
        </w:tc>
        <w:tc>
          <w:tcPr>
            <w:tcW w:w="112" w:type="pct"/>
            <w:shd w:val="clear" w:color="auto" w:fill="B6DDE8" w:themeFill="accent5" w:themeFillTint="66"/>
          </w:tcPr>
          <w:p w14:paraId="4AEA1D0B" w14:textId="77777777" w:rsidR="00343F5C" w:rsidRPr="00C97380" w:rsidRDefault="00343F5C" w:rsidP="006E01C0">
            <w:pPr>
              <w:rPr>
                <w:color w:val="C00000"/>
              </w:rPr>
            </w:pPr>
          </w:p>
        </w:tc>
        <w:tc>
          <w:tcPr>
            <w:tcW w:w="112" w:type="pct"/>
          </w:tcPr>
          <w:p w14:paraId="4AEA1D0C" w14:textId="77777777" w:rsidR="00343F5C" w:rsidRPr="00C97380" w:rsidRDefault="00343F5C" w:rsidP="006E01C0">
            <w:pPr>
              <w:rPr>
                <w:color w:val="C00000"/>
              </w:rPr>
            </w:pPr>
          </w:p>
        </w:tc>
        <w:tc>
          <w:tcPr>
            <w:tcW w:w="117" w:type="pct"/>
          </w:tcPr>
          <w:p w14:paraId="4AEA1D0D" w14:textId="77777777" w:rsidR="00343F5C" w:rsidRPr="00C97380" w:rsidRDefault="00343F5C" w:rsidP="00C81E52">
            <w:pPr>
              <w:jc w:val="center"/>
              <w:rPr>
                <w:color w:val="C00000"/>
              </w:rPr>
            </w:pPr>
            <w:r w:rsidRPr="00C97380">
              <w:rPr>
                <w:b/>
                <w:color w:val="C00000"/>
              </w:rPr>
              <w:t>1</w:t>
            </w:r>
          </w:p>
        </w:tc>
        <w:tc>
          <w:tcPr>
            <w:tcW w:w="112" w:type="pct"/>
          </w:tcPr>
          <w:p w14:paraId="4AEA1D0E"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D0F"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10" w14:textId="77777777" w:rsidR="00343F5C" w:rsidRPr="00921771" w:rsidRDefault="00343F5C" w:rsidP="006E01C0"/>
        </w:tc>
      </w:tr>
      <w:tr w:rsidR="00D95B84" w:rsidRPr="00921771" w14:paraId="4AEA1D27" w14:textId="77777777" w:rsidTr="00950B34">
        <w:tc>
          <w:tcPr>
            <w:tcW w:w="252" w:type="pct"/>
            <w:tcBorders>
              <w:top w:val="single" w:sz="4" w:space="0" w:color="auto"/>
              <w:left w:val="single" w:sz="12" w:space="0" w:color="auto"/>
              <w:right w:val="single" w:sz="4" w:space="0" w:color="auto"/>
            </w:tcBorders>
            <w:shd w:val="clear" w:color="auto" w:fill="auto"/>
          </w:tcPr>
          <w:p w14:paraId="4AEA1D1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D13" w14:textId="77777777" w:rsidR="00343F5C" w:rsidRPr="00946041" w:rsidRDefault="00343F5C" w:rsidP="006E01C0">
            <w:r w:rsidRPr="002E0F34">
              <w:t>apply power and attitude settings to achieve straight and level performance during</w:t>
            </w:r>
            <w:r>
              <w:t>:</w:t>
            </w:r>
          </w:p>
        </w:tc>
        <w:tc>
          <w:tcPr>
            <w:tcW w:w="112" w:type="pct"/>
            <w:shd w:val="clear" w:color="auto" w:fill="auto"/>
          </w:tcPr>
          <w:p w14:paraId="4AEA1D14" w14:textId="77777777" w:rsidR="00343F5C" w:rsidRPr="00C97380" w:rsidRDefault="00343F5C" w:rsidP="007B0736">
            <w:pPr>
              <w:jc w:val="center"/>
              <w:rPr>
                <w:color w:val="C00000"/>
              </w:rPr>
            </w:pPr>
          </w:p>
        </w:tc>
        <w:tc>
          <w:tcPr>
            <w:tcW w:w="112" w:type="pct"/>
          </w:tcPr>
          <w:p w14:paraId="4AEA1D15" w14:textId="77777777" w:rsidR="00343F5C" w:rsidRPr="00C97380" w:rsidRDefault="00343F5C" w:rsidP="00CB1827">
            <w:pPr>
              <w:jc w:val="center"/>
              <w:rPr>
                <w:color w:val="C00000"/>
              </w:rPr>
            </w:pPr>
          </w:p>
        </w:tc>
        <w:tc>
          <w:tcPr>
            <w:tcW w:w="112" w:type="pct"/>
          </w:tcPr>
          <w:p w14:paraId="4AEA1D16" w14:textId="77777777" w:rsidR="00343F5C" w:rsidRPr="00C97380" w:rsidRDefault="00343F5C" w:rsidP="000F44D3">
            <w:pPr>
              <w:rPr>
                <w:color w:val="C00000"/>
              </w:rPr>
            </w:pPr>
          </w:p>
        </w:tc>
        <w:tc>
          <w:tcPr>
            <w:tcW w:w="112" w:type="pct"/>
          </w:tcPr>
          <w:p w14:paraId="4AEA1D17" w14:textId="77777777" w:rsidR="00343F5C" w:rsidRPr="00C97380" w:rsidRDefault="00343F5C" w:rsidP="006E01C0">
            <w:pPr>
              <w:rPr>
                <w:color w:val="C00000"/>
              </w:rPr>
            </w:pPr>
          </w:p>
        </w:tc>
        <w:tc>
          <w:tcPr>
            <w:tcW w:w="112" w:type="pct"/>
            <w:shd w:val="clear" w:color="auto" w:fill="B6DDE8" w:themeFill="accent5" w:themeFillTint="66"/>
          </w:tcPr>
          <w:p w14:paraId="4AEA1D18" w14:textId="77777777" w:rsidR="00343F5C" w:rsidRPr="00C97380" w:rsidRDefault="00343F5C" w:rsidP="006E01C0">
            <w:pPr>
              <w:rPr>
                <w:color w:val="C00000"/>
              </w:rPr>
            </w:pPr>
          </w:p>
        </w:tc>
        <w:tc>
          <w:tcPr>
            <w:tcW w:w="112" w:type="pct"/>
          </w:tcPr>
          <w:p w14:paraId="4AEA1D19" w14:textId="77777777" w:rsidR="00343F5C" w:rsidRPr="00C97380" w:rsidRDefault="00343F5C" w:rsidP="00CB1827">
            <w:pPr>
              <w:jc w:val="center"/>
              <w:rPr>
                <w:color w:val="C00000"/>
              </w:rPr>
            </w:pPr>
          </w:p>
        </w:tc>
        <w:tc>
          <w:tcPr>
            <w:tcW w:w="117" w:type="pct"/>
          </w:tcPr>
          <w:p w14:paraId="4AEA1D1A" w14:textId="77777777" w:rsidR="00343F5C" w:rsidRPr="00C97380" w:rsidRDefault="00343F5C" w:rsidP="005001BA">
            <w:pPr>
              <w:jc w:val="center"/>
              <w:rPr>
                <w:color w:val="C00000"/>
              </w:rPr>
            </w:pPr>
          </w:p>
        </w:tc>
        <w:tc>
          <w:tcPr>
            <w:tcW w:w="107" w:type="pct"/>
          </w:tcPr>
          <w:p w14:paraId="4AEA1D1B" w14:textId="77777777" w:rsidR="00343F5C" w:rsidRPr="00C97380" w:rsidRDefault="00343F5C" w:rsidP="006E01C0">
            <w:pPr>
              <w:rPr>
                <w:color w:val="C00000"/>
              </w:rPr>
            </w:pPr>
          </w:p>
        </w:tc>
        <w:tc>
          <w:tcPr>
            <w:tcW w:w="112" w:type="pct"/>
            <w:shd w:val="clear" w:color="auto" w:fill="B6DDE8" w:themeFill="accent5" w:themeFillTint="66"/>
          </w:tcPr>
          <w:p w14:paraId="4AEA1D1C" w14:textId="77777777" w:rsidR="00343F5C" w:rsidRPr="00C97380" w:rsidRDefault="00343F5C" w:rsidP="006E01C0">
            <w:pPr>
              <w:rPr>
                <w:color w:val="C00000"/>
              </w:rPr>
            </w:pPr>
          </w:p>
        </w:tc>
        <w:tc>
          <w:tcPr>
            <w:tcW w:w="112" w:type="pct"/>
          </w:tcPr>
          <w:p w14:paraId="4AEA1D1D" w14:textId="77777777" w:rsidR="00343F5C" w:rsidRPr="00C97380" w:rsidRDefault="00343F5C" w:rsidP="005001BA">
            <w:pPr>
              <w:jc w:val="center"/>
              <w:rPr>
                <w:color w:val="C00000"/>
              </w:rPr>
            </w:pPr>
          </w:p>
        </w:tc>
        <w:tc>
          <w:tcPr>
            <w:tcW w:w="112" w:type="pct"/>
          </w:tcPr>
          <w:p w14:paraId="4AEA1D1E" w14:textId="77777777" w:rsidR="00343F5C" w:rsidRPr="00C97380" w:rsidRDefault="00343F5C" w:rsidP="006E01C0">
            <w:pPr>
              <w:rPr>
                <w:color w:val="C00000"/>
              </w:rPr>
            </w:pPr>
          </w:p>
        </w:tc>
        <w:tc>
          <w:tcPr>
            <w:tcW w:w="112" w:type="pct"/>
          </w:tcPr>
          <w:p w14:paraId="4AEA1D1F" w14:textId="77777777" w:rsidR="00343F5C" w:rsidRPr="00C97380" w:rsidRDefault="00343F5C" w:rsidP="00D32D3A">
            <w:pPr>
              <w:jc w:val="center"/>
              <w:rPr>
                <w:color w:val="C00000"/>
              </w:rPr>
            </w:pPr>
          </w:p>
        </w:tc>
        <w:tc>
          <w:tcPr>
            <w:tcW w:w="112" w:type="pct"/>
            <w:shd w:val="clear" w:color="auto" w:fill="B6DDE8" w:themeFill="accent5" w:themeFillTint="66"/>
          </w:tcPr>
          <w:p w14:paraId="4AEA1D20" w14:textId="77777777" w:rsidR="00343F5C" w:rsidRPr="00C97380" w:rsidRDefault="00343F5C" w:rsidP="006E01C0">
            <w:pPr>
              <w:rPr>
                <w:color w:val="C00000"/>
              </w:rPr>
            </w:pPr>
          </w:p>
        </w:tc>
        <w:tc>
          <w:tcPr>
            <w:tcW w:w="112" w:type="pct"/>
            <w:shd w:val="clear" w:color="auto" w:fill="B6DDE8" w:themeFill="accent5" w:themeFillTint="66"/>
          </w:tcPr>
          <w:p w14:paraId="4AEA1D21" w14:textId="77777777" w:rsidR="00343F5C" w:rsidRPr="00C97380" w:rsidRDefault="00343F5C" w:rsidP="006E01C0">
            <w:pPr>
              <w:rPr>
                <w:color w:val="C00000"/>
              </w:rPr>
            </w:pPr>
          </w:p>
        </w:tc>
        <w:tc>
          <w:tcPr>
            <w:tcW w:w="112" w:type="pct"/>
          </w:tcPr>
          <w:p w14:paraId="4AEA1D22" w14:textId="77777777" w:rsidR="00343F5C" w:rsidRPr="00C97380" w:rsidRDefault="00343F5C" w:rsidP="006E01C0">
            <w:pPr>
              <w:rPr>
                <w:color w:val="C00000"/>
              </w:rPr>
            </w:pPr>
          </w:p>
        </w:tc>
        <w:tc>
          <w:tcPr>
            <w:tcW w:w="117" w:type="pct"/>
          </w:tcPr>
          <w:p w14:paraId="4AEA1D23" w14:textId="77777777" w:rsidR="00343F5C" w:rsidRPr="00C97380" w:rsidRDefault="00343F5C" w:rsidP="00C81E52">
            <w:pPr>
              <w:jc w:val="center"/>
              <w:rPr>
                <w:color w:val="C00000"/>
              </w:rPr>
            </w:pPr>
          </w:p>
        </w:tc>
        <w:tc>
          <w:tcPr>
            <w:tcW w:w="112" w:type="pct"/>
          </w:tcPr>
          <w:p w14:paraId="4AEA1D24" w14:textId="77777777" w:rsidR="00343F5C" w:rsidRPr="00C97380" w:rsidRDefault="00343F5C" w:rsidP="00C81E52">
            <w:pPr>
              <w:jc w:val="center"/>
              <w:rPr>
                <w:color w:val="C00000"/>
              </w:rPr>
            </w:pPr>
          </w:p>
        </w:tc>
        <w:tc>
          <w:tcPr>
            <w:tcW w:w="112" w:type="pct"/>
            <w:tcBorders>
              <w:right w:val="single" w:sz="12" w:space="0" w:color="auto"/>
            </w:tcBorders>
            <w:shd w:val="clear" w:color="auto" w:fill="auto"/>
          </w:tcPr>
          <w:p w14:paraId="4AEA1D25"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26" w14:textId="77777777" w:rsidR="00343F5C" w:rsidRPr="00921771" w:rsidRDefault="00343F5C" w:rsidP="006E01C0"/>
        </w:tc>
      </w:tr>
      <w:tr w:rsidR="00D95B84" w:rsidRPr="00921771" w14:paraId="4AEA1D3D" w14:textId="77777777" w:rsidTr="00950B34">
        <w:tc>
          <w:tcPr>
            <w:tcW w:w="252" w:type="pct"/>
            <w:tcBorders>
              <w:top w:val="single" w:sz="4" w:space="0" w:color="auto"/>
              <w:left w:val="single" w:sz="12" w:space="0" w:color="auto"/>
              <w:right w:val="single" w:sz="4" w:space="0" w:color="auto"/>
            </w:tcBorders>
            <w:shd w:val="clear" w:color="auto" w:fill="auto"/>
          </w:tcPr>
          <w:p w14:paraId="4AEA1D28"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D29" w14:textId="77777777" w:rsidR="00343F5C" w:rsidRPr="00946041" w:rsidRDefault="00343F5C" w:rsidP="006E01C0">
            <w:pPr>
              <w:pStyle w:val="List-subelement"/>
            </w:pPr>
            <w:r w:rsidRPr="002E0F34">
              <w:t>normal cruise</w:t>
            </w:r>
          </w:p>
        </w:tc>
        <w:tc>
          <w:tcPr>
            <w:tcW w:w="112" w:type="pct"/>
            <w:shd w:val="clear" w:color="auto" w:fill="auto"/>
          </w:tcPr>
          <w:p w14:paraId="4AEA1D2A" w14:textId="77777777" w:rsidR="00343F5C" w:rsidRPr="00C97380" w:rsidRDefault="00343F5C" w:rsidP="007B0736">
            <w:pPr>
              <w:jc w:val="center"/>
              <w:rPr>
                <w:color w:val="C00000"/>
              </w:rPr>
            </w:pPr>
          </w:p>
        </w:tc>
        <w:tc>
          <w:tcPr>
            <w:tcW w:w="112" w:type="pct"/>
          </w:tcPr>
          <w:p w14:paraId="4AEA1D2B" w14:textId="77777777" w:rsidR="00343F5C" w:rsidRPr="00C97380" w:rsidRDefault="00343F5C" w:rsidP="00CB1827">
            <w:pPr>
              <w:jc w:val="center"/>
              <w:rPr>
                <w:color w:val="C00000"/>
              </w:rPr>
            </w:pPr>
            <w:r w:rsidRPr="00C97380">
              <w:rPr>
                <w:color w:val="C00000"/>
              </w:rPr>
              <w:t>3</w:t>
            </w:r>
          </w:p>
        </w:tc>
        <w:tc>
          <w:tcPr>
            <w:tcW w:w="112" w:type="pct"/>
          </w:tcPr>
          <w:p w14:paraId="4AEA1D2C" w14:textId="77777777" w:rsidR="00343F5C" w:rsidRPr="00C97380" w:rsidRDefault="00343F5C" w:rsidP="000F44D3">
            <w:pPr>
              <w:rPr>
                <w:color w:val="C00000"/>
              </w:rPr>
            </w:pPr>
          </w:p>
        </w:tc>
        <w:tc>
          <w:tcPr>
            <w:tcW w:w="112" w:type="pct"/>
          </w:tcPr>
          <w:p w14:paraId="4AEA1D2D" w14:textId="77777777" w:rsidR="00343F5C" w:rsidRPr="00C97380" w:rsidRDefault="00343F5C" w:rsidP="006E01C0">
            <w:pPr>
              <w:rPr>
                <w:color w:val="C00000"/>
              </w:rPr>
            </w:pPr>
          </w:p>
        </w:tc>
        <w:tc>
          <w:tcPr>
            <w:tcW w:w="112" w:type="pct"/>
            <w:shd w:val="clear" w:color="auto" w:fill="B6DDE8" w:themeFill="accent5" w:themeFillTint="66"/>
          </w:tcPr>
          <w:p w14:paraId="4AEA1D2E" w14:textId="77777777" w:rsidR="00343F5C" w:rsidRPr="00C97380" w:rsidRDefault="00343F5C" w:rsidP="006E01C0">
            <w:pPr>
              <w:rPr>
                <w:color w:val="C00000"/>
              </w:rPr>
            </w:pPr>
          </w:p>
        </w:tc>
        <w:tc>
          <w:tcPr>
            <w:tcW w:w="112" w:type="pct"/>
          </w:tcPr>
          <w:p w14:paraId="4AEA1D2F" w14:textId="77777777" w:rsidR="00343F5C" w:rsidRPr="00C97380" w:rsidRDefault="00343F5C" w:rsidP="00CB1827">
            <w:pPr>
              <w:jc w:val="center"/>
              <w:rPr>
                <w:color w:val="C00000"/>
              </w:rPr>
            </w:pPr>
            <w:r w:rsidRPr="00C97380">
              <w:rPr>
                <w:color w:val="C00000"/>
              </w:rPr>
              <w:t>3</w:t>
            </w:r>
          </w:p>
        </w:tc>
        <w:tc>
          <w:tcPr>
            <w:tcW w:w="117" w:type="pct"/>
          </w:tcPr>
          <w:p w14:paraId="4AEA1D30" w14:textId="77777777" w:rsidR="00343F5C" w:rsidRPr="00C97380" w:rsidRDefault="00343F5C" w:rsidP="005001BA">
            <w:pPr>
              <w:jc w:val="center"/>
              <w:rPr>
                <w:color w:val="C00000"/>
              </w:rPr>
            </w:pPr>
          </w:p>
        </w:tc>
        <w:tc>
          <w:tcPr>
            <w:tcW w:w="107" w:type="pct"/>
          </w:tcPr>
          <w:p w14:paraId="4AEA1D31" w14:textId="77777777" w:rsidR="00343F5C" w:rsidRPr="00C97380" w:rsidRDefault="00343F5C" w:rsidP="006E01C0">
            <w:pPr>
              <w:rPr>
                <w:color w:val="C00000"/>
              </w:rPr>
            </w:pPr>
          </w:p>
        </w:tc>
        <w:tc>
          <w:tcPr>
            <w:tcW w:w="112" w:type="pct"/>
            <w:shd w:val="clear" w:color="auto" w:fill="B6DDE8" w:themeFill="accent5" w:themeFillTint="66"/>
          </w:tcPr>
          <w:p w14:paraId="4AEA1D32" w14:textId="77777777" w:rsidR="00343F5C" w:rsidRPr="00C97380" w:rsidRDefault="00343F5C" w:rsidP="006E01C0">
            <w:pPr>
              <w:rPr>
                <w:color w:val="C00000"/>
              </w:rPr>
            </w:pPr>
          </w:p>
        </w:tc>
        <w:tc>
          <w:tcPr>
            <w:tcW w:w="112" w:type="pct"/>
          </w:tcPr>
          <w:p w14:paraId="4AEA1D33" w14:textId="77777777" w:rsidR="00343F5C" w:rsidRPr="00C97380" w:rsidRDefault="00343F5C" w:rsidP="005001BA">
            <w:pPr>
              <w:jc w:val="center"/>
              <w:rPr>
                <w:color w:val="C00000"/>
              </w:rPr>
            </w:pPr>
            <w:r w:rsidRPr="00C97380">
              <w:rPr>
                <w:color w:val="C00000"/>
              </w:rPr>
              <w:t>2</w:t>
            </w:r>
          </w:p>
        </w:tc>
        <w:tc>
          <w:tcPr>
            <w:tcW w:w="112" w:type="pct"/>
          </w:tcPr>
          <w:p w14:paraId="4AEA1D34" w14:textId="77777777" w:rsidR="00343F5C" w:rsidRPr="00C97380" w:rsidRDefault="00343F5C" w:rsidP="006E01C0">
            <w:pPr>
              <w:rPr>
                <w:color w:val="C00000"/>
              </w:rPr>
            </w:pPr>
          </w:p>
        </w:tc>
        <w:tc>
          <w:tcPr>
            <w:tcW w:w="112" w:type="pct"/>
          </w:tcPr>
          <w:p w14:paraId="4AEA1D35"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D36" w14:textId="77777777" w:rsidR="00343F5C" w:rsidRPr="00C97380" w:rsidRDefault="00343F5C" w:rsidP="006E01C0">
            <w:pPr>
              <w:rPr>
                <w:color w:val="C00000"/>
              </w:rPr>
            </w:pPr>
          </w:p>
        </w:tc>
        <w:tc>
          <w:tcPr>
            <w:tcW w:w="112" w:type="pct"/>
            <w:shd w:val="clear" w:color="auto" w:fill="B6DDE8" w:themeFill="accent5" w:themeFillTint="66"/>
          </w:tcPr>
          <w:p w14:paraId="4AEA1D37" w14:textId="77777777" w:rsidR="00343F5C" w:rsidRPr="00C97380" w:rsidRDefault="00343F5C" w:rsidP="006E01C0">
            <w:pPr>
              <w:rPr>
                <w:color w:val="C00000"/>
              </w:rPr>
            </w:pPr>
          </w:p>
        </w:tc>
        <w:tc>
          <w:tcPr>
            <w:tcW w:w="112" w:type="pct"/>
          </w:tcPr>
          <w:p w14:paraId="4AEA1D38" w14:textId="77777777" w:rsidR="00343F5C" w:rsidRPr="00C97380" w:rsidRDefault="00343F5C" w:rsidP="006E01C0">
            <w:pPr>
              <w:rPr>
                <w:color w:val="C00000"/>
              </w:rPr>
            </w:pPr>
          </w:p>
        </w:tc>
        <w:tc>
          <w:tcPr>
            <w:tcW w:w="117" w:type="pct"/>
          </w:tcPr>
          <w:p w14:paraId="4AEA1D39" w14:textId="77777777" w:rsidR="00343F5C" w:rsidRPr="00C97380" w:rsidRDefault="00343F5C" w:rsidP="00C81E52">
            <w:pPr>
              <w:jc w:val="center"/>
              <w:rPr>
                <w:color w:val="C00000"/>
              </w:rPr>
            </w:pPr>
            <w:r w:rsidRPr="00C97380">
              <w:rPr>
                <w:b/>
                <w:color w:val="C00000"/>
              </w:rPr>
              <w:t>1</w:t>
            </w:r>
          </w:p>
        </w:tc>
        <w:tc>
          <w:tcPr>
            <w:tcW w:w="112" w:type="pct"/>
          </w:tcPr>
          <w:p w14:paraId="4AEA1D3A"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D3B"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3C" w14:textId="77777777" w:rsidR="00343F5C" w:rsidRPr="00921771" w:rsidRDefault="00343F5C" w:rsidP="006E01C0"/>
        </w:tc>
      </w:tr>
      <w:tr w:rsidR="00D95B84" w:rsidRPr="00921771" w14:paraId="4AEA1D53" w14:textId="77777777" w:rsidTr="00950B34">
        <w:tc>
          <w:tcPr>
            <w:tcW w:w="252" w:type="pct"/>
            <w:tcBorders>
              <w:top w:val="single" w:sz="4" w:space="0" w:color="auto"/>
              <w:left w:val="single" w:sz="12" w:space="0" w:color="auto"/>
              <w:right w:val="single" w:sz="4" w:space="0" w:color="auto"/>
            </w:tcBorders>
            <w:shd w:val="clear" w:color="auto" w:fill="auto"/>
          </w:tcPr>
          <w:p w14:paraId="4AEA1D3E"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D3F" w14:textId="77777777" w:rsidR="00343F5C" w:rsidRPr="00946041" w:rsidRDefault="00343F5C" w:rsidP="006E01C0">
            <w:pPr>
              <w:pStyle w:val="List-subelement"/>
            </w:pPr>
            <w:r w:rsidRPr="002E0F34">
              <w:t>approach configuration with flaps (when fitted) and undercarriage down</w:t>
            </w:r>
          </w:p>
        </w:tc>
        <w:tc>
          <w:tcPr>
            <w:tcW w:w="112" w:type="pct"/>
            <w:shd w:val="clear" w:color="auto" w:fill="auto"/>
          </w:tcPr>
          <w:p w14:paraId="4AEA1D40" w14:textId="77777777" w:rsidR="00343F5C" w:rsidRPr="00C97380" w:rsidRDefault="00343F5C" w:rsidP="007B0736">
            <w:pPr>
              <w:jc w:val="center"/>
              <w:rPr>
                <w:color w:val="C00000"/>
              </w:rPr>
            </w:pPr>
          </w:p>
        </w:tc>
        <w:tc>
          <w:tcPr>
            <w:tcW w:w="112" w:type="pct"/>
          </w:tcPr>
          <w:p w14:paraId="4AEA1D41" w14:textId="77777777" w:rsidR="00343F5C" w:rsidRPr="00C97380" w:rsidRDefault="00343F5C" w:rsidP="00CB1827">
            <w:pPr>
              <w:jc w:val="center"/>
              <w:rPr>
                <w:color w:val="C00000"/>
              </w:rPr>
            </w:pPr>
            <w:r w:rsidRPr="00C97380">
              <w:rPr>
                <w:color w:val="C00000"/>
              </w:rPr>
              <w:t>3</w:t>
            </w:r>
          </w:p>
        </w:tc>
        <w:tc>
          <w:tcPr>
            <w:tcW w:w="112" w:type="pct"/>
          </w:tcPr>
          <w:p w14:paraId="4AEA1D42" w14:textId="77777777" w:rsidR="00343F5C" w:rsidRPr="00C97380" w:rsidRDefault="00343F5C" w:rsidP="000F44D3">
            <w:pPr>
              <w:rPr>
                <w:color w:val="C00000"/>
              </w:rPr>
            </w:pPr>
          </w:p>
        </w:tc>
        <w:tc>
          <w:tcPr>
            <w:tcW w:w="112" w:type="pct"/>
          </w:tcPr>
          <w:p w14:paraId="4AEA1D43" w14:textId="77777777" w:rsidR="00343F5C" w:rsidRPr="00C97380" w:rsidRDefault="00343F5C" w:rsidP="006E01C0">
            <w:pPr>
              <w:rPr>
                <w:color w:val="C00000"/>
              </w:rPr>
            </w:pPr>
          </w:p>
        </w:tc>
        <w:tc>
          <w:tcPr>
            <w:tcW w:w="112" w:type="pct"/>
            <w:shd w:val="clear" w:color="auto" w:fill="B6DDE8" w:themeFill="accent5" w:themeFillTint="66"/>
          </w:tcPr>
          <w:p w14:paraId="4AEA1D44" w14:textId="77777777" w:rsidR="00343F5C" w:rsidRPr="00C97380" w:rsidRDefault="00343F5C" w:rsidP="006E01C0">
            <w:pPr>
              <w:rPr>
                <w:color w:val="C00000"/>
              </w:rPr>
            </w:pPr>
          </w:p>
        </w:tc>
        <w:tc>
          <w:tcPr>
            <w:tcW w:w="112" w:type="pct"/>
          </w:tcPr>
          <w:p w14:paraId="4AEA1D45" w14:textId="77777777" w:rsidR="00343F5C" w:rsidRPr="00C97380" w:rsidRDefault="00343F5C" w:rsidP="00CB1827">
            <w:pPr>
              <w:jc w:val="center"/>
              <w:rPr>
                <w:color w:val="C00000"/>
              </w:rPr>
            </w:pPr>
            <w:r w:rsidRPr="00C97380">
              <w:rPr>
                <w:color w:val="C00000"/>
              </w:rPr>
              <w:t>3</w:t>
            </w:r>
          </w:p>
        </w:tc>
        <w:tc>
          <w:tcPr>
            <w:tcW w:w="117" w:type="pct"/>
          </w:tcPr>
          <w:p w14:paraId="4AEA1D46" w14:textId="77777777" w:rsidR="00343F5C" w:rsidRPr="00C97380" w:rsidRDefault="00343F5C" w:rsidP="005001BA">
            <w:pPr>
              <w:jc w:val="center"/>
              <w:rPr>
                <w:color w:val="C00000"/>
              </w:rPr>
            </w:pPr>
          </w:p>
        </w:tc>
        <w:tc>
          <w:tcPr>
            <w:tcW w:w="107" w:type="pct"/>
          </w:tcPr>
          <w:p w14:paraId="4AEA1D47" w14:textId="77777777" w:rsidR="00343F5C" w:rsidRPr="00C97380" w:rsidRDefault="00343F5C" w:rsidP="006E01C0">
            <w:pPr>
              <w:rPr>
                <w:color w:val="C00000"/>
              </w:rPr>
            </w:pPr>
          </w:p>
        </w:tc>
        <w:tc>
          <w:tcPr>
            <w:tcW w:w="112" w:type="pct"/>
            <w:shd w:val="clear" w:color="auto" w:fill="B6DDE8" w:themeFill="accent5" w:themeFillTint="66"/>
          </w:tcPr>
          <w:p w14:paraId="4AEA1D48" w14:textId="77777777" w:rsidR="00343F5C" w:rsidRPr="00C97380" w:rsidRDefault="00343F5C" w:rsidP="006E01C0">
            <w:pPr>
              <w:rPr>
                <w:color w:val="C00000"/>
              </w:rPr>
            </w:pPr>
          </w:p>
        </w:tc>
        <w:tc>
          <w:tcPr>
            <w:tcW w:w="112" w:type="pct"/>
          </w:tcPr>
          <w:p w14:paraId="4AEA1D49" w14:textId="77777777" w:rsidR="00343F5C" w:rsidRPr="00C97380" w:rsidRDefault="00343F5C" w:rsidP="005001BA">
            <w:pPr>
              <w:jc w:val="center"/>
              <w:rPr>
                <w:color w:val="C00000"/>
              </w:rPr>
            </w:pPr>
            <w:r w:rsidRPr="00C97380">
              <w:rPr>
                <w:color w:val="C00000"/>
              </w:rPr>
              <w:t>2</w:t>
            </w:r>
          </w:p>
        </w:tc>
        <w:tc>
          <w:tcPr>
            <w:tcW w:w="112" w:type="pct"/>
          </w:tcPr>
          <w:p w14:paraId="4AEA1D4A" w14:textId="77777777" w:rsidR="00343F5C" w:rsidRPr="00C97380" w:rsidRDefault="00343F5C" w:rsidP="006E01C0">
            <w:pPr>
              <w:rPr>
                <w:color w:val="C00000"/>
              </w:rPr>
            </w:pPr>
          </w:p>
        </w:tc>
        <w:tc>
          <w:tcPr>
            <w:tcW w:w="112" w:type="pct"/>
          </w:tcPr>
          <w:p w14:paraId="4AEA1D4B"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D4C" w14:textId="77777777" w:rsidR="00343F5C" w:rsidRPr="00C97380" w:rsidRDefault="00343F5C" w:rsidP="006E01C0">
            <w:pPr>
              <w:rPr>
                <w:color w:val="C00000"/>
              </w:rPr>
            </w:pPr>
          </w:p>
        </w:tc>
        <w:tc>
          <w:tcPr>
            <w:tcW w:w="112" w:type="pct"/>
            <w:shd w:val="clear" w:color="auto" w:fill="B6DDE8" w:themeFill="accent5" w:themeFillTint="66"/>
          </w:tcPr>
          <w:p w14:paraId="4AEA1D4D" w14:textId="77777777" w:rsidR="00343F5C" w:rsidRPr="00C97380" w:rsidRDefault="00343F5C" w:rsidP="006E01C0">
            <w:pPr>
              <w:rPr>
                <w:color w:val="C00000"/>
              </w:rPr>
            </w:pPr>
          </w:p>
        </w:tc>
        <w:tc>
          <w:tcPr>
            <w:tcW w:w="112" w:type="pct"/>
          </w:tcPr>
          <w:p w14:paraId="4AEA1D4E" w14:textId="77777777" w:rsidR="00343F5C" w:rsidRPr="00C97380" w:rsidRDefault="00343F5C" w:rsidP="006E01C0">
            <w:pPr>
              <w:rPr>
                <w:color w:val="C00000"/>
              </w:rPr>
            </w:pPr>
          </w:p>
        </w:tc>
        <w:tc>
          <w:tcPr>
            <w:tcW w:w="117" w:type="pct"/>
          </w:tcPr>
          <w:p w14:paraId="4AEA1D4F" w14:textId="77777777" w:rsidR="00343F5C" w:rsidRPr="00C97380" w:rsidRDefault="00343F5C" w:rsidP="00C81E52">
            <w:pPr>
              <w:jc w:val="center"/>
              <w:rPr>
                <w:color w:val="C00000"/>
              </w:rPr>
            </w:pPr>
            <w:r w:rsidRPr="00C97380">
              <w:rPr>
                <w:b/>
                <w:color w:val="C00000"/>
              </w:rPr>
              <w:t>1</w:t>
            </w:r>
          </w:p>
        </w:tc>
        <w:tc>
          <w:tcPr>
            <w:tcW w:w="112" w:type="pct"/>
          </w:tcPr>
          <w:p w14:paraId="4AEA1D50"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D51"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52" w14:textId="77777777" w:rsidR="00343F5C" w:rsidRPr="00921771" w:rsidRDefault="00343F5C" w:rsidP="006E01C0"/>
        </w:tc>
      </w:tr>
      <w:tr w:rsidR="00D95B84" w:rsidRPr="00921771" w14:paraId="4AEA1D69" w14:textId="77777777" w:rsidTr="00950B34">
        <w:tc>
          <w:tcPr>
            <w:tcW w:w="252" w:type="pct"/>
            <w:tcBorders>
              <w:top w:val="single" w:sz="4" w:space="0" w:color="auto"/>
              <w:left w:val="single" w:sz="12" w:space="0" w:color="auto"/>
              <w:right w:val="single" w:sz="4" w:space="0" w:color="auto"/>
            </w:tcBorders>
            <w:shd w:val="clear" w:color="auto" w:fill="auto"/>
          </w:tcPr>
          <w:p w14:paraId="4AEA1D5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D55" w14:textId="77777777" w:rsidR="00343F5C" w:rsidRPr="00946041" w:rsidRDefault="00343F5C" w:rsidP="006E01C0">
            <w:r w:rsidRPr="002E0F34">
              <w:t>apply power and attitude settings to achieve:</w:t>
            </w:r>
          </w:p>
        </w:tc>
        <w:tc>
          <w:tcPr>
            <w:tcW w:w="112" w:type="pct"/>
            <w:shd w:val="clear" w:color="auto" w:fill="auto"/>
          </w:tcPr>
          <w:p w14:paraId="4AEA1D56" w14:textId="77777777" w:rsidR="00343F5C" w:rsidRPr="00C97380" w:rsidRDefault="00343F5C" w:rsidP="007B0736">
            <w:pPr>
              <w:jc w:val="center"/>
              <w:rPr>
                <w:color w:val="C00000"/>
              </w:rPr>
            </w:pPr>
          </w:p>
        </w:tc>
        <w:tc>
          <w:tcPr>
            <w:tcW w:w="112" w:type="pct"/>
          </w:tcPr>
          <w:p w14:paraId="4AEA1D57" w14:textId="77777777" w:rsidR="00343F5C" w:rsidRPr="00C97380" w:rsidRDefault="00343F5C" w:rsidP="00CB1827">
            <w:pPr>
              <w:jc w:val="center"/>
              <w:rPr>
                <w:color w:val="C00000"/>
              </w:rPr>
            </w:pPr>
          </w:p>
        </w:tc>
        <w:tc>
          <w:tcPr>
            <w:tcW w:w="112" w:type="pct"/>
          </w:tcPr>
          <w:p w14:paraId="4AEA1D58" w14:textId="77777777" w:rsidR="00343F5C" w:rsidRPr="00C97380" w:rsidRDefault="00343F5C" w:rsidP="000F44D3">
            <w:pPr>
              <w:rPr>
                <w:color w:val="C00000"/>
              </w:rPr>
            </w:pPr>
          </w:p>
        </w:tc>
        <w:tc>
          <w:tcPr>
            <w:tcW w:w="112" w:type="pct"/>
          </w:tcPr>
          <w:p w14:paraId="4AEA1D59" w14:textId="77777777" w:rsidR="00343F5C" w:rsidRPr="00C97380" w:rsidRDefault="00343F5C" w:rsidP="006E01C0">
            <w:pPr>
              <w:rPr>
                <w:color w:val="C00000"/>
              </w:rPr>
            </w:pPr>
          </w:p>
        </w:tc>
        <w:tc>
          <w:tcPr>
            <w:tcW w:w="112" w:type="pct"/>
            <w:shd w:val="clear" w:color="auto" w:fill="B6DDE8" w:themeFill="accent5" w:themeFillTint="66"/>
          </w:tcPr>
          <w:p w14:paraId="4AEA1D5A" w14:textId="77777777" w:rsidR="00343F5C" w:rsidRPr="00C97380" w:rsidRDefault="00343F5C" w:rsidP="006E01C0">
            <w:pPr>
              <w:rPr>
                <w:color w:val="C00000"/>
              </w:rPr>
            </w:pPr>
          </w:p>
        </w:tc>
        <w:tc>
          <w:tcPr>
            <w:tcW w:w="112" w:type="pct"/>
          </w:tcPr>
          <w:p w14:paraId="4AEA1D5B" w14:textId="77777777" w:rsidR="00343F5C" w:rsidRPr="00C97380" w:rsidRDefault="00343F5C" w:rsidP="00CB1827">
            <w:pPr>
              <w:jc w:val="center"/>
              <w:rPr>
                <w:color w:val="C00000"/>
              </w:rPr>
            </w:pPr>
          </w:p>
        </w:tc>
        <w:tc>
          <w:tcPr>
            <w:tcW w:w="117" w:type="pct"/>
          </w:tcPr>
          <w:p w14:paraId="4AEA1D5C" w14:textId="77777777" w:rsidR="00343F5C" w:rsidRPr="00C97380" w:rsidRDefault="00343F5C" w:rsidP="005001BA">
            <w:pPr>
              <w:jc w:val="center"/>
              <w:rPr>
                <w:color w:val="C00000"/>
              </w:rPr>
            </w:pPr>
          </w:p>
        </w:tc>
        <w:tc>
          <w:tcPr>
            <w:tcW w:w="107" w:type="pct"/>
          </w:tcPr>
          <w:p w14:paraId="4AEA1D5D" w14:textId="77777777" w:rsidR="00343F5C" w:rsidRPr="00C97380" w:rsidRDefault="00343F5C" w:rsidP="006E01C0">
            <w:pPr>
              <w:rPr>
                <w:color w:val="C00000"/>
              </w:rPr>
            </w:pPr>
          </w:p>
        </w:tc>
        <w:tc>
          <w:tcPr>
            <w:tcW w:w="112" w:type="pct"/>
            <w:shd w:val="clear" w:color="auto" w:fill="B6DDE8" w:themeFill="accent5" w:themeFillTint="66"/>
          </w:tcPr>
          <w:p w14:paraId="4AEA1D5E" w14:textId="77777777" w:rsidR="00343F5C" w:rsidRPr="00C97380" w:rsidRDefault="00343F5C" w:rsidP="006E01C0">
            <w:pPr>
              <w:rPr>
                <w:color w:val="C00000"/>
              </w:rPr>
            </w:pPr>
          </w:p>
        </w:tc>
        <w:tc>
          <w:tcPr>
            <w:tcW w:w="112" w:type="pct"/>
          </w:tcPr>
          <w:p w14:paraId="4AEA1D5F" w14:textId="77777777" w:rsidR="00343F5C" w:rsidRPr="00C97380" w:rsidRDefault="00343F5C" w:rsidP="005001BA">
            <w:pPr>
              <w:jc w:val="center"/>
              <w:rPr>
                <w:color w:val="C00000"/>
              </w:rPr>
            </w:pPr>
          </w:p>
        </w:tc>
        <w:tc>
          <w:tcPr>
            <w:tcW w:w="112" w:type="pct"/>
          </w:tcPr>
          <w:p w14:paraId="4AEA1D60" w14:textId="77777777" w:rsidR="00343F5C" w:rsidRPr="00C97380" w:rsidRDefault="00343F5C" w:rsidP="006E01C0">
            <w:pPr>
              <w:rPr>
                <w:color w:val="C00000"/>
              </w:rPr>
            </w:pPr>
          </w:p>
        </w:tc>
        <w:tc>
          <w:tcPr>
            <w:tcW w:w="112" w:type="pct"/>
          </w:tcPr>
          <w:p w14:paraId="4AEA1D61" w14:textId="77777777" w:rsidR="00343F5C" w:rsidRPr="00C97380" w:rsidRDefault="00343F5C" w:rsidP="006E01C0">
            <w:pPr>
              <w:rPr>
                <w:color w:val="C00000"/>
              </w:rPr>
            </w:pPr>
          </w:p>
        </w:tc>
        <w:tc>
          <w:tcPr>
            <w:tcW w:w="112" w:type="pct"/>
            <w:shd w:val="clear" w:color="auto" w:fill="B6DDE8" w:themeFill="accent5" w:themeFillTint="66"/>
          </w:tcPr>
          <w:p w14:paraId="4AEA1D62" w14:textId="77777777" w:rsidR="00343F5C" w:rsidRPr="00C97380" w:rsidRDefault="00343F5C" w:rsidP="006E01C0">
            <w:pPr>
              <w:rPr>
                <w:color w:val="C00000"/>
              </w:rPr>
            </w:pPr>
          </w:p>
        </w:tc>
        <w:tc>
          <w:tcPr>
            <w:tcW w:w="112" w:type="pct"/>
            <w:shd w:val="clear" w:color="auto" w:fill="B6DDE8" w:themeFill="accent5" w:themeFillTint="66"/>
          </w:tcPr>
          <w:p w14:paraId="4AEA1D63" w14:textId="77777777" w:rsidR="00343F5C" w:rsidRPr="00C97380" w:rsidRDefault="00343F5C" w:rsidP="006E01C0">
            <w:pPr>
              <w:rPr>
                <w:color w:val="C00000"/>
              </w:rPr>
            </w:pPr>
          </w:p>
        </w:tc>
        <w:tc>
          <w:tcPr>
            <w:tcW w:w="112" w:type="pct"/>
          </w:tcPr>
          <w:p w14:paraId="4AEA1D64" w14:textId="77777777" w:rsidR="00343F5C" w:rsidRPr="00C97380" w:rsidRDefault="00343F5C" w:rsidP="006E01C0">
            <w:pPr>
              <w:rPr>
                <w:color w:val="C00000"/>
              </w:rPr>
            </w:pPr>
          </w:p>
        </w:tc>
        <w:tc>
          <w:tcPr>
            <w:tcW w:w="117" w:type="pct"/>
          </w:tcPr>
          <w:p w14:paraId="4AEA1D65" w14:textId="77777777" w:rsidR="00343F5C" w:rsidRPr="00C97380" w:rsidRDefault="00343F5C" w:rsidP="00C81E52">
            <w:pPr>
              <w:jc w:val="center"/>
              <w:rPr>
                <w:color w:val="C00000"/>
              </w:rPr>
            </w:pPr>
          </w:p>
        </w:tc>
        <w:tc>
          <w:tcPr>
            <w:tcW w:w="112" w:type="pct"/>
          </w:tcPr>
          <w:p w14:paraId="4AEA1D66" w14:textId="77777777" w:rsidR="00343F5C" w:rsidRPr="00C97380" w:rsidRDefault="00343F5C" w:rsidP="00C81E52">
            <w:pPr>
              <w:jc w:val="center"/>
              <w:rPr>
                <w:color w:val="C00000"/>
              </w:rPr>
            </w:pPr>
          </w:p>
        </w:tc>
        <w:tc>
          <w:tcPr>
            <w:tcW w:w="112" w:type="pct"/>
            <w:tcBorders>
              <w:right w:val="single" w:sz="12" w:space="0" w:color="auto"/>
            </w:tcBorders>
            <w:shd w:val="clear" w:color="auto" w:fill="auto"/>
          </w:tcPr>
          <w:p w14:paraId="4AEA1D67"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68" w14:textId="77777777" w:rsidR="00343F5C" w:rsidRPr="00921771" w:rsidRDefault="00343F5C" w:rsidP="006E01C0"/>
        </w:tc>
      </w:tr>
      <w:tr w:rsidR="00D95B84" w:rsidRPr="00921771" w14:paraId="4AEA1D7F" w14:textId="77777777" w:rsidTr="00950B34">
        <w:tc>
          <w:tcPr>
            <w:tcW w:w="252" w:type="pct"/>
            <w:tcBorders>
              <w:top w:val="single" w:sz="4" w:space="0" w:color="auto"/>
              <w:left w:val="single" w:sz="12" w:space="0" w:color="auto"/>
              <w:right w:val="single" w:sz="4" w:space="0" w:color="auto"/>
            </w:tcBorders>
            <w:shd w:val="clear" w:color="auto" w:fill="auto"/>
          </w:tcPr>
          <w:p w14:paraId="4AEA1D6A"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D6B" w14:textId="77777777" w:rsidR="00343F5C" w:rsidRPr="00946041" w:rsidRDefault="00343F5C" w:rsidP="006E01C0">
            <w:pPr>
              <w:pStyle w:val="List-subelement"/>
            </w:pPr>
            <w:r>
              <w:t>nominated climb performance</w:t>
            </w:r>
          </w:p>
        </w:tc>
        <w:tc>
          <w:tcPr>
            <w:tcW w:w="112" w:type="pct"/>
            <w:shd w:val="clear" w:color="auto" w:fill="auto"/>
          </w:tcPr>
          <w:p w14:paraId="4AEA1D6C" w14:textId="77777777" w:rsidR="00343F5C" w:rsidRPr="00C97380" w:rsidRDefault="00343F5C" w:rsidP="007B0736">
            <w:pPr>
              <w:jc w:val="center"/>
              <w:rPr>
                <w:color w:val="C00000"/>
              </w:rPr>
            </w:pPr>
          </w:p>
        </w:tc>
        <w:tc>
          <w:tcPr>
            <w:tcW w:w="112" w:type="pct"/>
          </w:tcPr>
          <w:p w14:paraId="4AEA1D6D" w14:textId="77777777" w:rsidR="00343F5C" w:rsidRPr="00C97380" w:rsidRDefault="00343F5C" w:rsidP="00CB1827">
            <w:pPr>
              <w:jc w:val="center"/>
              <w:rPr>
                <w:color w:val="C00000"/>
              </w:rPr>
            </w:pPr>
            <w:r w:rsidRPr="00C97380">
              <w:rPr>
                <w:color w:val="C00000"/>
              </w:rPr>
              <w:t>3</w:t>
            </w:r>
          </w:p>
        </w:tc>
        <w:tc>
          <w:tcPr>
            <w:tcW w:w="112" w:type="pct"/>
          </w:tcPr>
          <w:p w14:paraId="4AEA1D6E" w14:textId="77777777" w:rsidR="00343F5C" w:rsidRPr="00C97380" w:rsidRDefault="00343F5C" w:rsidP="000F44D3">
            <w:pPr>
              <w:rPr>
                <w:color w:val="C00000"/>
              </w:rPr>
            </w:pPr>
          </w:p>
        </w:tc>
        <w:tc>
          <w:tcPr>
            <w:tcW w:w="112" w:type="pct"/>
          </w:tcPr>
          <w:p w14:paraId="4AEA1D6F" w14:textId="77777777" w:rsidR="00343F5C" w:rsidRPr="00C97380" w:rsidRDefault="00343F5C" w:rsidP="006E01C0">
            <w:pPr>
              <w:rPr>
                <w:color w:val="C00000"/>
              </w:rPr>
            </w:pPr>
          </w:p>
        </w:tc>
        <w:tc>
          <w:tcPr>
            <w:tcW w:w="112" w:type="pct"/>
            <w:shd w:val="clear" w:color="auto" w:fill="B6DDE8" w:themeFill="accent5" w:themeFillTint="66"/>
          </w:tcPr>
          <w:p w14:paraId="4AEA1D70" w14:textId="77777777" w:rsidR="00343F5C" w:rsidRPr="00C97380" w:rsidRDefault="00343F5C" w:rsidP="006E01C0">
            <w:pPr>
              <w:rPr>
                <w:color w:val="C00000"/>
              </w:rPr>
            </w:pPr>
          </w:p>
        </w:tc>
        <w:tc>
          <w:tcPr>
            <w:tcW w:w="112" w:type="pct"/>
          </w:tcPr>
          <w:p w14:paraId="4AEA1D71" w14:textId="77777777" w:rsidR="00343F5C" w:rsidRPr="00C97380" w:rsidRDefault="00343F5C" w:rsidP="00CB1827">
            <w:pPr>
              <w:jc w:val="center"/>
              <w:rPr>
                <w:color w:val="C00000"/>
              </w:rPr>
            </w:pPr>
            <w:r w:rsidRPr="00C97380">
              <w:rPr>
                <w:color w:val="C00000"/>
              </w:rPr>
              <w:t>3</w:t>
            </w:r>
          </w:p>
        </w:tc>
        <w:tc>
          <w:tcPr>
            <w:tcW w:w="117" w:type="pct"/>
          </w:tcPr>
          <w:p w14:paraId="4AEA1D72" w14:textId="77777777" w:rsidR="00343F5C" w:rsidRPr="00C97380" w:rsidRDefault="00343F5C" w:rsidP="005001BA">
            <w:pPr>
              <w:jc w:val="center"/>
              <w:rPr>
                <w:color w:val="C00000"/>
              </w:rPr>
            </w:pPr>
          </w:p>
        </w:tc>
        <w:tc>
          <w:tcPr>
            <w:tcW w:w="107" w:type="pct"/>
          </w:tcPr>
          <w:p w14:paraId="4AEA1D73" w14:textId="77777777" w:rsidR="00343F5C" w:rsidRPr="00C97380" w:rsidRDefault="00343F5C" w:rsidP="006E01C0">
            <w:pPr>
              <w:rPr>
                <w:color w:val="C00000"/>
              </w:rPr>
            </w:pPr>
          </w:p>
        </w:tc>
        <w:tc>
          <w:tcPr>
            <w:tcW w:w="112" w:type="pct"/>
            <w:shd w:val="clear" w:color="auto" w:fill="B6DDE8" w:themeFill="accent5" w:themeFillTint="66"/>
          </w:tcPr>
          <w:p w14:paraId="4AEA1D74" w14:textId="77777777" w:rsidR="00343F5C" w:rsidRPr="00C97380" w:rsidRDefault="00343F5C" w:rsidP="006E01C0">
            <w:pPr>
              <w:rPr>
                <w:color w:val="C00000"/>
              </w:rPr>
            </w:pPr>
          </w:p>
        </w:tc>
        <w:tc>
          <w:tcPr>
            <w:tcW w:w="112" w:type="pct"/>
          </w:tcPr>
          <w:p w14:paraId="4AEA1D75" w14:textId="77777777" w:rsidR="00343F5C" w:rsidRPr="00C97380" w:rsidRDefault="00343F5C" w:rsidP="005001BA">
            <w:pPr>
              <w:jc w:val="center"/>
              <w:rPr>
                <w:color w:val="C00000"/>
              </w:rPr>
            </w:pPr>
            <w:r w:rsidRPr="00C97380">
              <w:rPr>
                <w:color w:val="C00000"/>
              </w:rPr>
              <w:t>2</w:t>
            </w:r>
          </w:p>
        </w:tc>
        <w:tc>
          <w:tcPr>
            <w:tcW w:w="112" w:type="pct"/>
          </w:tcPr>
          <w:p w14:paraId="4AEA1D76" w14:textId="77777777" w:rsidR="00343F5C" w:rsidRPr="00C97380" w:rsidRDefault="00343F5C" w:rsidP="006E01C0">
            <w:pPr>
              <w:rPr>
                <w:color w:val="C00000"/>
              </w:rPr>
            </w:pPr>
          </w:p>
        </w:tc>
        <w:tc>
          <w:tcPr>
            <w:tcW w:w="112" w:type="pct"/>
          </w:tcPr>
          <w:p w14:paraId="4AEA1D77"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D78" w14:textId="77777777" w:rsidR="00343F5C" w:rsidRPr="00C97380" w:rsidRDefault="00343F5C" w:rsidP="006E01C0">
            <w:pPr>
              <w:rPr>
                <w:color w:val="C00000"/>
              </w:rPr>
            </w:pPr>
          </w:p>
        </w:tc>
        <w:tc>
          <w:tcPr>
            <w:tcW w:w="112" w:type="pct"/>
            <w:shd w:val="clear" w:color="auto" w:fill="B6DDE8" w:themeFill="accent5" w:themeFillTint="66"/>
          </w:tcPr>
          <w:p w14:paraId="4AEA1D79" w14:textId="77777777" w:rsidR="00343F5C" w:rsidRPr="00C97380" w:rsidRDefault="00343F5C" w:rsidP="006E01C0">
            <w:pPr>
              <w:rPr>
                <w:color w:val="C00000"/>
              </w:rPr>
            </w:pPr>
          </w:p>
        </w:tc>
        <w:tc>
          <w:tcPr>
            <w:tcW w:w="112" w:type="pct"/>
          </w:tcPr>
          <w:p w14:paraId="4AEA1D7A" w14:textId="77777777" w:rsidR="00343F5C" w:rsidRPr="00C97380" w:rsidRDefault="00343F5C" w:rsidP="006E01C0">
            <w:pPr>
              <w:rPr>
                <w:color w:val="C00000"/>
              </w:rPr>
            </w:pPr>
          </w:p>
        </w:tc>
        <w:tc>
          <w:tcPr>
            <w:tcW w:w="117" w:type="pct"/>
          </w:tcPr>
          <w:p w14:paraId="4AEA1D7B" w14:textId="77777777" w:rsidR="00343F5C" w:rsidRPr="00C97380" w:rsidRDefault="00343F5C" w:rsidP="00C81E52">
            <w:pPr>
              <w:jc w:val="center"/>
              <w:rPr>
                <w:color w:val="C00000"/>
              </w:rPr>
            </w:pPr>
            <w:r w:rsidRPr="00C97380">
              <w:rPr>
                <w:b/>
                <w:color w:val="C00000"/>
              </w:rPr>
              <w:t>1</w:t>
            </w:r>
          </w:p>
        </w:tc>
        <w:tc>
          <w:tcPr>
            <w:tcW w:w="112" w:type="pct"/>
          </w:tcPr>
          <w:p w14:paraId="4AEA1D7C"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D7D"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7E" w14:textId="77777777" w:rsidR="00343F5C" w:rsidRPr="00921771" w:rsidRDefault="00343F5C" w:rsidP="006E01C0"/>
        </w:tc>
      </w:tr>
      <w:tr w:rsidR="00D95B84" w:rsidRPr="00921771" w14:paraId="4AEA1D95" w14:textId="77777777" w:rsidTr="00950B34">
        <w:tc>
          <w:tcPr>
            <w:tcW w:w="252" w:type="pct"/>
            <w:tcBorders>
              <w:top w:val="single" w:sz="4" w:space="0" w:color="auto"/>
              <w:left w:val="single" w:sz="12" w:space="0" w:color="auto"/>
              <w:right w:val="single" w:sz="4" w:space="0" w:color="auto"/>
            </w:tcBorders>
            <w:shd w:val="clear" w:color="auto" w:fill="auto"/>
          </w:tcPr>
          <w:p w14:paraId="4AEA1D80"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D81" w14:textId="77777777" w:rsidR="00343F5C" w:rsidRPr="00946041" w:rsidRDefault="00343F5C" w:rsidP="006E01C0">
            <w:pPr>
              <w:pStyle w:val="List-subelement"/>
            </w:pPr>
            <w:r w:rsidRPr="002E0F34">
              <w:t>nominated descent performance</w:t>
            </w:r>
          </w:p>
        </w:tc>
        <w:tc>
          <w:tcPr>
            <w:tcW w:w="112" w:type="pct"/>
            <w:shd w:val="clear" w:color="auto" w:fill="auto"/>
          </w:tcPr>
          <w:p w14:paraId="4AEA1D82" w14:textId="77777777" w:rsidR="00343F5C" w:rsidRPr="00C97380" w:rsidRDefault="00343F5C" w:rsidP="007B0736">
            <w:pPr>
              <w:jc w:val="center"/>
              <w:rPr>
                <w:color w:val="C00000"/>
              </w:rPr>
            </w:pPr>
          </w:p>
        </w:tc>
        <w:tc>
          <w:tcPr>
            <w:tcW w:w="112" w:type="pct"/>
          </w:tcPr>
          <w:p w14:paraId="4AEA1D83" w14:textId="77777777" w:rsidR="00343F5C" w:rsidRPr="00C97380" w:rsidRDefault="00343F5C" w:rsidP="00CB1827">
            <w:pPr>
              <w:jc w:val="center"/>
              <w:rPr>
                <w:color w:val="C00000"/>
              </w:rPr>
            </w:pPr>
            <w:r w:rsidRPr="00C97380">
              <w:rPr>
                <w:color w:val="C00000"/>
              </w:rPr>
              <w:t>3</w:t>
            </w:r>
          </w:p>
        </w:tc>
        <w:tc>
          <w:tcPr>
            <w:tcW w:w="112" w:type="pct"/>
          </w:tcPr>
          <w:p w14:paraId="4AEA1D84" w14:textId="77777777" w:rsidR="00343F5C" w:rsidRPr="00C97380" w:rsidRDefault="00343F5C" w:rsidP="000F44D3">
            <w:pPr>
              <w:rPr>
                <w:color w:val="C00000"/>
              </w:rPr>
            </w:pPr>
          </w:p>
        </w:tc>
        <w:tc>
          <w:tcPr>
            <w:tcW w:w="112" w:type="pct"/>
          </w:tcPr>
          <w:p w14:paraId="4AEA1D85" w14:textId="77777777" w:rsidR="00343F5C" w:rsidRPr="00C97380" w:rsidRDefault="00343F5C" w:rsidP="006E01C0">
            <w:pPr>
              <w:rPr>
                <w:color w:val="C00000"/>
              </w:rPr>
            </w:pPr>
          </w:p>
        </w:tc>
        <w:tc>
          <w:tcPr>
            <w:tcW w:w="112" w:type="pct"/>
            <w:shd w:val="clear" w:color="auto" w:fill="B6DDE8" w:themeFill="accent5" w:themeFillTint="66"/>
          </w:tcPr>
          <w:p w14:paraId="4AEA1D86" w14:textId="77777777" w:rsidR="00343F5C" w:rsidRPr="00C97380" w:rsidRDefault="00343F5C" w:rsidP="006E01C0">
            <w:pPr>
              <w:rPr>
                <w:color w:val="C00000"/>
              </w:rPr>
            </w:pPr>
          </w:p>
        </w:tc>
        <w:tc>
          <w:tcPr>
            <w:tcW w:w="112" w:type="pct"/>
          </w:tcPr>
          <w:p w14:paraId="4AEA1D87" w14:textId="77777777" w:rsidR="00343F5C" w:rsidRPr="00C97380" w:rsidRDefault="00343F5C" w:rsidP="00CB1827">
            <w:pPr>
              <w:jc w:val="center"/>
              <w:rPr>
                <w:color w:val="C00000"/>
              </w:rPr>
            </w:pPr>
            <w:r w:rsidRPr="00C97380">
              <w:rPr>
                <w:color w:val="C00000"/>
              </w:rPr>
              <w:t>3</w:t>
            </w:r>
          </w:p>
        </w:tc>
        <w:tc>
          <w:tcPr>
            <w:tcW w:w="117" w:type="pct"/>
          </w:tcPr>
          <w:p w14:paraId="4AEA1D88" w14:textId="77777777" w:rsidR="00343F5C" w:rsidRPr="00C97380" w:rsidRDefault="00343F5C" w:rsidP="005001BA">
            <w:pPr>
              <w:jc w:val="center"/>
              <w:rPr>
                <w:color w:val="C00000"/>
              </w:rPr>
            </w:pPr>
          </w:p>
        </w:tc>
        <w:tc>
          <w:tcPr>
            <w:tcW w:w="107" w:type="pct"/>
          </w:tcPr>
          <w:p w14:paraId="4AEA1D89" w14:textId="77777777" w:rsidR="00343F5C" w:rsidRPr="00C97380" w:rsidRDefault="00343F5C" w:rsidP="006E01C0">
            <w:pPr>
              <w:rPr>
                <w:color w:val="C00000"/>
              </w:rPr>
            </w:pPr>
          </w:p>
        </w:tc>
        <w:tc>
          <w:tcPr>
            <w:tcW w:w="112" w:type="pct"/>
            <w:shd w:val="clear" w:color="auto" w:fill="B6DDE8" w:themeFill="accent5" w:themeFillTint="66"/>
          </w:tcPr>
          <w:p w14:paraId="4AEA1D8A" w14:textId="77777777" w:rsidR="00343F5C" w:rsidRPr="00C97380" w:rsidRDefault="00343F5C" w:rsidP="006E01C0">
            <w:pPr>
              <w:rPr>
                <w:color w:val="C00000"/>
              </w:rPr>
            </w:pPr>
          </w:p>
        </w:tc>
        <w:tc>
          <w:tcPr>
            <w:tcW w:w="112" w:type="pct"/>
          </w:tcPr>
          <w:p w14:paraId="4AEA1D8B" w14:textId="77777777" w:rsidR="00343F5C" w:rsidRPr="00C97380" w:rsidRDefault="00343F5C" w:rsidP="005001BA">
            <w:pPr>
              <w:jc w:val="center"/>
              <w:rPr>
                <w:color w:val="C00000"/>
              </w:rPr>
            </w:pPr>
            <w:r w:rsidRPr="00C97380">
              <w:rPr>
                <w:color w:val="C00000"/>
              </w:rPr>
              <w:t>2</w:t>
            </w:r>
          </w:p>
        </w:tc>
        <w:tc>
          <w:tcPr>
            <w:tcW w:w="112" w:type="pct"/>
          </w:tcPr>
          <w:p w14:paraId="4AEA1D8C" w14:textId="77777777" w:rsidR="00343F5C" w:rsidRPr="00C97380" w:rsidRDefault="00343F5C" w:rsidP="006E01C0">
            <w:pPr>
              <w:rPr>
                <w:color w:val="C00000"/>
              </w:rPr>
            </w:pPr>
          </w:p>
        </w:tc>
        <w:tc>
          <w:tcPr>
            <w:tcW w:w="112" w:type="pct"/>
          </w:tcPr>
          <w:p w14:paraId="4AEA1D8D"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D8E" w14:textId="77777777" w:rsidR="00343F5C" w:rsidRPr="00C97380" w:rsidRDefault="00343F5C" w:rsidP="006E01C0">
            <w:pPr>
              <w:rPr>
                <w:color w:val="C00000"/>
              </w:rPr>
            </w:pPr>
          </w:p>
        </w:tc>
        <w:tc>
          <w:tcPr>
            <w:tcW w:w="112" w:type="pct"/>
            <w:shd w:val="clear" w:color="auto" w:fill="B6DDE8" w:themeFill="accent5" w:themeFillTint="66"/>
          </w:tcPr>
          <w:p w14:paraId="4AEA1D8F" w14:textId="77777777" w:rsidR="00343F5C" w:rsidRPr="00C97380" w:rsidRDefault="00343F5C" w:rsidP="006E01C0">
            <w:pPr>
              <w:rPr>
                <w:color w:val="C00000"/>
              </w:rPr>
            </w:pPr>
          </w:p>
        </w:tc>
        <w:tc>
          <w:tcPr>
            <w:tcW w:w="112" w:type="pct"/>
          </w:tcPr>
          <w:p w14:paraId="4AEA1D90" w14:textId="77777777" w:rsidR="00343F5C" w:rsidRPr="00C97380" w:rsidRDefault="00343F5C" w:rsidP="006E01C0">
            <w:pPr>
              <w:rPr>
                <w:color w:val="C00000"/>
              </w:rPr>
            </w:pPr>
          </w:p>
        </w:tc>
        <w:tc>
          <w:tcPr>
            <w:tcW w:w="117" w:type="pct"/>
          </w:tcPr>
          <w:p w14:paraId="4AEA1D91" w14:textId="77777777" w:rsidR="00343F5C" w:rsidRPr="00C97380" w:rsidRDefault="00343F5C" w:rsidP="00C81E52">
            <w:pPr>
              <w:jc w:val="center"/>
              <w:rPr>
                <w:color w:val="C00000"/>
              </w:rPr>
            </w:pPr>
            <w:r w:rsidRPr="00C97380">
              <w:rPr>
                <w:b/>
                <w:color w:val="C00000"/>
              </w:rPr>
              <w:t>1</w:t>
            </w:r>
          </w:p>
        </w:tc>
        <w:tc>
          <w:tcPr>
            <w:tcW w:w="112" w:type="pct"/>
          </w:tcPr>
          <w:p w14:paraId="4AEA1D92"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D93"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94" w14:textId="77777777" w:rsidR="00343F5C" w:rsidRPr="00921771" w:rsidRDefault="00343F5C" w:rsidP="006E01C0"/>
        </w:tc>
      </w:tr>
      <w:tr w:rsidR="00D95B84" w:rsidRPr="00921771" w14:paraId="4AEA1DAB" w14:textId="77777777" w:rsidTr="00950B34">
        <w:tc>
          <w:tcPr>
            <w:tcW w:w="252" w:type="pct"/>
            <w:tcBorders>
              <w:top w:val="single" w:sz="4" w:space="0" w:color="auto"/>
              <w:left w:val="single" w:sz="12" w:space="0" w:color="auto"/>
              <w:right w:val="single" w:sz="4" w:space="0" w:color="auto"/>
            </w:tcBorders>
            <w:shd w:val="clear" w:color="auto" w:fill="auto"/>
          </w:tcPr>
          <w:p w14:paraId="4AEA1D96"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D97" w14:textId="77777777" w:rsidR="00343F5C" w:rsidRPr="00946041" w:rsidRDefault="00343F5C" w:rsidP="006E01C0">
            <w:pPr>
              <w:pStyle w:val="List-subelement"/>
            </w:pPr>
            <w:r w:rsidRPr="002E0F34">
              <w:t>during climb, descent and straight and level flight, rate 1 turns onto a nominated heading</w:t>
            </w:r>
          </w:p>
        </w:tc>
        <w:tc>
          <w:tcPr>
            <w:tcW w:w="112" w:type="pct"/>
            <w:shd w:val="clear" w:color="auto" w:fill="auto"/>
          </w:tcPr>
          <w:p w14:paraId="4AEA1D98" w14:textId="77777777" w:rsidR="00343F5C" w:rsidRPr="00C97380" w:rsidRDefault="00343F5C" w:rsidP="007B0736">
            <w:pPr>
              <w:jc w:val="center"/>
              <w:rPr>
                <w:color w:val="C00000"/>
              </w:rPr>
            </w:pPr>
          </w:p>
        </w:tc>
        <w:tc>
          <w:tcPr>
            <w:tcW w:w="112" w:type="pct"/>
          </w:tcPr>
          <w:p w14:paraId="4AEA1D99" w14:textId="77777777" w:rsidR="00343F5C" w:rsidRPr="00C97380" w:rsidRDefault="00343F5C" w:rsidP="00CB1827">
            <w:pPr>
              <w:jc w:val="center"/>
              <w:rPr>
                <w:color w:val="C00000"/>
              </w:rPr>
            </w:pPr>
            <w:r w:rsidRPr="00C97380">
              <w:rPr>
                <w:color w:val="C00000"/>
              </w:rPr>
              <w:t>3</w:t>
            </w:r>
          </w:p>
        </w:tc>
        <w:tc>
          <w:tcPr>
            <w:tcW w:w="112" w:type="pct"/>
          </w:tcPr>
          <w:p w14:paraId="4AEA1D9A" w14:textId="77777777" w:rsidR="00343F5C" w:rsidRPr="00C97380" w:rsidRDefault="00343F5C" w:rsidP="000F44D3">
            <w:pPr>
              <w:rPr>
                <w:color w:val="C00000"/>
              </w:rPr>
            </w:pPr>
          </w:p>
        </w:tc>
        <w:tc>
          <w:tcPr>
            <w:tcW w:w="112" w:type="pct"/>
          </w:tcPr>
          <w:p w14:paraId="4AEA1D9B" w14:textId="77777777" w:rsidR="00343F5C" w:rsidRPr="00C97380" w:rsidRDefault="00343F5C" w:rsidP="006E01C0">
            <w:pPr>
              <w:rPr>
                <w:color w:val="C00000"/>
              </w:rPr>
            </w:pPr>
          </w:p>
        </w:tc>
        <w:tc>
          <w:tcPr>
            <w:tcW w:w="112" w:type="pct"/>
            <w:shd w:val="clear" w:color="auto" w:fill="B6DDE8" w:themeFill="accent5" w:themeFillTint="66"/>
          </w:tcPr>
          <w:p w14:paraId="4AEA1D9C" w14:textId="77777777" w:rsidR="00343F5C" w:rsidRPr="00C97380" w:rsidRDefault="00343F5C" w:rsidP="006E01C0">
            <w:pPr>
              <w:rPr>
                <w:color w:val="C00000"/>
              </w:rPr>
            </w:pPr>
          </w:p>
        </w:tc>
        <w:tc>
          <w:tcPr>
            <w:tcW w:w="112" w:type="pct"/>
          </w:tcPr>
          <w:p w14:paraId="4AEA1D9D" w14:textId="77777777" w:rsidR="00343F5C" w:rsidRPr="00C97380" w:rsidRDefault="00343F5C" w:rsidP="00CB1827">
            <w:pPr>
              <w:jc w:val="center"/>
              <w:rPr>
                <w:color w:val="C00000"/>
              </w:rPr>
            </w:pPr>
            <w:r w:rsidRPr="00C97380">
              <w:rPr>
                <w:color w:val="C00000"/>
              </w:rPr>
              <w:t>3</w:t>
            </w:r>
          </w:p>
        </w:tc>
        <w:tc>
          <w:tcPr>
            <w:tcW w:w="117" w:type="pct"/>
          </w:tcPr>
          <w:p w14:paraId="4AEA1D9E" w14:textId="77777777" w:rsidR="00343F5C" w:rsidRPr="00C97380" w:rsidRDefault="00343F5C" w:rsidP="005001BA">
            <w:pPr>
              <w:jc w:val="center"/>
              <w:rPr>
                <w:color w:val="C00000"/>
              </w:rPr>
            </w:pPr>
          </w:p>
        </w:tc>
        <w:tc>
          <w:tcPr>
            <w:tcW w:w="107" w:type="pct"/>
          </w:tcPr>
          <w:p w14:paraId="4AEA1D9F" w14:textId="77777777" w:rsidR="00343F5C" w:rsidRPr="00C97380" w:rsidRDefault="00343F5C" w:rsidP="006E01C0">
            <w:pPr>
              <w:rPr>
                <w:color w:val="C00000"/>
              </w:rPr>
            </w:pPr>
          </w:p>
        </w:tc>
        <w:tc>
          <w:tcPr>
            <w:tcW w:w="112" w:type="pct"/>
            <w:shd w:val="clear" w:color="auto" w:fill="B6DDE8" w:themeFill="accent5" w:themeFillTint="66"/>
          </w:tcPr>
          <w:p w14:paraId="4AEA1DA0" w14:textId="77777777" w:rsidR="00343F5C" w:rsidRPr="00C97380" w:rsidRDefault="00343F5C" w:rsidP="006E01C0">
            <w:pPr>
              <w:rPr>
                <w:color w:val="C00000"/>
              </w:rPr>
            </w:pPr>
          </w:p>
        </w:tc>
        <w:tc>
          <w:tcPr>
            <w:tcW w:w="112" w:type="pct"/>
          </w:tcPr>
          <w:p w14:paraId="4AEA1DA1" w14:textId="77777777" w:rsidR="00343F5C" w:rsidRPr="00C97380" w:rsidRDefault="00343F5C" w:rsidP="005001BA">
            <w:pPr>
              <w:jc w:val="center"/>
              <w:rPr>
                <w:color w:val="C00000"/>
              </w:rPr>
            </w:pPr>
            <w:r w:rsidRPr="00C97380">
              <w:rPr>
                <w:color w:val="C00000"/>
              </w:rPr>
              <w:t>2</w:t>
            </w:r>
          </w:p>
        </w:tc>
        <w:tc>
          <w:tcPr>
            <w:tcW w:w="112" w:type="pct"/>
          </w:tcPr>
          <w:p w14:paraId="4AEA1DA2" w14:textId="77777777" w:rsidR="00343F5C" w:rsidRPr="00C97380" w:rsidRDefault="00343F5C" w:rsidP="006E01C0">
            <w:pPr>
              <w:rPr>
                <w:color w:val="C00000"/>
              </w:rPr>
            </w:pPr>
          </w:p>
        </w:tc>
        <w:tc>
          <w:tcPr>
            <w:tcW w:w="112" w:type="pct"/>
          </w:tcPr>
          <w:p w14:paraId="4AEA1DA3"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DA4" w14:textId="77777777" w:rsidR="00343F5C" w:rsidRPr="00C97380" w:rsidRDefault="00343F5C" w:rsidP="006E01C0">
            <w:pPr>
              <w:rPr>
                <w:color w:val="C00000"/>
              </w:rPr>
            </w:pPr>
          </w:p>
        </w:tc>
        <w:tc>
          <w:tcPr>
            <w:tcW w:w="112" w:type="pct"/>
            <w:shd w:val="clear" w:color="auto" w:fill="B6DDE8" w:themeFill="accent5" w:themeFillTint="66"/>
          </w:tcPr>
          <w:p w14:paraId="4AEA1DA5" w14:textId="77777777" w:rsidR="00343F5C" w:rsidRPr="00C97380" w:rsidRDefault="00343F5C" w:rsidP="006E01C0">
            <w:pPr>
              <w:rPr>
                <w:color w:val="C00000"/>
              </w:rPr>
            </w:pPr>
          </w:p>
        </w:tc>
        <w:tc>
          <w:tcPr>
            <w:tcW w:w="112" w:type="pct"/>
          </w:tcPr>
          <w:p w14:paraId="4AEA1DA6" w14:textId="77777777" w:rsidR="00343F5C" w:rsidRPr="00C97380" w:rsidRDefault="00343F5C" w:rsidP="006E01C0">
            <w:pPr>
              <w:rPr>
                <w:color w:val="C00000"/>
              </w:rPr>
            </w:pPr>
          </w:p>
        </w:tc>
        <w:tc>
          <w:tcPr>
            <w:tcW w:w="117" w:type="pct"/>
          </w:tcPr>
          <w:p w14:paraId="4AEA1DA7" w14:textId="77777777" w:rsidR="00343F5C" w:rsidRPr="00C97380" w:rsidRDefault="00343F5C" w:rsidP="00C81E52">
            <w:pPr>
              <w:jc w:val="center"/>
              <w:rPr>
                <w:color w:val="C00000"/>
              </w:rPr>
            </w:pPr>
            <w:r w:rsidRPr="00C97380">
              <w:rPr>
                <w:b/>
                <w:color w:val="C00000"/>
              </w:rPr>
              <w:t>1</w:t>
            </w:r>
          </w:p>
        </w:tc>
        <w:tc>
          <w:tcPr>
            <w:tcW w:w="112" w:type="pct"/>
          </w:tcPr>
          <w:p w14:paraId="4AEA1DA8"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DA9"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AA" w14:textId="77777777" w:rsidR="00343F5C" w:rsidRPr="00921771" w:rsidRDefault="00343F5C" w:rsidP="006E01C0"/>
        </w:tc>
      </w:tr>
      <w:tr w:rsidR="00D95B84" w:rsidRPr="00921771" w14:paraId="4AEA1DC1" w14:textId="77777777" w:rsidTr="00950B34">
        <w:tc>
          <w:tcPr>
            <w:tcW w:w="252" w:type="pct"/>
            <w:tcBorders>
              <w:top w:val="single" w:sz="4" w:space="0" w:color="auto"/>
              <w:left w:val="single" w:sz="12" w:space="0" w:color="auto"/>
              <w:right w:val="single" w:sz="4" w:space="0" w:color="auto"/>
            </w:tcBorders>
            <w:shd w:val="clear" w:color="auto" w:fill="auto"/>
          </w:tcPr>
          <w:p w14:paraId="4AEA1DAC"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DAD" w14:textId="77777777" w:rsidR="00343F5C" w:rsidRPr="00946041" w:rsidRDefault="00343F5C" w:rsidP="006E01C0">
            <w:r w:rsidRPr="002E0F34">
              <w:t>trim (as applicable) and balance aircraft</w:t>
            </w:r>
          </w:p>
        </w:tc>
        <w:tc>
          <w:tcPr>
            <w:tcW w:w="112" w:type="pct"/>
            <w:shd w:val="clear" w:color="auto" w:fill="auto"/>
          </w:tcPr>
          <w:p w14:paraId="4AEA1DAE" w14:textId="77777777" w:rsidR="00343F5C" w:rsidRPr="00C97380" w:rsidRDefault="00343F5C" w:rsidP="007B0736">
            <w:pPr>
              <w:jc w:val="center"/>
              <w:rPr>
                <w:color w:val="C00000"/>
              </w:rPr>
            </w:pPr>
          </w:p>
        </w:tc>
        <w:tc>
          <w:tcPr>
            <w:tcW w:w="112" w:type="pct"/>
          </w:tcPr>
          <w:p w14:paraId="4AEA1DAF" w14:textId="77777777" w:rsidR="00343F5C" w:rsidRPr="00C97380" w:rsidRDefault="00343F5C" w:rsidP="00CB1827">
            <w:pPr>
              <w:jc w:val="center"/>
              <w:rPr>
                <w:color w:val="C00000"/>
              </w:rPr>
            </w:pPr>
            <w:r w:rsidRPr="00C97380">
              <w:rPr>
                <w:color w:val="C00000"/>
              </w:rPr>
              <w:t>3</w:t>
            </w:r>
          </w:p>
        </w:tc>
        <w:tc>
          <w:tcPr>
            <w:tcW w:w="112" w:type="pct"/>
          </w:tcPr>
          <w:p w14:paraId="4AEA1DB0" w14:textId="77777777" w:rsidR="00343F5C" w:rsidRPr="00C97380" w:rsidRDefault="00343F5C" w:rsidP="000F44D3">
            <w:pPr>
              <w:rPr>
                <w:color w:val="C00000"/>
              </w:rPr>
            </w:pPr>
          </w:p>
        </w:tc>
        <w:tc>
          <w:tcPr>
            <w:tcW w:w="112" w:type="pct"/>
          </w:tcPr>
          <w:p w14:paraId="4AEA1DB1" w14:textId="77777777" w:rsidR="00343F5C" w:rsidRPr="00C97380" w:rsidRDefault="00343F5C" w:rsidP="006E01C0">
            <w:pPr>
              <w:rPr>
                <w:color w:val="C00000"/>
              </w:rPr>
            </w:pPr>
          </w:p>
        </w:tc>
        <w:tc>
          <w:tcPr>
            <w:tcW w:w="112" w:type="pct"/>
            <w:shd w:val="clear" w:color="auto" w:fill="B6DDE8" w:themeFill="accent5" w:themeFillTint="66"/>
          </w:tcPr>
          <w:p w14:paraId="4AEA1DB2" w14:textId="77777777" w:rsidR="00343F5C" w:rsidRPr="00C97380" w:rsidRDefault="00343F5C" w:rsidP="006E01C0">
            <w:pPr>
              <w:rPr>
                <w:color w:val="C00000"/>
              </w:rPr>
            </w:pPr>
          </w:p>
        </w:tc>
        <w:tc>
          <w:tcPr>
            <w:tcW w:w="112" w:type="pct"/>
          </w:tcPr>
          <w:p w14:paraId="4AEA1DB3" w14:textId="77777777" w:rsidR="00343F5C" w:rsidRPr="00C97380" w:rsidRDefault="00343F5C" w:rsidP="00CB1827">
            <w:pPr>
              <w:jc w:val="center"/>
              <w:rPr>
                <w:color w:val="C00000"/>
              </w:rPr>
            </w:pPr>
            <w:r w:rsidRPr="00C97380">
              <w:rPr>
                <w:color w:val="C00000"/>
              </w:rPr>
              <w:t>3</w:t>
            </w:r>
          </w:p>
        </w:tc>
        <w:tc>
          <w:tcPr>
            <w:tcW w:w="117" w:type="pct"/>
          </w:tcPr>
          <w:p w14:paraId="4AEA1DB4" w14:textId="77777777" w:rsidR="00343F5C" w:rsidRPr="00C97380" w:rsidRDefault="00343F5C" w:rsidP="005001BA">
            <w:pPr>
              <w:jc w:val="center"/>
              <w:rPr>
                <w:color w:val="C00000"/>
              </w:rPr>
            </w:pPr>
          </w:p>
        </w:tc>
        <w:tc>
          <w:tcPr>
            <w:tcW w:w="107" w:type="pct"/>
          </w:tcPr>
          <w:p w14:paraId="4AEA1DB5" w14:textId="77777777" w:rsidR="00343F5C" w:rsidRPr="00C97380" w:rsidRDefault="00343F5C" w:rsidP="006E01C0">
            <w:pPr>
              <w:rPr>
                <w:color w:val="C00000"/>
              </w:rPr>
            </w:pPr>
          </w:p>
        </w:tc>
        <w:tc>
          <w:tcPr>
            <w:tcW w:w="112" w:type="pct"/>
            <w:shd w:val="clear" w:color="auto" w:fill="B6DDE8" w:themeFill="accent5" w:themeFillTint="66"/>
          </w:tcPr>
          <w:p w14:paraId="4AEA1DB6" w14:textId="77777777" w:rsidR="00343F5C" w:rsidRPr="00C97380" w:rsidRDefault="00343F5C" w:rsidP="006E01C0">
            <w:pPr>
              <w:rPr>
                <w:color w:val="C00000"/>
              </w:rPr>
            </w:pPr>
          </w:p>
        </w:tc>
        <w:tc>
          <w:tcPr>
            <w:tcW w:w="112" w:type="pct"/>
          </w:tcPr>
          <w:p w14:paraId="4AEA1DB7" w14:textId="77777777" w:rsidR="00343F5C" w:rsidRPr="00C97380" w:rsidRDefault="00343F5C" w:rsidP="005001BA">
            <w:pPr>
              <w:jc w:val="center"/>
              <w:rPr>
                <w:color w:val="C00000"/>
              </w:rPr>
            </w:pPr>
            <w:r w:rsidRPr="00C97380">
              <w:rPr>
                <w:color w:val="C00000"/>
              </w:rPr>
              <w:t>2</w:t>
            </w:r>
          </w:p>
        </w:tc>
        <w:tc>
          <w:tcPr>
            <w:tcW w:w="112" w:type="pct"/>
          </w:tcPr>
          <w:p w14:paraId="4AEA1DB8" w14:textId="77777777" w:rsidR="00343F5C" w:rsidRPr="00C97380" w:rsidRDefault="00343F5C" w:rsidP="006E01C0">
            <w:pPr>
              <w:rPr>
                <w:color w:val="C00000"/>
              </w:rPr>
            </w:pPr>
          </w:p>
        </w:tc>
        <w:tc>
          <w:tcPr>
            <w:tcW w:w="112" w:type="pct"/>
          </w:tcPr>
          <w:p w14:paraId="4AEA1DB9"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DBA" w14:textId="77777777" w:rsidR="00343F5C" w:rsidRPr="00C97380" w:rsidRDefault="00343F5C" w:rsidP="006E01C0">
            <w:pPr>
              <w:rPr>
                <w:color w:val="C00000"/>
              </w:rPr>
            </w:pPr>
          </w:p>
        </w:tc>
        <w:tc>
          <w:tcPr>
            <w:tcW w:w="112" w:type="pct"/>
            <w:shd w:val="clear" w:color="auto" w:fill="B6DDE8" w:themeFill="accent5" w:themeFillTint="66"/>
          </w:tcPr>
          <w:p w14:paraId="4AEA1DBB" w14:textId="77777777" w:rsidR="00343F5C" w:rsidRPr="00C97380" w:rsidRDefault="00343F5C" w:rsidP="006E01C0">
            <w:pPr>
              <w:rPr>
                <w:color w:val="C00000"/>
              </w:rPr>
            </w:pPr>
          </w:p>
        </w:tc>
        <w:tc>
          <w:tcPr>
            <w:tcW w:w="112" w:type="pct"/>
          </w:tcPr>
          <w:p w14:paraId="4AEA1DBC" w14:textId="77777777" w:rsidR="00343F5C" w:rsidRPr="00C97380" w:rsidRDefault="00343F5C" w:rsidP="006E01C0">
            <w:pPr>
              <w:rPr>
                <w:color w:val="C00000"/>
              </w:rPr>
            </w:pPr>
          </w:p>
        </w:tc>
        <w:tc>
          <w:tcPr>
            <w:tcW w:w="117" w:type="pct"/>
          </w:tcPr>
          <w:p w14:paraId="4AEA1DBD" w14:textId="77777777" w:rsidR="00343F5C" w:rsidRPr="00C97380" w:rsidRDefault="00343F5C" w:rsidP="00C81E52">
            <w:pPr>
              <w:jc w:val="center"/>
              <w:rPr>
                <w:color w:val="C00000"/>
              </w:rPr>
            </w:pPr>
            <w:r w:rsidRPr="00C97380">
              <w:rPr>
                <w:b/>
                <w:color w:val="C00000"/>
              </w:rPr>
              <w:t>1</w:t>
            </w:r>
          </w:p>
        </w:tc>
        <w:tc>
          <w:tcPr>
            <w:tcW w:w="112" w:type="pct"/>
          </w:tcPr>
          <w:p w14:paraId="4AEA1DBE"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DBF"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C0" w14:textId="77777777" w:rsidR="00343F5C" w:rsidRPr="00921771" w:rsidRDefault="00343F5C" w:rsidP="006E01C0"/>
        </w:tc>
      </w:tr>
      <w:tr w:rsidR="00D95B84" w:rsidRPr="00921771" w14:paraId="4AEA1DD7" w14:textId="77777777" w:rsidTr="00950B34">
        <w:tc>
          <w:tcPr>
            <w:tcW w:w="252" w:type="pct"/>
            <w:tcBorders>
              <w:top w:val="single" w:sz="4" w:space="0" w:color="auto"/>
              <w:left w:val="single" w:sz="12" w:space="0" w:color="auto"/>
              <w:right w:val="single" w:sz="4" w:space="0" w:color="auto"/>
            </w:tcBorders>
            <w:shd w:val="clear" w:color="auto" w:fill="auto"/>
          </w:tcPr>
          <w:p w14:paraId="4AEA1DC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DC3" w14:textId="77777777" w:rsidR="00343F5C" w:rsidRPr="00946041" w:rsidRDefault="00343F5C" w:rsidP="006E01C0">
            <w:r w:rsidRPr="002E0F34">
              <w:t>establish level flight at a nominated altitude, from a climb or descent during straight or turning flight</w:t>
            </w:r>
          </w:p>
        </w:tc>
        <w:tc>
          <w:tcPr>
            <w:tcW w:w="112" w:type="pct"/>
            <w:shd w:val="clear" w:color="auto" w:fill="auto"/>
          </w:tcPr>
          <w:p w14:paraId="4AEA1DC4" w14:textId="77777777" w:rsidR="00343F5C" w:rsidRPr="00C97380" w:rsidRDefault="00343F5C" w:rsidP="007B0736">
            <w:pPr>
              <w:jc w:val="center"/>
              <w:rPr>
                <w:color w:val="C00000"/>
              </w:rPr>
            </w:pPr>
          </w:p>
        </w:tc>
        <w:tc>
          <w:tcPr>
            <w:tcW w:w="112" w:type="pct"/>
          </w:tcPr>
          <w:p w14:paraId="4AEA1DC5" w14:textId="77777777" w:rsidR="00343F5C" w:rsidRPr="00C97380" w:rsidRDefault="00343F5C" w:rsidP="00CB1827">
            <w:pPr>
              <w:jc w:val="center"/>
              <w:rPr>
                <w:color w:val="C00000"/>
              </w:rPr>
            </w:pPr>
            <w:r w:rsidRPr="00C97380">
              <w:rPr>
                <w:color w:val="C00000"/>
              </w:rPr>
              <w:t>3</w:t>
            </w:r>
          </w:p>
        </w:tc>
        <w:tc>
          <w:tcPr>
            <w:tcW w:w="112" w:type="pct"/>
          </w:tcPr>
          <w:p w14:paraId="4AEA1DC6" w14:textId="77777777" w:rsidR="00343F5C" w:rsidRPr="00C97380" w:rsidRDefault="00343F5C" w:rsidP="000F44D3">
            <w:pPr>
              <w:rPr>
                <w:color w:val="C00000"/>
              </w:rPr>
            </w:pPr>
          </w:p>
        </w:tc>
        <w:tc>
          <w:tcPr>
            <w:tcW w:w="112" w:type="pct"/>
          </w:tcPr>
          <w:p w14:paraId="4AEA1DC7" w14:textId="77777777" w:rsidR="00343F5C" w:rsidRPr="00C97380" w:rsidRDefault="00343F5C" w:rsidP="006E01C0">
            <w:pPr>
              <w:rPr>
                <w:color w:val="C00000"/>
              </w:rPr>
            </w:pPr>
          </w:p>
        </w:tc>
        <w:tc>
          <w:tcPr>
            <w:tcW w:w="112" w:type="pct"/>
            <w:shd w:val="clear" w:color="auto" w:fill="B6DDE8" w:themeFill="accent5" w:themeFillTint="66"/>
          </w:tcPr>
          <w:p w14:paraId="4AEA1DC8" w14:textId="77777777" w:rsidR="00343F5C" w:rsidRPr="00C97380" w:rsidRDefault="00343F5C" w:rsidP="006E01C0">
            <w:pPr>
              <w:rPr>
                <w:color w:val="C00000"/>
              </w:rPr>
            </w:pPr>
          </w:p>
        </w:tc>
        <w:tc>
          <w:tcPr>
            <w:tcW w:w="112" w:type="pct"/>
          </w:tcPr>
          <w:p w14:paraId="4AEA1DC9" w14:textId="77777777" w:rsidR="00343F5C" w:rsidRPr="00C97380" w:rsidRDefault="00343F5C" w:rsidP="00CB1827">
            <w:pPr>
              <w:jc w:val="center"/>
              <w:rPr>
                <w:color w:val="C00000"/>
              </w:rPr>
            </w:pPr>
            <w:r w:rsidRPr="00C97380">
              <w:rPr>
                <w:color w:val="C00000"/>
              </w:rPr>
              <w:t>3</w:t>
            </w:r>
          </w:p>
        </w:tc>
        <w:tc>
          <w:tcPr>
            <w:tcW w:w="117" w:type="pct"/>
          </w:tcPr>
          <w:p w14:paraId="4AEA1DCA" w14:textId="77777777" w:rsidR="00343F5C" w:rsidRPr="00C97380" w:rsidRDefault="00343F5C" w:rsidP="005001BA">
            <w:pPr>
              <w:jc w:val="center"/>
              <w:rPr>
                <w:color w:val="C00000"/>
              </w:rPr>
            </w:pPr>
          </w:p>
        </w:tc>
        <w:tc>
          <w:tcPr>
            <w:tcW w:w="107" w:type="pct"/>
          </w:tcPr>
          <w:p w14:paraId="4AEA1DCB" w14:textId="77777777" w:rsidR="00343F5C" w:rsidRPr="00C97380" w:rsidRDefault="00343F5C" w:rsidP="006E01C0">
            <w:pPr>
              <w:rPr>
                <w:color w:val="C00000"/>
              </w:rPr>
            </w:pPr>
          </w:p>
        </w:tc>
        <w:tc>
          <w:tcPr>
            <w:tcW w:w="112" w:type="pct"/>
            <w:shd w:val="clear" w:color="auto" w:fill="B6DDE8" w:themeFill="accent5" w:themeFillTint="66"/>
          </w:tcPr>
          <w:p w14:paraId="4AEA1DCC" w14:textId="77777777" w:rsidR="00343F5C" w:rsidRPr="00C97380" w:rsidRDefault="00343F5C" w:rsidP="006E01C0">
            <w:pPr>
              <w:rPr>
                <w:color w:val="C00000"/>
              </w:rPr>
            </w:pPr>
          </w:p>
        </w:tc>
        <w:tc>
          <w:tcPr>
            <w:tcW w:w="112" w:type="pct"/>
          </w:tcPr>
          <w:p w14:paraId="4AEA1DCD" w14:textId="77777777" w:rsidR="00343F5C" w:rsidRPr="00C97380" w:rsidRDefault="00343F5C" w:rsidP="005001BA">
            <w:pPr>
              <w:jc w:val="center"/>
              <w:rPr>
                <w:color w:val="C00000"/>
              </w:rPr>
            </w:pPr>
            <w:r w:rsidRPr="00C97380">
              <w:rPr>
                <w:color w:val="C00000"/>
              </w:rPr>
              <w:t>2</w:t>
            </w:r>
          </w:p>
        </w:tc>
        <w:tc>
          <w:tcPr>
            <w:tcW w:w="112" w:type="pct"/>
          </w:tcPr>
          <w:p w14:paraId="4AEA1DCE" w14:textId="77777777" w:rsidR="00343F5C" w:rsidRPr="00C97380" w:rsidRDefault="00343F5C" w:rsidP="006E01C0">
            <w:pPr>
              <w:rPr>
                <w:color w:val="C00000"/>
              </w:rPr>
            </w:pPr>
          </w:p>
        </w:tc>
        <w:tc>
          <w:tcPr>
            <w:tcW w:w="112" w:type="pct"/>
          </w:tcPr>
          <w:p w14:paraId="4AEA1DCF"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DD0" w14:textId="77777777" w:rsidR="00343F5C" w:rsidRPr="00C97380" w:rsidRDefault="00343F5C" w:rsidP="006E01C0">
            <w:pPr>
              <w:rPr>
                <w:color w:val="C00000"/>
              </w:rPr>
            </w:pPr>
          </w:p>
        </w:tc>
        <w:tc>
          <w:tcPr>
            <w:tcW w:w="112" w:type="pct"/>
            <w:shd w:val="clear" w:color="auto" w:fill="B6DDE8" w:themeFill="accent5" w:themeFillTint="66"/>
          </w:tcPr>
          <w:p w14:paraId="4AEA1DD1" w14:textId="77777777" w:rsidR="00343F5C" w:rsidRPr="00C97380" w:rsidRDefault="00343F5C" w:rsidP="006E01C0">
            <w:pPr>
              <w:rPr>
                <w:color w:val="C00000"/>
              </w:rPr>
            </w:pPr>
          </w:p>
        </w:tc>
        <w:tc>
          <w:tcPr>
            <w:tcW w:w="112" w:type="pct"/>
          </w:tcPr>
          <w:p w14:paraId="4AEA1DD2" w14:textId="77777777" w:rsidR="00343F5C" w:rsidRPr="00C97380" w:rsidRDefault="00343F5C" w:rsidP="006E01C0">
            <w:pPr>
              <w:rPr>
                <w:color w:val="C00000"/>
              </w:rPr>
            </w:pPr>
          </w:p>
        </w:tc>
        <w:tc>
          <w:tcPr>
            <w:tcW w:w="117" w:type="pct"/>
          </w:tcPr>
          <w:p w14:paraId="4AEA1DD3" w14:textId="77777777" w:rsidR="00343F5C" w:rsidRPr="00C97380" w:rsidRDefault="00343F5C" w:rsidP="00C81E52">
            <w:pPr>
              <w:jc w:val="center"/>
              <w:rPr>
                <w:color w:val="C00000"/>
              </w:rPr>
            </w:pPr>
            <w:r w:rsidRPr="00C97380">
              <w:rPr>
                <w:b/>
                <w:color w:val="C00000"/>
              </w:rPr>
              <w:t>1</w:t>
            </w:r>
          </w:p>
        </w:tc>
        <w:tc>
          <w:tcPr>
            <w:tcW w:w="112" w:type="pct"/>
          </w:tcPr>
          <w:p w14:paraId="4AEA1DD4"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DD5"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DD6" w14:textId="77777777" w:rsidR="00343F5C" w:rsidRPr="00921771" w:rsidRDefault="00343F5C" w:rsidP="006E01C0"/>
        </w:tc>
      </w:tr>
      <w:tr w:rsidR="00D95B84" w:rsidRPr="00946041" w14:paraId="4AEA1DE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DD8" w14:textId="77777777" w:rsidR="00343F5C" w:rsidRDefault="00343F5C" w:rsidP="006E01C0">
            <w:pPr>
              <w:pStyle w:val="Element"/>
            </w:pPr>
            <w:r w:rsidRPr="00ED316B">
              <w:t>I</w:t>
            </w:r>
            <w:r>
              <w:t>FL.3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DD9" w14:textId="77777777" w:rsidR="00343F5C" w:rsidRPr="00946041" w:rsidRDefault="00343F5C" w:rsidP="006E01C0">
            <w:pPr>
              <w:pStyle w:val="Heading3"/>
            </w:pPr>
            <w:r w:rsidRPr="002E0F34">
              <w:t>Recover from upset situations and unusual attitudes – limited panel</w:t>
            </w:r>
          </w:p>
        </w:tc>
        <w:tc>
          <w:tcPr>
            <w:tcW w:w="112" w:type="pct"/>
            <w:shd w:val="clear" w:color="auto" w:fill="FDE9D9" w:themeFill="accent6" w:themeFillTint="33"/>
          </w:tcPr>
          <w:p w14:paraId="4AEA1DDA" w14:textId="77777777" w:rsidR="00343F5C" w:rsidRPr="00C97380" w:rsidRDefault="00343F5C" w:rsidP="006E01C0">
            <w:pPr>
              <w:jc w:val="center"/>
              <w:rPr>
                <w:color w:val="C00000"/>
              </w:rPr>
            </w:pPr>
          </w:p>
        </w:tc>
        <w:tc>
          <w:tcPr>
            <w:tcW w:w="112" w:type="pct"/>
            <w:shd w:val="clear" w:color="auto" w:fill="FDE9D9" w:themeFill="accent6" w:themeFillTint="33"/>
          </w:tcPr>
          <w:p w14:paraId="4AEA1DDB" w14:textId="77777777" w:rsidR="00343F5C" w:rsidRPr="00C97380" w:rsidRDefault="00343F5C" w:rsidP="006E01C0">
            <w:pPr>
              <w:jc w:val="center"/>
              <w:rPr>
                <w:color w:val="C00000"/>
              </w:rPr>
            </w:pPr>
          </w:p>
        </w:tc>
        <w:tc>
          <w:tcPr>
            <w:tcW w:w="112" w:type="pct"/>
            <w:shd w:val="clear" w:color="auto" w:fill="FDE9D9" w:themeFill="accent6" w:themeFillTint="33"/>
          </w:tcPr>
          <w:p w14:paraId="4AEA1DDC" w14:textId="77777777" w:rsidR="00343F5C" w:rsidRPr="00C97380" w:rsidRDefault="00343F5C" w:rsidP="000F44D3">
            <w:pPr>
              <w:jc w:val="center"/>
              <w:rPr>
                <w:color w:val="C00000"/>
              </w:rPr>
            </w:pPr>
          </w:p>
        </w:tc>
        <w:tc>
          <w:tcPr>
            <w:tcW w:w="112" w:type="pct"/>
            <w:shd w:val="clear" w:color="auto" w:fill="FDE9D9" w:themeFill="accent6" w:themeFillTint="33"/>
          </w:tcPr>
          <w:p w14:paraId="4AEA1DDD" w14:textId="77777777" w:rsidR="00343F5C" w:rsidRPr="00C97380" w:rsidRDefault="00343F5C" w:rsidP="006E01C0">
            <w:pPr>
              <w:jc w:val="center"/>
              <w:rPr>
                <w:color w:val="C00000"/>
              </w:rPr>
            </w:pPr>
          </w:p>
        </w:tc>
        <w:tc>
          <w:tcPr>
            <w:tcW w:w="112" w:type="pct"/>
            <w:shd w:val="clear" w:color="auto" w:fill="FDE9D9" w:themeFill="accent6" w:themeFillTint="33"/>
          </w:tcPr>
          <w:p w14:paraId="4AEA1DDE" w14:textId="77777777" w:rsidR="00343F5C" w:rsidRPr="00C97380" w:rsidRDefault="00343F5C" w:rsidP="006E01C0">
            <w:pPr>
              <w:jc w:val="center"/>
              <w:rPr>
                <w:color w:val="C00000"/>
              </w:rPr>
            </w:pPr>
          </w:p>
        </w:tc>
        <w:tc>
          <w:tcPr>
            <w:tcW w:w="112" w:type="pct"/>
            <w:shd w:val="clear" w:color="auto" w:fill="FDE9D9" w:themeFill="accent6" w:themeFillTint="33"/>
          </w:tcPr>
          <w:p w14:paraId="4AEA1DDF" w14:textId="77777777" w:rsidR="00343F5C" w:rsidRPr="00C97380" w:rsidRDefault="00343F5C" w:rsidP="006E01C0">
            <w:pPr>
              <w:jc w:val="center"/>
              <w:rPr>
                <w:color w:val="C00000"/>
              </w:rPr>
            </w:pPr>
          </w:p>
        </w:tc>
        <w:tc>
          <w:tcPr>
            <w:tcW w:w="117" w:type="pct"/>
            <w:shd w:val="clear" w:color="auto" w:fill="FDE9D9" w:themeFill="accent6" w:themeFillTint="33"/>
          </w:tcPr>
          <w:p w14:paraId="4AEA1DE0" w14:textId="77777777" w:rsidR="00343F5C" w:rsidRPr="00C97380" w:rsidRDefault="00343F5C" w:rsidP="006E01C0">
            <w:pPr>
              <w:jc w:val="center"/>
              <w:rPr>
                <w:color w:val="C00000"/>
              </w:rPr>
            </w:pPr>
          </w:p>
        </w:tc>
        <w:tc>
          <w:tcPr>
            <w:tcW w:w="107" w:type="pct"/>
            <w:shd w:val="clear" w:color="auto" w:fill="FDE9D9" w:themeFill="accent6" w:themeFillTint="33"/>
          </w:tcPr>
          <w:p w14:paraId="4AEA1DE1" w14:textId="77777777" w:rsidR="00343F5C" w:rsidRPr="00C97380" w:rsidRDefault="00343F5C" w:rsidP="006E01C0">
            <w:pPr>
              <w:jc w:val="center"/>
              <w:rPr>
                <w:color w:val="C00000"/>
              </w:rPr>
            </w:pPr>
          </w:p>
        </w:tc>
        <w:tc>
          <w:tcPr>
            <w:tcW w:w="112" w:type="pct"/>
            <w:shd w:val="clear" w:color="auto" w:fill="FDE9D9" w:themeFill="accent6" w:themeFillTint="33"/>
          </w:tcPr>
          <w:p w14:paraId="4AEA1DE2" w14:textId="77777777" w:rsidR="00343F5C" w:rsidRPr="00C97380" w:rsidRDefault="00343F5C" w:rsidP="006E01C0">
            <w:pPr>
              <w:jc w:val="center"/>
              <w:rPr>
                <w:color w:val="C00000"/>
              </w:rPr>
            </w:pPr>
          </w:p>
        </w:tc>
        <w:tc>
          <w:tcPr>
            <w:tcW w:w="112" w:type="pct"/>
            <w:shd w:val="clear" w:color="auto" w:fill="FDE9D9" w:themeFill="accent6" w:themeFillTint="33"/>
          </w:tcPr>
          <w:p w14:paraId="4AEA1DE3" w14:textId="77777777" w:rsidR="00343F5C" w:rsidRPr="00C97380" w:rsidRDefault="00343F5C" w:rsidP="006E01C0">
            <w:pPr>
              <w:jc w:val="center"/>
              <w:rPr>
                <w:color w:val="C00000"/>
              </w:rPr>
            </w:pPr>
          </w:p>
        </w:tc>
        <w:tc>
          <w:tcPr>
            <w:tcW w:w="112" w:type="pct"/>
            <w:shd w:val="clear" w:color="auto" w:fill="FDE9D9" w:themeFill="accent6" w:themeFillTint="33"/>
          </w:tcPr>
          <w:p w14:paraId="4AEA1DE4" w14:textId="77777777" w:rsidR="00343F5C" w:rsidRPr="00C97380" w:rsidRDefault="00343F5C" w:rsidP="006E01C0">
            <w:pPr>
              <w:jc w:val="center"/>
              <w:rPr>
                <w:color w:val="C00000"/>
              </w:rPr>
            </w:pPr>
          </w:p>
        </w:tc>
        <w:tc>
          <w:tcPr>
            <w:tcW w:w="112" w:type="pct"/>
            <w:shd w:val="clear" w:color="auto" w:fill="FDE9D9" w:themeFill="accent6" w:themeFillTint="33"/>
          </w:tcPr>
          <w:p w14:paraId="4AEA1DE5" w14:textId="77777777" w:rsidR="00343F5C" w:rsidRPr="00C97380" w:rsidRDefault="00343F5C" w:rsidP="006E01C0">
            <w:pPr>
              <w:jc w:val="center"/>
              <w:rPr>
                <w:color w:val="C00000"/>
              </w:rPr>
            </w:pPr>
          </w:p>
        </w:tc>
        <w:tc>
          <w:tcPr>
            <w:tcW w:w="112" w:type="pct"/>
            <w:shd w:val="clear" w:color="auto" w:fill="FDE9D9" w:themeFill="accent6" w:themeFillTint="33"/>
          </w:tcPr>
          <w:p w14:paraId="4AEA1DE6" w14:textId="77777777" w:rsidR="00343F5C" w:rsidRPr="00C97380" w:rsidRDefault="00343F5C" w:rsidP="006E01C0">
            <w:pPr>
              <w:jc w:val="center"/>
              <w:rPr>
                <w:color w:val="C00000"/>
              </w:rPr>
            </w:pPr>
          </w:p>
        </w:tc>
        <w:tc>
          <w:tcPr>
            <w:tcW w:w="112" w:type="pct"/>
            <w:shd w:val="clear" w:color="auto" w:fill="FDE9D9" w:themeFill="accent6" w:themeFillTint="33"/>
          </w:tcPr>
          <w:p w14:paraId="4AEA1DE7" w14:textId="77777777" w:rsidR="00343F5C" w:rsidRPr="00C97380" w:rsidRDefault="00343F5C" w:rsidP="006E01C0">
            <w:pPr>
              <w:jc w:val="center"/>
              <w:rPr>
                <w:color w:val="C00000"/>
              </w:rPr>
            </w:pPr>
          </w:p>
        </w:tc>
        <w:tc>
          <w:tcPr>
            <w:tcW w:w="112" w:type="pct"/>
            <w:shd w:val="clear" w:color="auto" w:fill="FDE9D9" w:themeFill="accent6" w:themeFillTint="33"/>
          </w:tcPr>
          <w:p w14:paraId="4AEA1DE8" w14:textId="77777777" w:rsidR="00343F5C" w:rsidRPr="00C97380" w:rsidRDefault="00343F5C" w:rsidP="006E01C0">
            <w:pPr>
              <w:jc w:val="center"/>
              <w:rPr>
                <w:color w:val="C00000"/>
              </w:rPr>
            </w:pPr>
          </w:p>
        </w:tc>
        <w:tc>
          <w:tcPr>
            <w:tcW w:w="117" w:type="pct"/>
            <w:shd w:val="clear" w:color="auto" w:fill="FDE9D9" w:themeFill="accent6" w:themeFillTint="33"/>
          </w:tcPr>
          <w:p w14:paraId="4AEA1DE9" w14:textId="77777777" w:rsidR="00343F5C" w:rsidRPr="00C97380" w:rsidRDefault="00343F5C" w:rsidP="006E01C0">
            <w:pPr>
              <w:jc w:val="center"/>
              <w:rPr>
                <w:color w:val="C00000"/>
              </w:rPr>
            </w:pPr>
          </w:p>
        </w:tc>
        <w:tc>
          <w:tcPr>
            <w:tcW w:w="112" w:type="pct"/>
            <w:shd w:val="clear" w:color="auto" w:fill="FDE9D9" w:themeFill="accent6" w:themeFillTint="33"/>
          </w:tcPr>
          <w:p w14:paraId="4AEA1DEA" w14:textId="77777777" w:rsidR="00343F5C" w:rsidRPr="00C97380" w:rsidRDefault="00343F5C" w:rsidP="006E01C0">
            <w:pPr>
              <w:jc w:val="center"/>
              <w:rPr>
                <w:color w:val="C00000"/>
              </w:rPr>
            </w:pPr>
          </w:p>
        </w:tc>
        <w:tc>
          <w:tcPr>
            <w:tcW w:w="112" w:type="pct"/>
            <w:tcBorders>
              <w:right w:val="single" w:sz="12" w:space="0" w:color="auto"/>
            </w:tcBorders>
            <w:shd w:val="clear" w:color="auto" w:fill="FDE9D9" w:themeFill="accent6" w:themeFillTint="33"/>
          </w:tcPr>
          <w:p w14:paraId="4AEA1DEB" w14:textId="77777777" w:rsidR="00343F5C" w:rsidRPr="00C97380" w:rsidRDefault="00343F5C" w:rsidP="006E01C0">
            <w:pPr>
              <w:jc w:val="center"/>
              <w:rPr>
                <w:color w:val="C00000"/>
              </w:rPr>
            </w:pPr>
          </w:p>
        </w:tc>
        <w:tc>
          <w:tcPr>
            <w:tcW w:w="180" w:type="pct"/>
            <w:tcBorders>
              <w:left w:val="single" w:sz="12" w:space="0" w:color="auto"/>
              <w:right w:val="single" w:sz="12" w:space="0" w:color="auto"/>
            </w:tcBorders>
            <w:shd w:val="clear" w:color="auto" w:fill="auto"/>
          </w:tcPr>
          <w:p w14:paraId="4AEA1DEC" w14:textId="77777777" w:rsidR="00343F5C" w:rsidRPr="00946041" w:rsidRDefault="00343F5C" w:rsidP="006E01C0">
            <w:pPr>
              <w:jc w:val="center"/>
            </w:pPr>
          </w:p>
        </w:tc>
      </w:tr>
      <w:tr w:rsidR="00D95B84" w:rsidRPr="00921771" w14:paraId="4AEA1E03" w14:textId="77777777" w:rsidTr="00950B34">
        <w:tc>
          <w:tcPr>
            <w:tcW w:w="252" w:type="pct"/>
            <w:tcBorders>
              <w:top w:val="single" w:sz="4" w:space="0" w:color="auto"/>
              <w:left w:val="single" w:sz="12" w:space="0" w:color="auto"/>
              <w:right w:val="single" w:sz="4" w:space="0" w:color="auto"/>
            </w:tcBorders>
            <w:shd w:val="clear" w:color="auto" w:fill="auto"/>
          </w:tcPr>
          <w:p w14:paraId="4AEA1DEE"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DEF" w14:textId="77777777" w:rsidR="00343F5C" w:rsidRPr="00946041" w:rsidRDefault="00343F5C" w:rsidP="006E01C0">
            <w:r w:rsidRPr="00561108">
              <w:t>correctly identify upset situations and unusual attitudes under simulated IMC</w:t>
            </w:r>
          </w:p>
        </w:tc>
        <w:tc>
          <w:tcPr>
            <w:tcW w:w="112" w:type="pct"/>
            <w:shd w:val="clear" w:color="auto" w:fill="auto"/>
          </w:tcPr>
          <w:p w14:paraId="4AEA1DF0" w14:textId="77777777" w:rsidR="00343F5C" w:rsidRPr="00C97380" w:rsidRDefault="00343F5C" w:rsidP="00C81E52">
            <w:pPr>
              <w:jc w:val="center"/>
              <w:rPr>
                <w:color w:val="C00000"/>
              </w:rPr>
            </w:pPr>
          </w:p>
        </w:tc>
        <w:tc>
          <w:tcPr>
            <w:tcW w:w="112" w:type="pct"/>
          </w:tcPr>
          <w:p w14:paraId="4AEA1DF1" w14:textId="77777777" w:rsidR="00343F5C" w:rsidRPr="00C97380" w:rsidRDefault="00343F5C" w:rsidP="00CB1827">
            <w:pPr>
              <w:jc w:val="center"/>
              <w:rPr>
                <w:color w:val="C00000"/>
              </w:rPr>
            </w:pPr>
            <w:r w:rsidRPr="00C97380">
              <w:rPr>
                <w:color w:val="C00000"/>
              </w:rPr>
              <w:t>3</w:t>
            </w:r>
          </w:p>
        </w:tc>
        <w:tc>
          <w:tcPr>
            <w:tcW w:w="112" w:type="pct"/>
          </w:tcPr>
          <w:p w14:paraId="4AEA1DF2" w14:textId="77777777" w:rsidR="00343F5C" w:rsidRPr="00C97380" w:rsidRDefault="00343F5C" w:rsidP="000F44D3">
            <w:pPr>
              <w:rPr>
                <w:color w:val="C00000"/>
              </w:rPr>
            </w:pPr>
          </w:p>
        </w:tc>
        <w:tc>
          <w:tcPr>
            <w:tcW w:w="112" w:type="pct"/>
          </w:tcPr>
          <w:p w14:paraId="4AEA1DF3" w14:textId="77777777" w:rsidR="00343F5C" w:rsidRPr="00C97380" w:rsidRDefault="00343F5C" w:rsidP="006E01C0">
            <w:pPr>
              <w:rPr>
                <w:color w:val="C00000"/>
              </w:rPr>
            </w:pPr>
          </w:p>
        </w:tc>
        <w:tc>
          <w:tcPr>
            <w:tcW w:w="112" w:type="pct"/>
            <w:shd w:val="clear" w:color="auto" w:fill="B6DDE8" w:themeFill="accent5" w:themeFillTint="66"/>
          </w:tcPr>
          <w:p w14:paraId="4AEA1DF4" w14:textId="77777777" w:rsidR="00343F5C" w:rsidRPr="00C97380" w:rsidRDefault="00343F5C" w:rsidP="006E01C0">
            <w:pPr>
              <w:rPr>
                <w:color w:val="C00000"/>
              </w:rPr>
            </w:pPr>
          </w:p>
        </w:tc>
        <w:tc>
          <w:tcPr>
            <w:tcW w:w="112" w:type="pct"/>
          </w:tcPr>
          <w:p w14:paraId="4AEA1DF5" w14:textId="77777777" w:rsidR="00343F5C" w:rsidRPr="00C97380" w:rsidRDefault="00343F5C" w:rsidP="00CB1827">
            <w:pPr>
              <w:jc w:val="center"/>
              <w:rPr>
                <w:color w:val="C00000"/>
              </w:rPr>
            </w:pPr>
            <w:r w:rsidRPr="00C97380">
              <w:rPr>
                <w:color w:val="C00000"/>
              </w:rPr>
              <w:t>3</w:t>
            </w:r>
          </w:p>
        </w:tc>
        <w:tc>
          <w:tcPr>
            <w:tcW w:w="117" w:type="pct"/>
          </w:tcPr>
          <w:p w14:paraId="4AEA1DF6" w14:textId="77777777" w:rsidR="00343F5C" w:rsidRPr="00C97380" w:rsidRDefault="00343F5C" w:rsidP="00C81E52">
            <w:pPr>
              <w:jc w:val="center"/>
              <w:rPr>
                <w:color w:val="C00000"/>
              </w:rPr>
            </w:pPr>
          </w:p>
        </w:tc>
        <w:tc>
          <w:tcPr>
            <w:tcW w:w="107" w:type="pct"/>
          </w:tcPr>
          <w:p w14:paraId="4AEA1DF7" w14:textId="77777777" w:rsidR="00343F5C" w:rsidRPr="00C97380" w:rsidRDefault="00343F5C" w:rsidP="006E01C0">
            <w:pPr>
              <w:rPr>
                <w:color w:val="C00000"/>
              </w:rPr>
            </w:pPr>
          </w:p>
        </w:tc>
        <w:tc>
          <w:tcPr>
            <w:tcW w:w="112" w:type="pct"/>
            <w:shd w:val="clear" w:color="auto" w:fill="B6DDE8" w:themeFill="accent5" w:themeFillTint="66"/>
          </w:tcPr>
          <w:p w14:paraId="4AEA1DF8" w14:textId="77777777" w:rsidR="00343F5C" w:rsidRPr="00C97380" w:rsidRDefault="00343F5C" w:rsidP="006E01C0">
            <w:pPr>
              <w:rPr>
                <w:color w:val="C00000"/>
              </w:rPr>
            </w:pPr>
          </w:p>
        </w:tc>
        <w:tc>
          <w:tcPr>
            <w:tcW w:w="112" w:type="pct"/>
          </w:tcPr>
          <w:p w14:paraId="4AEA1DF9" w14:textId="77777777" w:rsidR="00343F5C" w:rsidRPr="00C97380" w:rsidRDefault="00343F5C" w:rsidP="00C81E52">
            <w:pPr>
              <w:jc w:val="center"/>
              <w:rPr>
                <w:color w:val="C00000"/>
              </w:rPr>
            </w:pPr>
            <w:r w:rsidRPr="00C97380">
              <w:rPr>
                <w:color w:val="C00000"/>
              </w:rPr>
              <w:t>2</w:t>
            </w:r>
          </w:p>
        </w:tc>
        <w:tc>
          <w:tcPr>
            <w:tcW w:w="112" w:type="pct"/>
          </w:tcPr>
          <w:p w14:paraId="4AEA1DFA" w14:textId="77777777" w:rsidR="00343F5C" w:rsidRPr="00C97380" w:rsidRDefault="00343F5C" w:rsidP="006E01C0">
            <w:pPr>
              <w:rPr>
                <w:color w:val="C00000"/>
              </w:rPr>
            </w:pPr>
          </w:p>
        </w:tc>
        <w:tc>
          <w:tcPr>
            <w:tcW w:w="112" w:type="pct"/>
          </w:tcPr>
          <w:p w14:paraId="4AEA1DFB"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DFC" w14:textId="77777777" w:rsidR="00343F5C" w:rsidRPr="00C97380" w:rsidRDefault="00343F5C" w:rsidP="006E01C0">
            <w:pPr>
              <w:rPr>
                <w:color w:val="C00000"/>
              </w:rPr>
            </w:pPr>
          </w:p>
        </w:tc>
        <w:tc>
          <w:tcPr>
            <w:tcW w:w="112" w:type="pct"/>
            <w:shd w:val="clear" w:color="auto" w:fill="B6DDE8" w:themeFill="accent5" w:themeFillTint="66"/>
          </w:tcPr>
          <w:p w14:paraId="4AEA1DFD" w14:textId="77777777" w:rsidR="00343F5C" w:rsidRPr="00C97380" w:rsidRDefault="00343F5C" w:rsidP="006E01C0">
            <w:pPr>
              <w:rPr>
                <w:color w:val="C00000"/>
              </w:rPr>
            </w:pPr>
          </w:p>
        </w:tc>
        <w:tc>
          <w:tcPr>
            <w:tcW w:w="112" w:type="pct"/>
          </w:tcPr>
          <w:p w14:paraId="4AEA1DFE" w14:textId="77777777" w:rsidR="00343F5C" w:rsidRPr="00C97380" w:rsidRDefault="00343F5C" w:rsidP="006E01C0">
            <w:pPr>
              <w:rPr>
                <w:color w:val="C00000"/>
              </w:rPr>
            </w:pPr>
          </w:p>
        </w:tc>
        <w:tc>
          <w:tcPr>
            <w:tcW w:w="117" w:type="pct"/>
          </w:tcPr>
          <w:p w14:paraId="4AEA1DFF" w14:textId="77777777" w:rsidR="00343F5C" w:rsidRPr="00C97380" w:rsidRDefault="00343F5C" w:rsidP="00C81E52">
            <w:pPr>
              <w:jc w:val="center"/>
              <w:rPr>
                <w:color w:val="C00000"/>
              </w:rPr>
            </w:pPr>
            <w:r w:rsidRPr="00C97380">
              <w:rPr>
                <w:b/>
                <w:color w:val="C00000"/>
              </w:rPr>
              <w:t>1</w:t>
            </w:r>
          </w:p>
        </w:tc>
        <w:tc>
          <w:tcPr>
            <w:tcW w:w="112" w:type="pct"/>
          </w:tcPr>
          <w:p w14:paraId="4AEA1E00"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E01"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E02" w14:textId="77777777" w:rsidR="00343F5C" w:rsidRPr="00921771" w:rsidRDefault="00343F5C" w:rsidP="006E01C0"/>
        </w:tc>
      </w:tr>
      <w:tr w:rsidR="00D95B84" w:rsidRPr="00921771" w14:paraId="4AEA1E19" w14:textId="77777777" w:rsidTr="00950B34">
        <w:tc>
          <w:tcPr>
            <w:tcW w:w="252" w:type="pct"/>
            <w:tcBorders>
              <w:top w:val="single" w:sz="4" w:space="0" w:color="auto"/>
              <w:left w:val="single" w:sz="12" w:space="0" w:color="auto"/>
              <w:right w:val="single" w:sz="4" w:space="0" w:color="auto"/>
            </w:tcBorders>
            <w:shd w:val="clear" w:color="auto" w:fill="auto"/>
          </w:tcPr>
          <w:p w14:paraId="4AEA1E0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E05" w14:textId="77777777" w:rsidR="00343F5C" w:rsidRPr="00946041" w:rsidRDefault="00343F5C" w:rsidP="006E01C0">
            <w:r w:rsidRPr="00561108">
              <w:t>recover to stabilised straight and level flight using approved techniques from upset situations and unusual attitudes under simulated IMC from any combination of the following aircraft states:</w:t>
            </w:r>
          </w:p>
        </w:tc>
        <w:tc>
          <w:tcPr>
            <w:tcW w:w="112" w:type="pct"/>
            <w:shd w:val="clear" w:color="auto" w:fill="auto"/>
          </w:tcPr>
          <w:p w14:paraId="4AEA1E06" w14:textId="77777777" w:rsidR="00343F5C" w:rsidRPr="00C97380" w:rsidRDefault="00343F5C" w:rsidP="00C81E52">
            <w:pPr>
              <w:jc w:val="center"/>
              <w:rPr>
                <w:color w:val="C00000"/>
              </w:rPr>
            </w:pPr>
          </w:p>
        </w:tc>
        <w:tc>
          <w:tcPr>
            <w:tcW w:w="112" w:type="pct"/>
          </w:tcPr>
          <w:p w14:paraId="4AEA1E07" w14:textId="77777777" w:rsidR="00343F5C" w:rsidRPr="00C97380" w:rsidRDefault="00343F5C" w:rsidP="00CB1827">
            <w:pPr>
              <w:jc w:val="center"/>
              <w:rPr>
                <w:color w:val="C00000"/>
              </w:rPr>
            </w:pPr>
          </w:p>
        </w:tc>
        <w:tc>
          <w:tcPr>
            <w:tcW w:w="112" w:type="pct"/>
          </w:tcPr>
          <w:p w14:paraId="4AEA1E08" w14:textId="77777777" w:rsidR="00343F5C" w:rsidRPr="00C97380" w:rsidRDefault="00343F5C" w:rsidP="000F44D3">
            <w:pPr>
              <w:rPr>
                <w:color w:val="C00000"/>
              </w:rPr>
            </w:pPr>
          </w:p>
        </w:tc>
        <w:tc>
          <w:tcPr>
            <w:tcW w:w="112" w:type="pct"/>
          </w:tcPr>
          <w:p w14:paraId="4AEA1E09" w14:textId="77777777" w:rsidR="00343F5C" w:rsidRPr="00C97380" w:rsidRDefault="00343F5C" w:rsidP="006E01C0">
            <w:pPr>
              <w:rPr>
                <w:color w:val="C00000"/>
              </w:rPr>
            </w:pPr>
          </w:p>
        </w:tc>
        <w:tc>
          <w:tcPr>
            <w:tcW w:w="112" w:type="pct"/>
            <w:shd w:val="clear" w:color="auto" w:fill="B6DDE8" w:themeFill="accent5" w:themeFillTint="66"/>
          </w:tcPr>
          <w:p w14:paraId="4AEA1E0A" w14:textId="77777777" w:rsidR="00343F5C" w:rsidRPr="00C97380" w:rsidRDefault="00343F5C" w:rsidP="006E01C0">
            <w:pPr>
              <w:rPr>
                <w:color w:val="C00000"/>
              </w:rPr>
            </w:pPr>
          </w:p>
        </w:tc>
        <w:tc>
          <w:tcPr>
            <w:tcW w:w="112" w:type="pct"/>
          </w:tcPr>
          <w:p w14:paraId="4AEA1E0B" w14:textId="77777777" w:rsidR="00343F5C" w:rsidRPr="00C97380" w:rsidRDefault="00343F5C" w:rsidP="00CB1827">
            <w:pPr>
              <w:jc w:val="center"/>
              <w:rPr>
                <w:color w:val="C00000"/>
              </w:rPr>
            </w:pPr>
          </w:p>
        </w:tc>
        <w:tc>
          <w:tcPr>
            <w:tcW w:w="117" w:type="pct"/>
          </w:tcPr>
          <w:p w14:paraId="4AEA1E0C" w14:textId="77777777" w:rsidR="00343F5C" w:rsidRPr="00C97380" w:rsidRDefault="00343F5C" w:rsidP="00C81E52">
            <w:pPr>
              <w:jc w:val="center"/>
              <w:rPr>
                <w:color w:val="C00000"/>
              </w:rPr>
            </w:pPr>
          </w:p>
        </w:tc>
        <w:tc>
          <w:tcPr>
            <w:tcW w:w="107" w:type="pct"/>
          </w:tcPr>
          <w:p w14:paraId="4AEA1E0D" w14:textId="77777777" w:rsidR="00343F5C" w:rsidRPr="00C97380" w:rsidRDefault="00343F5C" w:rsidP="006E01C0">
            <w:pPr>
              <w:rPr>
                <w:color w:val="C00000"/>
              </w:rPr>
            </w:pPr>
          </w:p>
        </w:tc>
        <w:tc>
          <w:tcPr>
            <w:tcW w:w="112" w:type="pct"/>
            <w:shd w:val="clear" w:color="auto" w:fill="B6DDE8" w:themeFill="accent5" w:themeFillTint="66"/>
          </w:tcPr>
          <w:p w14:paraId="4AEA1E0E" w14:textId="77777777" w:rsidR="00343F5C" w:rsidRPr="00C97380" w:rsidRDefault="00343F5C" w:rsidP="006E01C0">
            <w:pPr>
              <w:rPr>
                <w:color w:val="C00000"/>
              </w:rPr>
            </w:pPr>
          </w:p>
        </w:tc>
        <w:tc>
          <w:tcPr>
            <w:tcW w:w="112" w:type="pct"/>
          </w:tcPr>
          <w:p w14:paraId="4AEA1E0F" w14:textId="77777777" w:rsidR="00343F5C" w:rsidRPr="00C97380" w:rsidRDefault="00343F5C" w:rsidP="00C81E52">
            <w:pPr>
              <w:jc w:val="center"/>
              <w:rPr>
                <w:color w:val="C00000"/>
              </w:rPr>
            </w:pPr>
          </w:p>
        </w:tc>
        <w:tc>
          <w:tcPr>
            <w:tcW w:w="112" w:type="pct"/>
          </w:tcPr>
          <w:p w14:paraId="4AEA1E10" w14:textId="77777777" w:rsidR="00343F5C" w:rsidRPr="00C97380" w:rsidRDefault="00343F5C" w:rsidP="006E01C0">
            <w:pPr>
              <w:rPr>
                <w:color w:val="C00000"/>
              </w:rPr>
            </w:pPr>
          </w:p>
        </w:tc>
        <w:tc>
          <w:tcPr>
            <w:tcW w:w="112" w:type="pct"/>
          </w:tcPr>
          <w:p w14:paraId="4AEA1E11" w14:textId="77777777" w:rsidR="00343F5C" w:rsidRPr="00C97380" w:rsidRDefault="00343F5C" w:rsidP="00D32D3A">
            <w:pPr>
              <w:jc w:val="center"/>
              <w:rPr>
                <w:color w:val="C00000"/>
              </w:rPr>
            </w:pPr>
          </w:p>
        </w:tc>
        <w:tc>
          <w:tcPr>
            <w:tcW w:w="112" w:type="pct"/>
            <w:shd w:val="clear" w:color="auto" w:fill="B6DDE8" w:themeFill="accent5" w:themeFillTint="66"/>
          </w:tcPr>
          <w:p w14:paraId="4AEA1E12" w14:textId="77777777" w:rsidR="00343F5C" w:rsidRPr="00C97380" w:rsidRDefault="00343F5C" w:rsidP="006E01C0">
            <w:pPr>
              <w:rPr>
                <w:color w:val="C00000"/>
              </w:rPr>
            </w:pPr>
          </w:p>
        </w:tc>
        <w:tc>
          <w:tcPr>
            <w:tcW w:w="112" w:type="pct"/>
            <w:shd w:val="clear" w:color="auto" w:fill="B6DDE8" w:themeFill="accent5" w:themeFillTint="66"/>
          </w:tcPr>
          <w:p w14:paraId="4AEA1E13" w14:textId="77777777" w:rsidR="00343F5C" w:rsidRPr="00C97380" w:rsidRDefault="00343F5C" w:rsidP="006E01C0">
            <w:pPr>
              <w:rPr>
                <w:color w:val="C00000"/>
              </w:rPr>
            </w:pPr>
          </w:p>
        </w:tc>
        <w:tc>
          <w:tcPr>
            <w:tcW w:w="112" w:type="pct"/>
          </w:tcPr>
          <w:p w14:paraId="4AEA1E14" w14:textId="77777777" w:rsidR="00343F5C" w:rsidRPr="00C97380" w:rsidRDefault="00343F5C" w:rsidP="006E01C0">
            <w:pPr>
              <w:rPr>
                <w:color w:val="C00000"/>
              </w:rPr>
            </w:pPr>
          </w:p>
        </w:tc>
        <w:tc>
          <w:tcPr>
            <w:tcW w:w="117" w:type="pct"/>
          </w:tcPr>
          <w:p w14:paraId="4AEA1E15" w14:textId="77777777" w:rsidR="00343F5C" w:rsidRPr="00C97380" w:rsidRDefault="00343F5C" w:rsidP="00C81E52">
            <w:pPr>
              <w:jc w:val="center"/>
              <w:rPr>
                <w:color w:val="C00000"/>
              </w:rPr>
            </w:pPr>
          </w:p>
        </w:tc>
        <w:tc>
          <w:tcPr>
            <w:tcW w:w="112" w:type="pct"/>
          </w:tcPr>
          <w:p w14:paraId="4AEA1E16" w14:textId="77777777" w:rsidR="00343F5C" w:rsidRPr="00C97380" w:rsidRDefault="00343F5C" w:rsidP="00C81E52">
            <w:pPr>
              <w:jc w:val="center"/>
              <w:rPr>
                <w:color w:val="C00000"/>
              </w:rPr>
            </w:pPr>
          </w:p>
        </w:tc>
        <w:tc>
          <w:tcPr>
            <w:tcW w:w="112" w:type="pct"/>
            <w:tcBorders>
              <w:right w:val="single" w:sz="12" w:space="0" w:color="auto"/>
            </w:tcBorders>
            <w:shd w:val="clear" w:color="auto" w:fill="auto"/>
          </w:tcPr>
          <w:p w14:paraId="4AEA1E17"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E18" w14:textId="77777777" w:rsidR="00343F5C" w:rsidRPr="00921771" w:rsidRDefault="00343F5C" w:rsidP="006E01C0"/>
        </w:tc>
      </w:tr>
      <w:tr w:rsidR="00D95B84" w:rsidRPr="00921771" w14:paraId="4AEA1E2F" w14:textId="77777777" w:rsidTr="00950B34">
        <w:tc>
          <w:tcPr>
            <w:tcW w:w="252" w:type="pct"/>
            <w:tcBorders>
              <w:top w:val="single" w:sz="4" w:space="0" w:color="auto"/>
              <w:left w:val="single" w:sz="12" w:space="0" w:color="auto"/>
              <w:right w:val="single" w:sz="4" w:space="0" w:color="auto"/>
            </w:tcBorders>
            <w:shd w:val="clear" w:color="auto" w:fill="auto"/>
          </w:tcPr>
          <w:p w14:paraId="4AEA1E1A"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E1B" w14:textId="77777777" w:rsidR="00343F5C" w:rsidRPr="00946041" w:rsidRDefault="00343F5C" w:rsidP="006E01C0">
            <w:pPr>
              <w:pStyle w:val="List-subelement"/>
            </w:pPr>
            <w:r w:rsidRPr="00561108">
              <w:t>high and low-nose attitudes</w:t>
            </w:r>
          </w:p>
        </w:tc>
        <w:tc>
          <w:tcPr>
            <w:tcW w:w="112" w:type="pct"/>
            <w:shd w:val="clear" w:color="auto" w:fill="auto"/>
          </w:tcPr>
          <w:p w14:paraId="4AEA1E1C" w14:textId="77777777" w:rsidR="00343F5C" w:rsidRPr="00C97380" w:rsidRDefault="00343F5C" w:rsidP="00C81E52">
            <w:pPr>
              <w:jc w:val="center"/>
              <w:rPr>
                <w:color w:val="C00000"/>
              </w:rPr>
            </w:pPr>
          </w:p>
        </w:tc>
        <w:tc>
          <w:tcPr>
            <w:tcW w:w="112" w:type="pct"/>
          </w:tcPr>
          <w:p w14:paraId="4AEA1E1D" w14:textId="77777777" w:rsidR="00343F5C" w:rsidRPr="00C97380" w:rsidRDefault="00343F5C" w:rsidP="00CB1827">
            <w:pPr>
              <w:jc w:val="center"/>
              <w:rPr>
                <w:color w:val="C00000"/>
              </w:rPr>
            </w:pPr>
            <w:r w:rsidRPr="00C97380">
              <w:rPr>
                <w:color w:val="C00000"/>
              </w:rPr>
              <w:t>3</w:t>
            </w:r>
          </w:p>
        </w:tc>
        <w:tc>
          <w:tcPr>
            <w:tcW w:w="112" w:type="pct"/>
          </w:tcPr>
          <w:p w14:paraId="4AEA1E1E" w14:textId="77777777" w:rsidR="00343F5C" w:rsidRPr="00C97380" w:rsidRDefault="00343F5C" w:rsidP="000F44D3">
            <w:pPr>
              <w:rPr>
                <w:color w:val="C00000"/>
              </w:rPr>
            </w:pPr>
          </w:p>
        </w:tc>
        <w:tc>
          <w:tcPr>
            <w:tcW w:w="112" w:type="pct"/>
          </w:tcPr>
          <w:p w14:paraId="4AEA1E1F" w14:textId="77777777" w:rsidR="00343F5C" w:rsidRPr="00C97380" w:rsidRDefault="00343F5C" w:rsidP="006E01C0">
            <w:pPr>
              <w:rPr>
                <w:color w:val="C00000"/>
              </w:rPr>
            </w:pPr>
          </w:p>
        </w:tc>
        <w:tc>
          <w:tcPr>
            <w:tcW w:w="112" w:type="pct"/>
            <w:shd w:val="clear" w:color="auto" w:fill="B6DDE8" w:themeFill="accent5" w:themeFillTint="66"/>
          </w:tcPr>
          <w:p w14:paraId="4AEA1E20" w14:textId="77777777" w:rsidR="00343F5C" w:rsidRPr="00C97380" w:rsidRDefault="00343F5C" w:rsidP="006E01C0">
            <w:pPr>
              <w:rPr>
                <w:color w:val="C00000"/>
              </w:rPr>
            </w:pPr>
          </w:p>
        </w:tc>
        <w:tc>
          <w:tcPr>
            <w:tcW w:w="112" w:type="pct"/>
          </w:tcPr>
          <w:p w14:paraId="4AEA1E21" w14:textId="77777777" w:rsidR="00343F5C" w:rsidRPr="00C97380" w:rsidRDefault="00343F5C" w:rsidP="00CB1827">
            <w:pPr>
              <w:jc w:val="center"/>
              <w:rPr>
                <w:color w:val="C00000"/>
              </w:rPr>
            </w:pPr>
            <w:r w:rsidRPr="00C97380">
              <w:rPr>
                <w:color w:val="C00000"/>
              </w:rPr>
              <w:t>3</w:t>
            </w:r>
          </w:p>
        </w:tc>
        <w:tc>
          <w:tcPr>
            <w:tcW w:w="117" w:type="pct"/>
          </w:tcPr>
          <w:p w14:paraId="4AEA1E22" w14:textId="77777777" w:rsidR="00343F5C" w:rsidRPr="00C97380" w:rsidRDefault="00343F5C" w:rsidP="00C81E52">
            <w:pPr>
              <w:jc w:val="center"/>
              <w:rPr>
                <w:color w:val="C00000"/>
              </w:rPr>
            </w:pPr>
          </w:p>
        </w:tc>
        <w:tc>
          <w:tcPr>
            <w:tcW w:w="107" w:type="pct"/>
          </w:tcPr>
          <w:p w14:paraId="4AEA1E23" w14:textId="77777777" w:rsidR="00343F5C" w:rsidRPr="00C97380" w:rsidRDefault="00343F5C" w:rsidP="006E01C0">
            <w:pPr>
              <w:rPr>
                <w:color w:val="C00000"/>
              </w:rPr>
            </w:pPr>
          </w:p>
        </w:tc>
        <w:tc>
          <w:tcPr>
            <w:tcW w:w="112" w:type="pct"/>
            <w:shd w:val="clear" w:color="auto" w:fill="B6DDE8" w:themeFill="accent5" w:themeFillTint="66"/>
          </w:tcPr>
          <w:p w14:paraId="4AEA1E24" w14:textId="77777777" w:rsidR="00343F5C" w:rsidRPr="00C97380" w:rsidRDefault="00343F5C" w:rsidP="006E01C0">
            <w:pPr>
              <w:rPr>
                <w:color w:val="C00000"/>
              </w:rPr>
            </w:pPr>
          </w:p>
        </w:tc>
        <w:tc>
          <w:tcPr>
            <w:tcW w:w="112" w:type="pct"/>
          </w:tcPr>
          <w:p w14:paraId="4AEA1E25" w14:textId="77777777" w:rsidR="00343F5C" w:rsidRPr="00C97380" w:rsidRDefault="00343F5C" w:rsidP="00C81E52">
            <w:pPr>
              <w:jc w:val="center"/>
              <w:rPr>
                <w:color w:val="C00000"/>
              </w:rPr>
            </w:pPr>
            <w:r w:rsidRPr="00C97380">
              <w:rPr>
                <w:color w:val="C00000"/>
              </w:rPr>
              <w:t>2</w:t>
            </w:r>
          </w:p>
        </w:tc>
        <w:tc>
          <w:tcPr>
            <w:tcW w:w="112" w:type="pct"/>
          </w:tcPr>
          <w:p w14:paraId="4AEA1E26" w14:textId="77777777" w:rsidR="00343F5C" w:rsidRPr="00C97380" w:rsidRDefault="00343F5C" w:rsidP="006E01C0">
            <w:pPr>
              <w:rPr>
                <w:color w:val="C00000"/>
              </w:rPr>
            </w:pPr>
          </w:p>
        </w:tc>
        <w:tc>
          <w:tcPr>
            <w:tcW w:w="112" w:type="pct"/>
          </w:tcPr>
          <w:p w14:paraId="4AEA1E27"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E28" w14:textId="77777777" w:rsidR="00343F5C" w:rsidRPr="00C97380" w:rsidRDefault="00343F5C" w:rsidP="006E01C0">
            <w:pPr>
              <w:rPr>
                <w:color w:val="C00000"/>
              </w:rPr>
            </w:pPr>
          </w:p>
        </w:tc>
        <w:tc>
          <w:tcPr>
            <w:tcW w:w="112" w:type="pct"/>
            <w:shd w:val="clear" w:color="auto" w:fill="B6DDE8" w:themeFill="accent5" w:themeFillTint="66"/>
          </w:tcPr>
          <w:p w14:paraId="4AEA1E29" w14:textId="77777777" w:rsidR="00343F5C" w:rsidRPr="00C97380" w:rsidRDefault="00343F5C" w:rsidP="006E01C0">
            <w:pPr>
              <w:rPr>
                <w:color w:val="C00000"/>
              </w:rPr>
            </w:pPr>
          </w:p>
        </w:tc>
        <w:tc>
          <w:tcPr>
            <w:tcW w:w="112" w:type="pct"/>
          </w:tcPr>
          <w:p w14:paraId="4AEA1E2A" w14:textId="77777777" w:rsidR="00343F5C" w:rsidRPr="00C97380" w:rsidRDefault="00343F5C" w:rsidP="006E01C0">
            <w:pPr>
              <w:rPr>
                <w:color w:val="C00000"/>
              </w:rPr>
            </w:pPr>
          </w:p>
        </w:tc>
        <w:tc>
          <w:tcPr>
            <w:tcW w:w="117" w:type="pct"/>
          </w:tcPr>
          <w:p w14:paraId="4AEA1E2B" w14:textId="77777777" w:rsidR="00343F5C" w:rsidRPr="00C97380" w:rsidRDefault="00343F5C" w:rsidP="00C81E52">
            <w:pPr>
              <w:jc w:val="center"/>
              <w:rPr>
                <w:color w:val="C00000"/>
              </w:rPr>
            </w:pPr>
            <w:r w:rsidRPr="00C97380">
              <w:rPr>
                <w:b/>
                <w:color w:val="C00000"/>
              </w:rPr>
              <w:t>1</w:t>
            </w:r>
          </w:p>
        </w:tc>
        <w:tc>
          <w:tcPr>
            <w:tcW w:w="112" w:type="pct"/>
          </w:tcPr>
          <w:p w14:paraId="4AEA1E2C"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E2D"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E2E" w14:textId="77777777" w:rsidR="00343F5C" w:rsidRPr="00921771" w:rsidRDefault="00343F5C" w:rsidP="006E01C0"/>
        </w:tc>
      </w:tr>
      <w:tr w:rsidR="00D95B84" w:rsidRPr="00921771" w14:paraId="4AEA1E45" w14:textId="77777777" w:rsidTr="00950B34">
        <w:tc>
          <w:tcPr>
            <w:tcW w:w="252" w:type="pct"/>
            <w:tcBorders>
              <w:top w:val="single" w:sz="4" w:space="0" w:color="auto"/>
              <w:left w:val="single" w:sz="12" w:space="0" w:color="auto"/>
              <w:right w:val="single" w:sz="4" w:space="0" w:color="auto"/>
            </w:tcBorders>
            <w:shd w:val="clear" w:color="auto" w:fill="auto"/>
          </w:tcPr>
          <w:p w14:paraId="4AEA1E30"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E31" w14:textId="77777777" w:rsidR="00343F5C" w:rsidRPr="00946041" w:rsidRDefault="00343F5C" w:rsidP="006E01C0">
            <w:pPr>
              <w:pStyle w:val="List-subelement"/>
            </w:pPr>
            <w:r w:rsidRPr="00561108">
              <w:t>varying angles of bank</w:t>
            </w:r>
          </w:p>
        </w:tc>
        <w:tc>
          <w:tcPr>
            <w:tcW w:w="112" w:type="pct"/>
            <w:shd w:val="clear" w:color="auto" w:fill="auto"/>
          </w:tcPr>
          <w:p w14:paraId="4AEA1E32" w14:textId="77777777" w:rsidR="00343F5C" w:rsidRPr="00C97380" w:rsidRDefault="00343F5C" w:rsidP="00C81E52">
            <w:pPr>
              <w:jc w:val="center"/>
              <w:rPr>
                <w:color w:val="C00000"/>
              </w:rPr>
            </w:pPr>
          </w:p>
        </w:tc>
        <w:tc>
          <w:tcPr>
            <w:tcW w:w="112" w:type="pct"/>
          </w:tcPr>
          <w:p w14:paraId="4AEA1E33" w14:textId="77777777" w:rsidR="00343F5C" w:rsidRPr="00C97380" w:rsidRDefault="00343F5C" w:rsidP="00CB1827">
            <w:pPr>
              <w:jc w:val="center"/>
              <w:rPr>
                <w:color w:val="C00000"/>
              </w:rPr>
            </w:pPr>
            <w:r w:rsidRPr="00C97380">
              <w:rPr>
                <w:color w:val="C00000"/>
              </w:rPr>
              <w:t>3</w:t>
            </w:r>
          </w:p>
        </w:tc>
        <w:tc>
          <w:tcPr>
            <w:tcW w:w="112" w:type="pct"/>
          </w:tcPr>
          <w:p w14:paraId="4AEA1E34" w14:textId="77777777" w:rsidR="00343F5C" w:rsidRPr="00C97380" w:rsidRDefault="00343F5C" w:rsidP="000F44D3">
            <w:pPr>
              <w:rPr>
                <w:color w:val="C00000"/>
              </w:rPr>
            </w:pPr>
          </w:p>
        </w:tc>
        <w:tc>
          <w:tcPr>
            <w:tcW w:w="112" w:type="pct"/>
          </w:tcPr>
          <w:p w14:paraId="4AEA1E35" w14:textId="77777777" w:rsidR="00343F5C" w:rsidRPr="00C97380" w:rsidRDefault="00343F5C" w:rsidP="006E01C0">
            <w:pPr>
              <w:rPr>
                <w:color w:val="C00000"/>
              </w:rPr>
            </w:pPr>
          </w:p>
        </w:tc>
        <w:tc>
          <w:tcPr>
            <w:tcW w:w="112" w:type="pct"/>
            <w:shd w:val="clear" w:color="auto" w:fill="B6DDE8" w:themeFill="accent5" w:themeFillTint="66"/>
          </w:tcPr>
          <w:p w14:paraId="4AEA1E36" w14:textId="77777777" w:rsidR="00343F5C" w:rsidRPr="00C97380" w:rsidRDefault="00343F5C" w:rsidP="006E01C0">
            <w:pPr>
              <w:rPr>
                <w:color w:val="C00000"/>
              </w:rPr>
            </w:pPr>
          </w:p>
        </w:tc>
        <w:tc>
          <w:tcPr>
            <w:tcW w:w="112" w:type="pct"/>
          </w:tcPr>
          <w:p w14:paraId="4AEA1E37" w14:textId="77777777" w:rsidR="00343F5C" w:rsidRPr="00C97380" w:rsidRDefault="00343F5C" w:rsidP="00CB1827">
            <w:pPr>
              <w:jc w:val="center"/>
              <w:rPr>
                <w:color w:val="C00000"/>
              </w:rPr>
            </w:pPr>
            <w:r w:rsidRPr="00C97380">
              <w:rPr>
                <w:color w:val="C00000"/>
              </w:rPr>
              <w:t>3</w:t>
            </w:r>
          </w:p>
        </w:tc>
        <w:tc>
          <w:tcPr>
            <w:tcW w:w="117" w:type="pct"/>
          </w:tcPr>
          <w:p w14:paraId="4AEA1E38" w14:textId="77777777" w:rsidR="00343F5C" w:rsidRPr="00C97380" w:rsidRDefault="00343F5C" w:rsidP="00C81E52">
            <w:pPr>
              <w:jc w:val="center"/>
              <w:rPr>
                <w:color w:val="C00000"/>
              </w:rPr>
            </w:pPr>
          </w:p>
        </w:tc>
        <w:tc>
          <w:tcPr>
            <w:tcW w:w="107" w:type="pct"/>
          </w:tcPr>
          <w:p w14:paraId="4AEA1E39" w14:textId="77777777" w:rsidR="00343F5C" w:rsidRPr="00C97380" w:rsidRDefault="00343F5C" w:rsidP="006E01C0">
            <w:pPr>
              <w:rPr>
                <w:color w:val="C00000"/>
              </w:rPr>
            </w:pPr>
          </w:p>
        </w:tc>
        <w:tc>
          <w:tcPr>
            <w:tcW w:w="112" w:type="pct"/>
            <w:shd w:val="clear" w:color="auto" w:fill="B6DDE8" w:themeFill="accent5" w:themeFillTint="66"/>
          </w:tcPr>
          <w:p w14:paraId="4AEA1E3A" w14:textId="77777777" w:rsidR="00343F5C" w:rsidRPr="00C97380" w:rsidRDefault="00343F5C" w:rsidP="006E01C0">
            <w:pPr>
              <w:rPr>
                <w:color w:val="C00000"/>
              </w:rPr>
            </w:pPr>
          </w:p>
        </w:tc>
        <w:tc>
          <w:tcPr>
            <w:tcW w:w="112" w:type="pct"/>
          </w:tcPr>
          <w:p w14:paraId="4AEA1E3B" w14:textId="77777777" w:rsidR="00343F5C" w:rsidRPr="00C97380" w:rsidRDefault="00343F5C" w:rsidP="00C81E52">
            <w:pPr>
              <w:jc w:val="center"/>
              <w:rPr>
                <w:color w:val="C00000"/>
              </w:rPr>
            </w:pPr>
            <w:r w:rsidRPr="00C97380">
              <w:rPr>
                <w:color w:val="C00000"/>
              </w:rPr>
              <w:t>2</w:t>
            </w:r>
          </w:p>
        </w:tc>
        <w:tc>
          <w:tcPr>
            <w:tcW w:w="112" w:type="pct"/>
          </w:tcPr>
          <w:p w14:paraId="4AEA1E3C" w14:textId="77777777" w:rsidR="00343F5C" w:rsidRPr="00C97380" w:rsidRDefault="00343F5C" w:rsidP="006E01C0">
            <w:pPr>
              <w:rPr>
                <w:color w:val="C00000"/>
              </w:rPr>
            </w:pPr>
          </w:p>
        </w:tc>
        <w:tc>
          <w:tcPr>
            <w:tcW w:w="112" w:type="pct"/>
          </w:tcPr>
          <w:p w14:paraId="4AEA1E3D"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E3E" w14:textId="77777777" w:rsidR="00343F5C" w:rsidRPr="00C97380" w:rsidRDefault="00343F5C" w:rsidP="006E01C0">
            <w:pPr>
              <w:rPr>
                <w:color w:val="C00000"/>
              </w:rPr>
            </w:pPr>
          </w:p>
        </w:tc>
        <w:tc>
          <w:tcPr>
            <w:tcW w:w="112" w:type="pct"/>
            <w:shd w:val="clear" w:color="auto" w:fill="B6DDE8" w:themeFill="accent5" w:themeFillTint="66"/>
          </w:tcPr>
          <w:p w14:paraId="4AEA1E3F" w14:textId="77777777" w:rsidR="00343F5C" w:rsidRPr="00C97380" w:rsidRDefault="00343F5C" w:rsidP="006E01C0">
            <w:pPr>
              <w:rPr>
                <w:color w:val="C00000"/>
              </w:rPr>
            </w:pPr>
          </w:p>
        </w:tc>
        <w:tc>
          <w:tcPr>
            <w:tcW w:w="112" w:type="pct"/>
          </w:tcPr>
          <w:p w14:paraId="4AEA1E40" w14:textId="77777777" w:rsidR="00343F5C" w:rsidRPr="00C97380" w:rsidRDefault="00343F5C" w:rsidP="006E01C0">
            <w:pPr>
              <w:rPr>
                <w:color w:val="C00000"/>
              </w:rPr>
            </w:pPr>
          </w:p>
        </w:tc>
        <w:tc>
          <w:tcPr>
            <w:tcW w:w="117" w:type="pct"/>
          </w:tcPr>
          <w:p w14:paraId="4AEA1E41" w14:textId="77777777" w:rsidR="00343F5C" w:rsidRPr="00C97380" w:rsidRDefault="00343F5C" w:rsidP="00C81E52">
            <w:pPr>
              <w:jc w:val="center"/>
              <w:rPr>
                <w:color w:val="C00000"/>
              </w:rPr>
            </w:pPr>
            <w:r w:rsidRPr="00C97380">
              <w:rPr>
                <w:b/>
                <w:color w:val="C00000"/>
              </w:rPr>
              <w:t>1</w:t>
            </w:r>
          </w:p>
        </w:tc>
        <w:tc>
          <w:tcPr>
            <w:tcW w:w="112" w:type="pct"/>
          </w:tcPr>
          <w:p w14:paraId="4AEA1E42"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E43" w14:textId="77777777" w:rsidR="00343F5C" w:rsidRPr="00C97380" w:rsidRDefault="00343F5C" w:rsidP="006E01C0">
            <w:pPr>
              <w:rPr>
                <w:color w:val="C00000"/>
              </w:rPr>
            </w:pPr>
          </w:p>
        </w:tc>
        <w:tc>
          <w:tcPr>
            <w:tcW w:w="180" w:type="pct"/>
            <w:tcBorders>
              <w:left w:val="single" w:sz="12" w:space="0" w:color="auto"/>
              <w:right w:val="single" w:sz="12" w:space="0" w:color="auto"/>
            </w:tcBorders>
            <w:shd w:val="clear" w:color="auto" w:fill="auto"/>
          </w:tcPr>
          <w:p w14:paraId="4AEA1E44" w14:textId="77777777" w:rsidR="00343F5C" w:rsidRPr="00921771" w:rsidRDefault="00343F5C" w:rsidP="006E01C0"/>
        </w:tc>
      </w:tr>
      <w:tr w:rsidR="00D95B84" w:rsidRPr="00921771" w14:paraId="4AEA1E5B" w14:textId="77777777" w:rsidTr="00950B34">
        <w:tc>
          <w:tcPr>
            <w:tcW w:w="252" w:type="pct"/>
            <w:tcBorders>
              <w:top w:val="single" w:sz="4" w:space="0" w:color="auto"/>
              <w:left w:val="single" w:sz="12" w:space="0" w:color="auto"/>
              <w:right w:val="single" w:sz="4" w:space="0" w:color="auto"/>
            </w:tcBorders>
            <w:shd w:val="clear" w:color="auto" w:fill="auto"/>
          </w:tcPr>
          <w:p w14:paraId="4AEA1E46"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E47" w14:textId="77777777" w:rsidR="00343F5C" w:rsidRPr="00946041" w:rsidRDefault="00343F5C" w:rsidP="006E01C0">
            <w:pPr>
              <w:pStyle w:val="List-subelement"/>
            </w:pPr>
            <w:r w:rsidRPr="00561108">
              <w:t>various power settings</w:t>
            </w:r>
          </w:p>
        </w:tc>
        <w:tc>
          <w:tcPr>
            <w:tcW w:w="112" w:type="pct"/>
            <w:shd w:val="clear" w:color="auto" w:fill="auto"/>
          </w:tcPr>
          <w:p w14:paraId="4AEA1E48" w14:textId="77777777" w:rsidR="00343F5C" w:rsidRDefault="00343F5C" w:rsidP="00C81E52">
            <w:pPr>
              <w:jc w:val="center"/>
            </w:pPr>
          </w:p>
        </w:tc>
        <w:tc>
          <w:tcPr>
            <w:tcW w:w="112" w:type="pct"/>
          </w:tcPr>
          <w:p w14:paraId="4AEA1E49" w14:textId="77777777" w:rsidR="00343F5C" w:rsidRPr="00C97380" w:rsidRDefault="00343F5C" w:rsidP="00CB1827">
            <w:pPr>
              <w:jc w:val="center"/>
              <w:rPr>
                <w:color w:val="C00000"/>
              </w:rPr>
            </w:pPr>
            <w:r w:rsidRPr="00C97380">
              <w:rPr>
                <w:color w:val="C00000"/>
              </w:rPr>
              <w:t>3</w:t>
            </w:r>
          </w:p>
        </w:tc>
        <w:tc>
          <w:tcPr>
            <w:tcW w:w="112" w:type="pct"/>
          </w:tcPr>
          <w:p w14:paraId="4AEA1E4A" w14:textId="77777777" w:rsidR="00343F5C" w:rsidRPr="00C97380" w:rsidRDefault="00343F5C" w:rsidP="000F44D3">
            <w:pPr>
              <w:rPr>
                <w:color w:val="C00000"/>
              </w:rPr>
            </w:pPr>
          </w:p>
        </w:tc>
        <w:tc>
          <w:tcPr>
            <w:tcW w:w="112" w:type="pct"/>
          </w:tcPr>
          <w:p w14:paraId="4AEA1E4B" w14:textId="77777777" w:rsidR="00343F5C" w:rsidRPr="00C97380" w:rsidRDefault="00343F5C" w:rsidP="006E01C0">
            <w:pPr>
              <w:rPr>
                <w:color w:val="C00000"/>
              </w:rPr>
            </w:pPr>
          </w:p>
        </w:tc>
        <w:tc>
          <w:tcPr>
            <w:tcW w:w="112" w:type="pct"/>
            <w:shd w:val="clear" w:color="auto" w:fill="B6DDE8" w:themeFill="accent5" w:themeFillTint="66"/>
          </w:tcPr>
          <w:p w14:paraId="4AEA1E4C" w14:textId="77777777" w:rsidR="00343F5C" w:rsidRPr="00C97380" w:rsidRDefault="00343F5C" w:rsidP="006E01C0">
            <w:pPr>
              <w:rPr>
                <w:color w:val="C00000"/>
              </w:rPr>
            </w:pPr>
          </w:p>
        </w:tc>
        <w:tc>
          <w:tcPr>
            <w:tcW w:w="112" w:type="pct"/>
          </w:tcPr>
          <w:p w14:paraId="4AEA1E4D" w14:textId="77777777" w:rsidR="00343F5C" w:rsidRPr="00C97380" w:rsidRDefault="00343F5C" w:rsidP="00CB1827">
            <w:pPr>
              <w:jc w:val="center"/>
              <w:rPr>
                <w:color w:val="C00000"/>
              </w:rPr>
            </w:pPr>
            <w:r w:rsidRPr="00C97380">
              <w:rPr>
                <w:color w:val="C00000"/>
              </w:rPr>
              <w:t>3</w:t>
            </w:r>
          </w:p>
        </w:tc>
        <w:tc>
          <w:tcPr>
            <w:tcW w:w="117" w:type="pct"/>
          </w:tcPr>
          <w:p w14:paraId="4AEA1E4E" w14:textId="77777777" w:rsidR="00343F5C" w:rsidRPr="00C97380" w:rsidRDefault="00343F5C" w:rsidP="00C81E52">
            <w:pPr>
              <w:jc w:val="center"/>
              <w:rPr>
                <w:color w:val="C00000"/>
              </w:rPr>
            </w:pPr>
          </w:p>
        </w:tc>
        <w:tc>
          <w:tcPr>
            <w:tcW w:w="107" w:type="pct"/>
          </w:tcPr>
          <w:p w14:paraId="4AEA1E4F" w14:textId="77777777" w:rsidR="00343F5C" w:rsidRPr="00C97380" w:rsidRDefault="00343F5C" w:rsidP="006E01C0">
            <w:pPr>
              <w:rPr>
                <w:color w:val="C00000"/>
              </w:rPr>
            </w:pPr>
          </w:p>
        </w:tc>
        <w:tc>
          <w:tcPr>
            <w:tcW w:w="112" w:type="pct"/>
            <w:shd w:val="clear" w:color="auto" w:fill="B6DDE8" w:themeFill="accent5" w:themeFillTint="66"/>
          </w:tcPr>
          <w:p w14:paraId="4AEA1E50" w14:textId="77777777" w:rsidR="00343F5C" w:rsidRPr="00C97380" w:rsidRDefault="00343F5C" w:rsidP="006E01C0">
            <w:pPr>
              <w:rPr>
                <w:color w:val="C00000"/>
              </w:rPr>
            </w:pPr>
          </w:p>
        </w:tc>
        <w:tc>
          <w:tcPr>
            <w:tcW w:w="112" w:type="pct"/>
          </w:tcPr>
          <w:p w14:paraId="4AEA1E51" w14:textId="77777777" w:rsidR="00343F5C" w:rsidRPr="00C97380" w:rsidRDefault="00343F5C" w:rsidP="00C81E52">
            <w:pPr>
              <w:jc w:val="center"/>
              <w:rPr>
                <w:color w:val="C00000"/>
              </w:rPr>
            </w:pPr>
            <w:r w:rsidRPr="00C97380">
              <w:rPr>
                <w:color w:val="C00000"/>
              </w:rPr>
              <w:t>2</w:t>
            </w:r>
          </w:p>
        </w:tc>
        <w:tc>
          <w:tcPr>
            <w:tcW w:w="112" w:type="pct"/>
          </w:tcPr>
          <w:p w14:paraId="4AEA1E52" w14:textId="77777777" w:rsidR="00343F5C" w:rsidRPr="00C97380" w:rsidRDefault="00343F5C" w:rsidP="006E01C0">
            <w:pPr>
              <w:rPr>
                <w:color w:val="C00000"/>
              </w:rPr>
            </w:pPr>
          </w:p>
        </w:tc>
        <w:tc>
          <w:tcPr>
            <w:tcW w:w="112" w:type="pct"/>
          </w:tcPr>
          <w:p w14:paraId="4AEA1E53"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E54" w14:textId="77777777" w:rsidR="00343F5C" w:rsidRPr="00C97380" w:rsidRDefault="00343F5C" w:rsidP="006E01C0">
            <w:pPr>
              <w:rPr>
                <w:color w:val="C00000"/>
              </w:rPr>
            </w:pPr>
          </w:p>
        </w:tc>
        <w:tc>
          <w:tcPr>
            <w:tcW w:w="112" w:type="pct"/>
            <w:shd w:val="clear" w:color="auto" w:fill="B6DDE8" w:themeFill="accent5" w:themeFillTint="66"/>
          </w:tcPr>
          <w:p w14:paraId="4AEA1E55" w14:textId="77777777" w:rsidR="00343F5C" w:rsidRPr="00C97380" w:rsidRDefault="00343F5C" w:rsidP="006E01C0">
            <w:pPr>
              <w:rPr>
                <w:color w:val="C00000"/>
              </w:rPr>
            </w:pPr>
          </w:p>
        </w:tc>
        <w:tc>
          <w:tcPr>
            <w:tcW w:w="112" w:type="pct"/>
          </w:tcPr>
          <w:p w14:paraId="4AEA1E56" w14:textId="77777777" w:rsidR="00343F5C" w:rsidRPr="00C97380" w:rsidRDefault="00343F5C" w:rsidP="006E01C0">
            <w:pPr>
              <w:rPr>
                <w:color w:val="C00000"/>
              </w:rPr>
            </w:pPr>
          </w:p>
        </w:tc>
        <w:tc>
          <w:tcPr>
            <w:tcW w:w="117" w:type="pct"/>
          </w:tcPr>
          <w:p w14:paraId="4AEA1E57" w14:textId="77777777" w:rsidR="00343F5C" w:rsidRPr="00C97380" w:rsidRDefault="00343F5C" w:rsidP="00C81E52">
            <w:pPr>
              <w:jc w:val="center"/>
              <w:rPr>
                <w:color w:val="C00000"/>
              </w:rPr>
            </w:pPr>
            <w:r w:rsidRPr="00C97380">
              <w:rPr>
                <w:b/>
                <w:color w:val="C00000"/>
              </w:rPr>
              <w:t>1</w:t>
            </w:r>
          </w:p>
        </w:tc>
        <w:tc>
          <w:tcPr>
            <w:tcW w:w="112" w:type="pct"/>
          </w:tcPr>
          <w:p w14:paraId="4AEA1E58"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E59"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E5A" w14:textId="77777777" w:rsidR="00343F5C" w:rsidRPr="00921771" w:rsidRDefault="00343F5C" w:rsidP="006E01C0"/>
        </w:tc>
      </w:tr>
      <w:tr w:rsidR="00D95B84" w:rsidRPr="00921771" w14:paraId="4AEA1E71" w14:textId="77777777" w:rsidTr="00950B34">
        <w:tc>
          <w:tcPr>
            <w:tcW w:w="252" w:type="pct"/>
            <w:tcBorders>
              <w:top w:val="single" w:sz="4" w:space="0" w:color="auto"/>
              <w:left w:val="single" w:sz="12" w:space="0" w:color="auto"/>
              <w:right w:val="single" w:sz="4" w:space="0" w:color="auto"/>
            </w:tcBorders>
            <w:shd w:val="clear" w:color="auto" w:fill="auto"/>
          </w:tcPr>
          <w:p w14:paraId="4AEA1E5C"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E5D" w14:textId="77777777" w:rsidR="00343F5C" w:rsidRPr="00946041" w:rsidRDefault="00343F5C" w:rsidP="006E01C0">
            <w:pPr>
              <w:pStyle w:val="List-subelement"/>
            </w:pPr>
            <w:r w:rsidRPr="00561108">
              <w:t>various aircraft configurations</w:t>
            </w:r>
          </w:p>
        </w:tc>
        <w:tc>
          <w:tcPr>
            <w:tcW w:w="112" w:type="pct"/>
            <w:shd w:val="clear" w:color="auto" w:fill="auto"/>
          </w:tcPr>
          <w:p w14:paraId="4AEA1E5E" w14:textId="77777777" w:rsidR="00343F5C" w:rsidRDefault="00343F5C" w:rsidP="00C81E52">
            <w:pPr>
              <w:jc w:val="center"/>
            </w:pPr>
          </w:p>
        </w:tc>
        <w:tc>
          <w:tcPr>
            <w:tcW w:w="112" w:type="pct"/>
          </w:tcPr>
          <w:p w14:paraId="4AEA1E5F" w14:textId="77777777" w:rsidR="00343F5C" w:rsidRPr="00C97380" w:rsidRDefault="00343F5C" w:rsidP="00CB1827">
            <w:pPr>
              <w:jc w:val="center"/>
              <w:rPr>
                <w:color w:val="C00000"/>
              </w:rPr>
            </w:pPr>
            <w:r w:rsidRPr="00C97380">
              <w:rPr>
                <w:color w:val="C00000"/>
              </w:rPr>
              <w:t>3</w:t>
            </w:r>
          </w:p>
        </w:tc>
        <w:tc>
          <w:tcPr>
            <w:tcW w:w="112" w:type="pct"/>
          </w:tcPr>
          <w:p w14:paraId="4AEA1E60" w14:textId="77777777" w:rsidR="00343F5C" w:rsidRPr="00C97380" w:rsidRDefault="00343F5C" w:rsidP="000F44D3">
            <w:pPr>
              <w:rPr>
                <w:color w:val="C00000"/>
              </w:rPr>
            </w:pPr>
          </w:p>
        </w:tc>
        <w:tc>
          <w:tcPr>
            <w:tcW w:w="112" w:type="pct"/>
          </w:tcPr>
          <w:p w14:paraId="4AEA1E61" w14:textId="77777777" w:rsidR="00343F5C" w:rsidRPr="00C97380" w:rsidRDefault="00343F5C" w:rsidP="006E01C0">
            <w:pPr>
              <w:rPr>
                <w:color w:val="C00000"/>
              </w:rPr>
            </w:pPr>
          </w:p>
        </w:tc>
        <w:tc>
          <w:tcPr>
            <w:tcW w:w="112" w:type="pct"/>
            <w:shd w:val="clear" w:color="auto" w:fill="B6DDE8" w:themeFill="accent5" w:themeFillTint="66"/>
          </w:tcPr>
          <w:p w14:paraId="4AEA1E62" w14:textId="77777777" w:rsidR="00343F5C" w:rsidRPr="00C97380" w:rsidRDefault="00343F5C" w:rsidP="006E01C0">
            <w:pPr>
              <w:rPr>
                <w:color w:val="C00000"/>
              </w:rPr>
            </w:pPr>
          </w:p>
        </w:tc>
        <w:tc>
          <w:tcPr>
            <w:tcW w:w="112" w:type="pct"/>
          </w:tcPr>
          <w:p w14:paraId="4AEA1E63" w14:textId="77777777" w:rsidR="00343F5C" w:rsidRPr="00C97380" w:rsidRDefault="00343F5C" w:rsidP="00CB1827">
            <w:pPr>
              <w:jc w:val="center"/>
              <w:rPr>
                <w:color w:val="C00000"/>
              </w:rPr>
            </w:pPr>
            <w:r w:rsidRPr="00C97380">
              <w:rPr>
                <w:color w:val="C00000"/>
              </w:rPr>
              <w:t>3</w:t>
            </w:r>
          </w:p>
        </w:tc>
        <w:tc>
          <w:tcPr>
            <w:tcW w:w="117" w:type="pct"/>
          </w:tcPr>
          <w:p w14:paraId="4AEA1E64" w14:textId="77777777" w:rsidR="00343F5C" w:rsidRPr="00C97380" w:rsidRDefault="00343F5C" w:rsidP="00C81E52">
            <w:pPr>
              <w:jc w:val="center"/>
              <w:rPr>
                <w:color w:val="C00000"/>
              </w:rPr>
            </w:pPr>
          </w:p>
        </w:tc>
        <w:tc>
          <w:tcPr>
            <w:tcW w:w="107" w:type="pct"/>
          </w:tcPr>
          <w:p w14:paraId="4AEA1E65" w14:textId="77777777" w:rsidR="00343F5C" w:rsidRPr="00C97380" w:rsidRDefault="00343F5C" w:rsidP="006E01C0">
            <w:pPr>
              <w:rPr>
                <w:color w:val="C00000"/>
              </w:rPr>
            </w:pPr>
          </w:p>
        </w:tc>
        <w:tc>
          <w:tcPr>
            <w:tcW w:w="112" w:type="pct"/>
            <w:shd w:val="clear" w:color="auto" w:fill="B6DDE8" w:themeFill="accent5" w:themeFillTint="66"/>
          </w:tcPr>
          <w:p w14:paraId="4AEA1E66" w14:textId="77777777" w:rsidR="00343F5C" w:rsidRPr="00C97380" w:rsidRDefault="00343F5C" w:rsidP="006E01C0">
            <w:pPr>
              <w:rPr>
                <w:color w:val="C00000"/>
              </w:rPr>
            </w:pPr>
          </w:p>
        </w:tc>
        <w:tc>
          <w:tcPr>
            <w:tcW w:w="112" w:type="pct"/>
          </w:tcPr>
          <w:p w14:paraId="4AEA1E67" w14:textId="77777777" w:rsidR="00343F5C" w:rsidRPr="00C97380" w:rsidRDefault="00343F5C" w:rsidP="00C81E52">
            <w:pPr>
              <w:jc w:val="center"/>
              <w:rPr>
                <w:color w:val="C00000"/>
              </w:rPr>
            </w:pPr>
            <w:r w:rsidRPr="00C97380">
              <w:rPr>
                <w:color w:val="C00000"/>
              </w:rPr>
              <w:t>2</w:t>
            </w:r>
          </w:p>
        </w:tc>
        <w:tc>
          <w:tcPr>
            <w:tcW w:w="112" w:type="pct"/>
          </w:tcPr>
          <w:p w14:paraId="4AEA1E68" w14:textId="77777777" w:rsidR="00343F5C" w:rsidRPr="00C97380" w:rsidRDefault="00343F5C" w:rsidP="006E01C0">
            <w:pPr>
              <w:rPr>
                <w:color w:val="C00000"/>
              </w:rPr>
            </w:pPr>
          </w:p>
        </w:tc>
        <w:tc>
          <w:tcPr>
            <w:tcW w:w="112" w:type="pct"/>
          </w:tcPr>
          <w:p w14:paraId="4AEA1E69"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E6A" w14:textId="77777777" w:rsidR="00343F5C" w:rsidRPr="00C97380" w:rsidRDefault="00343F5C" w:rsidP="006E01C0">
            <w:pPr>
              <w:rPr>
                <w:color w:val="C00000"/>
              </w:rPr>
            </w:pPr>
          </w:p>
        </w:tc>
        <w:tc>
          <w:tcPr>
            <w:tcW w:w="112" w:type="pct"/>
            <w:shd w:val="clear" w:color="auto" w:fill="B6DDE8" w:themeFill="accent5" w:themeFillTint="66"/>
          </w:tcPr>
          <w:p w14:paraId="4AEA1E6B" w14:textId="77777777" w:rsidR="00343F5C" w:rsidRPr="00C97380" w:rsidRDefault="00343F5C" w:rsidP="006E01C0">
            <w:pPr>
              <w:rPr>
                <w:color w:val="C00000"/>
              </w:rPr>
            </w:pPr>
          </w:p>
        </w:tc>
        <w:tc>
          <w:tcPr>
            <w:tcW w:w="112" w:type="pct"/>
          </w:tcPr>
          <w:p w14:paraId="4AEA1E6C" w14:textId="77777777" w:rsidR="00343F5C" w:rsidRPr="00C97380" w:rsidRDefault="00343F5C" w:rsidP="006E01C0">
            <w:pPr>
              <w:rPr>
                <w:color w:val="C00000"/>
              </w:rPr>
            </w:pPr>
          </w:p>
        </w:tc>
        <w:tc>
          <w:tcPr>
            <w:tcW w:w="117" w:type="pct"/>
          </w:tcPr>
          <w:p w14:paraId="4AEA1E6D" w14:textId="77777777" w:rsidR="00343F5C" w:rsidRPr="00C97380" w:rsidRDefault="00343F5C" w:rsidP="00C81E52">
            <w:pPr>
              <w:jc w:val="center"/>
              <w:rPr>
                <w:color w:val="C00000"/>
              </w:rPr>
            </w:pPr>
            <w:r w:rsidRPr="00C97380">
              <w:rPr>
                <w:b/>
                <w:color w:val="C00000"/>
              </w:rPr>
              <w:t>1</w:t>
            </w:r>
          </w:p>
        </w:tc>
        <w:tc>
          <w:tcPr>
            <w:tcW w:w="112" w:type="pct"/>
          </w:tcPr>
          <w:p w14:paraId="4AEA1E6E"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E6F"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E70" w14:textId="77777777" w:rsidR="00343F5C" w:rsidRPr="00921771" w:rsidRDefault="00343F5C" w:rsidP="006E01C0"/>
        </w:tc>
      </w:tr>
      <w:tr w:rsidR="00D95B84" w:rsidRPr="00921771" w14:paraId="4AEA1E87" w14:textId="77777777" w:rsidTr="00950B34">
        <w:tc>
          <w:tcPr>
            <w:tcW w:w="252" w:type="pct"/>
            <w:tcBorders>
              <w:top w:val="single" w:sz="4" w:space="0" w:color="auto"/>
              <w:left w:val="single" w:sz="12" w:space="0" w:color="auto"/>
              <w:right w:val="single" w:sz="4" w:space="0" w:color="auto"/>
            </w:tcBorders>
            <w:shd w:val="clear" w:color="auto" w:fill="auto"/>
          </w:tcPr>
          <w:p w14:paraId="4AEA1E72" w14:textId="77777777" w:rsidR="00343F5C" w:rsidRPr="00946041" w:rsidRDefault="00343F5C" w:rsidP="006E01C0"/>
        </w:tc>
        <w:tc>
          <w:tcPr>
            <w:tcW w:w="2547" w:type="pct"/>
            <w:tcBorders>
              <w:top w:val="single" w:sz="4" w:space="0" w:color="auto"/>
              <w:left w:val="single" w:sz="4" w:space="0" w:color="auto"/>
              <w:right w:val="single" w:sz="12" w:space="0" w:color="auto"/>
            </w:tcBorders>
            <w:shd w:val="clear" w:color="auto" w:fill="auto"/>
          </w:tcPr>
          <w:p w14:paraId="4AEA1E73" w14:textId="77777777" w:rsidR="00343F5C" w:rsidRPr="00561108" w:rsidRDefault="00343F5C" w:rsidP="00C73EB8">
            <w:pPr>
              <w:pStyle w:val="List-subelement"/>
            </w:pPr>
            <w:r w:rsidRPr="00C73EB8">
              <w:t>unbalanced flight</w:t>
            </w:r>
          </w:p>
        </w:tc>
        <w:tc>
          <w:tcPr>
            <w:tcW w:w="112" w:type="pct"/>
            <w:shd w:val="clear" w:color="auto" w:fill="auto"/>
          </w:tcPr>
          <w:p w14:paraId="4AEA1E74" w14:textId="77777777" w:rsidR="00343F5C" w:rsidRDefault="00343F5C" w:rsidP="00C81E52">
            <w:pPr>
              <w:jc w:val="center"/>
            </w:pPr>
          </w:p>
        </w:tc>
        <w:tc>
          <w:tcPr>
            <w:tcW w:w="112" w:type="pct"/>
          </w:tcPr>
          <w:p w14:paraId="4AEA1E75" w14:textId="77777777" w:rsidR="00343F5C" w:rsidRPr="00C97380" w:rsidRDefault="00343F5C" w:rsidP="00CB1827">
            <w:pPr>
              <w:jc w:val="center"/>
              <w:rPr>
                <w:color w:val="C00000"/>
              </w:rPr>
            </w:pPr>
            <w:r w:rsidRPr="00C97380">
              <w:rPr>
                <w:color w:val="C00000"/>
              </w:rPr>
              <w:t>3</w:t>
            </w:r>
          </w:p>
        </w:tc>
        <w:tc>
          <w:tcPr>
            <w:tcW w:w="112" w:type="pct"/>
          </w:tcPr>
          <w:p w14:paraId="4AEA1E76" w14:textId="77777777" w:rsidR="00343F5C" w:rsidRPr="00C97380" w:rsidRDefault="00343F5C" w:rsidP="000F44D3">
            <w:pPr>
              <w:rPr>
                <w:color w:val="C00000"/>
              </w:rPr>
            </w:pPr>
          </w:p>
        </w:tc>
        <w:tc>
          <w:tcPr>
            <w:tcW w:w="112" w:type="pct"/>
          </w:tcPr>
          <w:p w14:paraId="4AEA1E77" w14:textId="77777777" w:rsidR="00343F5C" w:rsidRPr="00C97380" w:rsidRDefault="00343F5C" w:rsidP="006E01C0">
            <w:pPr>
              <w:rPr>
                <w:color w:val="C00000"/>
              </w:rPr>
            </w:pPr>
          </w:p>
        </w:tc>
        <w:tc>
          <w:tcPr>
            <w:tcW w:w="112" w:type="pct"/>
            <w:shd w:val="clear" w:color="auto" w:fill="B6DDE8" w:themeFill="accent5" w:themeFillTint="66"/>
          </w:tcPr>
          <w:p w14:paraId="4AEA1E78" w14:textId="77777777" w:rsidR="00343F5C" w:rsidRPr="00C97380" w:rsidRDefault="00343F5C" w:rsidP="006E01C0">
            <w:pPr>
              <w:rPr>
                <w:color w:val="C00000"/>
              </w:rPr>
            </w:pPr>
          </w:p>
        </w:tc>
        <w:tc>
          <w:tcPr>
            <w:tcW w:w="112" w:type="pct"/>
          </w:tcPr>
          <w:p w14:paraId="4AEA1E79" w14:textId="77777777" w:rsidR="00343F5C" w:rsidRPr="00C97380" w:rsidRDefault="00343F5C" w:rsidP="00CB1827">
            <w:pPr>
              <w:jc w:val="center"/>
              <w:rPr>
                <w:color w:val="C00000"/>
              </w:rPr>
            </w:pPr>
            <w:r w:rsidRPr="00C97380">
              <w:rPr>
                <w:color w:val="C00000"/>
              </w:rPr>
              <w:t>3</w:t>
            </w:r>
          </w:p>
        </w:tc>
        <w:tc>
          <w:tcPr>
            <w:tcW w:w="117" w:type="pct"/>
          </w:tcPr>
          <w:p w14:paraId="4AEA1E7A" w14:textId="77777777" w:rsidR="00343F5C" w:rsidRPr="00C97380" w:rsidRDefault="00343F5C" w:rsidP="00C81E52">
            <w:pPr>
              <w:jc w:val="center"/>
              <w:rPr>
                <w:color w:val="C00000"/>
              </w:rPr>
            </w:pPr>
          </w:p>
        </w:tc>
        <w:tc>
          <w:tcPr>
            <w:tcW w:w="107" w:type="pct"/>
          </w:tcPr>
          <w:p w14:paraId="4AEA1E7B" w14:textId="77777777" w:rsidR="00343F5C" w:rsidRPr="00C97380" w:rsidRDefault="00343F5C" w:rsidP="006E01C0">
            <w:pPr>
              <w:rPr>
                <w:color w:val="C00000"/>
              </w:rPr>
            </w:pPr>
          </w:p>
        </w:tc>
        <w:tc>
          <w:tcPr>
            <w:tcW w:w="112" w:type="pct"/>
            <w:shd w:val="clear" w:color="auto" w:fill="B6DDE8" w:themeFill="accent5" w:themeFillTint="66"/>
          </w:tcPr>
          <w:p w14:paraId="4AEA1E7C" w14:textId="77777777" w:rsidR="00343F5C" w:rsidRPr="00C97380" w:rsidRDefault="00343F5C" w:rsidP="006E01C0">
            <w:pPr>
              <w:rPr>
                <w:color w:val="C00000"/>
              </w:rPr>
            </w:pPr>
          </w:p>
        </w:tc>
        <w:tc>
          <w:tcPr>
            <w:tcW w:w="112" w:type="pct"/>
          </w:tcPr>
          <w:p w14:paraId="4AEA1E7D" w14:textId="77777777" w:rsidR="00343F5C" w:rsidRPr="00C97380" w:rsidRDefault="00343F5C" w:rsidP="00C81E52">
            <w:pPr>
              <w:jc w:val="center"/>
              <w:rPr>
                <w:color w:val="C00000"/>
              </w:rPr>
            </w:pPr>
            <w:r w:rsidRPr="00C97380">
              <w:rPr>
                <w:color w:val="C00000"/>
              </w:rPr>
              <w:t>2</w:t>
            </w:r>
          </w:p>
        </w:tc>
        <w:tc>
          <w:tcPr>
            <w:tcW w:w="112" w:type="pct"/>
          </w:tcPr>
          <w:p w14:paraId="4AEA1E7E" w14:textId="77777777" w:rsidR="00343F5C" w:rsidRPr="00C97380" w:rsidRDefault="00343F5C" w:rsidP="006E01C0">
            <w:pPr>
              <w:rPr>
                <w:color w:val="C00000"/>
              </w:rPr>
            </w:pPr>
          </w:p>
        </w:tc>
        <w:tc>
          <w:tcPr>
            <w:tcW w:w="112" w:type="pct"/>
          </w:tcPr>
          <w:p w14:paraId="4AEA1E7F"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E80" w14:textId="77777777" w:rsidR="00343F5C" w:rsidRPr="00C97380" w:rsidRDefault="00343F5C" w:rsidP="006E01C0">
            <w:pPr>
              <w:rPr>
                <w:color w:val="C00000"/>
              </w:rPr>
            </w:pPr>
          </w:p>
        </w:tc>
        <w:tc>
          <w:tcPr>
            <w:tcW w:w="112" w:type="pct"/>
            <w:shd w:val="clear" w:color="auto" w:fill="B6DDE8" w:themeFill="accent5" w:themeFillTint="66"/>
          </w:tcPr>
          <w:p w14:paraId="4AEA1E81" w14:textId="77777777" w:rsidR="00343F5C" w:rsidRPr="00C97380" w:rsidRDefault="00343F5C" w:rsidP="006E01C0">
            <w:pPr>
              <w:rPr>
                <w:color w:val="C00000"/>
              </w:rPr>
            </w:pPr>
          </w:p>
        </w:tc>
        <w:tc>
          <w:tcPr>
            <w:tcW w:w="112" w:type="pct"/>
          </w:tcPr>
          <w:p w14:paraId="4AEA1E82" w14:textId="77777777" w:rsidR="00343F5C" w:rsidRPr="00C97380" w:rsidRDefault="00343F5C" w:rsidP="006E01C0">
            <w:pPr>
              <w:rPr>
                <w:color w:val="C00000"/>
              </w:rPr>
            </w:pPr>
          </w:p>
        </w:tc>
        <w:tc>
          <w:tcPr>
            <w:tcW w:w="117" w:type="pct"/>
          </w:tcPr>
          <w:p w14:paraId="4AEA1E83" w14:textId="77777777" w:rsidR="00343F5C" w:rsidRPr="00C97380" w:rsidRDefault="00343F5C" w:rsidP="00C81E52">
            <w:pPr>
              <w:jc w:val="center"/>
              <w:rPr>
                <w:color w:val="C00000"/>
              </w:rPr>
            </w:pPr>
            <w:r w:rsidRPr="00C97380">
              <w:rPr>
                <w:b/>
                <w:color w:val="C00000"/>
              </w:rPr>
              <w:t>1</w:t>
            </w:r>
          </w:p>
        </w:tc>
        <w:tc>
          <w:tcPr>
            <w:tcW w:w="112" w:type="pct"/>
          </w:tcPr>
          <w:p w14:paraId="4AEA1E84"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E85"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E86" w14:textId="77777777" w:rsidR="00343F5C" w:rsidRPr="00921771" w:rsidRDefault="00343F5C" w:rsidP="006E01C0"/>
        </w:tc>
      </w:tr>
      <w:tr w:rsidR="00D95B84" w:rsidRPr="00946041" w14:paraId="4AEA1E9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E88" w14:textId="77777777" w:rsidR="00343F5C" w:rsidRDefault="00343F5C" w:rsidP="006E01C0">
            <w:pPr>
              <w:pStyle w:val="Element"/>
            </w:pPr>
            <w:r w:rsidRPr="00ED316B">
              <w:t>I</w:t>
            </w:r>
            <w:r>
              <w:t>FL.4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E89" w14:textId="77777777" w:rsidR="00343F5C" w:rsidRPr="00946041" w:rsidRDefault="00343F5C" w:rsidP="006E01C0">
            <w:pPr>
              <w:pStyle w:val="Heading3"/>
            </w:pPr>
            <w:r w:rsidRPr="00EB0AC4">
              <w:t>Re-establish visual flight</w:t>
            </w:r>
          </w:p>
        </w:tc>
        <w:tc>
          <w:tcPr>
            <w:tcW w:w="112" w:type="pct"/>
            <w:shd w:val="clear" w:color="auto" w:fill="FDE9D9" w:themeFill="accent6" w:themeFillTint="33"/>
          </w:tcPr>
          <w:p w14:paraId="4AEA1E8A" w14:textId="77777777" w:rsidR="00343F5C" w:rsidRPr="00946041" w:rsidRDefault="00343F5C" w:rsidP="006E01C0">
            <w:pPr>
              <w:jc w:val="center"/>
            </w:pPr>
          </w:p>
        </w:tc>
        <w:tc>
          <w:tcPr>
            <w:tcW w:w="112" w:type="pct"/>
            <w:shd w:val="clear" w:color="auto" w:fill="FDE9D9" w:themeFill="accent6" w:themeFillTint="33"/>
          </w:tcPr>
          <w:p w14:paraId="4AEA1E8B" w14:textId="77777777" w:rsidR="00343F5C" w:rsidRPr="00946041" w:rsidRDefault="00343F5C" w:rsidP="006E01C0">
            <w:pPr>
              <w:jc w:val="center"/>
            </w:pPr>
          </w:p>
        </w:tc>
        <w:tc>
          <w:tcPr>
            <w:tcW w:w="112" w:type="pct"/>
            <w:shd w:val="clear" w:color="auto" w:fill="FDE9D9" w:themeFill="accent6" w:themeFillTint="33"/>
          </w:tcPr>
          <w:p w14:paraId="4AEA1E8C" w14:textId="77777777" w:rsidR="00343F5C" w:rsidRPr="00946041" w:rsidRDefault="00343F5C" w:rsidP="000F44D3">
            <w:pPr>
              <w:jc w:val="center"/>
            </w:pPr>
          </w:p>
        </w:tc>
        <w:tc>
          <w:tcPr>
            <w:tcW w:w="112" w:type="pct"/>
            <w:shd w:val="clear" w:color="auto" w:fill="FDE9D9" w:themeFill="accent6" w:themeFillTint="33"/>
          </w:tcPr>
          <w:p w14:paraId="4AEA1E8D" w14:textId="77777777" w:rsidR="00343F5C" w:rsidRPr="00946041" w:rsidRDefault="00343F5C" w:rsidP="006E01C0">
            <w:pPr>
              <w:jc w:val="center"/>
            </w:pPr>
          </w:p>
        </w:tc>
        <w:tc>
          <w:tcPr>
            <w:tcW w:w="112" w:type="pct"/>
            <w:shd w:val="clear" w:color="auto" w:fill="FDE9D9" w:themeFill="accent6" w:themeFillTint="33"/>
          </w:tcPr>
          <w:p w14:paraId="4AEA1E8E" w14:textId="77777777" w:rsidR="00343F5C" w:rsidRPr="00946041" w:rsidRDefault="00343F5C" w:rsidP="006E01C0">
            <w:pPr>
              <w:jc w:val="center"/>
            </w:pPr>
          </w:p>
        </w:tc>
        <w:tc>
          <w:tcPr>
            <w:tcW w:w="112" w:type="pct"/>
            <w:shd w:val="clear" w:color="auto" w:fill="FDE9D9" w:themeFill="accent6" w:themeFillTint="33"/>
          </w:tcPr>
          <w:p w14:paraId="4AEA1E8F" w14:textId="77777777" w:rsidR="00343F5C" w:rsidRPr="00946041" w:rsidRDefault="00343F5C" w:rsidP="006E01C0">
            <w:pPr>
              <w:jc w:val="center"/>
            </w:pPr>
          </w:p>
        </w:tc>
        <w:tc>
          <w:tcPr>
            <w:tcW w:w="117" w:type="pct"/>
            <w:shd w:val="clear" w:color="auto" w:fill="FDE9D9" w:themeFill="accent6" w:themeFillTint="33"/>
          </w:tcPr>
          <w:p w14:paraId="4AEA1E90" w14:textId="77777777" w:rsidR="00343F5C" w:rsidRPr="00946041" w:rsidRDefault="00343F5C" w:rsidP="006E01C0">
            <w:pPr>
              <w:jc w:val="center"/>
            </w:pPr>
          </w:p>
        </w:tc>
        <w:tc>
          <w:tcPr>
            <w:tcW w:w="107" w:type="pct"/>
            <w:shd w:val="clear" w:color="auto" w:fill="FDE9D9" w:themeFill="accent6" w:themeFillTint="33"/>
          </w:tcPr>
          <w:p w14:paraId="4AEA1E91" w14:textId="77777777" w:rsidR="00343F5C" w:rsidRPr="00946041" w:rsidRDefault="00343F5C" w:rsidP="006E01C0">
            <w:pPr>
              <w:jc w:val="center"/>
            </w:pPr>
          </w:p>
        </w:tc>
        <w:tc>
          <w:tcPr>
            <w:tcW w:w="112" w:type="pct"/>
            <w:shd w:val="clear" w:color="auto" w:fill="FDE9D9" w:themeFill="accent6" w:themeFillTint="33"/>
          </w:tcPr>
          <w:p w14:paraId="4AEA1E92" w14:textId="77777777" w:rsidR="00343F5C" w:rsidRPr="00946041" w:rsidRDefault="00343F5C" w:rsidP="006E01C0">
            <w:pPr>
              <w:jc w:val="center"/>
            </w:pPr>
          </w:p>
        </w:tc>
        <w:tc>
          <w:tcPr>
            <w:tcW w:w="112" w:type="pct"/>
            <w:shd w:val="clear" w:color="auto" w:fill="FDE9D9" w:themeFill="accent6" w:themeFillTint="33"/>
          </w:tcPr>
          <w:p w14:paraId="4AEA1E93" w14:textId="77777777" w:rsidR="00343F5C" w:rsidRPr="00946041" w:rsidRDefault="00343F5C" w:rsidP="006E01C0">
            <w:pPr>
              <w:jc w:val="center"/>
            </w:pPr>
          </w:p>
        </w:tc>
        <w:tc>
          <w:tcPr>
            <w:tcW w:w="112" w:type="pct"/>
            <w:shd w:val="clear" w:color="auto" w:fill="FDE9D9" w:themeFill="accent6" w:themeFillTint="33"/>
          </w:tcPr>
          <w:p w14:paraId="4AEA1E94" w14:textId="77777777" w:rsidR="00343F5C" w:rsidRPr="00946041" w:rsidRDefault="00343F5C" w:rsidP="006E01C0">
            <w:pPr>
              <w:jc w:val="center"/>
            </w:pPr>
          </w:p>
        </w:tc>
        <w:tc>
          <w:tcPr>
            <w:tcW w:w="112" w:type="pct"/>
            <w:shd w:val="clear" w:color="auto" w:fill="FDE9D9" w:themeFill="accent6" w:themeFillTint="33"/>
          </w:tcPr>
          <w:p w14:paraId="4AEA1E95" w14:textId="77777777" w:rsidR="00343F5C" w:rsidRPr="00946041" w:rsidRDefault="00343F5C" w:rsidP="00D32D3A">
            <w:pPr>
              <w:jc w:val="center"/>
            </w:pPr>
          </w:p>
        </w:tc>
        <w:tc>
          <w:tcPr>
            <w:tcW w:w="112" w:type="pct"/>
            <w:shd w:val="clear" w:color="auto" w:fill="FDE9D9" w:themeFill="accent6" w:themeFillTint="33"/>
          </w:tcPr>
          <w:p w14:paraId="4AEA1E96" w14:textId="77777777" w:rsidR="00343F5C" w:rsidRPr="00946041" w:rsidRDefault="00343F5C" w:rsidP="006E01C0">
            <w:pPr>
              <w:jc w:val="center"/>
            </w:pPr>
          </w:p>
        </w:tc>
        <w:tc>
          <w:tcPr>
            <w:tcW w:w="112" w:type="pct"/>
            <w:shd w:val="clear" w:color="auto" w:fill="FDE9D9" w:themeFill="accent6" w:themeFillTint="33"/>
          </w:tcPr>
          <w:p w14:paraId="4AEA1E97" w14:textId="77777777" w:rsidR="00343F5C" w:rsidRPr="00946041" w:rsidRDefault="00343F5C" w:rsidP="006E01C0">
            <w:pPr>
              <w:jc w:val="center"/>
            </w:pPr>
          </w:p>
        </w:tc>
        <w:tc>
          <w:tcPr>
            <w:tcW w:w="112" w:type="pct"/>
            <w:shd w:val="clear" w:color="auto" w:fill="FDE9D9" w:themeFill="accent6" w:themeFillTint="33"/>
          </w:tcPr>
          <w:p w14:paraId="4AEA1E98" w14:textId="77777777" w:rsidR="00343F5C" w:rsidRPr="00946041" w:rsidRDefault="00343F5C" w:rsidP="006E01C0">
            <w:pPr>
              <w:jc w:val="center"/>
            </w:pPr>
          </w:p>
        </w:tc>
        <w:tc>
          <w:tcPr>
            <w:tcW w:w="117" w:type="pct"/>
            <w:shd w:val="clear" w:color="auto" w:fill="FDE9D9" w:themeFill="accent6" w:themeFillTint="33"/>
          </w:tcPr>
          <w:p w14:paraId="4AEA1E99" w14:textId="77777777" w:rsidR="00343F5C" w:rsidRPr="00946041" w:rsidRDefault="00343F5C" w:rsidP="006E01C0">
            <w:pPr>
              <w:jc w:val="center"/>
            </w:pPr>
          </w:p>
        </w:tc>
        <w:tc>
          <w:tcPr>
            <w:tcW w:w="112" w:type="pct"/>
            <w:shd w:val="clear" w:color="auto" w:fill="FDE9D9" w:themeFill="accent6" w:themeFillTint="33"/>
          </w:tcPr>
          <w:p w14:paraId="4AEA1E9A" w14:textId="77777777" w:rsidR="00343F5C" w:rsidRPr="00946041" w:rsidRDefault="00343F5C" w:rsidP="006E01C0">
            <w:pPr>
              <w:jc w:val="center"/>
            </w:pPr>
          </w:p>
        </w:tc>
        <w:tc>
          <w:tcPr>
            <w:tcW w:w="112" w:type="pct"/>
            <w:tcBorders>
              <w:right w:val="single" w:sz="12" w:space="0" w:color="auto"/>
            </w:tcBorders>
            <w:shd w:val="clear" w:color="auto" w:fill="FDE9D9" w:themeFill="accent6" w:themeFillTint="33"/>
          </w:tcPr>
          <w:p w14:paraId="4AEA1E9B" w14:textId="77777777" w:rsidR="00343F5C" w:rsidRPr="00946041" w:rsidRDefault="00343F5C" w:rsidP="006E01C0">
            <w:pPr>
              <w:jc w:val="center"/>
            </w:pPr>
          </w:p>
        </w:tc>
        <w:tc>
          <w:tcPr>
            <w:tcW w:w="180" w:type="pct"/>
            <w:tcBorders>
              <w:left w:val="single" w:sz="12" w:space="0" w:color="auto"/>
              <w:right w:val="single" w:sz="12" w:space="0" w:color="auto"/>
            </w:tcBorders>
            <w:shd w:val="clear" w:color="auto" w:fill="auto"/>
          </w:tcPr>
          <w:p w14:paraId="4AEA1E9C" w14:textId="77777777" w:rsidR="00343F5C" w:rsidRPr="00946041" w:rsidRDefault="00343F5C" w:rsidP="006E01C0">
            <w:pPr>
              <w:jc w:val="center"/>
            </w:pPr>
          </w:p>
        </w:tc>
      </w:tr>
      <w:tr w:rsidR="00D95B84" w:rsidRPr="00921771" w14:paraId="4AEA1EB3" w14:textId="77777777" w:rsidTr="00950B34">
        <w:tc>
          <w:tcPr>
            <w:tcW w:w="252" w:type="pct"/>
            <w:tcBorders>
              <w:top w:val="single" w:sz="4" w:space="0" w:color="auto"/>
              <w:left w:val="single" w:sz="12" w:space="0" w:color="auto"/>
              <w:right w:val="single" w:sz="4" w:space="0" w:color="auto"/>
            </w:tcBorders>
            <w:shd w:val="clear" w:color="auto" w:fill="auto"/>
          </w:tcPr>
          <w:p w14:paraId="4AEA1E9E"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E9F" w14:textId="77777777" w:rsidR="00343F5C" w:rsidRPr="00946041" w:rsidRDefault="00343F5C" w:rsidP="006E01C0">
            <w:r w:rsidRPr="00EB0AC4">
              <w:t>transition from visual flight conditions to instrument flight conditions while maintaining control of the aircraft</w:t>
            </w:r>
          </w:p>
        </w:tc>
        <w:tc>
          <w:tcPr>
            <w:tcW w:w="112" w:type="pct"/>
            <w:shd w:val="clear" w:color="auto" w:fill="auto"/>
          </w:tcPr>
          <w:p w14:paraId="4AEA1EA0" w14:textId="77777777" w:rsidR="00343F5C" w:rsidRDefault="00343F5C" w:rsidP="00C81E52">
            <w:pPr>
              <w:jc w:val="center"/>
            </w:pPr>
          </w:p>
        </w:tc>
        <w:tc>
          <w:tcPr>
            <w:tcW w:w="112" w:type="pct"/>
          </w:tcPr>
          <w:p w14:paraId="4AEA1EA1" w14:textId="77777777" w:rsidR="00343F5C" w:rsidRPr="00C97380" w:rsidRDefault="00343F5C" w:rsidP="00CB1827">
            <w:pPr>
              <w:jc w:val="center"/>
              <w:rPr>
                <w:color w:val="C00000"/>
              </w:rPr>
            </w:pPr>
            <w:r w:rsidRPr="00C97380">
              <w:rPr>
                <w:color w:val="C00000"/>
              </w:rPr>
              <w:t>3</w:t>
            </w:r>
          </w:p>
        </w:tc>
        <w:tc>
          <w:tcPr>
            <w:tcW w:w="112" w:type="pct"/>
          </w:tcPr>
          <w:p w14:paraId="4AEA1EA2" w14:textId="77777777" w:rsidR="00343F5C" w:rsidRPr="00C97380" w:rsidRDefault="00343F5C" w:rsidP="000F44D3">
            <w:pPr>
              <w:rPr>
                <w:color w:val="C00000"/>
              </w:rPr>
            </w:pPr>
          </w:p>
        </w:tc>
        <w:tc>
          <w:tcPr>
            <w:tcW w:w="112" w:type="pct"/>
          </w:tcPr>
          <w:p w14:paraId="4AEA1EA3" w14:textId="77777777" w:rsidR="00343F5C" w:rsidRPr="00C97380" w:rsidRDefault="00343F5C" w:rsidP="00E13F29">
            <w:pPr>
              <w:jc w:val="center"/>
              <w:rPr>
                <w:color w:val="C00000"/>
              </w:rPr>
            </w:pPr>
            <w:r w:rsidRPr="00C97380">
              <w:rPr>
                <w:color w:val="C00000"/>
              </w:rPr>
              <w:t>3</w:t>
            </w:r>
          </w:p>
        </w:tc>
        <w:tc>
          <w:tcPr>
            <w:tcW w:w="112" w:type="pct"/>
            <w:shd w:val="clear" w:color="auto" w:fill="B6DDE8" w:themeFill="accent5" w:themeFillTint="66"/>
          </w:tcPr>
          <w:p w14:paraId="4AEA1EA4" w14:textId="77777777" w:rsidR="00343F5C" w:rsidRPr="00C97380" w:rsidRDefault="00343F5C" w:rsidP="006E01C0">
            <w:pPr>
              <w:rPr>
                <w:color w:val="C00000"/>
              </w:rPr>
            </w:pPr>
          </w:p>
        </w:tc>
        <w:tc>
          <w:tcPr>
            <w:tcW w:w="112" w:type="pct"/>
          </w:tcPr>
          <w:p w14:paraId="4AEA1EA5" w14:textId="77777777" w:rsidR="00343F5C" w:rsidRPr="00C97380" w:rsidRDefault="00343F5C" w:rsidP="00CB1827">
            <w:pPr>
              <w:jc w:val="center"/>
              <w:rPr>
                <w:color w:val="C00000"/>
              </w:rPr>
            </w:pPr>
            <w:r w:rsidRPr="00C97380">
              <w:rPr>
                <w:color w:val="C00000"/>
              </w:rPr>
              <w:t>3</w:t>
            </w:r>
          </w:p>
        </w:tc>
        <w:tc>
          <w:tcPr>
            <w:tcW w:w="117" w:type="pct"/>
          </w:tcPr>
          <w:p w14:paraId="4AEA1EA6" w14:textId="77777777" w:rsidR="00343F5C" w:rsidRPr="00C97380" w:rsidRDefault="00343F5C" w:rsidP="00C81E52">
            <w:pPr>
              <w:jc w:val="center"/>
              <w:rPr>
                <w:color w:val="C00000"/>
              </w:rPr>
            </w:pPr>
          </w:p>
        </w:tc>
        <w:tc>
          <w:tcPr>
            <w:tcW w:w="107" w:type="pct"/>
          </w:tcPr>
          <w:p w14:paraId="4AEA1EA7" w14:textId="77777777" w:rsidR="00343F5C" w:rsidRPr="00C97380" w:rsidRDefault="00343F5C" w:rsidP="006E01C0">
            <w:pPr>
              <w:rPr>
                <w:color w:val="C00000"/>
              </w:rPr>
            </w:pPr>
          </w:p>
        </w:tc>
        <w:tc>
          <w:tcPr>
            <w:tcW w:w="112" w:type="pct"/>
            <w:shd w:val="clear" w:color="auto" w:fill="B6DDE8" w:themeFill="accent5" w:themeFillTint="66"/>
          </w:tcPr>
          <w:p w14:paraId="4AEA1EA8" w14:textId="77777777" w:rsidR="00343F5C" w:rsidRPr="00C97380" w:rsidRDefault="00343F5C" w:rsidP="006E01C0">
            <w:pPr>
              <w:rPr>
                <w:color w:val="C00000"/>
              </w:rPr>
            </w:pPr>
          </w:p>
        </w:tc>
        <w:tc>
          <w:tcPr>
            <w:tcW w:w="112" w:type="pct"/>
          </w:tcPr>
          <w:p w14:paraId="4AEA1EA9" w14:textId="77777777" w:rsidR="00343F5C" w:rsidRPr="00C97380" w:rsidRDefault="00343F5C" w:rsidP="00C81E52">
            <w:pPr>
              <w:jc w:val="center"/>
              <w:rPr>
                <w:color w:val="C00000"/>
              </w:rPr>
            </w:pPr>
            <w:r w:rsidRPr="00C97380">
              <w:rPr>
                <w:color w:val="C00000"/>
              </w:rPr>
              <w:t>2</w:t>
            </w:r>
          </w:p>
        </w:tc>
        <w:tc>
          <w:tcPr>
            <w:tcW w:w="112" w:type="pct"/>
          </w:tcPr>
          <w:p w14:paraId="4AEA1EAA" w14:textId="77777777" w:rsidR="00343F5C" w:rsidRPr="00C97380" w:rsidRDefault="00343F5C" w:rsidP="006E01C0">
            <w:pPr>
              <w:rPr>
                <w:color w:val="C00000"/>
              </w:rPr>
            </w:pPr>
          </w:p>
        </w:tc>
        <w:tc>
          <w:tcPr>
            <w:tcW w:w="112" w:type="pct"/>
          </w:tcPr>
          <w:p w14:paraId="4AEA1EAB"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EAC" w14:textId="77777777" w:rsidR="00343F5C" w:rsidRPr="00C97380" w:rsidRDefault="00343F5C" w:rsidP="006E01C0">
            <w:pPr>
              <w:rPr>
                <w:color w:val="C00000"/>
              </w:rPr>
            </w:pPr>
          </w:p>
        </w:tc>
        <w:tc>
          <w:tcPr>
            <w:tcW w:w="112" w:type="pct"/>
            <w:shd w:val="clear" w:color="auto" w:fill="B6DDE8" w:themeFill="accent5" w:themeFillTint="66"/>
          </w:tcPr>
          <w:p w14:paraId="4AEA1EAD" w14:textId="77777777" w:rsidR="00343F5C" w:rsidRPr="00C97380" w:rsidRDefault="00343F5C" w:rsidP="006E01C0">
            <w:pPr>
              <w:rPr>
                <w:color w:val="C00000"/>
              </w:rPr>
            </w:pPr>
          </w:p>
        </w:tc>
        <w:tc>
          <w:tcPr>
            <w:tcW w:w="112" w:type="pct"/>
          </w:tcPr>
          <w:p w14:paraId="4AEA1EAE" w14:textId="77777777" w:rsidR="00343F5C" w:rsidRPr="00C97380" w:rsidRDefault="00343F5C" w:rsidP="006E01C0">
            <w:pPr>
              <w:rPr>
                <w:color w:val="C00000"/>
              </w:rPr>
            </w:pPr>
          </w:p>
        </w:tc>
        <w:tc>
          <w:tcPr>
            <w:tcW w:w="117" w:type="pct"/>
          </w:tcPr>
          <w:p w14:paraId="4AEA1EAF" w14:textId="77777777" w:rsidR="00343F5C" w:rsidRPr="00C97380" w:rsidRDefault="00343F5C" w:rsidP="00C81E52">
            <w:pPr>
              <w:jc w:val="center"/>
              <w:rPr>
                <w:color w:val="C00000"/>
              </w:rPr>
            </w:pPr>
            <w:r w:rsidRPr="00C97380">
              <w:rPr>
                <w:b/>
                <w:color w:val="C00000"/>
              </w:rPr>
              <w:t>1</w:t>
            </w:r>
          </w:p>
        </w:tc>
        <w:tc>
          <w:tcPr>
            <w:tcW w:w="112" w:type="pct"/>
          </w:tcPr>
          <w:p w14:paraId="4AEA1EB0"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EB1"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EB2" w14:textId="77777777" w:rsidR="00343F5C" w:rsidRPr="00921771" w:rsidRDefault="00343F5C" w:rsidP="006E01C0"/>
        </w:tc>
      </w:tr>
      <w:tr w:rsidR="00D95B84" w:rsidRPr="00921771" w14:paraId="4AEA1EC9" w14:textId="77777777" w:rsidTr="00950B34">
        <w:tc>
          <w:tcPr>
            <w:tcW w:w="252" w:type="pct"/>
            <w:tcBorders>
              <w:top w:val="single" w:sz="4" w:space="0" w:color="auto"/>
              <w:left w:val="single" w:sz="12" w:space="0" w:color="auto"/>
              <w:right w:val="single" w:sz="4" w:space="0" w:color="auto"/>
            </w:tcBorders>
            <w:shd w:val="clear" w:color="auto" w:fill="auto"/>
          </w:tcPr>
          <w:p w14:paraId="4AEA1EB4"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EB5" w14:textId="77777777" w:rsidR="00343F5C" w:rsidRPr="00946041" w:rsidRDefault="00343F5C" w:rsidP="006E01C0">
            <w:r w:rsidRPr="00EB0AC4">
              <w:t>perform a manoeuvre to re-establish visual flight</w:t>
            </w:r>
          </w:p>
        </w:tc>
        <w:tc>
          <w:tcPr>
            <w:tcW w:w="112" w:type="pct"/>
            <w:shd w:val="clear" w:color="auto" w:fill="auto"/>
          </w:tcPr>
          <w:p w14:paraId="4AEA1EB6" w14:textId="77777777" w:rsidR="00343F5C" w:rsidRDefault="00343F5C" w:rsidP="00C81E52">
            <w:pPr>
              <w:jc w:val="center"/>
            </w:pPr>
          </w:p>
        </w:tc>
        <w:tc>
          <w:tcPr>
            <w:tcW w:w="112" w:type="pct"/>
          </w:tcPr>
          <w:p w14:paraId="4AEA1EB7" w14:textId="77777777" w:rsidR="00343F5C" w:rsidRPr="00C97380" w:rsidRDefault="00343F5C" w:rsidP="00CB1827">
            <w:pPr>
              <w:jc w:val="center"/>
              <w:rPr>
                <w:color w:val="C00000"/>
              </w:rPr>
            </w:pPr>
            <w:r w:rsidRPr="00C97380">
              <w:rPr>
                <w:color w:val="C00000"/>
              </w:rPr>
              <w:t>3</w:t>
            </w:r>
          </w:p>
        </w:tc>
        <w:tc>
          <w:tcPr>
            <w:tcW w:w="112" w:type="pct"/>
          </w:tcPr>
          <w:p w14:paraId="4AEA1EB8" w14:textId="77777777" w:rsidR="00343F5C" w:rsidRPr="00C97380" w:rsidRDefault="00343F5C" w:rsidP="000F44D3">
            <w:pPr>
              <w:rPr>
                <w:color w:val="C00000"/>
              </w:rPr>
            </w:pPr>
          </w:p>
        </w:tc>
        <w:tc>
          <w:tcPr>
            <w:tcW w:w="112" w:type="pct"/>
          </w:tcPr>
          <w:p w14:paraId="4AEA1EB9" w14:textId="77777777" w:rsidR="00343F5C" w:rsidRPr="00C97380" w:rsidRDefault="00343F5C" w:rsidP="00E13F29">
            <w:pPr>
              <w:jc w:val="center"/>
              <w:rPr>
                <w:color w:val="C00000"/>
              </w:rPr>
            </w:pPr>
            <w:r w:rsidRPr="00C97380">
              <w:rPr>
                <w:color w:val="C00000"/>
              </w:rPr>
              <w:t>3</w:t>
            </w:r>
          </w:p>
        </w:tc>
        <w:tc>
          <w:tcPr>
            <w:tcW w:w="112" w:type="pct"/>
            <w:shd w:val="clear" w:color="auto" w:fill="B6DDE8" w:themeFill="accent5" w:themeFillTint="66"/>
          </w:tcPr>
          <w:p w14:paraId="4AEA1EBA" w14:textId="77777777" w:rsidR="00343F5C" w:rsidRPr="00C97380" w:rsidRDefault="00343F5C" w:rsidP="006E01C0">
            <w:pPr>
              <w:rPr>
                <w:color w:val="C00000"/>
              </w:rPr>
            </w:pPr>
          </w:p>
        </w:tc>
        <w:tc>
          <w:tcPr>
            <w:tcW w:w="112" w:type="pct"/>
          </w:tcPr>
          <w:p w14:paraId="4AEA1EBB" w14:textId="77777777" w:rsidR="00343F5C" w:rsidRPr="00C97380" w:rsidRDefault="00343F5C" w:rsidP="00CB1827">
            <w:pPr>
              <w:jc w:val="center"/>
              <w:rPr>
                <w:color w:val="C00000"/>
              </w:rPr>
            </w:pPr>
            <w:r w:rsidRPr="00C97380">
              <w:rPr>
                <w:color w:val="C00000"/>
              </w:rPr>
              <w:t>3</w:t>
            </w:r>
          </w:p>
        </w:tc>
        <w:tc>
          <w:tcPr>
            <w:tcW w:w="117" w:type="pct"/>
          </w:tcPr>
          <w:p w14:paraId="4AEA1EBC" w14:textId="77777777" w:rsidR="00343F5C" w:rsidRPr="00C97380" w:rsidRDefault="00343F5C" w:rsidP="00201CCC">
            <w:pPr>
              <w:jc w:val="center"/>
              <w:rPr>
                <w:color w:val="C00000"/>
              </w:rPr>
            </w:pPr>
          </w:p>
        </w:tc>
        <w:tc>
          <w:tcPr>
            <w:tcW w:w="107" w:type="pct"/>
          </w:tcPr>
          <w:p w14:paraId="4AEA1EBD" w14:textId="77777777" w:rsidR="00343F5C" w:rsidRPr="00C97380" w:rsidRDefault="00343F5C" w:rsidP="006E01C0">
            <w:pPr>
              <w:rPr>
                <w:color w:val="C00000"/>
              </w:rPr>
            </w:pPr>
          </w:p>
        </w:tc>
        <w:tc>
          <w:tcPr>
            <w:tcW w:w="112" w:type="pct"/>
            <w:shd w:val="clear" w:color="auto" w:fill="B6DDE8" w:themeFill="accent5" w:themeFillTint="66"/>
          </w:tcPr>
          <w:p w14:paraId="4AEA1EBE" w14:textId="77777777" w:rsidR="00343F5C" w:rsidRPr="00C97380" w:rsidRDefault="00343F5C" w:rsidP="006E01C0">
            <w:pPr>
              <w:rPr>
                <w:color w:val="C00000"/>
              </w:rPr>
            </w:pPr>
          </w:p>
        </w:tc>
        <w:tc>
          <w:tcPr>
            <w:tcW w:w="112" w:type="pct"/>
          </w:tcPr>
          <w:p w14:paraId="4AEA1EBF" w14:textId="77777777" w:rsidR="00343F5C" w:rsidRPr="00C97380" w:rsidRDefault="00343F5C" w:rsidP="00C81E52">
            <w:pPr>
              <w:jc w:val="center"/>
              <w:rPr>
                <w:color w:val="C00000"/>
              </w:rPr>
            </w:pPr>
            <w:r w:rsidRPr="00C97380">
              <w:rPr>
                <w:color w:val="C00000"/>
              </w:rPr>
              <w:t>2</w:t>
            </w:r>
          </w:p>
        </w:tc>
        <w:tc>
          <w:tcPr>
            <w:tcW w:w="112" w:type="pct"/>
          </w:tcPr>
          <w:p w14:paraId="4AEA1EC0" w14:textId="77777777" w:rsidR="00343F5C" w:rsidRPr="00C97380" w:rsidRDefault="00343F5C" w:rsidP="006E01C0">
            <w:pPr>
              <w:rPr>
                <w:color w:val="C00000"/>
              </w:rPr>
            </w:pPr>
          </w:p>
        </w:tc>
        <w:tc>
          <w:tcPr>
            <w:tcW w:w="112" w:type="pct"/>
          </w:tcPr>
          <w:p w14:paraId="4AEA1EC1"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EC2" w14:textId="77777777" w:rsidR="00343F5C" w:rsidRPr="00C97380" w:rsidRDefault="00343F5C" w:rsidP="006E01C0">
            <w:pPr>
              <w:rPr>
                <w:color w:val="C00000"/>
              </w:rPr>
            </w:pPr>
          </w:p>
        </w:tc>
        <w:tc>
          <w:tcPr>
            <w:tcW w:w="112" w:type="pct"/>
            <w:shd w:val="clear" w:color="auto" w:fill="B6DDE8" w:themeFill="accent5" w:themeFillTint="66"/>
          </w:tcPr>
          <w:p w14:paraId="4AEA1EC3" w14:textId="77777777" w:rsidR="00343F5C" w:rsidRPr="00C97380" w:rsidRDefault="00343F5C" w:rsidP="006E01C0">
            <w:pPr>
              <w:rPr>
                <w:color w:val="C00000"/>
              </w:rPr>
            </w:pPr>
          </w:p>
        </w:tc>
        <w:tc>
          <w:tcPr>
            <w:tcW w:w="112" w:type="pct"/>
          </w:tcPr>
          <w:p w14:paraId="4AEA1EC4" w14:textId="77777777" w:rsidR="00343F5C" w:rsidRPr="00C97380" w:rsidRDefault="00343F5C" w:rsidP="006E01C0">
            <w:pPr>
              <w:rPr>
                <w:color w:val="C00000"/>
              </w:rPr>
            </w:pPr>
          </w:p>
        </w:tc>
        <w:tc>
          <w:tcPr>
            <w:tcW w:w="117" w:type="pct"/>
          </w:tcPr>
          <w:p w14:paraId="4AEA1EC5" w14:textId="77777777" w:rsidR="00343F5C" w:rsidRPr="00C97380" w:rsidRDefault="00343F5C" w:rsidP="00C81E52">
            <w:pPr>
              <w:jc w:val="center"/>
              <w:rPr>
                <w:color w:val="C00000"/>
              </w:rPr>
            </w:pPr>
            <w:r w:rsidRPr="00C97380">
              <w:rPr>
                <w:b/>
                <w:color w:val="C00000"/>
              </w:rPr>
              <w:t>1</w:t>
            </w:r>
          </w:p>
        </w:tc>
        <w:tc>
          <w:tcPr>
            <w:tcW w:w="112" w:type="pct"/>
          </w:tcPr>
          <w:p w14:paraId="4AEA1EC6"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EC7"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EC8" w14:textId="77777777" w:rsidR="00343F5C" w:rsidRPr="00921771" w:rsidRDefault="00343F5C" w:rsidP="006E01C0"/>
        </w:tc>
      </w:tr>
      <w:tr w:rsidR="00D95B84" w:rsidRPr="00921771" w14:paraId="4AEA1EDF" w14:textId="77777777" w:rsidTr="00950B34">
        <w:tc>
          <w:tcPr>
            <w:tcW w:w="252" w:type="pct"/>
            <w:tcBorders>
              <w:top w:val="single" w:sz="4" w:space="0" w:color="auto"/>
              <w:left w:val="single" w:sz="12" w:space="0" w:color="auto"/>
              <w:right w:val="single" w:sz="4" w:space="0" w:color="auto"/>
            </w:tcBorders>
            <w:shd w:val="clear" w:color="auto" w:fill="auto"/>
          </w:tcPr>
          <w:p w14:paraId="4AEA1ECA"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ECB" w14:textId="77777777" w:rsidR="00343F5C" w:rsidRPr="00946041" w:rsidRDefault="00343F5C" w:rsidP="006E01C0">
            <w:r w:rsidRPr="00EB0AC4">
              <w:t>implement a plan that ensures the flight continues in VMC</w:t>
            </w:r>
          </w:p>
        </w:tc>
        <w:tc>
          <w:tcPr>
            <w:tcW w:w="112" w:type="pct"/>
            <w:shd w:val="clear" w:color="auto" w:fill="auto"/>
          </w:tcPr>
          <w:p w14:paraId="4AEA1ECC" w14:textId="77777777" w:rsidR="00343F5C" w:rsidRDefault="00343F5C" w:rsidP="00C81E52">
            <w:pPr>
              <w:jc w:val="center"/>
            </w:pPr>
          </w:p>
        </w:tc>
        <w:tc>
          <w:tcPr>
            <w:tcW w:w="112" w:type="pct"/>
          </w:tcPr>
          <w:p w14:paraId="4AEA1ECD" w14:textId="77777777" w:rsidR="00343F5C" w:rsidRPr="00C97380" w:rsidRDefault="00343F5C" w:rsidP="00CB1827">
            <w:pPr>
              <w:jc w:val="center"/>
              <w:rPr>
                <w:color w:val="C00000"/>
              </w:rPr>
            </w:pPr>
            <w:r w:rsidRPr="00C97380">
              <w:rPr>
                <w:color w:val="C00000"/>
              </w:rPr>
              <w:t>3</w:t>
            </w:r>
          </w:p>
        </w:tc>
        <w:tc>
          <w:tcPr>
            <w:tcW w:w="112" w:type="pct"/>
          </w:tcPr>
          <w:p w14:paraId="4AEA1ECE" w14:textId="77777777" w:rsidR="00343F5C" w:rsidRPr="00C97380" w:rsidRDefault="00343F5C" w:rsidP="000F44D3">
            <w:pPr>
              <w:rPr>
                <w:color w:val="C00000"/>
              </w:rPr>
            </w:pPr>
          </w:p>
        </w:tc>
        <w:tc>
          <w:tcPr>
            <w:tcW w:w="112" w:type="pct"/>
          </w:tcPr>
          <w:p w14:paraId="4AEA1ECF" w14:textId="77777777" w:rsidR="00343F5C" w:rsidRPr="00C97380" w:rsidRDefault="00343F5C" w:rsidP="00E13F29">
            <w:pPr>
              <w:jc w:val="center"/>
              <w:rPr>
                <w:color w:val="C00000"/>
              </w:rPr>
            </w:pPr>
            <w:r w:rsidRPr="00C97380">
              <w:rPr>
                <w:color w:val="C00000"/>
              </w:rPr>
              <w:t>3</w:t>
            </w:r>
          </w:p>
        </w:tc>
        <w:tc>
          <w:tcPr>
            <w:tcW w:w="112" w:type="pct"/>
            <w:shd w:val="clear" w:color="auto" w:fill="B6DDE8" w:themeFill="accent5" w:themeFillTint="66"/>
          </w:tcPr>
          <w:p w14:paraId="4AEA1ED0" w14:textId="77777777" w:rsidR="00343F5C" w:rsidRPr="00C97380" w:rsidRDefault="00343F5C" w:rsidP="006E01C0">
            <w:pPr>
              <w:rPr>
                <w:color w:val="C00000"/>
              </w:rPr>
            </w:pPr>
          </w:p>
        </w:tc>
        <w:tc>
          <w:tcPr>
            <w:tcW w:w="112" w:type="pct"/>
          </w:tcPr>
          <w:p w14:paraId="4AEA1ED1" w14:textId="77777777" w:rsidR="00343F5C" w:rsidRPr="00C97380" w:rsidRDefault="00343F5C" w:rsidP="00CB1827">
            <w:pPr>
              <w:jc w:val="center"/>
              <w:rPr>
                <w:color w:val="C00000"/>
              </w:rPr>
            </w:pPr>
            <w:r w:rsidRPr="00C97380">
              <w:rPr>
                <w:color w:val="C00000"/>
              </w:rPr>
              <w:t>3</w:t>
            </w:r>
          </w:p>
        </w:tc>
        <w:tc>
          <w:tcPr>
            <w:tcW w:w="117" w:type="pct"/>
          </w:tcPr>
          <w:p w14:paraId="4AEA1ED2" w14:textId="77777777" w:rsidR="00343F5C" w:rsidRPr="00C97380" w:rsidRDefault="00343F5C" w:rsidP="00201CCC">
            <w:pPr>
              <w:jc w:val="center"/>
              <w:rPr>
                <w:color w:val="C00000"/>
              </w:rPr>
            </w:pPr>
          </w:p>
        </w:tc>
        <w:tc>
          <w:tcPr>
            <w:tcW w:w="107" w:type="pct"/>
          </w:tcPr>
          <w:p w14:paraId="4AEA1ED3" w14:textId="77777777" w:rsidR="00343F5C" w:rsidRPr="00C97380" w:rsidRDefault="00343F5C" w:rsidP="006E01C0">
            <w:pPr>
              <w:rPr>
                <w:color w:val="C00000"/>
              </w:rPr>
            </w:pPr>
          </w:p>
        </w:tc>
        <w:tc>
          <w:tcPr>
            <w:tcW w:w="112" w:type="pct"/>
            <w:shd w:val="clear" w:color="auto" w:fill="B6DDE8" w:themeFill="accent5" w:themeFillTint="66"/>
          </w:tcPr>
          <w:p w14:paraId="4AEA1ED4" w14:textId="77777777" w:rsidR="00343F5C" w:rsidRPr="00C97380" w:rsidRDefault="00343F5C" w:rsidP="006E01C0">
            <w:pPr>
              <w:rPr>
                <w:color w:val="C00000"/>
              </w:rPr>
            </w:pPr>
          </w:p>
        </w:tc>
        <w:tc>
          <w:tcPr>
            <w:tcW w:w="112" w:type="pct"/>
          </w:tcPr>
          <w:p w14:paraId="4AEA1ED5" w14:textId="77777777" w:rsidR="00343F5C" w:rsidRPr="00C97380" w:rsidRDefault="00343F5C" w:rsidP="00C81E52">
            <w:pPr>
              <w:jc w:val="center"/>
              <w:rPr>
                <w:color w:val="C00000"/>
              </w:rPr>
            </w:pPr>
            <w:r w:rsidRPr="00C97380">
              <w:rPr>
                <w:color w:val="C00000"/>
              </w:rPr>
              <w:t>2</w:t>
            </w:r>
          </w:p>
        </w:tc>
        <w:tc>
          <w:tcPr>
            <w:tcW w:w="112" w:type="pct"/>
          </w:tcPr>
          <w:p w14:paraId="4AEA1ED6" w14:textId="77777777" w:rsidR="00343F5C" w:rsidRPr="00C97380" w:rsidRDefault="00343F5C" w:rsidP="006E01C0">
            <w:pPr>
              <w:rPr>
                <w:color w:val="C00000"/>
              </w:rPr>
            </w:pPr>
          </w:p>
        </w:tc>
        <w:tc>
          <w:tcPr>
            <w:tcW w:w="112" w:type="pct"/>
          </w:tcPr>
          <w:p w14:paraId="4AEA1ED7"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1ED8" w14:textId="77777777" w:rsidR="00343F5C" w:rsidRPr="00C97380" w:rsidRDefault="00343F5C" w:rsidP="006E01C0">
            <w:pPr>
              <w:rPr>
                <w:color w:val="C00000"/>
              </w:rPr>
            </w:pPr>
          </w:p>
        </w:tc>
        <w:tc>
          <w:tcPr>
            <w:tcW w:w="112" w:type="pct"/>
            <w:shd w:val="clear" w:color="auto" w:fill="B6DDE8" w:themeFill="accent5" w:themeFillTint="66"/>
          </w:tcPr>
          <w:p w14:paraId="4AEA1ED9" w14:textId="77777777" w:rsidR="00343F5C" w:rsidRPr="00C97380" w:rsidRDefault="00343F5C" w:rsidP="006E01C0">
            <w:pPr>
              <w:rPr>
                <w:color w:val="C00000"/>
              </w:rPr>
            </w:pPr>
          </w:p>
        </w:tc>
        <w:tc>
          <w:tcPr>
            <w:tcW w:w="112" w:type="pct"/>
          </w:tcPr>
          <w:p w14:paraId="4AEA1EDA" w14:textId="77777777" w:rsidR="00343F5C" w:rsidRPr="00C97380" w:rsidRDefault="00343F5C" w:rsidP="006E01C0">
            <w:pPr>
              <w:rPr>
                <w:color w:val="C00000"/>
              </w:rPr>
            </w:pPr>
          </w:p>
        </w:tc>
        <w:tc>
          <w:tcPr>
            <w:tcW w:w="117" w:type="pct"/>
          </w:tcPr>
          <w:p w14:paraId="4AEA1EDB" w14:textId="77777777" w:rsidR="00343F5C" w:rsidRPr="00C97380" w:rsidRDefault="00343F5C" w:rsidP="00C81E52">
            <w:pPr>
              <w:jc w:val="center"/>
              <w:rPr>
                <w:color w:val="C00000"/>
              </w:rPr>
            </w:pPr>
            <w:r w:rsidRPr="00C97380">
              <w:rPr>
                <w:b/>
                <w:color w:val="C00000"/>
              </w:rPr>
              <w:t>1</w:t>
            </w:r>
          </w:p>
        </w:tc>
        <w:tc>
          <w:tcPr>
            <w:tcW w:w="112" w:type="pct"/>
          </w:tcPr>
          <w:p w14:paraId="4AEA1EDC" w14:textId="77777777" w:rsidR="00343F5C" w:rsidRPr="00C97380" w:rsidRDefault="00343F5C" w:rsidP="00C81E52">
            <w:pPr>
              <w:jc w:val="center"/>
              <w:rPr>
                <w:color w:val="C00000"/>
              </w:rPr>
            </w:pPr>
            <w:r w:rsidRPr="00C97380">
              <w:rPr>
                <w:b/>
                <w:color w:val="C00000"/>
              </w:rPr>
              <w:t>1</w:t>
            </w:r>
          </w:p>
        </w:tc>
        <w:tc>
          <w:tcPr>
            <w:tcW w:w="112" w:type="pct"/>
            <w:tcBorders>
              <w:right w:val="single" w:sz="12" w:space="0" w:color="auto"/>
            </w:tcBorders>
            <w:shd w:val="clear" w:color="auto" w:fill="auto"/>
          </w:tcPr>
          <w:p w14:paraId="4AEA1EDD" w14:textId="77777777" w:rsidR="00343F5C" w:rsidRPr="00921771" w:rsidRDefault="00343F5C" w:rsidP="006E01C0"/>
        </w:tc>
        <w:tc>
          <w:tcPr>
            <w:tcW w:w="180" w:type="pct"/>
            <w:tcBorders>
              <w:left w:val="single" w:sz="12" w:space="0" w:color="auto"/>
              <w:right w:val="single" w:sz="12" w:space="0" w:color="auto"/>
            </w:tcBorders>
            <w:shd w:val="clear" w:color="auto" w:fill="auto"/>
          </w:tcPr>
          <w:p w14:paraId="4AEA1EDE" w14:textId="77777777" w:rsidR="00343F5C" w:rsidRPr="00921771" w:rsidRDefault="00343F5C" w:rsidP="006E01C0"/>
        </w:tc>
      </w:tr>
      <w:tr w:rsidR="00D95B84" w:rsidRPr="004C519B" w14:paraId="4AEA1EF5"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1EE0" w14:textId="77777777" w:rsidR="00343F5C" w:rsidRPr="00946041" w:rsidRDefault="00343F5C" w:rsidP="006E01C0">
            <w:pPr>
              <w:pStyle w:val="Heading3"/>
            </w:pPr>
            <w:r>
              <w:t>NTS1</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1EE1" w14:textId="77777777" w:rsidR="00343F5C" w:rsidRPr="00946041" w:rsidRDefault="00343F5C" w:rsidP="006E01C0">
            <w:pPr>
              <w:pStyle w:val="Heading3"/>
            </w:pPr>
            <w:r>
              <w:t>Non-technical skills 1</w:t>
            </w:r>
          </w:p>
        </w:tc>
        <w:tc>
          <w:tcPr>
            <w:tcW w:w="112" w:type="pct"/>
            <w:shd w:val="clear" w:color="auto" w:fill="FBD4B4" w:themeFill="accent6" w:themeFillTint="66"/>
          </w:tcPr>
          <w:p w14:paraId="4AEA1EE2" w14:textId="77777777" w:rsidR="00343F5C" w:rsidRPr="004C519B" w:rsidRDefault="00343F5C" w:rsidP="006E01C0">
            <w:pPr>
              <w:jc w:val="center"/>
            </w:pPr>
          </w:p>
        </w:tc>
        <w:tc>
          <w:tcPr>
            <w:tcW w:w="112" w:type="pct"/>
            <w:shd w:val="clear" w:color="auto" w:fill="FBD4B4" w:themeFill="accent6" w:themeFillTint="66"/>
          </w:tcPr>
          <w:p w14:paraId="4AEA1EE3" w14:textId="77777777" w:rsidR="00343F5C" w:rsidRPr="004C519B" w:rsidRDefault="00343F5C" w:rsidP="006E01C0">
            <w:pPr>
              <w:jc w:val="center"/>
            </w:pPr>
          </w:p>
        </w:tc>
        <w:tc>
          <w:tcPr>
            <w:tcW w:w="112" w:type="pct"/>
            <w:shd w:val="clear" w:color="auto" w:fill="FBD4B4" w:themeFill="accent6" w:themeFillTint="66"/>
          </w:tcPr>
          <w:p w14:paraId="4AEA1EE4" w14:textId="77777777" w:rsidR="00343F5C" w:rsidRPr="004C519B" w:rsidRDefault="00343F5C" w:rsidP="000F44D3">
            <w:pPr>
              <w:jc w:val="center"/>
            </w:pPr>
          </w:p>
        </w:tc>
        <w:tc>
          <w:tcPr>
            <w:tcW w:w="112" w:type="pct"/>
            <w:shd w:val="clear" w:color="auto" w:fill="FBD4B4" w:themeFill="accent6" w:themeFillTint="66"/>
          </w:tcPr>
          <w:p w14:paraId="4AEA1EE5" w14:textId="77777777" w:rsidR="00343F5C" w:rsidRPr="004C519B" w:rsidRDefault="00343F5C" w:rsidP="006E01C0">
            <w:pPr>
              <w:jc w:val="center"/>
            </w:pPr>
          </w:p>
        </w:tc>
        <w:tc>
          <w:tcPr>
            <w:tcW w:w="112" w:type="pct"/>
            <w:shd w:val="clear" w:color="auto" w:fill="FBD4B4" w:themeFill="accent6" w:themeFillTint="66"/>
          </w:tcPr>
          <w:p w14:paraId="4AEA1EE6" w14:textId="77777777" w:rsidR="00343F5C" w:rsidRPr="004C519B" w:rsidRDefault="00343F5C" w:rsidP="006E01C0">
            <w:pPr>
              <w:jc w:val="center"/>
            </w:pPr>
          </w:p>
        </w:tc>
        <w:tc>
          <w:tcPr>
            <w:tcW w:w="112" w:type="pct"/>
            <w:shd w:val="clear" w:color="auto" w:fill="FBD4B4" w:themeFill="accent6" w:themeFillTint="66"/>
          </w:tcPr>
          <w:p w14:paraId="4AEA1EE7" w14:textId="77777777" w:rsidR="00343F5C" w:rsidRPr="004C519B" w:rsidRDefault="00343F5C" w:rsidP="006E01C0">
            <w:pPr>
              <w:jc w:val="center"/>
            </w:pPr>
          </w:p>
        </w:tc>
        <w:tc>
          <w:tcPr>
            <w:tcW w:w="117" w:type="pct"/>
            <w:shd w:val="clear" w:color="auto" w:fill="FBD4B4" w:themeFill="accent6" w:themeFillTint="66"/>
          </w:tcPr>
          <w:p w14:paraId="4AEA1EE8" w14:textId="77777777" w:rsidR="00343F5C" w:rsidRPr="004C519B" w:rsidRDefault="00343F5C" w:rsidP="006E01C0">
            <w:pPr>
              <w:jc w:val="center"/>
            </w:pPr>
          </w:p>
        </w:tc>
        <w:tc>
          <w:tcPr>
            <w:tcW w:w="107" w:type="pct"/>
            <w:shd w:val="clear" w:color="auto" w:fill="FBD4B4" w:themeFill="accent6" w:themeFillTint="66"/>
          </w:tcPr>
          <w:p w14:paraId="4AEA1EE9" w14:textId="77777777" w:rsidR="00343F5C" w:rsidRPr="004C519B" w:rsidRDefault="00343F5C" w:rsidP="006E01C0">
            <w:pPr>
              <w:jc w:val="center"/>
            </w:pPr>
          </w:p>
        </w:tc>
        <w:tc>
          <w:tcPr>
            <w:tcW w:w="112" w:type="pct"/>
            <w:shd w:val="clear" w:color="auto" w:fill="FBD4B4" w:themeFill="accent6" w:themeFillTint="66"/>
          </w:tcPr>
          <w:p w14:paraId="4AEA1EEA" w14:textId="77777777" w:rsidR="00343F5C" w:rsidRPr="004C519B" w:rsidRDefault="00343F5C" w:rsidP="006E01C0">
            <w:pPr>
              <w:jc w:val="center"/>
            </w:pPr>
          </w:p>
        </w:tc>
        <w:tc>
          <w:tcPr>
            <w:tcW w:w="112" w:type="pct"/>
            <w:shd w:val="clear" w:color="auto" w:fill="FBD4B4" w:themeFill="accent6" w:themeFillTint="66"/>
          </w:tcPr>
          <w:p w14:paraId="4AEA1EEB" w14:textId="77777777" w:rsidR="00343F5C" w:rsidRPr="004C519B" w:rsidRDefault="00343F5C" w:rsidP="006E01C0">
            <w:pPr>
              <w:jc w:val="center"/>
            </w:pPr>
          </w:p>
        </w:tc>
        <w:tc>
          <w:tcPr>
            <w:tcW w:w="112" w:type="pct"/>
            <w:shd w:val="clear" w:color="auto" w:fill="FBD4B4" w:themeFill="accent6" w:themeFillTint="66"/>
          </w:tcPr>
          <w:p w14:paraId="4AEA1EEC" w14:textId="77777777" w:rsidR="00343F5C" w:rsidRPr="004C519B" w:rsidRDefault="00343F5C" w:rsidP="006E01C0">
            <w:pPr>
              <w:jc w:val="center"/>
            </w:pPr>
          </w:p>
        </w:tc>
        <w:tc>
          <w:tcPr>
            <w:tcW w:w="112" w:type="pct"/>
            <w:shd w:val="clear" w:color="auto" w:fill="FBD4B4" w:themeFill="accent6" w:themeFillTint="66"/>
          </w:tcPr>
          <w:p w14:paraId="4AEA1EED" w14:textId="77777777" w:rsidR="00343F5C" w:rsidRPr="004C519B" w:rsidRDefault="00343F5C" w:rsidP="006E01C0">
            <w:pPr>
              <w:jc w:val="center"/>
            </w:pPr>
          </w:p>
        </w:tc>
        <w:tc>
          <w:tcPr>
            <w:tcW w:w="112" w:type="pct"/>
            <w:shd w:val="clear" w:color="auto" w:fill="FBD4B4" w:themeFill="accent6" w:themeFillTint="66"/>
          </w:tcPr>
          <w:p w14:paraId="4AEA1EEE" w14:textId="77777777" w:rsidR="00343F5C" w:rsidRPr="004C519B" w:rsidRDefault="00343F5C" w:rsidP="006E01C0">
            <w:pPr>
              <w:jc w:val="center"/>
            </w:pPr>
          </w:p>
        </w:tc>
        <w:tc>
          <w:tcPr>
            <w:tcW w:w="112" w:type="pct"/>
            <w:shd w:val="clear" w:color="auto" w:fill="FBD4B4" w:themeFill="accent6" w:themeFillTint="66"/>
          </w:tcPr>
          <w:p w14:paraId="4AEA1EEF" w14:textId="77777777" w:rsidR="00343F5C" w:rsidRPr="004C519B" w:rsidRDefault="00343F5C" w:rsidP="006E01C0">
            <w:pPr>
              <w:jc w:val="center"/>
            </w:pPr>
          </w:p>
        </w:tc>
        <w:tc>
          <w:tcPr>
            <w:tcW w:w="112" w:type="pct"/>
            <w:shd w:val="clear" w:color="auto" w:fill="FBD4B4" w:themeFill="accent6" w:themeFillTint="66"/>
          </w:tcPr>
          <w:p w14:paraId="4AEA1EF0" w14:textId="77777777" w:rsidR="00343F5C" w:rsidRPr="004C519B" w:rsidRDefault="00343F5C" w:rsidP="006E01C0">
            <w:pPr>
              <w:jc w:val="center"/>
            </w:pPr>
          </w:p>
        </w:tc>
        <w:tc>
          <w:tcPr>
            <w:tcW w:w="117" w:type="pct"/>
            <w:shd w:val="clear" w:color="auto" w:fill="FBD4B4" w:themeFill="accent6" w:themeFillTint="66"/>
          </w:tcPr>
          <w:p w14:paraId="4AEA1EF1" w14:textId="77777777" w:rsidR="00343F5C" w:rsidRPr="004C519B" w:rsidRDefault="00343F5C" w:rsidP="006E01C0">
            <w:pPr>
              <w:jc w:val="center"/>
            </w:pPr>
          </w:p>
        </w:tc>
        <w:tc>
          <w:tcPr>
            <w:tcW w:w="112" w:type="pct"/>
            <w:shd w:val="clear" w:color="auto" w:fill="FBD4B4" w:themeFill="accent6" w:themeFillTint="66"/>
          </w:tcPr>
          <w:p w14:paraId="4AEA1EF2" w14:textId="77777777" w:rsidR="00343F5C" w:rsidRPr="004C519B" w:rsidRDefault="00343F5C" w:rsidP="006E01C0">
            <w:pPr>
              <w:jc w:val="center"/>
            </w:pPr>
          </w:p>
        </w:tc>
        <w:tc>
          <w:tcPr>
            <w:tcW w:w="112" w:type="pct"/>
            <w:tcBorders>
              <w:right w:val="single" w:sz="12" w:space="0" w:color="auto"/>
            </w:tcBorders>
            <w:shd w:val="clear" w:color="auto" w:fill="FBD4B4" w:themeFill="accent6" w:themeFillTint="66"/>
          </w:tcPr>
          <w:p w14:paraId="4AEA1EF3" w14:textId="77777777" w:rsidR="00343F5C" w:rsidRPr="004C519B" w:rsidRDefault="00343F5C" w:rsidP="006E01C0">
            <w:pPr>
              <w:jc w:val="center"/>
            </w:pPr>
          </w:p>
        </w:tc>
        <w:tc>
          <w:tcPr>
            <w:tcW w:w="180" w:type="pct"/>
            <w:tcBorders>
              <w:left w:val="single" w:sz="12" w:space="0" w:color="auto"/>
              <w:right w:val="single" w:sz="12" w:space="0" w:color="auto"/>
            </w:tcBorders>
            <w:shd w:val="clear" w:color="auto" w:fill="auto"/>
          </w:tcPr>
          <w:p w14:paraId="4AEA1EF4" w14:textId="77777777" w:rsidR="00343F5C" w:rsidRPr="004C519B" w:rsidRDefault="00343F5C" w:rsidP="006E01C0">
            <w:pPr>
              <w:jc w:val="center"/>
            </w:pPr>
          </w:p>
        </w:tc>
      </w:tr>
      <w:tr w:rsidR="00D95B84" w:rsidRPr="00C31B0D" w14:paraId="4AEA1F0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EF6" w14:textId="77777777" w:rsidR="00343F5C" w:rsidRDefault="00343F5C" w:rsidP="006E01C0">
            <w:pPr>
              <w:pStyle w:val="Element"/>
            </w:pPr>
            <w:r>
              <w:t>NTS1.1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EF7" w14:textId="77777777" w:rsidR="00343F5C" w:rsidRPr="00946041" w:rsidRDefault="00343F5C" w:rsidP="006E01C0">
            <w:pPr>
              <w:pStyle w:val="Heading3"/>
            </w:pPr>
            <w:r>
              <w:t>Maintain effective lookout</w:t>
            </w:r>
          </w:p>
        </w:tc>
        <w:tc>
          <w:tcPr>
            <w:tcW w:w="112" w:type="pct"/>
            <w:shd w:val="clear" w:color="auto" w:fill="FDE9D9" w:themeFill="accent6" w:themeFillTint="33"/>
          </w:tcPr>
          <w:p w14:paraId="4AEA1EF8" w14:textId="77777777" w:rsidR="00343F5C" w:rsidRPr="00C31B0D" w:rsidRDefault="00343F5C" w:rsidP="006E01C0"/>
        </w:tc>
        <w:tc>
          <w:tcPr>
            <w:tcW w:w="112" w:type="pct"/>
            <w:shd w:val="clear" w:color="auto" w:fill="FDE9D9" w:themeFill="accent6" w:themeFillTint="33"/>
          </w:tcPr>
          <w:p w14:paraId="4AEA1EF9" w14:textId="77777777" w:rsidR="00343F5C" w:rsidRPr="00C31B0D" w:rsidRDefault="00343F5C" w:rsidP="006E01C0"/>
        </w:tc>
        <w:tc>
          <w:tcPr>
            <w:tcW w:w="112" w:type="pct"/>
            <w:shd w:val="clear" w:color="auto" w:fill="FDE9D9" w:themeFill="accent6" w:themeFillTint="33"/>
          </w:tcPr>
          <w:p w14:paraId="4AEA1EFA" w14:textId="77777777" w:rsidR="00343F5C" w:rsidRPr="00C31B0D" w:rsidRDefault="00343F5C" w:rsidP="000F44D3"/>
        </w:tc>
        <w:tc>
          <w:tcPr>
            <w:tcW w:w="112" w:type="pct"/>
            <w:shd w:val="clear" w:color="auto" w:fill="FDE9D9" w:themeFill="accent6" w:themeFillTint="33"/>
          </w:tcPr>
          <w:p w14:paraId="4AEA1EFB" w14:textId="77777777" w:rsidR="00343F5C" w:rsidRPr="00C31B0D" w:rsidRDefault="00343F5C" w:rsidP="006E01C0"/>
        </w:tc>
        <w:tc>
          <w:tcPr>
            <w:tcW w:w="112" w:type="pct"/>
            <w:shd w:val="clear" w:color="auto" w:fill="FDE9D9" w:themeFill="accent6" w:themeFillTint="33"/>
          </w:tcPr>
          <w:p w14:paraId="4AEA1EFC" w14:textId="77777777" w:rsidR="00343F5C" w:rsidRPr="00C31B0D" w:rsidRDefault="00343F5C" w:rsidP="006E01C0"/>
        </w:tc>
        <w:tc>
          <w:tcPr>
            <w:tcW w:w="112" w:type="pct"/>
            <w:shd w:val="clear" w:color="auto" w:fill="FDE9D9" w:themeFill="accent6" w:themeFillTint="33"/>
          </w:tcPr>
          <w:p w14:paraId="4AEA1EFD" w14:textId="77777777" w:rsidR="00343F5C" w:rsidRPr="00C31B0D" w:rsidRDefault="00343F5C" w:rsidP="006E01C0"/>
        </w:tc>
        <w:tc>
          <w:tcPr>
            <w:tcW w:w="117" w:type="pct"/>
            <w:shd w:val="clear" w:color="auto" w:fill="FDE9D9" w:themeFill="accent6" w:themeFillTint="33"/>
          </w:tcPr>
          <w:p w14:paraId="4AEA1EFE" w14:textId="77777777" w:rsidR="00343F5C" w:rsidRPr="00C31B0D" w:rsidRDefault="00343F5C" w:rsidP="006E01C0"/>
        </w:tc>
        <w:tc>
          <w:tcPr>
            <w:tcW w:w="107" w:type="pct"/>
            <w:shd w:val="clear" w:color="auto" w:fill="FDE9D9" w:themeFill="accent6" w:themeFillTint="33"/>
          </w:tcPr>
          <w:p w14:paraId="4AEA1EFF" w14:textId="77777777" w:rsidR="00343F5C" w:rsidRPr="00C31B0D" w:rsidRDefault="00343F5C" w:rsidP="006E01C0"/>
        </w:tc>
        <w:tc>
          <w:tcPr>
            <w:tcW w:w="112" w:type="pct"/>
            <w:shd w:val="clear" w:color="auto" w:fill="FDE9D9" w:themeFill="accent6" w:themeFillTint="33"/>
          </w:tcPr>
          <w:p w14:paraId="4AEA1F00" w14:textId="77777777" w:rsidR="00343F5C" w:rsidRPr="00C31B0D" w:rsidRDefault="00343F5C" w:rsidP="006E01C0"/>
        </w:tc>
        <w:tc>
          <w:tcPr>
            <w:tcW w:w="112" w:type="pct"/>
            <w:shd w:val="clear" w:color="auto" w:fill="FDE9D9" w:themeFill="accent6" w:themeFillTint="33"/>
          </w:tcPr>
          <w:p w14:paraId="4AEA1F01" w14:textId="77777777" w:rsidR="00343F5C" w:rsidRPr="00C31B0D" w:rsidRDefault="00343F5C" w:rsidP="006E01C0"/>
        </w:tc>
        <w:tc>
          <w:tcPr>
            <w:tcW w:w="112" w:type="pct"/>
            <w:shd w:val="clear" w:color="auto" w:fill="FDE9D9" w:themeFill="accent6" w:themeFillTint="33"/>
          </w:tcPr>
          <w:p w14:paraId="4AEA1F02" w14:textId="77777777" w:rsidR="00343F5C" w:rsidRPr="00C31B0D" w:rsidRDefault="00343F5C" w:rsidP="006E01C0"/>
        </w:tc>
        <w:tc>
          <w:tcPr>
            <w:tcW w:w="112" w:type="pct"/>
            <w:shd w:val="clear" w:color="auto" w:fill="FDE9D9" w:themeFill="accent6" w:themeFillTint="33"/>
          </w:tcPr>
          <w:p w14:paraId="4AEA1F03" w14:textId="77777777" w:rsidR="00343F5C" w:rsidRPr="00C31B0D" w:rsidRDefault="00343F5C" w:rsidP="006E01C0"/>
        </w:tc>
        <w:tc>
          <w:tcPr>
            <w:tcW w:w="112" w:type="pct"/>
            <w:shd w:val="clear" w:color="auto" w:fill="FDE9D9" w:themeFill="accent6" w:themeFillTint="33"/>
          </w:tcPr>
          <w:p w14:paraId="4AEA1F04" w14:textId="77777777" w:rsidR="00343F5C" w:rsidRPr="00C31B0D" w:rsidRDefault="00343F5C" w:rsidP="006E01C0"/>
        </w:tc>
        <w:tc>
          <w:tcPr>
            <w:tcW w:w="112" w:type="pct"/>
            <w:shd w:val="clear" w:color="auto" w:fill="FDE9D9" w:themeFill="accent6" w:themeFillTint="33"/>
          </w:tcPr>
          <w:p w14:paraId="4AEA1F05" w14:textId="77777777" w:rsidR="00343F5C" w:rsidRPr="00C31B0D" w:rsidRDefault="00343F5C" w:rsidP="006E01C0"/>
        </w:tc>
        <w:tc>
          <w:tcPr>
            <w:tcW w:w="112" w:type="pct"/>
            <w:shd w:val="clear" w:color="auto" w:fill="FDE9D9" w:themeFill="accent6" w:themeFillTint="33"/>
          </w:tcPr>
          <w:p w14:paraId="4AEA1F06" w14:textId="77777777" w:rsidR="00343F5C" w:rsidRPr="00C31B0D" w:rsidRDefault="00343F5C" w:rsidP="006E01C0"/>
        </w:tc>
        <w:tc>
          <w:tcPr>
            <w:tcW w:w="117" w:type="pct"/>
            <w:shd w:val="clear" w:color="auto" w:fill="FDE9D9" w:themeFill="accent6" w:themeFillTint="33"/>
          </w:tcPr>
          <w:p w14:paraId="4AEA1F07" w14:textId="77777777" w:rsidR="00343F5C" w:rsidRPr="00C31B0D" w:rsidRDefault="00343F5C" w:rsidP="006E01C0"/>
        </w:tc>
        <w:tc>
          <w:tcPr>
            <w:tcW w:w="112" w:type="pct"/>
            <w:shd w:val="clear" w:color="auto" w:fill="FDE9D9" w:themeFill="accent6" w:themeFillTint="33"/>
          </w:tcPr>
          <w:p w14:paraId="4AEA1F08" w14:textId="77777777" w:rsidR="00343F5C" w:rsidRPr="00C31B0D" w:rsidRDefault="00343F5C" w:rsidP="006E01C0"/>
        </w:tc>
        <w:tc>
          <w:tcPr>
            <w:tcW w:w="112" w:type="pct"/>
            <w:tcBorders>
              <w:right w:val="single" w:sz="12" w:space="0" w:color="auto"/>
            </w:tcBorders>
            <w:shd w:val="clear" w:color="auto" w:fill="FDE9D9" w:themeFill="accent6" w:themeFillTint="33"/>
          </w:tcPr>
          <w:p w14:paraId="4AEA1F09" w14:textId="77777777" w:rsidR="00343F5C" w:rsidRPr="00C31B0D" w:rsidRDefault="00343F5C" w:rsidP="006E01C0"/>
        </w:tc>
        <w:tc>
          <w:tcPr>
            <w:tcW w:w="180" w:type="pct"/>
            <w:tcBorders>
              <w:left w:val="single" w:sz="12" w:space="0" w:color="auto"/>
              <w:right w:val="single" w:sz="12" w:space="0" w:color="auto"/>
            </w:tcBorders>
            <w:shd w:val="clear" w:color="auto" w:fill="auto"/>
          </w:tcPr>
          <w:p w14:paraId="4AEA1F0A" w14:textId="77777777" w:rsidR="00343F5C" w:rsidRPr="00C31B0D" w:rsidRDefault="00343F5C" w:rsidP="006E01C0"/>
        </w:tc>
      </w:tr>
      <w:tr w:rsidR="00D95B84" w:rsidRPr="00EE34AD" w14:paraId="4AEA1F21" w14:textId="77777777" w:rsidTr="00950B34">
        <w:tc>
          <w:tcPr>
            <w:tcW w:w="252" w:type="pct"/>
            <w:tcBorders>
              <w:top w:val="single" w:sz="4" w:space="0" w:color="auto"/>
              <w:left w:val="single" w:sz="12" w:space="0" w:color="auto"/>
              <w:right w:val="single" w:sz="4" w:space="0" w:color="auto"/>
            </w:tcBorders>
            <w:shd w:val="clear" w:color="auto" w:fill="auto"/>
          </w:tcPr>
          <w:p w14:paraId="4AEA1F0C" w14:textId="77777777" w:rsidR="00343F5C" w:rsidRPr="006301C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0D" w14:textId="77777777" w:rsidR="00343F5C" w:rsidRPr="00D14578" w:rsidRDefault="00343F5C" w:rsidP="006E01C0">
            <w:r w:rsidRPr="00D14578">
              <w:t xml:space="preserve">maintain traffic separation using a systematic visual scan technique at a rate determined by traffic density, </w:t>
            </w:r>
            <w:proofErr w:type="gramStart"/>
            <w:r w:rsidRPr="00D14578">
              <w:t>visibility</w:t>
            </w:r>
            <w:proofErr w:type="gramEnd"/>
            <w:r w:rsidRPr="00D14578">
              <w:t xml:space="preserve"> and terrain</w:t>
            </w:r>
          </w:p>
        </w:tc>
        <w:tc>
          <w:tcPr>
            <w:tcW w:w="112" w:type="pct"/>
            <w:shd w:val="clear" w:color="auto" w:fill="auto"/>
          </w:tcPr>
          <w:p w14:paraId="4AEA1F0E" w14:textId="77777777" w:rsidR="00343F5C" w:rsidRDefault="00343F5C" w:rsidP="006F72CE">
            <w:pPr>
              <w:jc w:val="center"/>
            </w:pPr>
          </w:p>
        </w:tc>
        <w:tc>
          <w:tcPr>
            <w:tcW w:w="112" w:type="pct"/>
          </w:tcPr>
          <w:p w14:paraId="4AEA1F0F" w14:textId="77777777" w:rsidR="00343F5C" w:rsidRPr="00C618C9" w:rsidRDefault="00343F5C" w:rsidP="006E01C0">
            <w:pPr>
              <w:jc w:val="center"/>
              <w:rPr>
                <w:b/>
                <w:color w:val="FF0000"/>
              </w:rPr>
            </w:pPr>
          </w:p>
        </w:tc>
        <w:tc>
          <w:tcPr>
            <w:tcW w:w="112" w:type="pct"/>
          </w:tcPr>
          <w:p w14:paraId="4AEA1F10" w14:textId="77777777" w:rsidR="00343F5C" w:rsidRDefault="00343F5C" w:rsidP="00CB1827">
            <w:pPr>
              <w:jc w:val="center"/>
            </w:pPr>
          </w:p>
        </w:tc>
        <w:tc>
          <w:tcPr>
            <w:tcW w:w="112" w:type="pct"/>
          </w:tcPr>
          <w:p w14:paraId="4AEA1F11" w14:textId="77777777" w:rsidR="00343F5C" w:rsidRPr="00C97380" w:rsidRDefault="00343F5C" w:rsidP="00CD6517">
            <w:pPr>
              <w:jc w:val="center"/>
              <w:rPr>
                <w:color w:val="C00000"/>
              </w:rPr>
            </w:pPr>
            <w:r w:rsidRPr="00C97380">
              <w:rPr>
                <w:b/>
                <w:color w:val="C00000"/>
              </w:rPr>
              <w:t>1</w:t>
            </w:r>
          </w:p>
        </w:tc>
        <w:tc>
          <w:tcPr>
            <w:tcW w:w="112" w:type="pct"/>
            <w:shd w:val="clear" w:color="auto" w:fill="B6DDE8" w:themeFill="accent5" w:themeFillTint="66"/>
          </w:tcPr>
          <w:p w14:paraId="4AEA1F12" w14:textId="77777777" w:rsidR="00343F5C" w:rsidRPr="00C97380" w:rsidRDefault="00343F5C" w:rsidP="006E01C0">
            <w:pPr>
              <w:jc w:val="center"/>
              <w:rPr>
                <w:b/>
                <w:color w:val="C00000"/>
              </w:rPr>
            </w:pPr>
          </w:p>
        </w:tc>
        <w:tc>
          <w:tcPr>
            <w:tcW w:w="112" w:type="pct"/>
          </w:tcPr>
          <w:p w14:paraId="4AEA1F13" w14:textId="77777777" w:rsidR="00343F5C" w:rsidRPr="00C97380" w:rsidRDefault="00343F5C" w:rsidP="006E01C0">
            <w:pPr>
              <w:jc w:val="center"/>
              <w:rPr>
                <w:b/>
                <w:color w:val="C00000"/>
              </w:rPr>
            </w:pPr>
          </w:p>
        </w:tc>
        <w:tc>
          <w:tcPr>
            <w:tcW w:w="117" w:type="pct"/>
          </w:tcPr>
          <w:p w14:paraId="4AEA1F14" w14:textId="77777777" w:rsidR="00343F5C" w:rsidRPr="00C97380" w:rsidRDefault="00343F5C" w:rsidP="006E01C0">
            <w:pPr>
              <w:jc w:val="center"/>
              <w:rPr>
                <w:b/>
                <w:color w:val="C00000"/>
              </w:rPr>
            </w:pPr>
          </w:p>
        </w:tc>
        <w:tc>
          <w:tcPr>
            <w:tcW w:w="107" w:type="pct"/>
          </w:tcPr>
          <w:p w14:paraId="4AEA1F15" w14:textId="77777777" w:rsidR="00343F5C" w:rsidRPr="00C97380" w:rsidRDefault="00343F5C" w:rsidP="006E01C0">
            <w:pPr>
              <w:jc w:val="center"/>
              <w:rPr>
                <w:b/>
                <w:color w:val="C00000"/>
              </w:rPr>
            </w:pPr>
          </w:p>
        </w:tc>
        <w:tc>
          <w:tcPr>
            <w:tcW w:w="112" w:type="pct"/>
            <w:shd w:val="clear" w:color="auto" w:fill="B6DDE8" w:themeFill="accent5" w:themeFillTint="66"/>
          </w:tcPr>
          <w:p w14:paraId="4AEA1F16" w14:textId="77777777" w:rsidR="00343F5C" w:rsidRPr="00C97380" w:rsidRDefault="00343F5C" w:rsidP="006E01C0">
            <w:pPr>
              <w:jc w:val="center"/>
              <w:rPr>
                <w:b/>
                <w:color w:val="C00000"/>
              </w:rPr>
            </w:pPr>
          </w:p>
        </w:tc>
        <w:tc>
          <w:tcPr>
            <w:tcW w:w="112" w:type="pct"/>
          </w:tcPr>
          <w:p w14:paraId="4AEA1F17" w14:textId="77777777" w:rsidR="00343F5C" w:rsidRPr="00C97380" w:rsidRDefault="00343F5C" w:rsidP="006E01C0">
            <w:pPr>
              <w:jc w:val="center"/>
              <w:rPr>
                <w:b/>
                <w:color w:val="C00000"/>
              </w:rPr>
            </w:pPr>
          </w:p>
        </w:tc>
        <w:tc>
          <w:tcPr>
            <w:tcW w:w="112" w:type="pct"/>
          </w:tcPr>
          <w:p w14:paraId="4AEA1F18" w14:textId="77777777" w:rsidR="00343F5C" w:rsidRPr="00C97380" w:rsidRDefault="00343F5C" w:rsidP="006E01C0">
            <w:pPr>
              <w:jc w:val="center"/>
              <w:rPr>
                <w:b/>
                <w:color w:val="C00000"/>
              </w:rPr>
            </w:pPr>
          </w:p>
        </w:tc>
        <w:tc>
          <w:tcPr>
            <w:tcW w:w="112" w:type="pct"/>
          </w:tcPr>
          <w:p w14:paraId="4AEA1F19" w14:textId="77777777" w:rsidR="00343F5C" w:rsidRPr="00C97380" w:rsidRDefault="00343F5C" w:rsidP="006E01C0">
            <w:pPr>
              <w:jc w:val="center"/>
              <w:rPr>
                <w:b/>
                <w:color w:val="C00000"/>
              </w:rPr>
            </w:pPr>
          </w:p>
        </w:tc>
        <w:tc>
          <w:tcPr>
            <w:tcW w:w="112" w:type="pct"/>
            <w:shd w:val="clear" w:color="auto" w:fill="B6DDE8" w:themeFill="accent5" w:themeFillTint="66"/>
          </w:tcPr>
          <w:p w14:paraId="4AEA1F1A" w14:textId="77777777" w:rsidR="00343F5C" w:rsidRPr="00C97380" w:rsidRDefault="00343F5C" w:rsidP="006E01C0">
            <w:pPr>
              <w:jc w:val="center"/>
              <w:rPr>
                <w:b/>
                <w:color w:val="C00000"/>
              </w:rPr>
            </w:pPr>
          </w:p>
        </w:tc>
        <w:tc>
          <w:tcPr>
            <w:tcW w:w="112" w:type="pct"/>
            <w:shd w:val="clear" w:color="auto" w:fill="B6DDE8" w:themeFill="accent5" w:themeFillTint="66"/>
          </w:tcPr>
          <w:p w14:paraId="4AEA1F1B" w14:textId="77777777" w:rsidR="00343F5C" w:rsidRPr="00C97380" w:rsidRDefault="00343F5C" w:rsidP="006E01C0">
            <w:pPr>
              <w:jc w:val="center"/>
              <w:rPr>
                <w:b/>
                <w:color w:val="C00000"/>
              </w:rPr>
            </w:pPr>
          </w:p>
        </w:tc>
        <w:tc>
          <w:tcPr>
            <w:tcW w:w="112" w:type="pct"/>
          </w:tcPr>
          <w:p w14:paraId="4AEA1F1C" w14:textId="77777777" w:rsidR="00343F5C" w:rsidRPr="00C97380" w:rsidRDefault="00343F5C" w:rsidP="006E01C0">
            <w:pPr>
              <w:jc w:val="center"/>
              <w:rPr>
                <w:b/>
                <w:color w:val="C00000"/>
              </w:rPr>
            </w:pPr>
          </w:p>
        </w:tc>
        <w:tc>
          <w:tcPr>
            <w:tcW w:w="117" w:type="pct"/>
          </w:tcPr>
          <w:p w14:paraId="4AEA1F1D" w14:textId="77777777" w:rsidR="00343F5C" w:rsidRPr="00C97380" w:rsidRDefault="00343F5C" w:rsidP="00B92454">
            <w:pPr>
              <w:jc w:val="center"/>
              <w:rPr>
                <w:color w:val="C00000"/>
              </w:rPr>
            </w:pPr>
            <w:r w:rsidRPr="00C97380">
              <w:rPr>
                <w:b/>
                <w:color w:val="C00000"/>
              </w:rPr>
              <w:t>1</w:t>
            </w:r>
          </w:p>
        </w:tc>
        <w:tc>
          <w:tcPr>
            <w:tcW w:w="112" w:type="pct"/>
          </w:tcPr>
          <w:p w14:paraId="4AEA1F1E" w14:textId="77777777" w:rsidR="00343F5C" w:rsidRPr="00C97380" w:rsidRDefault="00343F5C" w:rsidP="00B92454">
            <w:pPr>
              <w:jc w:val="center"/>
              <w:rPr>
                <w:color w:val="C00000"/>
              </w:rPr>
            </w:pPr>
          </w:p>
        </w:tc>
        <w:tc>
          <w:tcPr>
            <w:tcW w:w="112" w:type="pct"/>
            <w:tcBorders>
              <w:right w:val="single" w:sz="12" w:space="0" w:color="auto"/>
            </w:tcBorders>
            <w:shd w:val="clear" w:color="auto" w:fill="auto"/>
          </w:tcPr>
          <w:p w14:paraId="4AEA1F1F"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1F20" w14:textId="77777777" w:rsidR="00343F5C" w:rsidRPr="00EE34AD" w:rsidRDefault="00343F5C" w:rsidP="006E01C0"/>
        </w:tc>
      </w:tr>
      <w:tr w:rsidR="00D95B84" w:rsidRPr="00EE34AD" w14:paraId="4AEA1F37" w14:textId="77777777" w:rsidTr="00950B34">
        <w:tc>
          <w:tcPr>
            <w:tcW w:w="252" w:type="pct"/>
            <w:tcBorders>
              <w:top w:val="single" w:sz="4" w:space="0" w:color="auto"/>
              <w:left w:val="single" w:sz="12" w:space="0" w:color="auto"/>
              <w:right w:val="single" w:sz="4" w:space="0" w:color="auto"/>
            </w:tcBorders>
            <w:shd w:val="clear" w:color="auto" w:fill="auto"/>
          </w:tcPr>
          <w:p w14:paraId="4AEA1F22" w14:textId="77777777" w:rsidR="00343F5C" w:rsidRPr="006301C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23" w14:textId="77777777" w:rsidR="00343F5C" w:rsidRPr="00D14578" w:rsidRDefault="00343F5C" w:rsidP="006E01C0">
            <w:r w:rsidRPr="00D14578">
              <w:t>maintain radio listening watch and interpret transmissions to determine traffic location and intentions</w:t>
            </w:r>
          </w:p>
        </w:tc>
        <w:tc>
          <w:tcPr>
            <w:tcW w:w="112" w:type="pct"/>
            <w:shd w:val="clear" w:color="auto" w:fill="auto"/>
          </w:tcPr>
          <w:p w14:paraId="4AEA1F24" w14:textId="77777777" w:rsidR="00343F5C" w:rsidRDefault="00343F5C" w:rsidP="006F72CE">
            <w:pPr>
              <w:jc w:val="center"/>
            </w:pPr>
          </w:p>
        </w:tc>
        <w:tc>
          <w:tcPr>
            <w:tcW w:w="112" w:type="pct"/>
          </w:tcPr>
          <w:p w14:paraId="4AEA1F25" w14:textId="77777777" w:rsidR="00343F5C" w:rsidRPr="00C618C9" w:rsidRDefault="00343F5C" w:rsidP="006E01C0">
            <w:pPr>
              <w:jc w:val="center"/>
              <w:rPr>
                <w:b/>
                <w:color w:val="FF0000"/>
              </w:rPr>
            </w:pPr>
          </w:p>
        </w:tc>
        <w:tc>
          <w:tcPr>
            <w:tcW w:w="112" w:type="pct"/>
          </w:tcPr>
          <w:p w14:paraId="4AEA1F26" w14:textId="77777777" w:rsidR="00343F5C" w:rsidRDefault="00343F5C" w:rsidP="00CB1827">
            <w:pPr>
              <w:jc w:val="center"/>
            </w:pPr>
          </w:p>
        </w:tc>
        <w:tc>
          <w:tcPr>
            <w:tcW w:w="112" w:type="pct"/>
          </w:tcPr>
          <w:p w14:paraId="4AEA1F27" w14:textId="77777777" w:rsidR="00343F5C" w:rsidRPr="00C97380" w:rsidRDefault="00343F5C" w:rsidP="00CD6517">
            <w:pPr>
              <w:jc w:val="center"/>
              <w:rPr>
                <w:color w:val="C00000"/>
              </w:rPr>
            </w:pPr>
            <w:r w:rsidRPr="00C97380">
              <w:rPr>
                <w:b/>
                <w:color w:val="C00000"/>
              </w:rPr>
              <w:t>1</w:t>
            </w:r>
          </w:p>
        </w:tc>
        <w:tc>
          <w:tcPr>
            <w:tcW w:w="112" w:type="pct"/>
            <w:shd w:val="clear" w:color="auto" w:fill="B6DDE8" w:themeFill="accent5" w:themeFillTint="66"/>
          </w:tcPr>
          <w:p w14:paraId="4AEA1F28" w14:textId="77777777" w:rsidR="00343F5C" w:rsidRPr="00C97380" w:rsidRDefault="00343F5C" w:rsidP="006E01C0">
            <w:pPr>
              <w:jc w:val="center"/>
              <w:rPr>
                <w:b/>
                <w:color w:val="C00000"/>
              </w:rPr>
            </w:pPr>
          </w:p>
        </w:tc>
        <w:tc>
          <w:tcPr>
            <w:tcW w:w="112" w:type="pct"/>
          </w:tcPr>
          <w:p w14:paraId="4AEA1F29" w14:textId="77777777" w:rsidR="00343F5C" w:rsidRPr="00C97380" w:rsidRDefault="00343F5C" w:rsidP="006E01C0">
            <w:pPr>
              <w:jc w:val="center"/>
              <w:rPr>
                <w:b/>
                <w:color w:val="C00000"/>
              </w:rPr>
            </w:pPr>
          </w:p>
        </w:tc>
        <w:tc>
          <w:tcPr>
            <w:tcW w:w="117" w:type="pct"/>
          </w:tcPr>
          <w:p w14:paraId="4AEA1F2A" w14:textId="77777777" w:rsidR="00343F5C" w:rsidRPr="00C97380" w:rsidRDefault="00343F5C" w:rsidP="006E01C0">
            <w:pPr>
              <w:jc w:val="center"/>
              <w:rPr>
                <w:b/>
                <w:color w:val="C00000"/>
              </w:rPr>
            </w:pPr>
          </w:p>
        </w:tc>
        <w:tc>
          <w:tcPr>
            <w:tcW w:w="107" w:type="pct"/>
          </w:tcPr>
          <w:p w14:paraId="4AEA1F2B" w14:textId="77777777" w:rsidR="00343F5C" w:rsidRPr="00C97380" w:rsidRDefault="00343F5C" w:rsidP="006E01C0">
            <w:pPr>
              <w:jc w:val="center"/>
              <w:rPr>
                <w:b/>
                <w:color w:val="C00000"/>
              </w:rPr>
            </w:pPr>
          </w:p>
        </w:tc>
        <w:tc>
          <w:tcPr>
            <w:tcW w:w="112" w:type="pct"/>
            <w:shd w:val="clear" w:color="auto" w:fill="B6DDE8" w:themeFill="accent5" w:themeFillTint="66"/>
          </w:tcPr>
          <w:p w14:paraId="4AEA1F2C" w14:textId="77777777" w:rsidR="00343F5C" w:rsidRPr="00C97380" w:rsidRDefault="00343F5C" w:rsidP="006E01C0">
            <w:pPr>
              <w:jc w:val="center"/>
              <w:rPr>
                <w:b/>
                <w:color w:val="C00000"/>
              </w:rPr>
            </w:pPr>
          </w:p>
        </w:tc>
        <w:tc>
          <w:tcPr>
            <w:tcW w:w="112" w:type="pct"/>
          </w:tcPr>
          <w:p w14:paraId="4AEA1F2D" w14:textId="77777777" w:rsidR="00343F5C" w:rsidRPr="00C97380" w:rsidRDefault="00343F5C" w:rsidP="006E01C0">
            <w:pPr>
              <w:jc w:val="center"/>
              <w:rPr>
                <w:b/>
                <w:color w:val="C00000"/>
              </w:rPr>
            </w:pPr>
          </w:p>
        </w:tc>
        <w:tc>
          <w:tcPr>
            <w:tcW w:w="112" w:type="pct"/>
          </w:tcPr>
          <w:p w14:paraId="4AEA1F2E" w14:textId="77777777" w:rsidR="00343F5C" w:rsidRPr="00C97380" w:rsidRDefault="00343F5C" w:rsidP="006E01C0">
            <w:pPr>
              <w:jc w:val="center"/>
              <w:rPr>
                <w:b/>
                <w:color w:val="C00000"/>
              </w:rPr>
            </w:pPr>
          </w:p>
        </w:tc>
        <w:tc>
          <w:tcPr>
            <w:tcW w:w="112" w:type="pct"/>
          </w:tcPr>
          <w:p w14:paraId="4AEA1F2F" w14:textId="77777777" w:rsidR="00343F5C" w:rsidRPr="00C97380" w:rsidRDefault="00343F5C" w:rsidP="006E01C0">
            <w:pPr>
              <w:jc w:val="center"/>
              <w:rPr>
                <w:b/>
                <w:color w:val="C00000"/>
              </w:rPr>
            </w:pPr>
          </w:p>
        </w:tc>
        <w:tc>
          <w:tcPr>
            <w:tcW w:w="112" w:type="pct"/>
            <w:shd w:val="clear" w:color="auto" w:fill="B6DDE8" w:themeFill="accent5" w:themeFillTint="66"/>
          </w:tcPr>
          <w:p w14:paraId="4AEA1F30" w14:textId="77777777" w:rsidR="00343F5C" w:rsidRPr="00C97380" w:rsidRDefault="00343F5C" w:rsidP="006E01C0">
            <w:pPr>
              <w:jc w:val="center"/>
              <w:rPr>
                <w:b/>
                <w:color w:val="C00000"/>
              </w:rPr>
            </w:pPr>
          </w:p>
        </w:tc>
        <w:tc>
          <w:tcPr>
            <w:tcW w:w="112" w:type="pct"/>
            <w:shd w:val="clear" w:color="auto" w:fill="B6DDE8" w:themeFill="accent5" w:themeFillTint="66"/>
          </w:tcPr>
          <w:p w14:paraId="4AEA1F31" w14:textId="77777777" w:rsidR="00343F5C" w:rsidRPr="00C97380" w:rsidRDefault="00343F5C" w:rsidP="006E01C0">
            <w:pPr>
              <w:jc w:val="center"/>
              <w:rPr>
                <w:b/>
                <w:color w:val="C00000"/>
              </w:rPr>
            </w:pPr>
          </w:p>
        </w:tc>
        <w:tc>
          <w:tcPr>
            <w:tcW w:w="112" w:type="pct"/>
          </w:tcPr>
          <w:p w14:paraId="4AEA1F32" w14:textId="77777777" w:rsidR="00343F5C" w:rsidRPr="00C97380" w:rsidRDefault="00343F5C" w:rsidP="006E01C0">
            <w:pPr>
              <w:jc w:val="center"/>
              <w:rPr>
                <w:b/>
                <w:color w:val="C00000"/>
              </w:rPr>
            </w:pPr>
          </w:p>
        </w:tc>
        <w:tc>
          <w:tcPr>
            <w:tcW w:w="117" w:type="pct"/>
          </w:tcPr>
          <w:p w14:paraId="4AEA1F33" w14:textId="77777777" w:rsidR="00343F5C" w:rsidRPr="00C97380" w:rsidRDefault="00343F5C" w:rsidP="00B92454">
            <w:pPr>
              <w:jc w:val="center"/>
              <w:rPr>
                <w:color w:val="C00000"/>
              </w:rPr>
            </w:pPr>
            <w:r w:rsidRPr="00C97380">
              <w:rPr>
                <w:b/>
                <w:color w:val="C00000"/>
              </w:rPr>
              <w:t>1</w:t>
            </w:r>
          </w:p>
        </w:tc>
        <w:tc>
          <w:tcPr>
            <w:tcW w:w="112" w:type="pct"/>
          </w:tcPr>
          <w:p w14:paraId="4AEA1F34" w14:textId="77777777" w:rsidR="00343F5C" w:rsidRPr="00C97380" w:rsidRDefault="00343F5C" w:rsidP="00B92454">
            <w:pPr>
              <w:jc w:val="center"/>
              <w:rPr>
                <w:color w:val="C00000"/>
              </w:rPr>
            </w:pPr>
          </w:p>
        </w:tc>
        <w:tc>
          <w:tcPr>
            <w:tcW w:w="112" w:type="pct"/>
            <w:tcBorders>
              <w:right w:val="single" w:sz="12" w:space="0" w:color="auto"/>
            </w:tcBorders>
            <w:shd w:val="clear" w:color="auto" w:fill="auto"/>
          </w:tcPr>
          <w:p w14:paraId="4AEA1F35"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1F36" w14:textId="77777777" w:rsidR="00343F5C" w:rsidRPr="00EE34AD" w:rsidRDefault="00343F5C" w:rsidP="006E01C0"/>
        </w:tc>
      </w:tr>
      <w:tr w:rsidR="00D95B84" w:rsidRPr="00EE34AD" w14:paraId="4AEA1F4D" w14:textId="77777777" w:rsidTr="00950B34">
        <w:tc>
          <w:tcPr>
            <w:tcW w:w="252" w:type="pct"/>
            <w:tcBorders>
              <w:top w:val="single" w:sz="4" w:space="0" w:color="auto"/>
              <w:left w:val="single" w:sz="12" w:space="0" w:color="auto"/>
              <w:right w:val="single" w:sz="4" w:space="0" w:color="auto"/>
            </w:tcBorders>
            <w:shd w:val="clear" w:color="auto" w:fill="auto"/>
          </w:tcPr>
          <w:p w14:paraId="4AEA1F38" w14:textId="77777777" w:rsidR="00343F5C" w:rsidRPr="006301C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39" w14:textId="77777777" w:rsidR="00343F5C" w:rsidRPr="00D14578" w:rsidRDefault="00343F5C" w:rsidP="006E01C0">
            <w:r w:rsidRPr="00D14578">
              <w:t>perform airspace-cleared procedure before commencing any manoeuvre</w:t>
            </w:r>
          </w:p>
        </w:tc>
        <w:tc>
          <w:tcPr>
            <w:tcW w:w="112" w:type="pct"/>
            <w:shd w:val="clear" w:color="auto" w:fill="auto"/>
          </w:tcPr>
          <w:p w14:paraId="4AEA1F3A" w14:textId="77777777" w:rsidR="00343F5C" w:rsidRDefault="00343F5C" w:rsidP="006F72CE">
            <w:pPr>
              <w:jc w:val="center"/>
            </w:pPr>
          </w:p>
        </w:tc>
        <w:tc>
          <w:tcPr>
            <w:tcW w:w="112" w:type="pct"/>
          </w:tcPr>
          <w:p w14:paraId="4AEA1F3B" w14:textId="77777777" w:rsidR="00343F5C" w:rsidRPr="00C618C9" w:rsidRDefault="00343F5C" w:rsidP="006E01C0">
            <w:pPr>
              <w:jc w:val="center"/>
              <w:rPr>
                <w:b/>
                <w:color w:val="FF0000"/>
              </w:rPr>
            </w:pPr>
          </w:p>
        </w:tc>
        <w:tc>
          <w:tcPr>
            <w:tcW w:w="112" w:type="pct"/>
          </w:tcPr>
          <w:p w14:paraId="4AEA1F3C" w14:textId="77777777" w:rsidR="00343F5C" w:rsidRDefault="00343F5C" w:rsidP="00CB1827">
            <w:pPr>
              <w:jc w:val="center"/>
            </w:pPr>
          </w:p>
        </w:tc>
        <w:tc>
          <w:tcPr>
            <w:tcW w:w="112" w:type="pct"/>
          </w:tcPr>
          <w:p w14:paraId="4AEA1F3D" w14:textId="77777777" w:rsidR="00343F5C" w:rsidRPr="00C97380" w:rsidRDefault="00343F5C" w:rsidP="00CD6517">
            <w:pPr>
              <w:jc w:val="center"/>
              <w:rPr>
                <w:color w:val="C00000"/>
              </w:rPr>
            </w:pPr>
            <w:r w:rsidRPr="00C97380">
              <w:rPr>
                <w:b/>
                <w:color w:val="C00000"/>
              </w:rPr>
              <w:t>1</w:t>
            </w:r>
          </w:p>
        </w:tc>
        <w:tc>
          <w:tcPr>
            <w:tcW w:w="112" w:type="pct"/>
            <w:shd w:val="clear" w:color="auto" w:fill="B6DDE8" w:themeFill="accent5" w:themeFillTint="66"/>
          </w:tcPr>
          <w:p w14:paraId="4AEA1F3E" w14:textId="77777777" w:rsidR="00343F5C" w:rsidRPr="00C97380" w:rsidRDefault="00343F5C" w:rsidP="006E01C0">
            <w:pPr>
              <w:jc w:val="center"/>
              <w:rPr>
                <w:b/>
                <w:color w:val="C00000"/>
              </w:rPr>
            </w:pPr>
          </w:p>
        </w:tc>
        <w:tc>
          <w:tcPr>
            <w:tcW w:w="112" w:type="pct"/>
          </w:tcPr>
          <w:p w14:paraId="4AEA1F3F" w14:textId="77777777" w:rsidR="00343F5C" w:rsidRPr="00C97380" w:rsidRDefault="00343F5C" w:rsidP="006E01C0">
            <w:pPr>
              <w:jc w:val="center"/>
              <w:rPr>
                <w:b/>
                <w:color w:val="C00000"/>
              </w:rPr>
            </w:pPr>
          </w:p>
        </w:tc>
        <w:tc>
          <w:tcPr>
            <w:tcW w:w="117" w:type="pct"/>
          </w:tcPr>
          <w:p w14:paraId="4AEA1F40" w14:textId="77777777" w:rsidR="00343F5C" w:rsidRPr="00C97380" w:rsidRDefault="00343F5C" w:rsidP="006E01C0">
            <w:pPr>
              <w:jc w:val="center"/>
              <w:rPr>
                <w:b/>
                <w:color w:val="C00000"/>
              </w:rPr>
            </w:pPr>
          </w:p>
        </w:tc>
        <w:tc>
          <w:tcPr>
            <w:tcW w:w="107" w:type="pct"/>
          </w:tcPr>
          <w:p w14:paraId="4AEA1F41" w14:textId="77777777" w:rsidR="00343F5C" w:rsidRPr="00C97380" w:rsidRDefault="00343F5C" w:rsidP="006E01C0">
            <w:pPr>
              <w:jc w:val="center"/>
              <w:rPr>
                <w:b/>
                <w:color w:val="C00000"/>
              </w:rPr>
            </w:pPr>
          </w:p>
        </w:tc>
        <w:tc>
          <w:tcPr>
            <w:tcW w:w="112" w:type="pct"/>
            <w:shd w:val="clear" w:color="auto" w:fill="B6DDE8" w:themeFill="accent5" w:themeFillTint="66"/>
          </w:tcPr>
          <w:p w14:paraId="4AEA1F42" w14:textId="77777777" w:rsidR="00343F5C" w:rsidRPr="00C97380" w:rsidRDefault="00343F5C" w:rsidP="006E01C0">
            <w:pPr>
              <w:jc w:val="center"/>
              <w:rPr>
                <w:b/>
                <w:color w:val="C00000"/>
              </w:rPr>
            </w:pPr>
          </w:p>
        </w:tc>
        <w:tc>
          <w:tcPr>
            <w:tcW w:w="112" w:type="pct"/>
          </w:tcPr>
          <w:p w14:paraId="4AEA1F43" w14:textId="77777777" w:rsidR="00343F5C" w:rsidRPr="00C97380" w:rsidRDefault="00343F5C" w:rsidP="006E01C0">
            <w:pPr>
              <w:jc w:val="center"/>
              <w:rPr>
                <w:b/>
                <w:color w:val="C00000"/>
              </w:rPr>
            </w:pPr>
          </w:p>
        </w:tc>
        <w:tc>
          <w:tcPr>
            <w:tcW w:w="112" w:type="pct"/>
          </w:tcPr>
          <w:p w14:paraId="4AEA1F44" w14:textId="77777777" w:rsidR="00343F5C" w:rsidRPr="00C97380" w:rsidRDefault="00343F5C" w:rsidP="006E01C0">
            <w:pPr>
              <w:jc w:val="center"/>
              <w:rPr>
                <w:b/>
                <w:color w:val="C00000"/>
              </w:rPr>
            </w:pPr>
          </w:p>
        </w:tc>
        <w:tc>
          <w:tcPr>
            <w:tcW w:w="112" w:type="pct"/>
          </w:tcPr>
          <w:p w14:paraId="4AEA1F45" w14:textId="77777777" w:rsidR="00343F5C" w:rsidRPr="00C97380" w:rsidRDefault="00343F5C" w:rsidP="006E01C0">
            <w:pPr>
              <w:jc w:val="center"/>
              <w:rPr>
                <w:b/>
                <w:color w:val="C00000"/>
              </w:rPr>
            </w:pPr>
          </w:p>
        </w:tc>
        <w:tc>
          <w:tcPr>
            <w:tcW w:w="112" w:type="pct"/>
            <w:shd w:val="clear" w:color="auto" w:fill="B6DDE8" w:themeFill="accent5" w:themeFillTint="66"/>
          </w:tcPr>
          <w:p w14:paraId="4AEA1F46" w14:textId="77777777" w:rsidR="00343F5C" w:rsidRPr="00C97380" w:rsidRDefault="00343F5C" w:rsidP="006E01C0">
            <w:pPr>
              <w:jc w:val="center"/>
              <w:rPr>
                <w:b/>
                <w:color w:val="C00000"/>
              </w:rPr>
            </w:pPr>
          </w:p>
        </w:tc>
        <w:tc>
          <w:tcPr>
            <w:tcW w:w="112" w:type="pct"/>
            <w:shd w:val="clear" w:color="auto" w:fill="B6DDE8" w:themeFill="accent5" w:themeFillTint="66"/>
          </w:tcPr>
          <w:p w14:paraId="4AEA1F47" w14:textId="77777777" w:rsidR="00343F5C" w:rsidRPr="00C97380" w:rsidRDefault="00343F5C" w:rsidP="006E01C0">
            <w:pPr>
              <w:jc w:val="center"/>
              <w:rPr>
                <w:b/>
                <w:color w:val="C00000"/>
              </w:rPr>
            </w:pPr>
          </w:p>
        </w:tc>
        <w:tc>
          <w:tcPr>
            <w:tcW w:w="112" w:type="pct"/>
          </w:tcPr>
          <w:p w14:paraId="4AEA1F48" w14:textId="77777777" w:rsidR="00343F5C" w:rsidRPr="00C97380" w:rsidRDefault="00343F5C" w:rsidP="006E01C0">
            <w:pPr>
              <w:jc w:val="center"/>
              <w:rPr>
                <w:b/>
                <w:color w:val="C00000"/>
              </w:rPr>
            </w:pPr>
          </w:p>
        </w:tc>
        <w:tc>
          <w:tcPr>
            <w:tcW w:w="117" w:type="pct"/>
          </w:tcPr>
          <w:p w14:paraId="4AEA1F49" w14:textId="77777777" w:rsidR="00343F5C" w:rsidRPr="00C97380" w:rsidRDefault="00343F5C" w:rsidP="00B92454">
            <w:pPr>
              <w:jc w:val="center"/>
              <w:rPr>
                <w:color w:val="C00000"/>
              </w:rPr>
            </w:pPr>
            <w:r w:rsidRPr="00C97380">
              <w:rPr>
                <w:b/>
                <w:color w:val="C00000"/>
              </w:rPr>
              <w:t>1</w:t>
            </w:r>
          </w:p>
        </w:tc>
        <w:tc>
          <w:tcPr>
            <w:tcW w:w="112" w:type="pct"/>
          </w:tcPr>
          <w:p w14:paraId="4AEA1F4A" w14:textId="77777777" w:rsidR="00343F5C" w:rsidRPr="00C97380" w:rsidRDefault="00343F5C" w:rsidP="00B92454">
            <w:pPr>
              <w:jc w:val="center"/>
              <w:rPr>
                <w:color w:val="C00000"/>
              </w:rPr>
            </w:pPr>
          </w:p>
        </w:tc>
        <w:tc>
          <w:tcPr>
            <w:tcW w:w="112" w:type="pct"/>
            <w:tcBorders>
              <w:right w:val="single" w:sz="12" w:space="0" w:color="auto"/>
            </w:tcBorders>
            <w:shd w:val="clear" w:color="auto" w:fill="auto"/>
          </w:tcPr>
          <w:p w14:paraId="4AEA1F4B"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1F4C" w14:textId="77777777" w:rsidR="00343F5C" w:rsidRPr="00EE34AD" w:rsidRDefault="00343F5C" w:rsidP="006E01C0"/>
        </w:tc>
      </w:tr>
      <w:tr w:rsidR="00D95B84" w:rsidRPr="00C31B0D" w14:paraId="4AEA1F6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F4E" w14:textId="77777777" w:rsidR="00343F5C" w:rsidRDefault="00343F5C" w:rsidP="006E01C0">
            <w:pPr>
              <w:pStyle w:val="Element"/>
            </w:pPr>
            <w:r>
              <w:t>NTS1.2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F4F" w14:textId="77777777" w:rsidR="00343F5C" w:rsidRPr="00946041" w:rsidRDefault="00343F5C" w:rsidP="006E01C0">
            <w:pPr>
              <w:pStyle w:val="Heading3"/>
            </w:pPr>
            <w:r>
              <w:t>Maintain situational awareness</w:t>
            </w:r>
          </w:p>
        </w:tc>
        <w:tc>
          <w:tcPr>
            <w:tcW w:w="112" w:type="pct"/>
            <w:shd w:val="clear" w:color="auto" w:fill="FDE9D9" w:themeFill="accent6" w:themeFillTint="33"/>
          </w:tcPr>
          <w:p w14:paraId="4AEA1F50" w14:textId="77777777" w:rsidR="00343F5C" w:rsidRPr="00C31B0D" w:rsidRDefault="00343F5C" w:rsidP="006E01C0"/>
        </w:tc>
        <w:tc>
          <w:tcPr>
            <w:tcW w:w="112" w:type="pct"/>
            <w:shd w:val="clear" w:color="auto" w:fill="FDE9D9" w:themeFill="accent6" w:themeFillTint="33"/>
          </w:tcPr>
          <w:p w14:paraId="4AEA1F51" w14:textId="77777777" w:rsidR="00343F5C" w:rsidRPr="00C31B0D" w:rsidRDefault="00343F5C" w:rsidP="006E01C0"/>
        </w:tc>
        <w:tc>
          <w:tcPr>
            <w:tcW w:w="112" w:type="pct"/>
            <w:shd w:val="clear" w:color="auto" w:fill="FDE9D9" w:themeFill="accent6" w:themeFillTint="33"/>
          </w:tcPr>
          <w:p w14:paraId="4AEA1F52" w14:textId="77777777" w:rsidR="00343F5C" w:rsidRPr="00C31B0D" w:rsidRDefault="00343F5C" w:rsidP="000F44D3"/>
        </w:tc>
        <w:tc>
          <w:tcPr>
            <w:tcW w:w="112" w:type="pct"/>
            <w:shd w:val="clear" w:color="auto" w:fill="FDE9D9" w:themeFill="accent6" w:themeFillTint="33"/>
          </w:tcPr>
          <w:p w14:paraId="4AEA1F53" w14:textId="77777777" w:rsidR="00343F5C" w:rsidRPr="00C31B0D" w:rsidRDefault="00343F5C" w:rsidP="006E01C0"/>
        </w:tc>
        <w:tc>
          <w:tcPr>
            <w:tcW w:w="112" w:type="pct"/>
            <w:shd w:val="clear" w:color="auto" w:fill="FDE9D9" w:themeFill="accent6" w:themeFillTint="33"/>
          </w:tcPr>
          <w:p w14:paraId="4AEA1F54" w14:textId="77777777" w:rsidR="00343F5C" w:rsidRPr="00C31B0D" w:rsidRDefault="00343F5C" w:rsidP="006E01C0"/>
        </w:tc>
        <w:tc>
          <w:tcPr>
            <w:tcW w:w="112" w:type="pct"/>
            <w:shd w:val="clear" w:color="auto" w:fill="FDE9D9" w:themeFill="accent6" w:themeFillTint="33"/>
          </w:tcPr>
          <w:p w14:paraId="4AEA1F55" w14:textId="77777777" w:rsidR="00343F5C" w:rsidRPr="00C31B0D" w:rsidRDefault="00343F5C" w:rsidP="006E01C0"/>
        </w:tc>
        <w:tc>
          <w:tcPr>
            <w:tcW w:w="117" w:type="pct"/>
            <w:shd w:val="clear" w:color="auto" w:fill="FDE9D9" w:themeFill="accent6" w:themeFillTint="33"/>
          </w:tcPr>
          <w:p w14:paraId="4AEA1F56" w14:textId="77777777" w:rsidR="00343F5C" w:rsidRPr="00C31B0D" w:rsidRDefault="00343F5C" w:rsidP="006E01C0"/>
        </w:tc>
        <w:tc>
          <w:tcPr>
            <w:tcW w:w="107" w:type="pct"/>
            <w:shd w:val="clear" w:color="auto" w:fill="FDE9D9" w:themeFill="accent6" w:themeFillTint="33"/>
          </w:tcPr>
          <w:p w14:paraId="4AEA1F57" w14:textId="77777777" w:rsidR="00343F5C" w:rsidRPr="00C31B0D" w:rsidRDefault="00343F5C" w:rsidP="006E01C0"/>
        </w:tc>
        <w:tc>
          <w:tcPr>
            <w:tcW w:w="112" w:type="pct"/>
            <w:shd w:val="clear" w:color="auto" w:fill="FDE9D9" w:themeFill="accent6" w:themeFillTint="33"/>
          </w:tcPr>
          <w:p w14:paraId="4AEA1F58" w14:textId="77777777" w:rsidR="00343F5C" w:rsidRPr="00C31B0D" w:rsidRDefault="00343F5C" w:rsidP="006E01C0"/>
        </w:tc>
        <w:tc>
          <w:tcPr>
            <w:tcW w:w="112" w:type="pct"/>
            <w:shd w:val="clear" w:color="auto" w:fill="FDE9D9" w:themeFill="accent6" w:themeFillTint="33"/>
          </w:tcPr>
          <w:p w14:paraId="4AEA1F59" w14:textId="77777777" w:rsidR="00343F5C" w:rsidRPr="00C31B0D" w:rsidRDefault="00343F5C" w:rsidP="006E01C0"/>
        </w:tc>
        <w:tc>
          <w:tcPr>
            <w:tcW w:w="112" w:type="pct"/>
            <w:shd w:val="clear" w:color="auto" w:fill="FDE9D9" w:themeFill="accent6" w:themeFillTint="33"/>
          </w:tcPr>
          <w:p w14:paraId="4AEA1F5A" w14:textId="77777777" w:rsidR="00343F5C" w:rsidRPr="00C31B0D" w:rsidRDefault="00343F5C" w:rsidP="006E01C0"/>
        </w:tc>
        <w:tc>
          <w:tcPr>
            <w:tcW w:w="112" w:type="pct"/>
            <w:shd w:val="clear" w:color="auto" w:fill="FDE9D9" w:themeFill="accent6" w:themeFillTint="33"/>
          </w:tcPr>
          <w:p w14:paraId="4AEA1F5B" w14:textId="77777777" w:rsidR="00343F5C" w:rsidRPr="00C31B0D" w:rsidRDefault="00343F5C" w:rsidP="006E01C0"/>
        </w:tc>
        <w:tc>
          <w:tcPr>
            <w:tcW w:w="112" w:type="pct"/>
            <w:shd w:val="clear" w:color="auto" w:fill="FDE9D9" w:themeFill="accent6" w:themeFillTint="33"/>
          </w:tcPr>
          <w:p w14:paraId="4AEA1F5C" w14:textId="77777777" w:rsidR="00343F5C" w:rsidRPr="00C31B0D" w:rsidRDefault="00343F5C" w:rsidP="006E01C0"/>
        </w:tc>
        <w:tc>
          <w:tcPr>
            <w:tcW w:w="112" w:type="pct"/>
            <w:shd w:val="clear" w:color="auto" w:fill="FDE9D9" w:themeFill="accent6" w:themeFillTint="33"/>
          </w:tcPr>
          <w:p w14:paraId="4AEA1F5D" w14:textId="77777777" w:rsidR="00343F5C" w:rsidRPr="00C31B0D" w:rsidRDefault="00343F5C" w:rsidP="006E01C0"/>
        </w:tc>
        <w:tc>
          <w:tcPr>
            <w:tcW w:w="112" w:type="pct"/>
            <w:shd w:val="clear" w:color="auto" w:fill="FDE9D9" w:themeFill="accent6" w:themeFillTint="33"/>
          </w:tcPr>
          <w:p w14:paraId="4AEA1F5E" w14:textId="77777777" w:rsidR="00343F5C" w:rsidRPr="00C31B0D" w:rsidRDefault="00343F5C" w:rsidP="006E01C0"/>
        </w:tc>
        <w:tc>
          <w:tcPr>
            <w:tcW w:w="117" w:type="pct"/>
            <w:shd w:val="clear" w:color="auto" w:fill="FDE9D9" w:themeFill="accent6" w:themeFillTint="33"/>
          </w:tcPr>
          <w:p w14:paraId="4AEA1F5F" w14:textId="77777777" w:rsidR="00343F5C" w:rsidRPr="00C31B0D" w:rsidRDefault="00343F5C" w:rsidP="006E01C0"/>
        </w:tc>
        <w:tc>
          <w:tcPr>
            <w:tcW w:w="112" w:type="pct"/>
            <w:shd w:val="clear" w:color="auto" w:fill="FDE9D9" w:themeFill="accent6" w:themeFillTint="33"/>
          </w:tcPr>
          <w:p w14:paraId="4AEA1F60" w14:textId="77777777" w:rsidR="00343F5C" w:rsidRPr="00C31B0D" w:rsidRDefault="00343F5C" w:rsidP="006E01C0"/>
        </w:tc>
        <w:tc>
          <w:tcPr>
            <w:tcW w:w="112" w:type="pct"/>
            <w:tcBorders>
              <w:right w:val="single" w:sz="12" w:space="0" w:color="auto"/>
            </w:tcBorders>
            <w:shd w:val="clear" w:color="auto" w:fill="FDE9D9" w:themeFill="accent6" w:themeFillTint="33"/>
          </w:tcPr>
          <w:p w14:paraId="4AEA1F61" w14:textId="77777777" w:rsidR="00343F5C" w:rsidRPr="00C31B0D" w:rsidRDefault="00343F5C" w:rsidP="006E01C0"/>
        </w:tc>
        <w:tc>
          <w:tcPr>
            <w:tcW w:w="180" w:type="pct"/>
            <w:tcBorders>
              <w:left w:val="single" w:sz="12" w:space="0" w:color="auto"/>
              <w:right w:val="single" w:sz="12" w:space="0" w:color="auto"/>
            </w:tcBorders>
            <w:shd w:val="clear" w:color="auto" w:fill="auto"/>
          </w:tcPr>
          <w:p w14:paraId="4AEA1F62" w14:textId="77777777" w:rsidR="00343F5C" w:rsidRPr="00C31B0D" w:rsidRDefault="00343F5C" w:rsidP="006E01C0"/>
        </w:tc>
      </w:tr>
      <w:tr w:rsidR="00D95B84" w:rsidRPr="00EE34AD" w14:paraId="4AEA1F79" w14:textId="77777777" w:rsidTr="00950B34">
        <w:tc>
          <w:tcPr>
            <w:tcW w:w="252" w:type="pct"/>
            <w:tcBorders>
              <w:top w:val="single" w:sz="4" w:space="0" w:color="auto"/>
              <w:left w:val="single" w:sz="12" w:space="0" w:color="auto"/>
              <w:right w:val="single" w:sz="4" w:space="0" w:color="auto"/>
            </w:tcBorders>
            <w:shd w:val="clear" w:color="auto" w:fill="auto"/>
          </w:tcPr>
          <w:p w14:paraId="4AEA1F64" w14:textId="77777777" w:rsidR="00343F5C" w:rsidRPr="00CB69C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65" w14:textId="77777777" w:rsidR="00343F5C" w:rsidRPr="006C6193" w:rsidRDefault="00343F5C" w:rsidP="006E01C0">
            <w:r w:rsidRPr="006C6193">
              <w:t>monitor all aircraft systems using a systematic scan technique</w:t>
            </w:r>
          </w:p>
        </w:tc>
        <w:tc>
          <w:tcPr>
            <w:tcW w:w="112" w:type="pct"/>
            <w:shd w:val="clear" w:color="auto" w:fill="auto"/>
          </w:tcPr>
          <w:p w14:paraId="4AEA1F66" w14:textId="77777777" w:rsidR="00343F5C" w:rsidRDefault="00343F5C" w:rsidP="00F1021A">
            <w:pPr>
              <w:jc w:val="center"/>
            </w:pPr>
          </w:p>
        </w:tc>
        <w:tc>
          <w:tcPr>
            <w:tcW w:w="112" w:type="pct"/>
          </w:tcPr>
          <w:p w14:paraId="4AEA1F67" w14:textId="77777777" w:rsidR="00343F5C" w:rsidRPr="00C618C9" w:rsidRDefault="00343F5C" w:rsidP="006E01C0">
            <w:pPr>
              <w:jc w:val="center"/>
              <w:rPr>
                <w:b/>
                <w:color w:val="FF0000"/>
              </w:rPr>
            </w:pPr>
          </w:p>
        </w:tc>
        <w:tc>
          <w:tcPr>
            <w:tcW w:w="112" w:type="pct"/>
          </w:tcPr>
          <w:p w14:paraId="4AEA1F68" w14:textId="77777777" w:rsidR="00343F5C" w:rsidRDefault="00343F5C" w:rsidP="00CB1827">
            <w:pPr>
              <w:jc w:val="center"/>
            </w:pPr>
          </w:p>
        </w:tc>
        <w:tc>
          <w:tcPr>
            <w:tcW w:w="112" w:type="pct"/>
          </w:tcPr>
          <w:p w14:paraId="4AEA1F69"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1F6A" w14:textId="77777777" w:rsidR="00343F5C" w:rsidRPr="00C618C9" w:rsidRDefault="00343F5C" w:rsidP="006E01C0">
            <w:pPr>
              <w:jc w:val="center"/>
              <w:rPr>
                <w:b/>
                <w:color w:val="FF0000"/>
              </w:rPr>
            </w:pPr>
          </w:p>
        </w:tc>
        <w:tc>
          <w:tcPr>
            <w:tcW w:w="112" w:type="pct"/>
          </w:tcPr>
          <w:p w14:paraId="4AEA1F6B" w14:textId="77777777" w:rsidR="00343F5C" w:rsidRPr="00C618C9" w:rsidRDefault="00343F5C" w:rsidP="006E01C0">
            <w:pPr>
              <w:jc w:val="center"/>
              <w:rPr>
                <w:b/>
                <w:color w:val="FF0000"/>
              </w:rPr>
            </w:pPr>
          </w:p>
        </w:tc>
        <w:tc>
          <w:tcPr>
            <w:tcW w:w="117" w:type="pct"/>
          </w:tcPr>
          <w:p w14:paraId="4AEA1F6C" w14:textId="77777777" w:rsidR="00343F5C" w:rsidRPr="00C618C9" w:rsidRDefault="00343F5C" w:rsidP="006E01C0">
            <w:pPr>
              <w:jc w:val="center"/>
              <w:rPr>
                <w:b/>
                <w:color w:val="FF0000"/>
              </w:rPr>
            </w:pPr>
          </w:p>
        </w:tc>
        <w:tc>
          <w:tcPr>
            <w:tcW w:w="107" w:type="pct"/>
          </w:tcPr>
          <w:p w14:paraId="4AEA1F6D" w14:textId="77777777" w:rsidR="00343F5C" w:rsidRPr="00C618C9" w:rsidRDefault="00343F5C" w:rsidP="006E01C0">
            <w:pPr>
              <w:jc w:val="center"/>
              <w:rPr>
                <w:b/>
                <w:color w:val="FF0000"/>
              </w:rPr>
            </w:pPr>
          </w:p>
        </w:tc>
        <w:tc>
          <w:tcPr>
            <w:tcW w:w="112" w:type="pct"/>
            <w:shd w:val="clear" w:color="auto" w:fill="B6DDE8" w:themeFill="accent5" w:themeFillTint="66"/>
          </w:tcPr>
          <w:p w14:paraId="4AEA1F6E" w14:textId="77777777" w:rsidR="00343F5C" w:rsidRPr="00C618C9" w:rsidRDefault="00343F5C" w:rsidP="006E01C0">
            <w:pPr>
              <w:jc w:val="center"/>
              <w:rPr>
                <w:b/>
                <w:color w:val="FF0000"/>
              </w:rPr>
            </w:pPr>
          </w:p>
        </w:tc>
        <w:tc>
          <w:tcPr>
            <w:tcW w:w="112" w:type="pct"/>
          </w:tcPr>
          <w:p w14:paraId="4AEA1F6F" w14:textId="77777777" w:rsidR="00343F5C" w:rsidRPr="00C618C9" w:rsidRDefault="00343F5C" w:rsidP="006E01C0">
            <w:pPr>
              <w:jc w:val="center"/>
              <w:rPr>
                <w:b/>
                <w:color w:val="FF0000"/>
              </w:rPr>
            </w:pPr>
          </w:p>
        </w:tc>
        <w:tc>
          <w:tcPr>
            <w:tcW w:w="112" w:type="pct"/>
          </w:tcPr>
          <w:p w14:paraId="4AEA1F70" w14:textId="77777777" w:rsidR="00343F5C" w:rsidRPr="00C618C9" w:rsidRDefault="00343F5C" w:rsidP="006E01C0">
            <w:pPr>
              <w:jc w:val="center"/>
              <w:rPr>
                <w:b/>
                <w:color w:val="FF0000"/>
              </w:rPr>
            </w:pPr>
          </w:p>
        </w:tc>
        <w:tc>
          <w:tcPr>
            <w:tcW w:w="112" w:type="pct"/>
          </w:tcPr>
          <w:p w14:paraId="4AEA1F71" w14:textId="77777777" w:rsidR="00343F5C" w:rsidRPr="00C618C9" w:rsidRDefault="00343F5C" w:rsidP="006E01C0">
            <w:pPr>
              <w:jc w:val="center"/>
              <w:rPr>
                <w:b/>
                <w:color w:val="FF0000"/>
              </w:rPr>
            </w:pPr>
          </w:p>
        </w:tc>
        <w:tc>
          <w:tcPr>
            <w:tcW w:w="112" w:type="pct"/>
            <w:shd w:val="clear" w:color="auto" w:fill="B6DDE8" w:themeFill="accent5" w:themeFillTint="66"/>
          </w:tcPr>
          <w:p w14:paraId="4AEA1F72" w14:textId="77777777" w:rsidR="00343F5C" w:rsidRPr="00C618C9" w:rsidRDefault="00343F5C" w:rsidP="006E01C0">
            <w:pPr>
              <w:jc w:val="center"/>
              <w:rPr>
                <w:b/>
                <w:color w:val="FF0000"/>
              </w:rPr>
            </w:pPr>
          </w:p>
        </w:tc>
        <w:tc>
          <w:tcPr>
            <w:tcW w:w="112" w:type="pct"/>
            <w:shd w:val="clear" w:color="auto" w:fill="B6DDE8" w:themeFill="accent5" w:themeFillTint="66"/>
          </w:tcPr>
          <w:p w14:paraId="4AEA1F73" w14:textId="77777777" w:rsidR="00343F5C" w:rsidRPr="00C618C9" w:rsidRDefault="00343F5C" w:rsidP="006E01C0">
            <w:pPr>
              <w:jc w:val="center"/>
              <w:rPr>
                <w:b/>
                <w:color w:val="FF0000"/>
              </w:rPr>
            </w:pPr>
          </w:p>
        </w:tc>
        <w:tc>
          <w:tcPr>
            <w:tcW w:w="112" w:type="pct"/>
          </w:tcPr>
          <w:p w14:paraId="4AEA1F74" w14:textId="77777777" w:rsidR="00343F5C" w:rsidRPr="00C97380" w:rsidRDefault="00343F5C" w:rsidP="006E01C0">
            <w:pPr>
              <w:jc w:val="center"/>
              <w:rPr>
                <w:b/>
                <w:color w:val="C00000"/>
              </w:rPr>
            </w:pPr>
          </w:p>
        </w:tc>
        <w:tc>
          <w:tcPr>
            <w:tcW w:w="117" w:type="pct"/>
          </w:tcPr>
          <w:p w14:paraId="4AEA1F75" w14:textId="77777777" w:rsidR="00343F5C" w:rsidRPr="00C97380" w:rsidRDefault="00343F5C" w:rsidP="00B92454">
            <w:pPr>
              <w:jc w:val="center"/>
              <w:rPr>
                <w:color w:val="C00000"/>
              </w:rPr>
            </w:pPr>
            <w:r w:rsidRPr="00C97380">
              <w:rPr>
                <w:b/>
                <w:color w:val="C00000"/>
              </w:rPr>
              <w:t>1</w:t>
            </w:r>
          </w:p>
        </w:tc>
        <w:tc>
          <w:tcPr>
            <w:tcW w:w="112" w:type="pct"/>
          </w:tcPr>
          <w:p w14:paraId="4AEA1F76"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1F77"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1F78" w14:textId="77777777" w:rsidR="00343F5C" w:rsidRPr="00EE34AD" w:rsidRDefault="00343F5C" w:rsidP="006E01C0"/>
        </w:tc>
      </w:tr>
      <w:tr w:rsidR="00D95B84" w:rsidRPr="00EE34AD" w14:paraId="4AEA1F8F" w14:textId="77777777" w:rsidTr="00950B34">
        <w:tc>
          <w:tcPr>
            <w:tcW w:w="252" w:type="pct"/>
            <w:tcBorders>
              <w:top w:val="single" w:sz="4" w:space="0" w:color="auto"/>
              <w:left w:val="single" w:sz="12" w:space="0" w:color="auto"/>
              <w:right w:val="single" w:sz="4" w:space="0" w:color="auto"/>
            </w:tcBorders>
            <w:shd w:val="clear" w:color="auto" w:fill="auto"/>
          </w:tcPr>
          <w:p w14:paraId="4AEA1F7A" w14:textId="77777777" w:rsidR="00343F5C" w:rsidRPr="00CB69C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7B" w14:textId="77777777" w:rsidR="00343F5C" w:rsidRPr="006C6193" w:rsidRDefault="00343F5C" w:rsidP="006E01C0">
            <w:r w:rsidRPr="006C6193">
              <w:t>collect information to facilitate ongoing system management</w:t>
            </w:r>
          </w:p>
        </w:tc>
        <w:tc>
          <w:tcPr>
            <w:tcW w:w="112" w:type="pct"/>
            <w:shd w:val="clear" w:color="auto" w:fill="auto"/>
          </w:tcPr>
          <w:p w14:paraId="4AEA1F7C" w14:textId="77777777" w:rsidR="00343F5C" w:rsidRDefault="00343F5C" w:rsidP="00F1021A">
            <w:pPr>
              <w:jc w:val="center"/>
            </w:pPr>
          </w:p>
        </w:tc>
        <w:tc>
          <w:tcPr>
            <w:tcW w:w="112" w:type="pct"/>
          </w:tcPr>
          <w:p w14:paraId="4AEA1F7D" w14:textId="77777777" w:rsidR="00343F5C" w:rsidRPr="00C618C9" w:rsidRDefault="00343F5C" w:rsidP="006E01C0">
            <w:pPr>
              <w:jc w:val="center"/>
              <w:rPr>
                <w:b/>
                <w:color w:val="FF0000"/>
              </w:rPr>
            </w:pPr>
          </w:p>
        </w:tc>
        <w:tc>
          <w:tcPr>
            <w:tcW w:w="112" w:type="pct"/>
          </w:tcPr>
          <w:p w14:paraId="4AEA1F7E" w14:textId="77777777" w:rsidR="00343F5C" w:rsidRDefault="00343F5C" w:rsidP="00CB1827">
            <w:pPr>
              <w:jc w:val="center"/>
            </w:pPr>
          </w:p>
        </w:tc>
        <w:tc>
          <w:tcPr>
            <w:tcW w:w="112" w:type="pct"/>
          </w:tcPr>
          <w:p w14:paraId="4AEA1F7F"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1F80" w14:textId="77777777" w:rsidR="00343F5C" w:rsidRPr="00C618C9" w:rsidRDefault="00343F5C" w:rsidP="006E01C0">
            <w:pPr>
              <w:jc w:val="center"/>
              <w:rPr>
                <w:b/>
                <w:color w:val="FF0000"/>
              </w:rPr>
            </w:pPr>
          </w:p>
        </w:tc>
        <w:tc>
          <w:tcPr>
            <w:tcW w:w="112" w:type="pct"/>
          </w:tcPr>
          <w:p w14:paraId="4AEA1F81" w14:textId="77777777" w:rsidR="00343F5C" w:rsidRPr="00C618C9" w:rsidRDefault="00343F5C" w:rsidP="006E01C0">
            <w:pPr>
              <w:jc w:val="center"/>
              <w:rPr>
                <w:b/>
                <w:color w:val="FF0000"/>
              </w:rPr>
            </w:pPr>
          </w:p>
        </w:tc>
        <w:tc>
          <w:tcPr>
            <w:tcW w:w="117" w:type="pct"/>
          </w:tcPr>
          <w:p w14:paraId="4AEA1F82" w14:textId="77777777" w:rsidR="00343F5C" w:rsidRPr="00C618C9" w:rsidRDefault="00343F5C" w:rsidP="006E01C0">
            <w:pPr>
              <w:jc w:val="center"/>
              <w:rPr>
                <w:b/>
                <w:color w:val="FF0000"/>
              </w:rPr>
            </w:pPr>
          </w:p>
        </w:tc>
        <w:tc>
          <w:tcPr>
            <w:tcW w:w="107" w:type="pct"/>
          </w:tcPr>
          <w:p w14:paraId="4AEA1F83" w14:textId="77777777" w:rsidR="00343F5C" w:rsidRPr="00C618C9" w:rsidRDefault="00343F5C" w:rsidP="006E01C0">
            <w:pPr>
              <w:jc w:val="center"/>
              <w:rPr>
                <w:b/>
                <w:color w:val="FF0000"/>
              </w:rPr>
            </w:pPr>
          </w:p>
        </w:tc>
        <w:tc>
          <w:tcPr>
            <w:tcW w:w="112" w:type="pct"/>
            <w:shd w:val="clear" w:color="auto" w:fill="B6DDE8" w:themeFill="accent5" w:themeFillTint="66"/>
          </w:tcPr>
          <w:p w14:paraId="4AEA1F84" w14:textId="77777777" w:rsidR="00343F5C" w:rsidRPr="00C618C9" w:rsidRDefault="00343F5C" w:rsidP="006E01C0">
            <w:pPr>
              <w:jc w:val="center"/>
              <w:rPr>
                <w:b/>
                <w:color w:val="FF0000"/>
              </w:rPr>
            </w:pPr>
          </w:p>
        </w:tc>
        <w:tc>
          <w:tcPr>
            <w:tcW w:w="112" w:type="pct"/>
          </w:tcPr>
          <w:p w14:paraId="4AEA1F85" w14:textId="77777777" w:rsidR="00343F5C" w:rsidRPr="00C618C9" w:rsidRDefault="00343F5C" w:rsidP="006E01C0">
            <w:pPr>
              <w:jc w:val="center"/>
              <w:rPr>
                <w:b/>
                <w:color w:val="FF0000"/>
              </w:rPr>
            </w:pPr>
          </w:p>
        </w:tc>
        <w:tc>
          <w:tcPr>
            <w:tcW w:w="112" w:type="pct"/>
          </w:tcPr>
          <w:p w14:paraId="4AEA1F86" w14:textId="77777777" w:rsidR="00343F5C" w:rsidRPr="00C618C9" w:rsidRDefault="00343F5C" w:rsidP="006E01C0">
            <w:pPr>
              <w:jc w:val="center"/>
              <w:rPr>
                <w:b/>
                <w:color w:val="FF0000"/>
              </w:rPr>
            </w:pPr>
          </w:p>
        </w:tc>
        <w:tc>
          <w:tcPr>
            <w:tcW w:w="112" w:type="pct"/>
          </w:tcPr>
          <w:p w14:paraId="4AEA1F87" w14:textId="77777777" w:rsidR="00343F5C" w:rsidRPr="00C618C9" w:rsidRDefault="00343F5C" w:rsidP="006E01C0">
            <w:pPr>
              <w:jc w:val="center"/>
              <w:rPr>
                <w:b/>
                <w:color w:val="FF0000"/>
              </w:rPr>
            </w:pPr>
          </w:p>
        </w:tc>
        <w:tc>
          <w:tcPr>
            <w:tcW w:w="112" w:type="pct"/>
            <w:shd w:val="clear" w:color="auto" w:fill="B6DDE8" w:themeFill="accent5" w:themeFillTint="66"/>
          </w:tcPr>
          <w:p w14:paraId="4AEA1F88" w14:textId="77777777" w:rsidR="00343F5C" w:rsidRPr="00C618C9" w:rsidRDefault="00343F5C" w:rsidP="006E01C0">
            <w:pPr>
              <w:jc w:val="center"/>
              <w:rPr>
                <w:b/>
                <w:color w:val="FF0000"/>
              </w:rPr>
            </w:pPr>
          </w:p>
        </w:tc>
        <w:tc>
          <w:tcPr>
            <w:tcW w:w="112" w:type="pct"/>
            <w:shd w:val="clear" w:color="auto" w:fill="B6DDE8" w:themeFill="accent5" w:themeFillTint="66"/>
          </w:tcPr>
          <w:p w14:paraId="4AEA1F89" w14:textId="77777777" w:rsidR="00343F5C" w:rsidRPr="00C618C9" w:rsidRDefault="00343F5C" w:rsidP="006E01C0">
            <w:pPr>
              <w:jc w:val="center"/>
              <w:rPr>
                <w:b/>
                <w:color w:val="FF0000"/>
              </w:rPr>
            </w:pPr>
          </w:p>
        </w:tc>
        <w:tc>
          <w:tcPr>
            <w:tcW w:w="112" w:type="pct"/>
          </w:tcPr>
          <w:p w14:paraId="4AEA1F8A" w14:textId="77777777" w:rsidR="00343F5C" w:rsidRPr="00C97380" w:rsidRDefault="00343F5C" w:rsidP="006E01C0">
            <w:pPr>
              <w:jc w:val="center"/>
              <w:rPr>
                <w:b/>
                <w:color w:val="C00000"/>
              </w:rPr>
            </w:pPr>
          </w:p>
        </w:tc>
        <w:tc>
          <w:tcPr>
            <w:tcW w:w="117" w:type="pct"/>
          </w:tcPr>
          <w:p w14:paraId="4AEA1F8B" w14:textId="77777777" w:rsidR="00343F5C" w:rsidRPr="00C97380" w:rsidRDefault="00343F5C" w:rsidP="00B92454">
            <w:pPr>
              <w:jc w:val="center"/>
              <w:rPr>
                <w:color w:val="C00000"/>
              </w:rPr>
            </w:pPr>
            <w:r w:rsidRPr="00C97380">
              <w:rPr>
                <w:b/>
                <w:color w:val="C00000"/>
              </w:rPr>
              <w:t>1</w:t>
            </w:r>
          </w:p>
        </w:tc>
        <w:tc>
          <w:tcPr>
            <w:tcW w:w="112" w:type="pct"/>
          </w:tcPr>
          <w:p w14:paraId="4AEA1F8C"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1F8D"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1F8E" w14:textId="77777777" w:rsidR="00343F5C" w:rsidRPr="00EE34AD" w:rsidRDefault="00343F5C" w:rsidP="006E01C0"/>
        </w:tc>
      </w:tr>
      <w:tr w:rsidR="00D95B84" w:rsidRPr="00EE34AD" w14:paraId="4AEA1FA5" w14:textId="77777777" w:rsidTr="00950B34">
        <w:tc>
          <w:tcPr>
            <w:tcW w:w="252" w:type="pct"/>
            <w:tcBorders>
              <w:top w:val="single" w:sz="4" w:space="0" w:color="auto"/>
              <w:left w:val="single" w:sz="12" w:space="0" w:color="auto"/>
              <w:right w:val="single" w:sz="4" w:space="0" w:color="auto"/>
            </w:tcBorders>
            <w:shd w:val="clear" w:color="auto" w:fill="auto"/>
          </w:tcPr>
          <w:p w14:paraId="4AEA1F90" w14:textId="77777777" w:rsidR="00343F5C" w:rsidRPr="00CB69C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91" w14:textId="77777777" w:rsidR="00343F5C" w:rsidRPr="006C6193" w:rsidRDefault="00343F5C" w:rsidP="006E01C0">
            <w:r w:rsidRPr="006C6193">
              <w:t>monitor flight environment for deviations from planned operations</w:t>
            </w:r>
          </w:p>
        </w:tc>
        <w:tc>
          <w:tcPr>
            <w:tcW w:w="112" w:type="pct"/>
            <w:shd w:val="clear" w:color="auto" w:fill="auto"/>
          </w:tcPr>
          <w:p w14:paraId="4AEA1F92" w14:textId="77777777" w:rsidR="00343F5C" w:rsidRDefault="00343F5C" w:rsidP="00F1021A">
            <w:pPr>
              <w:jc w:val="center"/>
            </w:pPr>
          </w:p>
        </w:tc>
        <w:tc>
          <w:tcPr>
            <w:tcW w:w="112" w:type="pct"/>
          </w:tcPr>
          <w:p w14:paraId="4AEA1F93" w14:textId="77777777" w:rsidR="00343F5C" w:rsidRPr="00C618C9" w:rsidRDefault="00343F5C" w:rsidP="006E01C0">
            <w:pPr>
              <w:jc w:val="center"/>
              <w:rPr>
                <w:b/>
                <w:color w:val="FF0000"/>
              </w:rPr>
            </w:pPr>
          </w:p>
        </w:tc>
        <w:tc>
          <w:tcPr>
            <w:tcW w:w="112" w:type="pct"/>
          </w:tcPr>
          <w:p w14:paraId="4AEA1F94" w14:textId="77777777" w:rsidR="00343F5C" w:rsidRDefault="00343F5C" w:rsidP="00CB1827">
            <w:pPr>
              <w:jc w:val="center"/>
            </w:pPr>
          </w:p>
        </w:tc>
        <w:tc>
          <w:tcPr>
            <w:tcW w:w="112" w:type="pct"/>
          </w:tcPr>
          <w:p w14:paraId="4AEA1F95"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1F96" w14:textId="77777777" w:rsidR="00343F5C" w:rsidRPr="00C618C9" w:rsidRDefault="00343F5C" w:rsidP="006E01C0">
            <w:pPr>
              <w:jc w:val="center"/>
              <w:rPr>
                <w:b/>
                <w:color w:val="FF0000"/>
              </w:rPr>
            </w:pPr>
          </w:p>
        </w:tc>
        <w:tc>
          <w:tcPr>
            <w:tcW w:w="112" w:type="pct"/>
          </w:tcPr>
          <w:p w14:paraId="4AEA1F97" w14:textId="77777777" w:rsidR="00343F5C" w:rsidRPr="00C618C9" w:rsidRDefault="00343F5C" w:rsidP="006E01C0">
            <w:pPr>
              <w:jc w:val="center"/>
              <w:rPr>
                <w:b/>
                <w:color w:val="FF0000"/>
              </w:rPr>
            </w:pPr>
          </w:p>
        </w:tc>
        <w:tc>
          <w:tcPr>
            <w:tcW w:w="117" w:type="pct"/>
          </w:tcPr>
          <w:p w14:paraId="4AEA1F98" w14:textId="77777777" w:rsidR="00343F5C" w:rsidRPr="00C618C9" w:rsidRDefault="00343F5C" w:rsidP="006E01C0">
            <w:pPr>
              <w:jc w:val="center"/>
              <w:rPr>
                <w:b/>
                <w:color w:val="FF0000"/>
              </w:rPr>
            </w:pPr>
          </w:p>
        </w:tc>
        <w:tc>
          <w:tcPr>
            <w:tcW w:w="107" w:type="pct"/>
          </w:tcPr>
          <w:p w14:paraId="4AEA1F99" w14:textId="77777777" w:rsidR="00343F5C" w:rsidRPr="00C618C9" w:rsidRDefault="00343F5C" w:rsidP="006E01C0">
            <w:pPr>
              <w:jc w:val="center"/>
              <w:rPr>
                <w:b/>
                <w:color w:val="FF0000"/>
              </w:rPr>
            </w:pPr>
          </w:p>
        </w:tc>
        <w:tc>
          <w:tcPr>
            <w:tcW w:w="112" w:type="pct"/>
            <w:shd w:val="clear" w:color="auto" w:fill="B6DDE8" w:themeFill="accent5" w:themeFillTint="66"/>
          </w:tcPr>
          <w:p w14:paraId="4AEA1F9A" w14:textId="77777777" w:rsidR="00343F5C" w:rsidRPr="00C618C9" w:rsidRDefault="00343F5C" w:rsidP="006E01C0">
            <w:pPr>
              <w:jc w:val="center"/>
              <w:rPr>
                <w:b/>
                <w:color w:val="FF0000"/>
              </w:rPr>
            </w:pPr>
          </w:p>
        </w:tc>
        <w:tc>
          <w:tcPr>
            <w:tcW w:w="112" w:type="pct"/>
          </w:tcPr>
          <w:p w14:paraId="4AEA1F9B" w14:textId="77777777" w:rsidR="00343F5C" w:rsidRPr="00C618C9" w:rsidRDefault="00343F5C" w:rsidP="006E01C0">
            <w:pPr>
              <w:jc w:val="center"/>
              <w:rPr>
                <w:b/>
                <w:color w:val="FF0000"/>
              </w:rPr>
            </w:pPr>
          </w:p>
        </w:tc>
        <w:tc>
          <w:tcPr>
            <w:tcW w:w="112" w:type="pct"/>
          </w:tcPr>
          <w:p w14:paraId="4AEA1F9C" w14:textId="77777777" w:rsidR="00343F5C" w:rsidRPr="00C618C9" w:rsidRDefault="00343F5C" w:rsidP="006E01C0">
            <w:pPr>
              <w:jc w:val="center"/>
              <w:rPr>
                <w:b/>
                <w:color w:val="FF0000"/>
              </w:rPr>
            </w:pPr>
          </w:p>
        </w:tc>
        <w:tc>
          <w:tcPr>
            <w:tcW w:w="112" w:type="pct"/>
          </w:tcPr>
          <w:p w14:paraId="4AEA1F9D" w14:textId="77777777" w:rsidR="00343F5C" w:rsidRPr="00C618C9" w:rsidRDefault="00343F5C" w:rsidP="006E01C0">
            <w:pPr>
              <w:jc w:val="center"/>
              <w:rPr>
                <w:b/>
                <w:color w:val="FF0000"/>
              </w:rPr>
            </w:pPr>
          </w:p>
        </w:tc>
        <w:tc>
          <w:tcPr>
            <w:tcW w:w="112" w:type="pct"/>
            <w:shd w:val="clear" w:color="auto" w:fill="B6DDE8" w:themeFill="accent5" w:themeFillTint="66"/>
          </w:tcPr>
          <w:p w14:paraId="4AEA1F9E" w14:textId="77777777" w:rsidR="00343F5C" w:rsidRPr="00C618C9" w:rsidRDefault="00343F5C" w:rsidP="006E01C0">
            <w:pPr>
              <w:jc w:val="center"/>
              <w:rPr>
                <w:b/>
                <w:color w:val="FF0000"/>
              </w:rPr>
            </w:pPr>
          </w:p>
        </w:tc>
        <w:tc>
          <w:tcPr>
            <w:tcW w:w="112" w:type="pct"/>
            <w:shd w:val="clear" w:color="auto" w:fill="B6DDE8" w:themeFill="accent5" w:themeFillTint="66"/>
          </w:tcPr>
          <w:p w14:paraId="4AEA1F9F" w14:textId="77777777" w:rsidR="00343F5C" w:rsidRPr="00C618C9" w:rsidRDefault="00343F5C" w:rsidP="006E01C0">
            <w:pPr>
              <w:jc w:val="center"/>
              <w:rPr>
                <w:b/>
                <w:color w:val="FF0000"/>
              </w:rPr>
            </w:pPr>
          </w:p>
        </w:tc>
        <w:tc>
          <w:tcPr>
            <w:tcW w:w="112" w:type="pct"/>
          </w:tcPr>
          <w:p w14:paraId="4AEA1FA0" w14:textId="77777777" w:rsidR="00343F5C" w:rsidRPr="00C97380" w:rsidRDefault="00343F5C" w:rsidP="006E01C0">
            <w:pPr>
              <w:jc w:val="center"/>
              <w:rPr>
                <w:b/>
                <w:color w:val="C00000"/>
              </w:rPr>
            </w:pPr>
          </w:p>
        </w:tc>
        <w:tc>
          <w:tcPr>
            <w:tcW w:w="117" w:type="pct"/>
          </w:tcPr>
          <w:p w14:paraId="4AEA1FA1" w14:textId="77777777" w:rsidR="00343F5C" w:rsidRPr="00C97380" w:rsidRDefault="00343F5C" w:rsidP="00B92454">
            <w:pPr>
              <w:jc w:val="center"/>
              <w:rPr>
                <w:color w:val="C00000"/>
              </w:rPr>
            </w:pPr>
            <w:r w:rsidRPr="00C97380">
              <w:rPr>
                <w:b/>
                <w:color w:val="C00000"/>
              </w:rPr>
              <w:t>1</w:t>
            </w:r>
          </w:p>
        </w:tc>
        <w:tc>
          <w:tcPr>
            <w:tcW w:w="112" w:type="pct"/>
          </w:tcPr>
          <w:p w14:paraId="4AEA1FA2"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1FA3"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1FA4" w14:textId="77777777" w:rsidR="00343F5C" w:rsidRPr="00EE34AD" w:rsidRDefault="00343F5C" w:rsidP="006E01C0"/>
        </w:tc>
      </w:tr>
      <w:tr w:rsidR="00D95B84" w:rsidRPr="00EE34AD" w14:paraId="4AEA1FBB" w14:textId="77777777" w:rsidTr="00950B34">
        <w:tc>
          <w:tcPr>
            <w:tcW w:w="252" w:type="pct"/>
            <w:tcBorders>
              <w:top w:val="single" w:sz="4" w:space="0" w:color="auto"/>
              <w:left w:val="single" w:sz="12" w:space="0" w:color="auto"/>
              <w:right w:val="single" w:sz="4" w:space="0" w:color="auto"/>
            </w:tcBorders>
            <w:shd w:val="clear" w:color="auto" w:fill="auto"/>
          </w:tcPr>
          <w:p w14:paraId="4AEA1FA6" w14:textId="77777777" w:rsidR="00343F5C" w:rsidRPr="00CB69C0"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A7" w14:textId="77777777" w:rsidR="00343F5C" w:rsidRPr="006C6193" w:rsidRDefault="00343F5C" w:rsidP="006E01C0">
            <w:r w:rsidRPr="006C6193">
              <w:t>collect flight environment information to update planned operations</w:t>
            </w:r>
          </w:p>
        </w:tc>
        <w:tc>
          <w:tcPr>
            <w:tcW w:w="112" w:type="pct"/>
            <w:shd w:val="clear" w:color="auto" w:fill="auto"/>
          </w:tcPr>
          <w:p w14:paraId="4AEA1FA8" w14:textId="77777777" w:rsidR="00343F5C" w:rsidRDefault="00343F5C" w:rsidP="00F1021A">
            <w:pPr>
              <w:jc w:val="center"/>
            </w:pPr>
          </w:p>
        </w:tc>
        <w:tc>
          <w:tcPr>
            <w:tcW w:w="112" w:type="pct"/>
          </w:tcPr>
          <w:p w14:paraId="4AEA1FA9" w14:textId="77777777" w:rsidR="00343F5C" w:rsidRPr="00C618C9" w:rsidRDefault="00343F5C" w:rsidP="006E01C0">
            <w:pPr>
              <w:jc w:val="center"/>
              <w:rPr>
                <w:b/>
                <w:color w:val="FF0000"/>
              </w:rPr>
            </w:pPr>
          </w:p>
        </w:tc>
        <w:tc>
          <w:tcPr>
            <w:tcW w:w="112" w:type="pct"/>
          </w:tcPr>
          <w:p w14:paraId="4AEA1FAA" w14:textId="77777777" w:rsidR="00343F5C" w:rsidRDefault="00343F5C" w:rsidP="00CB1827">
            <w:pPr>
              <w:jc w:val="center"/>
            </w:pPr>
          </w:p>
        </w:tc>
        <w:tc>
          <w:tcPr>
            <w:tcW w:w="112" w:type="pct"/>
          </w:tcPr>
          <w:p w14:paraId="4AEA1FAB"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1FAC" w14:textId="77777777" w:rsidR="00343F5C" w:rsidRPr="00C618C9" w:rsidRDefault="00343F5C" w:rsidP="006E01C0">
            <w:pPr>
              <w:jc w:val="center"/>
              <w:rPr>
                <w:b/>
                <w:color w:val="FF0000"/>
              </w:rPr>
            </w:pPr>
          </w:p>
        </w:tc>
        <w:tc>
          <w:tcPr>
            <w:tcW w:w="112" w:type="pct"/>
          </w:tcPr>
          <w:p w14:paraId="4AEA1FAD" w14:textId="77777777" w:rsidR="00343F5C" w:rsidRPr="00C618C9" w:rsidRDefault="00343F5C" w:rsidP="006E01C0">
            <w:pPr>
              <w:jc w:val="center"/>
              <w:rPr>
                <w:b/>
                <w:color w:val="FF0000"/>
              </w:rPr>
            </w:pPr>
          </w:p>
        </w:tc>
        <w:tc>
          <w:tcPr>
            <w:tcW w:w="117" w:type="pct"/>
          </w:tcPr>
          <w:p w14:paraId="4AEA1FAE" w14:textId="77777777" w:rsidR="00343F5C" w:rsidRPr="00C618C9" w:rsidRDefault="00343F5C" w:rsidP="006E01C0">
            <w:pPr>
              <w:jc w:val="center"/>
              <w:rPr>
                <w:b/>
                <w:color w:val="FF0000"/>
              </w:rPr>
            </w:pPr>
          </w:p>
        </w:tc>
        <w:tc>
          <w:tcPr>
            <w:tcW w:w="107" w:type="pct"/>
          </w:tcPr>
          <w:p w14:paraId="4AEA1FAF" w14:textId="77777777" w:rsidR="00343F5C" w:rsidRPr="00C618C9" w:rsidRDefault="00343F5C" w:rsidP="006E01C0">
            <w:pPr>
              <w:jc w:val="center"/>
              <w:rPr>
                <w:b/>
                <w:color w:val="FF0000"/>
              </w:rPr>
            </w:pPr>
          </w:p>
        </w:tc>
        <w:tc>
          <w:tcPr>
            <w:tcW w:w="112" w:type="pct"/>
            <w:shd w:val="clear" w:color="auto" w:fill="B6DDE8" w:themeFill="accent5" w:themeFillTint="66"/>
          </w:tcPr>
          <w:p w14:paraId="4AEA1FB0" w14:textId="77777777" w:rsidR="00343F5C" w:rsidRPr="00C618C9" w:rsidRDefault="00343F5C" w:rsidP="006E01C0">
            <w:pPr>
              <w:jc w:val="center"/>
              <w:rPr>
                <w:b/>
                <w:color w:val="FF0000"/>
              </w:rPr>
            </w:pPr>
          </w:p>
        </w:tc>
        <w:tc>
          <w:tcPr>
            <w:tcW w:w="112" w:type="pct"/>
          </w:tcPr>
          <w:p w14:paraId="4AEA1FB1" w14:textId="77777777" w:rsidR="00343F5C" w:rsidRPr="00C618C9" w:rsidRDefault="00343F5C" w:rsidP="006E01C0">
            <w:pPr>
              <w:jc w:val="center"/>
              <w:rPr>
                <w:b/>
                <w:color w:val="FF0000"/>
              </w:rPr>
            </w:pPr>
          </w:p>
        </w:tc>
        <w:tc>
          <w:tcPr>
            <w:tcW w:w="112" w:type="pct"/>
          </w:tcPr>
          <w:p w14:paraId="4AEA1FB2" w14:textId="77777777" w:rsidR="00343F5C" w:rsidRPr="00C618C9" w:rsidRDefault="00343F5C" w:rsidP="006E01C0">
            <w:pPr>
              <w:jc w:val="center"/>
              <w:rPr>
                <w:b/>
                <w:color w:val="FF0000"/>
              </w:rPr>
            </w:pPr>
          </w:p>
        </w:tc>
        <w:tc>
          <w:tcPr>
            <w:tcW w:w="112" w:type="pct"/>
          </w:tcPr>
          <w:p w14:paraId="4AEA1FB3" w14:textId="77777777" w:rsidR="00343F5C" w:rsidRPr="00C618C9" w:rsidRDefault="00343F5C" w:rsidP="006E01C0">
            <w:pPr>
              <w:jc w:val="center"/>
              <w:rPr>
                <w:b/>
                <w:color w:val="FF0000"/>
              </w:rPr>
            </w:pPr>
          </w:p>
        </w:tc>
        <w:tc>
          <w:tcPr>
            <w:tcW w:w="112" w:type="pct"/>
            <w:shd w:val="clear" w:color="auto" w:fill="B6DDE8" w:themeFill="accent5" w:themeFillTint="66"/>
          </w:tcPr>
          <w:p w14:paraId="4AEA1FB4" w14:textId="77777777" w:rsidR="00343F5C" w:rsidRPr="00C618C9" w:rsidRDefault="00343F5C" w:rsidP="006E01C0">
            <w:pPr>
              <w:jc w:val="center"/>
              <w:rPr>
                <w:b/>
                <w:color w:val="FF0000"/>
              </w:rPr>
            </w:pPr>
          </w:p>
        </w:tc>
        <w:tc>
          <w:tcPr>
            <w:tcW w:w="112" w:type="pct"/>
            <w:shd w:val="clear" w:color="auto" w:fill="B6DDE8" w:themeFill="accent5" w:themeFillTint="66"/>
          </w:tcPr>
          <w:p w14:paraId="4AEA1FB5" w14:textId="77777777" w:rsidR="00343F5C" w:rsidRPr="00C618C9" w:rsidRDefault="00343F5C" w:rsidP="006E01C0">
            <w:pPr>
              <w:jc w:val="center"/>
              <w:rPr>
                <w:b/>
                <w:color w:val="FF0000"/>
              </w:rPr>
            </w:pPr>
          </w:p>
        </w:tc>
        <w:tc>
          <w:tcPr>
            <w:tcW w:w="112" w:type="pct"/>
          </w:tcPr>
          <w:p w14:paraId="4AEA1FB6" w14:textId="77777777" w:rsidR="00343F5C" w:rsidRPr="00C97380" w:rsidRDefault="00343F5C" w:rsidP="006E01C0">
            <w:pPr>
              <w:jc w:val="center"/>
              <w:rPr>
                <w:b/>
                <w:color w:val="C00000"/>
              </w:rPr>
            </w:pPr>
          </w:p>
        </w:tc>
        <w:tc>
          <w:tcPr>
            <w:tcW w:w="117" w:type="pct"/>
          </w:tcPr>
          <w:p w14:paraId="4AEA1FB7" w14:textId="77777777" w:rsidR="00343F5C" w:rsidRPr="00C97380" w:rsidRDefault="00343F5C" w:rsidP="00B92454">
            <w:pPr>
              <w:jc w:val="center"/>
              <w:rPr>
                <w:color w:val="C00000"/>
              </w:rPr>
            </w:pPr>
            <w:r w:rsidRPr="00C97380">
              <w:rPr>
                <w:b/>
                <w:color w:val="C00000"/>
              </w:rPr>
              <w:t>1</w:t>
            </w:r>
          </w:p>
        </w:tc>
        <w:tc>
          <w:tcPr>
            <w:tcW w:w="112" w:type="pct"/>
          </w:tcPr>
          <w:p w14:paraId="4AEA1FB8"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1FB9"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1FBA" w14:textId="77777777" w:rsidR="00343F5C" w:rsidRPr="00EE34AD" w:rsidRDefault="00343F5C" w:rsidP="006E01C0"/>
        </w:tc>
      </w:tr>
      <w:tr w:rsidR="00D95B84" w:rsidRPr="00C31B0D" w14:paraId="4AEA1FD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1FBC" w14:textId="77777777" w:rsidR="00343F5C" w:rsidRDefault="00343F5C" w:rsidP="006E01C0">
            <w:pPr>
              <w:pStyle w:val="Element"/>
            </w:pPr>
            <w:r>
              <w:t>NTS1.3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1FBD" w14:textId="77777777" w:rsidR="00343F5C" w:rsidRPr="00946041" w:rsidRDefault="00343F5C" w:rsidP="006E01C0">
            <w:pPr>
              <w:pStyle w:val="Heading3"/>
            </w:pPr>
            <w:r>
              <w:t>Assess situations and make decisions</w:t>
            </w:r>
          </w:p>
        </w:tc>
        <w:tc>
          <w:tcPr>
            <w:tcW w:w="112" w:type="pct"/>
            <w:shd w:val="clear" w:color="auto" w:fill="FDE9D9" w:themeFill="accent6" w:themeFillTint="33"/>
          </w:tcPr>
          <w:p w14:paraId="4AEA1FBE" w14:textId="77777777" w:rsidR="00343F5C" w:rsidRPr="00C31B0D" w:rsidRDefault="00343F5C" w:rsidP="006E01C0"/>
        </w:tc>
        <w:tc>
          <w:tcPr>
            <w:tcW w:w="112" w:type="pct"/>
            <w:shd w:val="clear" w:color="auto" w:fill="FDE9D9" w:themeFill="accent6" w:themeFillTint="33"/>
          </w:tcPr>
          <w:p w14:paraId="4AEA1FBF" w14:textId="77777777" w:rsidR="00343F5C" w:rsidRPr="00C31B0D" w:rsidRDefault="00343F5C" w:rsidP="006E01C0"/>
        </w:tc>
        <w:tc>
          <w:tcPr>
            <w:tcW w:w="112" w:type="pct"/>
            <w:shd w:val="clear" w:color="auto" w:fill="FDE9D9" w:themeFill="accent6" w:themeFillTint="33"/>
          </w:tcPr>
          <w:p w14:paraId="4AEA1FC0" w14:textId="77777777" w:rsidR="00343F5C" w:rsidRPr="00C31B0D" w:rsidRDefault="00343F5C" w:rsidP="000F44D3"/>
        </w:tc>
        <w:tc>
          <w:tcPr>
            <w:tcW w:w="112" w:type="pct"/>
            <w:shd w:val="clear" w:color="auto" w:fill="FDE9D9" w:themeFill="accent6" w:themeFillTint="33"/>
          </w:tcPr>
          <w:p w14:paraId="4AEA1FC1" w14:textId="77777777" w:rsidR="00343F5C" w:rsidRPr="00C97380" w:rsidRDefault="00343F5C" w:rsidP="00CB1827">
            <w:pPr>
              <w:rPr>
                <w:color w:val="C00000"/>
              </w:rPr>
            </w:pPr>
          </w:p>
        </w:tc>
        <w:tc>
          <w:tcPr>
            <w:tcW w:w="112" w:type="pct"/>
            <w:shd w:val="clear" w:color="auto" w:fill="FDE9D9" w:themeFill="accent6" w:themeFillTint="33"/>
          </w:tcPr>
          <w:p w14:paraId="4AEA1FC2" w14:textId="77777777" w:rsidR="00343F5C" w:rsidRPr="00C31B0D" w:rsidRDefault="00343F5C" w:rsidP="006E01C0"/>
        </w:tc>
        <w:tc>
          <w:tcPr>
            <w:tcW w:w="112" w:type="pct"/>
            <w:shd w:val="clear" w:color="auto" w:fill="FDE9D9" w:themeFill="accent6" w:themeFillTint="33"/>
          </w:tcPr>
          <w:p w14:paraId="4AEA1FC3" w14:textId="77777777" w:rsidR="00343F5C" w:rsidRPr="00C31B0D" w:rsidRDefault="00343F5C" w:rsidP="006E01C0"/>
        </w:tc>
        <w:tc>
          <w:tcPr>
            <w:tcW w:w="117" w:type="pct"/>
            <w:shd w:val="clear" w:color="auto" w:fill="FDE9D9" w:themeFill="accent6" w:themeFillTint="33"/>
          </w:tcPr>
          <w:p w14:paraId="4AEA1FC4" w14:textId="77777777" w:rsidR="00343F5C" w:rsidRPr="00C31B0D" w:rsidRDefault="00343F5C" w:rsidP="006E01C0"/>
        </w:tc>
        <w:tc>
          <w:tcPr>
            <w:tcW w:w="107" w:type="pct"/>
            <w:shd w:val="clear" w:color="auto" w:fill="FDE9D9" w:themeFill="accent6" w:themeFillTint="33"/>
          </w:tcPr>
          <w:p w14:paraId="4AEA1FC5" w14:textId="77777777" w:rsidR="00343F5C" w:rsidRPr="00C31B0D" w:rsidRDefault="00343F5C" w:rsidP="006E01C0"/>
        </w:tc>
        <w:tc>
          <w:tcPr>
            <w:tcW w:w="112" w:type="pct"/>
            <w:shd w:val="clear" w:color="auto" w:fill="FDE9D9" w:themeFill="accent6" w:themeFillTint="33"/>
          </w:tcPr>
          <w:p w14:paraId="4AEA1FC6" w14:textId="77777777" w:rsidR="00343F5C" w:rsidRPr="00C31B0D" w:rsidRDefault="00343F5C" w:rsidP="006E01C0"/>
        </w:tc>
        <w:tc>
          <w:tcPr>
            <w:tcW w:w="112" w:type="pct"/>
            <w:shd w:val="clear" w:color="auto" w:fill="FDE9D9" w:themeFill="accent6" w:themeFillTint="33"/>
          </w:tcPr>
          <w:p w14:paraId="4AEA1FC7" w14:textId="77777777" w:rsidR="00343F5C" w:rsidRPr="00C31B0D" w:rsidRDefault="00343F5C" w:rsidP="006E01C0"/>
        </w:tc>
        <w:tc>
          <w:tcPr>
            <w:tcW w:w="112" w:type="pct"/>
            <w:shd w:val="clear" w:color="auto" w:fill="FDE9D9" w:themeFill="accent6" w:themeFillTint="33"/>
          </w:tcPr>
          <w:p w14:paraId="4AEA1FC8" w14:textId="77777777" w:rsidR="00343F5C" w:rsidRPr="00C31B0D" w:rsidRDefault="00343F5C" w:rsidP="006E01C0"/>
        </w:tc>
        <w:tc>
          <w:tcPr>
            <w:tcW w:w="112" w:type="pct"/>
            <w:shd w:val="clear" w:color="auto" w:fill="FDE9D9" w:themeFill="accent6" w:themeFillTint="33"/>
          </w:tcPr>
          <w:p w14:paraId="4AEA1FC9" w14:textId="77777777" w:rsidR="00343F5C" w:rsidRPr="00C31B0D" w:rsidRDefault="00343F5C" w:rsidP="006E01C0"/>
        </w:tc>
        <w:tc>
          <w:tcPr>
            <w:tcW w:w="112" w:type="pct"/>
            <w:shd w:val="clear" w:color="auto" w:fill="FDE9D9" w:themeFill="accent6" w:themeFillTint="33"/>
          </w:tcPr>
          <w:p w14:paraId="4AEA1FCA" w14:textId="77777777" w:rsidR="00343F5C" w:rsidRPr="00C31B0D" w:rsidRDefault="00343F5C" w:rsidP="006E01C0"/>
        </w:tc>
        <w:tc>
          <w:tcPr>
            <w:tcW w:w="112" w:type="pct"/>
            <w:shd w:val="clear" w:color="auto" w:fill="FDE9D9" w:themeFill="accent6" w:themeFillTint="33"/>
          </w:tcPr>
          <w:p w14:paraId="4AEA1FCB" w14:textId="77777777" w:rsidR="00343F5C" w:rsidRPr="00C31B0D" w:rsidRDefault="00343F5C" w:rsidP="006E01C0"/>
        </w:tc>
        <w:tc>
          <w:tcPr>
            <w:tcW w:w="112" w:type="pct"/>
            <w:shd w:val="clear" w:color="auto" w:fill="FDE9D9" w:themeFill="accent6" w:themeFillTint="33"/>
          </w:tcPr>
          <w:p w14:paraId="4AEA1FCC" w14:textId="77777777" w:rsidR="00343F5C" w:rsidRPr="00C97380" w:rsidRDefault="00343F5C" w:rsidP="006E01C0">
            <w:pPr>
              <w:rPr>
                <w:color w:val="C00000"/>
              </w:rPr>
            </w:pPr>
          </w:p>
        </w:tc>
        <w:tc>
          <w:tcPr>
            <w:tcW w:w="117" w:type="pct"/>
            <w:shd w:val="clear" w:color="auto" w:fill="FDE9D9" w:themeFill="accent6" w:themeFillTint="33"/>
          </w:tcPr>
          <w:p w14:paraId="4AEA1FCD" w14:textId="77777777" w:rsidR="00343F5C" w:rsidRPr="00C97380" w:rsidRDefault="00343F5C" w:rsidP="006E01C0">
            <w:pPr>
              <w:rPr>
                <w:color w:val="C00000"/>
              </w:rPr>
            </w:pPr>
          </w:p>
        </w:tc>
        <w:tc>
          <w:tcPr>
            <w:tcW w:w="112" w:type="pct"/>
            <w:shd w:val="clear" w:color="auto" w:fill="FDE9D9" w:themeFill="accent6" w:themeFillTint="33"/>
          </w:tcPr>
          <w:p w14:paraId="4AEA1FCE"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1FCF" w14:textId="77777777" w:rsidR="00343F5C" w:rsidRPr="00C31B0D" w:rsidRDefault="00343F5C" w:rsidP="006E01C0"/>
        </w:tc>
        <w:tc>
          <w:tcPr>
            <w:tcW w:w="180" w:type="pct"/>
            <w:tcBorders>
              <w:left w:val="single" w:sz="12" w:space="0" w:color="auto"/>
              <w:right w:val="single" w:sz="12" w:space="0" w:color="auto"/>
            </w:tcBorders>
            <w:shd w:val="clear" w:color="auto" w:fill="auto"/>
          </w:tcPr>
          <w:p w14:paraId="4AEA1FD0" w14:textId="77777777" w:rsidR="00343F5C" w:rsidRPr="00C31B0D" w:rsidRDefault="00343F5C" w:rsidP="006E01C0"/>
        </w:tc>
      </w:tr>
      <w:tr w:rsidR="00D95B84" w:rsidRPr="00EE34AD" w14:paraId="4AEA1FE7" w14:textId="77777777" w:rsidTr="00950B34">
        <w:tc>
          <w:tcPr>
            <w:tcW w:w="252" w:type="pct"/>
            <w:tcBorders>
              <w:top w:val="single" w:sz="4" w:space="0" w:color="auto"/>
              <w:left w:val="single" w:sz="12" w:space="0" w:color="auto"/>
              <w:right w:val="single" w:sz="4" w:space="0" w:color="auto"/>
            </w:tcBorders>
            <w:shd w:val="clear" w:color="auto" w:fill="auto"/>
          </w:tcPr>
          <w:p w14:paraId="4AEA1FD2"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D3" w14:textId="77777777" w:rsidR="00343F5C" w:rsidRPr="0097749C" w:rsidRDefault="00343F5C" w:rsidP="006E01C0">
            <w:r w:rsidRPr="0097749C">
              <w:t>identify problems</w:t>
            </w:r>
          </w:p>
        </w:tc>
        <w:tc>
          <w:tcPr>
            <w:tcW w:w="112" w:type="pct"/>
            <w:shd w:val="clear" w:color="auto" w:fill="auto"/>
          </w:tcPr>
          <w:p w14:paraId="4AEA1FD4" w14:textId="77777777" w:rsidR="00343F5C" w:rsidRDefault="00343F5C" w:rsidP="00F1021A">
            <w:pPr>
              <w:jc w:val="center"/>
            </w:pPr>
          </w:p>
        </w:tc>
        <w:tc>
          <w:tcPr>
            <w:tcW w:w="112" w:type="pct"/>
          </w:tcPr>
          <w:p w14:paraId="4AEA1FD5" w14:textId="77777777" w:rsidR="00343F5C" w:rsidRPr="00C618C9" w:rsidRDefault="00343F5C" w:rsidP="006E01C0">
            <w:pPr>
              <w:jc w:val="center"/>
              <w:rPr>
                <w:b/>
                <w:color w:val="FF0000"/>
              </w:rPr>
            </w:pPr>
          </w:p>
        </w:tc>
        <w:tc>
          <w:tcPr>
            <w:tcW w:w="112" w:type="pct"/>
          </w:tcPr>
          <w:p w14:paraId="4AEA1FD6" w14:textId="77777777" w:rsidR="00343F5C" w:rsidRDefault="00343F5C" w:rsidP="00A92648">
            <w:pPr>
              <w:jc w:val="center"/>
            </w:pPr>
          </w:p>
        </w:tc>
        <w:tc>
          <w:tcPr>
            <w:tcW w:w="112" w:type="pct"/>
          </w:tcPr>
          <w:p w14:paraId="4AEA1FD7"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1FD8" w14:textId="77777777" w:rsidR="00343F5C" w:rsidRPr="00C618C9" w:rsidRDefault="00343F5C" w:rsidP="006E01C0">
            <w:pPr>
              <w:jc w:val="center"/>
              <w:rPr>
                <w:b/>
                <w:color w:val="FF0000"/>
              </w:rPr>
            </w:pPr>
          </w:p>
        </w:tc>
        <w:tc>
          <w:tcPr>
            <w:tcW w:w="112" w:type="pct"/>
          </w:tcPr>
          <w:p w14:paraId="4AEA1FD9" w14:textId="77777777" w:rsidR="00343F5C" w:rsidRPr="00C618C9" w:rsidRDefault="00343F5C" w:rsidP="006E01C0">
            <w:pPr>
              <w:jc w:val="center"/>
              <w:rPr>
                <w:b/>
                <w:color w:val="FF0000"/>
              </w:rPr>
            </w:pPr>
          </w:p>
        </w:tc>
        <w:tc>
          <w:tcPr>
            <w:tcW w:w="117" w:type="pct"/>
          </w:tcPr>
          <w:p w14:paraId="4AEA1FDA" w14:textId="77777777" w:rsidR="00343F5C" w:rsidRPr="00C618C9" w:rsidRDefault="00343F5C" w:rsidP="006E01C0">
            <w:pPr>
              <w:jc w:val="center"/>
              <w:rPr>
                <w:b/>
                <w:color w:val="FF0000"/>
              </w:rPr>
            </w:pPr>
          </w:p>
        </w:tc>
        <w:tc>
          <w:tcPr>
            <w:tcW w:w="107" w:type="pct"/>
          </w:tcPr>
          <w:p w14:paraId="4AEA1FDB" w14:textId="77777777" w:rsidR="00343F5C" w:rsidRPr="00C618C9" w:rsidRDefault="00343F5C" w:rsidP="006E01C0">
            <w:pPr>
              <w:jc w:val="center"/>
              <w:rPr>
                <w:b/>
                <w:color w:val="FF0000"/>
              </w:rPr>
            </w:pPr>
          </w:p>
        </w:tc>
        <w:tc>
          <w:tcPr>
            <w:tcW w:w="112" w:type="pct"/>
            <w:shd w:val="clear" w:color="auto" w:fill="B6DDE8" w:themeFill="accent5" w:themeFillTint="66"/>
          </w:tcPr>
          <w:p w14:paraId="4AEA1FDC" w14:textId="77777777" w:rsidR="00343F5C" w:rsidRPr="00C618C9" w:rsidRDefault="00343F5C" w:rsidP="006E01C0">
            <w:pPr>
              <w:jc w:val="center"/>
              <w:rPr>
                <w:b/>
                <w:color w:val="FF0000"/>
              </w:rPr>
            </w:pPr>
          </w:p>
        </w:tc>
        <w:tc>
          <w:tcPr>
            <w:tcW w:w="112" w:type="pct"/>
          </w:tcPr>
          <w:p w14:paraId="4AEA1FDD" w14:textId="77777777" w:rsidR="00343F5C" w:rsidRPr="00C618C9" w:rsidRDefault="00343F5C" w:rsidP="006E01C0">
            <w:pPr>
              <w:jc w:val="center"/>
              <w:rPr>
                <w:b/>
                <w:color w:val="FF0000"/>
              </w:rPr>
            </w:pPr>
          </w:p>
        </w:tc>
        <w:tc>
          <w:tcPr>
            <w:tcW w:w="112" w:type="pct"/>
          </w:tcPr>
          <w:p w14:paraId="4AEA1FDE" w14:textId="77777777" w:rsidR="00343F5C" w:rsidRPr="00C618C9" w:rsidRDefault="00343F5C" w:rsidP="006E01C0">
            <w:pPr>
              <w:jc w:val="center"/>
              <w:rPr>
                <w:b/>
                <w:color w:val="FF0000"/>
              </w:rPr>
            </w:pPr>
          </w:p>
        </w:tc>
        <w:tc>
          <w:tcPr>
            <w:tcW w:w="112" w:type="pct"/>
          </w:tcPr>
          <w:p w14:paraId="4AEA1FDF" w14:textId="77777777" w:rsidR="00343F5C" w:rsidRPr="00C618C9" w:rsidRDefault="00343F5C" w:rsidP="006E01C0">
            <w:pPr>
              <w:jc w:val="center"/>
              <w:rPr>
                <w:b/>
                <w:color w:val="FF0000"/>
              </w:rPr>
            </w:pPr>
          </w:p>
        </w:tc>
        <w:tc>
          <w:tcPr>
            <w:tcW w:w="112" w:type="pct"/>
            <w:shd w:val="clear" w:color="auto" w:fill="B6DDE8" w:themeFill="accent5" w:themeFillTint="66"/>
          </w:tcPr>
          <w:p w14:paraId="4AEA1FE0" w14:textId="77777777" w:rsidR="00343F5C" w:rsidRPr="00C618C9" w:rsidRDefault="00343F5C" w:rsidP="006E01C0">
            <w:pPr>
              <w:jc w:val="center"/>
              <w:rPr>
                <w:b/>
                <w:color w:val="FF0000"/>
              </w:rPr>
            </w:pPr>
          </w:p>
        </w:tc>
        <w:tc>
          <w:tcPr>
            <w:tcW w:w="112" w:type="pct"/>
            <w:shd w:val="clear" w:color="auto" w:fill="B6DDE8" w:themeFill="accent5" w:themeFillTint="66"/>
          </w:tcPr>
          <w:p w14:paraId="4AEA1FE1" w14:textId="77777777" w:rsidR="00343F5C" w:rsidRPr="00C618C9" w:rsidRDefault="00343F5C" w:rsidP="006E01C0">
            <w:pPr>
              <w:jc w:val="center"/>
              <w:rPr>
                <w:b/>
                <w:color w:val="FF0000"/>
              </w:rPr>
            </w:pPr>
          </w:p>
        </w:tc>
        <w:tc>
          <w:tcPr>
            <w:tcW w:w="112" w:type="pct"/>
          </w:tcPr>
          <w:p w14:paraId="4AEA1FE2" w14:textId="77777777" w:rsidR="00343F5C" w:rsidRPr="00C97380" w:rsidRDefault="00343F5C" w:rsidP="006E01C0">
            <w:pPr>
              <w:jc w:val="center"/>
              <w:rPr>
                <w:b/>
                <w:color w:val="C00000"/>
              </w:rPr>
            </w:pPr>
          </w:p>
        </w:tc>
        <w:tc>
          <w:tcPr>
            <w:tcW w:w="117" w:type="pct"/>
          </w:tcPr>
          <w:p w14:paraId="4AEA1FE3" w14:textId="77777777" w:rsidR="00343F5C" w:rsidRPr="00C97380" w:rsidRDefault="00343F5C" w:rsidP="00B92454">
            <w:pPr>
              <w:jc w:val="center"/>
              <w:rPr>
                <w:color w:val="C00000"/>
              </w:rPr>
            </w:pPr>
            <w:r w:rsidRPr="00C97380">
              <w:rPr>
                <w:b/>
                <w:color w:val="C00000"/>
              </w:rPr>
              <w:t>1</w:t>
            </w:r>
          </w:p>
        </w:tc>
        <w:tc>
          <w:tcPr>
            <w:tcW w:w="112" w:type="pct"/>
          </w:tcPr>
          <w:p w14:paraId="4AEA1FE4"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1FE5"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1FE6" w14:textId="77777777" w:rsidR="00343F5C" w:rsidRPr="00EE34AD" w:rsidRDefault="00343F5C" w:rsidP="006E01C0"/>
        </w:tc>
      </w:tr>
      <w:tr w:rsidR="00D95B84" w:rsidRPr="00EE34AD" w14:paraId="4AEA1FFD" w14:textId="77777777" w:rsidTr="00950B34">
        <w:tc>
          <w:tcPr>
            <w:tcW w:w="252" w:type="pct"/>
            <w:tcBorders>
              <w:top w:val="single" w:sz="4" w:space="0" w:color="auto"/>
              <w:left w:val="single" w:sz="12" w:space="0" w:color="auto"/>
              <w:right w:val="single" w:sz="4" w:space="0" w:color="auto"/>
            </w:tcBorders>
            <w:shd w:val="clear" w:color="auto" w:fill="auto"/>
          </w:tcPr>
          <w:p w14:paraId="4AEA1FE8"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E9" w14:textId="77777777" w:rsidR="00343F5C" w:rsidRPr="0097749C" w:rsidRDefault="00343F5C" w:rsidP="006E01C0">
            <w:r w:rsidRPr="0097749C">
              <w:t>analyse problems</w:t>
            </w:r>
          </w:p>
        </w:tc>
        <w:tc>
          <w:tcPr>
            <w:tcW w:w="112" w:type="pct"/>
            <w:shd w:val="clear" w:color="auto" w:fill="auto"/>
          </w:tcPr>
          <w:p w14:paraId="4AEA1FEA" w14:textId="77777777" w:rsidR="00343F5C" w:rsidRDefault="00343F5C" w:rsidP="00F1021A">
            <w:pPr>
              <w:jc w:val="center"/>
            </w:pPr>
          </w:p>
        </w:tc>
        <w:tc>
          <w:tcPr>
            <w:tcW w:w="112" w:type="pct"/>
          </w:tcPr>
          <w:p w14:paraId="4AEA1FEB" w14:textId="77777777" w:rsidR="00343F5C" w:rsidRPr="00C618C9" w:rsidRDefault="00343F5C" w:rsidP="006E01C0">
            <w:pPr>
              <w:jc w:val="center"/>
              <w:rPr>
                <w:b/>
                <w:color w:val="FF0000"/>
              </w:rPr>
            </w:pPr>
          </w:p>
        </w:tc>
        <w:tc>
          <w:tcPr>
            <w:tcW w:w="112" w:type="pct"/>
          </w:tcPr>
          <w:p w14:paraId="4AEA1FEC" w14:textId="77777777" w:rsidR="00343F5C" w:rsidRDefault="00343F5C" w:rsidP="00A92648">
            <w:pPr>
              <w:jc w:val="center"/>
            </w:pPr>
          </w:p>
        </w:tc>
        <w:tc>
          <w:tcPr>
            <w:tcW w:w="112" w:type="pct"/>
          </w:tcPr>
          <w:p w14:paraId="4AEA1FED"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1FEE" w14:textId="77777777" w:rsidR="00343F5C" w:rsidRPr="00C618C9" w:rsidRDefault="00343F5C" w:rsidP="006E01C0">
            <w:pPr>
              <w:jc w:val="center"/>
              <w:rPr>
                <w:b/>
                <w:color w:val="FF0000"/>
              </w:rPr>
            </w:pPr>
          </w:p>
        </w:tc>
        <w:tc>
          <w:tcPr>
            <w:tcW w:w="112" w:type="pct"/>
          </w:tcPr>
          <w:p w14:paraId="4AEA1FEF" w14:textId="77777777" w:rsidR="00343F5C" w:rsidRPr="00C618C9" w:rsidRDefault="00343F5C" w:rsidP="006E01C0">
            <w:pPr>
              <w:jc w:val="center"/>
              <w:rPr>
                <w:b/>
                <w:color w:val="FF0000"/>
              </w:rPr>
            </w:pPr>
          </w:p>
        </w:tc>
        <w:tc>
          <w:tcPr>
            <w:tcW w:w="117" w:type="pct"/>
          </w:tcPr>
          <w:p w14:paraId="4AEA1FF0" w14:textId="77777777" w:rsidR="00343F5C" w:rsidRPr="00C618C9" w:rsidRDefault="00343F5C" w:rsidP="006E01C0">
            <w:pPr>
              <w:jc w:val="center"/>
              <w:rPr>
                <w:b/>
                <w:color w:val="FF0000"/>
              </w:rPr>
            </w:pPr>
          </w:p>
        </w:tc>
        <w:tc>
          <w:tcPr>
            <w:tcW w:w="107" w:type="pct"/>
          </w:tcPr>
          <w:p w14:paraId="4AEA1FF1" w14:textId="77777777" w:rsidR="00343F5C" w:rsidRPr="00C618C9" w:rsidRDefault="00343F5C" w:rsidP="006E01C0">
            <w:pPr>
              <w:jc w:val="center"/>
              <w:rPr>
                <w:b/>
                <w:color w:val="FF0000"/>
              </w:rPr>
            </w:pPr>
          </w:p>
        </w:tc>
        <w:tc>
          <w:tcPr>
            <w:tcW w:w="112" w:type="pct"/>
            <w:shd w:val="clear" w:color="auto" w:fill="B6DDE8" w:themeFill="accent5" w:themeFillTint="66"/>
          </w:tcPr>
          <w:p w14:paraId="4AEA1FF2" w14:textId="77777777" w:rsidR="00343F5C" w:rsidRPr="00C618C9" w:rsidRDefault="00343F5C" w:rsidP="006E01C0">
            <w:pPr>
              <w:jc w:val="center"/>
              <w:rPr>
                <w:b/>
                <w:color w:val="FF0000"/>
              </w:rPr>
            </w:pPr>
          </w:p>
        </w:tc>
        <w:tc>
          <w:tcPr>
            <w:tcW w:w="112" w:type="pct"/>
          </w:tcPr>
          <w:p w14:paraId="4AEA1FF3" w14:textId="77777777" w:rsidR="00343F5C" w:rsidRPr="00C618C9" w:rsidRDefault="00343F5C" w:rsidP="006E01C0">
            <w:pPr>
              <w:jc w:val="center"/>
              <w:rPr>
                <w:b/>
                <w:color w:val="FF0000"/>
              </w:rPr>
            </w:pPr>
          </w:p>
        </w:tc>
        <w:tc>
          <w:tcPr>
            <w:tcW w:w="112" w:type="pct"/>
          </w:tcPr>
          <w:p w14:paraId="4AEA1FF4" w14:textId="77777777" w:rsidR="00343F5C" w:rsidRPr="00C618C9" w:rsidRDefault="00343F5C" w:rsidP="006E01C0">
            <w:pPr>
              <w:jc w:val="center"/>
              <w:rPr>
                <w:b/>
                <w:color w:val="FF0000"/>
              </w:rPr>
            </w:pPr>
          </w:p>
        </w:tc>
        <w:tc>
          <w:tcPr>
            <w:tcW w:w="112" w:type="pct"/>
          </w:tcPr>
          <w:p w14:paraId="4AEA1FF5" w14:textId="77777777" w:rsidR="00343F5C" w:rsidRPr="00C618C9" w:rsidRDefault="00343F5C" w:rsidP="006E01C0">
            <w:pPr>
              <w:jc w:val="center"/>
              <w:rPr>
                <w:b/>
                <w:color w:val="FF0000"/>
              </w:rPr>
            </w:pPr>
          </w:p>
        </w:tc>
        <w:tc>
          <w:tcPr>
            <w:tcW w:w="112" w:type="pct"/>
            <w:shd w:val="clear" w:color="auto" w:fill="B6DDE8" w:themeFill="accent5" w:themeFillTint="66"/>
          </w:tcPr>
          <w:p w14:paraId="4AEA1FF6" w14:textId="77777777" w:rsidR="00343F5C" w:rsidRPr="00C618C9" w:rsidRDefault="00343F5C" w:rsidP="006E01C0">
            <w:pPr>
              <w:jc w:val="center"/>
              <w:rPr>
                <w:b/>
                <w:color w:val="FF0000"/>
              </w:rPr>
            </w:pPr>
          </w:p>
        </w:tc>
        <w:tc>
          <w:tcPr>
            <w:tcW w:w="112" w:type="pct"/>
            <w:shd w:val="clear" w:color="auto" w:fill="B6DDE8" w:themeFill="accent5" w:themeFillTint="66"/>
          </w:tcPr>
          <w:p w14:paraId="4AEA1FF7" w14:textId="77777777" w:rsidR="00343F5C" w:rsidRPr="00C618C9" w:rsidRDefault="00343F5C" w:rsidP="006E01C0">
            <w:pPr>
              <w:jc w:val="center"/>
              <w:rPr>
                <w:b/>
                <w:color w:val="FF0000"/>
              </w:rPr>
            </w:pPr>
          </w:p>
        </w:tc>
        <w:tc>
          <w:tcPr>
            <w:tcW w:w="112" w:type="pct"/>
          </w:tcPr>
          <w:p w14:paraId="4AEA1FF8" w14:textId="77777777" w:rsidR="00343F5C" w:rsidRPr="00C97380" w:rsidRDefault="00343F5C" w:rsidP="006E01C0">
            <w:pPr>
              <w:jc w:val="center"/>
              <w:rPr>
                <w:b/>
                <w:color w:val="C00000"/>
              </w:rPr>
            </w:pPr>
          </w:p>
        </w:tc>
        <w:tc>
          <w:tcPr>
            <w:tcW w:w="117" w:type="pct"/>
          </w:tcPr>
          <w:p w14:paraId="4AEA1FF9" w14:textId="77777777" w:rsidR="00343F5C" w:rsidRPr="00C97380" w:rsidRDefault="00343F5C" w:rsidP="00B92454">
            <w:pPr>
              <w:jc w:val="center"/>
              <w:rPr>
                <w:color w:val="C00000"/>
              </w:rPr>
            </w:pPr>
            <w:r w:rsidRPr="00C97380">
              <w:rPr>
                <w:b/>
                <w:color w:val="C00000"/>
              </w:rPr>
              <w:t>1</w:t>
            </w:r>
          </w:p>
        </w:tc>
        <w:tc>
          <w:tcPr>
            <w:tcW w:w="112" w:type="pct"/>
          </w:tcPr>
          <w:p w14:paraId="4AEA1FFA"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1FFB"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1FFC" w14:textId="77777777" w:rsidR="00343F5C" w:rsidRPr="00EE34AD" w:rsidRDefault="00343F5C" w:rsidP="006E01C0"/>
        </w:tc>
      </w:tr>
      <w:tr w:rsidR="00D95B84" w:rsidRPr="00EE34AD" w14:paraId="4AEA2013" w14:textId="77777777" w:rsidTr="00950B34">
        <w:tc>
          <w:tcPr>
            <w:tcW w:w="252" w:type="pct"/>
            <w:tcBorders>
              <w:top w:val="single" w:sz="4" w:space="0" w:color="auto"/>
              <w:left w:val="single" w:sz="12" w:space="0" w:color="auto"/>
              <w:right w:val="single" w:sz="4" w:space="0" w:color="auto"/>
            </w:tcBorders>
            <w:shd w:val="clear" w:color="auto" w:fill="auto"/>
          </w:tcPr>
          <w:p w14:paraId="4AEA1FFE"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1FFF" w14:textId="77777777" w:rsidR="00343F5C" w:rsidRPr="0097749C" w:rsidRDefault="00343F5C" w:rsidP="006E01C0">
            <w:r w:rsidRPr="0097749C">
              <w:t>identify solutions</w:t>
            </w:r>
          </w:p>
        </w:tc>
        <w:tc>
          <w:tcPr>
            <w:tcW w:w="112" w:type="pct"/>
            <w:shd w:val="clear" w:color="auto" w:fill="auto"/>
          </w:tcPr>
          <w:p w14:paraId="4AEA2000" w14:textId="77777777" w:rsidR="00343F5C" w:rsidRDefault="00343F5C" w:rsidP="00F1021A">
            <w:pPr>
              <w:jc w:val="center"/>
            </w:pPr>
          </w:p>
        </w:tc>
        <w:tc>
          <w:tcPr>
            <w:tcW w:w="112" w:type="pct"/>
          </w:tcPr>
          <w:p w14:paraId="4AEA2001" w14:textId="77777777" w:rsidR="00343F5C" w:rsidRPr="00C618C9" w:rsidRDefault="00343F5C" w:rsidP="006E01C0">
            <w:pPr>
              <w:jc w:val="center"/>
              <w:rPr>
                <w:b/>
                <w:color w:val="FF0000"/>
              </w:rPr>
            </w:pPr>
          </w:p>
        </w:tc>
        <w:tc>
          <w:tcPr>
            <w:tcW w:w="112" w:type="pct"/>
          </w:tcPr>
          <w:p w14:paraId="4AEA2002" w14:textId="77777777" w:rsidR="00343F5C" w:rsidRDefault="00343F5C" w:rsidP="00A92648">
            <w:pPr>
              <w:jc w:val="center"/>
            </w:pPr>
          </w:p>
        </w:tc>
        <w:tc>
          <w:tcPr>
            <w:tcW w:w="112" w:type="pct"/>
          </w:tcPr>
          <w:p w14:paraId="4AEA2003"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04" w14:textId="77777777" w:rsidR="00343F5C" w:rsidRPr="00C618C9" w:rsidRDefault="00343F5C" w:rsidP="006E01C0">
            <w:pPr>
              <w:jc w:val="center"/>
              <w:rPr>
                <w:b/>
                <w:color w:val="FF0000"/>
              </w:rPr>
            </w:pPr>
          </w:p>
        </w:tc>
        <w:tc>
          <w:tcPr>
            <w:tcW w:w="112" w:type="pct"/>
          </w:tcPr>
          <w:p w14:paraId="4AEA2005" w14:textId="77777777" w:rsidR="00343F5C" w:rsidRPr="00C618C9" w:rsidRDefault="00343F5C" w:rsidP="006E01C0">
            <w:pPr>
              <w:jc w:val="center"/>
              <w:rPr>
                <w:b/>
                <w:color w:val="FF0000"/>
              </w:rPr>
            </w:pPr>
          </w:p>
        </w:tc>
        <w:tc>
          <w:tcPr>
            <w:tcW w:w="117" w:type="pct"/>
          </w:tcPr>
          <w:p w14:paraId="4AEA2006" w14:textId="77777777" w:rsidR="00343F5C" w:rsidRPr="00C618C9" w:rsidRDefault="00343F5C" w:rsidP="006E01C0">
            <w:pPr>
              <w:jc w:val="center"/>
              <w:rPr>
                <w:b/>
                <w:color w:val="FF0000"/>
              </w:rPr>
            </w:pPr>
          </w:p>
        </w:tc>
        <w:tc>
          <w:tcPr>
            <w:tcW w:w="107" w:type="pct"/>
          </w:tcPr>
          <w:p w14:paraId="4AEA2007" w14:textId="77777777" w:rsidR="00343F5C" w:rsidRPr="00C618C9" w:rsidRDefault="00343F5C" w:rsidP="006E01C0">
            <w:pPr>
              <w:jc w:val="center"/>
              <w:rPr>
                <w:b/>
                <w:color w:val="FF0000"/>
              </w:rPr>
            </w:pPr>
          </w:p>
        </w:tc>
        <w:tc>
          <w:tcPr>
            <w:tcW w:w="112" w:type="pct"/>
            <w:shd w:val="clear" w:color="auto" w:fill="B6DDE8" w:themeFill="accent5" w:themeFillTint="66"/>
          </w:tcPr>
          <w:p w14:paraId="4AEA2008" w14:textId="77777777" w:rsidR="00343F5C" w:rsidRPr="00C618C9" w:rsidRDefault="00343F5C" w:rsidP="006E01C0">
            <w:pPr>
              <w:jc w:val="center"/>
              <w:rPr>
                <w:b/>
                <w:color w:val="FF0000"/>
              </w:rPr>
            </w:pPr>
          </w:p>
        </w:tc>
        <w:tc>
          <w:tcPr>
            <w:tcW w:w="112" w:type="pct"/>
          </w:tcPr>
          <w:p w14:paraId="4AEA2009" w14:textId="77777777" w:rsidR="00343F5C" w:rsidRPr="00C618C9" w:rsidRDefault="00343F5C" w:rsidP="006E01C0">
            <w:pPr>
              <w:jc w:val="center"/>
              <w:rPr>
                <w:b/>
                <w:color w:val="FF0000"/>
              </w:rPr>
            </w:pPr>
          </w:p>
        </w:tc>
        <w:tc>
          <w:tcPr>
            <w:tcW w:w="112" w:type="pct"/>
          </w:tcPr>
          <w:p w14:paraId="4AEA200A" w14:textId="77777777" w:rsidR="00343F5C" w:rsidRPr="00C618C9" w:rsidRDefault="00343F5C" w:rsidP="006E01C0">
            <w:pPr>
              <w:jc w:val="center"/>
              <w:rPr>
                <w:b/>
                <w:color w:val="FF0000"/>
              </w:rPr>
            </w:pPr>
          </w:p>
        </w:tc>
        <w:tc>
          <w:tcPr>
            <w:tcW w:w="112" w:type="pct"/>
          </w:tcPr>
          <w:p w14:paraId="4AEA200B" w14:textId="77777777" w:rsidR="00343F5C" w:rsidRPr="00C618C9" w:rsidRDefault="00343F5C" w:rsidP="006E01C0">
            <w:pPr>
              <w:jc w:val="center"/>
              <w:rPr>
                <w:b/>
                <w:color w:val="FF0000"/>
              </w:rPr>
            </w:pPr>
          </w:p>
        </w:tc>
        <w:tc>
          <w:tcPr>
            <w:tcW w:w="112" w:type="pct"/>
            <w:shd w:val="clear" w:color="auto" w:fill="B6DDE8" w:themeFill="accent5" w:themeFillTint="66"/>
          </w:tcPr>
          <w:p w14:paraId="4AEA200C" w14:textId="77777777" w:rsidR="00343F5C" w:rsidRPr="00C618C9" w:rsidRDefault="00343F5C" w:rsidP="006E01C0">
            <w:pPr>
              <w:jc w:val="center"/>
              <w:rPr>
                <w:b/>
                <w:color w:val="FF0000"/>
              </w:rPr>
            </w:pPr>
          </w:p>
        </w:tc>
        <w:tc>
          <w:tcPr>
            <w:tcW w:w="112" w:type="pct"/>
            <w:shd w:val="clear" w:color="auto" w:fill="B6DDE8" w:themeFill="accent5" w:themeFillTint="66"/>
          </w:tcPr>
          <w:p w14:paraId="4AEA200D" w14:textId="77777777" w:rsidR="00343F5C" w:rsidRPr="00C618C9" w:rsidRDefault="00343F5C" w:rsidP="006E01C0">
            <w:pPr>
              <w:jc w:val="center"/>
              <w:rPr>
                <w:b/>
                <w:color w:val="FF0000"/>
              </w:rPr>
            </w:pPr>
          </w:p>
        </w:tc>
        <w:tc>
          <w:tcPr>
            <w:tcW w:w="112" w:type="pct"/>
          </w:tcPr>
          <w:p w14:paraId="4AEA200E" w14:textId="77777777" w:rsidR="00343F5C" w:rsidRPr="00C97380" w:rsidRDefault="00343F5C" w:rsidP="006E01C0">
            <w:pPr>
              <w:jc w:val="center"/>
              <w:rPr>
                <w:b/>
                <w:color w:val="C00000"/>
              </w:rPr>
            </w:pPr>
          </w:p>
        </w:tc>
        <w:tc>
          <w:tcPr>
            <w:tcW w:w="117" w:type="pct"/>
          </w:tcPr>
          <w:p w14:paraId="4AEA200F" w14:textId="77777777" w:rsidR="00343F5C" w:rsidRPr="00C97380" w:rsidRDefault="00343F5C" w:rsidP="00B92454">
            <w:pPr>
              <w:jc w:val="center"/>
              <w:rPr>
                <w:color w:val="C00000"/>
              </w:rPr>
            </w:pPr>
            <w:r w:rsidRPr="00C97380">
              <w:rPr>
                <w:b/>
                <w:color w:val="C00000"/>
              </w:rPr>
              <w:t>1</w:t>
            </w:r>
          </w:p>
        </w:tc>
        <w:tc>
          <w:tcPr>
            <w:tcW w:w="112" w:type="pct"/>
          </w:tcPr>
          <w:p w14:paraId="4AEA2010"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11"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12" w14:textId="77777777" w:rsidR="00343F5C" w:rsidRPr="00EE34AD" w:rsidRDefault="00343F5C" w:rsidP="006E01C0"/>
        </w:tc>
      </w:tr>
      <w:tr w:rsidR="00D95B84" w:rsidRPr="00EE34AD" w14:paraId="4AEA2029" w14:textId="77777777" w:rsidTr="00950B34">
        <w:tc>
          <w:tcPr>
            <w:tcW w:w="252" w:type="pct"/>
            <w:tcBorders>
              <w:top w:val="single" w:sz="4" w:space="0" w:color="auto"/>
              <w:left w:val="single" w:sz="12" w:space="0" w:color="auto"/>
              <w:right w:val="single" w:sz="4" w:space="0" w:color="auto"/>
            </w:tcBorders>
            <w:shd w:val="clear" w:color="auto" w:fill="auto"/>
          </w:tcPr>
          <w:p w14:paraId="4AEA2014"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15" w14:textId="77777777" w:rsidR="00343F5C" w:rsidRPr="0097749C" w:rsidRDefault="00343F5C" w:rsidP="006E01C0">
            <w:r w:rsidRPr="0097749C">
              <w:t>assess solutions and risks</w:t>
            </w:r>
          </w:p>
        </w:tc>
        <w:tc>
          <w:tcPr>
            <w:tcW w:w="112" w:type="pct"/>
            <w:shd w:val="clear" w:color="auto" w:fill="auto"/>
          </w:tcPr>
          <w:p w14:paraId="4AEA2016" w14:textId="77777777" w:rsidR="00343F5C" w:rsidRDefault="00343F5C" w:rsidP="00F1021A">
            <w:pPr>
              <w:jc w:val="center"/>
            </w:pPr>
          </w:p>
        </w:tc>
        <w:tc>
          <w:tcPr>
            <w:tcW w:w="112" w:type="pct"/>
          </w:tcPr>
          <w:p w14:paraId="4AEA2017" w14:textId="77777777" w:rsidR="00343F5C" w:rsidRPr="00C618C9" w:rsidRDefault="00343F5C" w:rsidP="006E01C0">
            <w:pPr>
              <w:jc w:val="center"/>
              <w:rPr>
                <w:b/>
                <w:color w:val="FF0000"/>
              </w:rPr>
            </w:pPr>
          </w:p>
        </w:tc>
        <w:tc>
          <w:tcPr>
            <w:tcW w:w="112" w:type="pct"/>
          </w:tcPr>
          <w:p w14:paraId="4AEA2018" w14:textId="77777777" w:rsidR="00343F5C" w:rsidRDefault="00343F5C" w:rsidP="00A92648">
            <w:pPr>
              <w:jc w:val="center"/>
            </w:pPr>
          </w:p>
        </w:tc>
        <w:tc>
          <w:tcPr>
            <w:tcW w:w="112" w:type="pct"/>
          </w:tcPr>
          <w:p w14:paraId="4AEA2019"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1A" w14:textId="77777777" w:rsidR="00343F5C" w:rsidRPr="00C618C9" w:rsidRDefault="00343F5C" w:rsidP="006E01C0">
            <w:pPr>
              <w:jc w:val="center"/>
              <w:rPr>
                <w:b/>
                <w:color w:val="FF0000"/>
              </w:rPr>
            </w:pPr>
          </w:p>
        </w:tc>
        <w:tc>
          <w:tcPr>
            <w:tcW w:w="112" w:type="pct"/>
          </w:tcPr>
          <w:p w14:paraId="4AEA201B" w14:textId="77777777" w:rsidR="00343F5C" w:rsidRPr="00C618C9" w:rsidRDefault="00343F5C" w:rsidP="006E01C0">
            <w:pPr>
              <w:jc w:val="center"/>
              <w:rPr>
                <w:b/>
                <w:color w:val="FF0000"/>
              </w:rPr>
            </w:pPr>
          </w:p>
        </w:tc>
        <w:tc>
          <w:tcPr>
            <w:tcW w:w="117" w:type="pct"/>
          </w:tcPr>
          <w:p w14:paraId="4AEA201C" w14:textId="77777777" w:rsidR="00343F5C" w:rsidRPr="00C618C9" w:rsidRDefault="00343F5C" w:rsidP="006E01C0">
            <w:pPr>
              <w:jc w:val="center"/>
              <w:rPr>
                <w:b/>
                <w:color w:val="FF0000"/>
              </w:rPr>
            </w:pPr>
          </w:p>
        </w:tc>
        <w:tc>
          <w:tcPr>
            <w:tcW w:w="107" w:type="pct"/>
          </w:tcPr>
          <w:p w14:paraId="4AEA201D" w14:textId="77777777" w:rsidR="00343F5C" w:rsidRPr="00C618C9" w:rsidRDefault="00343F5C" w:rsidP="006E01C0">
            <w:pPr>
              <w:jc w:val="center"/>
              <w:rPr>
                <w:b/>
                <w:color w:val="FF0000"/>
              </w:rPr>
            </w:pPr>
          </w:p>
        </w:tc>
        <w:tc>
          <w:tcPr>
            <w:tcW w:w="112" w:type="pct"/>
            <w:shd w:val="clear" w:color="auto" w:fill="B6DDE8" w:themeFill="accent5" w:themeFillTint="66"/>
          </w:tcPr>
          <w:p w14:paraId="4AEA201E" w14:textId="77777777" w:rsidR="00343F5C" w:rsidRPr="00C618C9" w:rsidRDefault="00343F5C" w:rsidP="006E01C0">
            <w:pPr>
              <w:jc w:val="center"/>
              <w:rPr>
                <w:b/>
                <w:color w:val="FF0000"/>
              </w:rPr>
            </w:pPr>
          </w:p>
        </w:tc>
        <w:tc>
          <w:tcPr>
            <w:tcW w:w="112" w:type="pct"/>
          </w:tcPr>
          <w:p w14:paraId="4AEA201F" w14:textId="77777777" w:rsidR="00343F5C" w:rsidRPr="00C618C9" w:rsidRDefault="00343F5C" w:rsidP="006E01C0">
            <w:pPr>
              <w:jc w:val="center"/>
              <w:rPr>
                <w:b/>
                <w:color w:val="FF0000"/>
              </w:rPr>
            </w:pPr>
          </w:p>
        </w:tc>
        <w:tc>
          <w:tcPr>
            <w:tcW w:w="112" w:type="pct"/>
          </w:tcPr>
          <w:p w14:paraId="4AEA2020" w14:textId="77777777" w:rsidR="00343F5C" w:rsidRPr="00C618C9" w:rsidRDefault="00343F5C" w:rsidP="006E01C0">
            <w:pPr>
              <w:jc w:val="center"/>
              <w:rPr>
                <w:b/>
                <w:color w:val="FF0000"/>
              </w:rPr>
            </w:pPr>
          </w:p>
        </w:tc>
        <w:tc>
          <w:tcPr>
            <w:tcW w:w="112" w:type="pct"/>
          </w:tcPr>
          <w:p w14:paraId="4AEA2021" w14:textId="77777777" w:rsidR="00343F5C" w:rsidRPr="00C618C9" w:rsidRDefault="00343F5C" w:rsidP="006E01C0">
            <w:pPr>
              <w:jc w:val="center"/>
              <w:rPr>
                <w:b/>
                <w:color w:val="FF0000"/>
              </w:rPr>
            </w:pPr>
          </w:p>
        </w:tc>
        <w:tc>
          <w:tcPr>
            <w:tcW w:w="112" w:type="pct"/>
            <w:shd w:val="clear" w:color="auto" w:fill="B6DDE8" w:themeFill="accent5" w:themeFillTint="66"/>
          </w:tcPr>
          <w:p w14:paraId="4AEA2022" w14:textId="77777777" w:rsidR="00343F5C" w:rsidRPr="00C618C9" w:rsidRDefault="00343F5C" w:rsidP="006E01C0">
            <w:pPr>
              <w:jc w:val="center"/>
              <w:rPr>
                <w:b/>
                <w:color w:val="FF0000"/>
              </w:rPr>
            </w:pPr>
          </w:p>
        </w:tc>
        <w:tc>
          <w:tcPr>
            <w:tcW w:w="112" w:type="pct"/>
            <w:shd w:val="clear" w:color="auto" w:fill="B6DDE8" w:themeFill="accent5" w:themeFillTint="66"/>
          </w:tcPr>
          <w:p w14:paraId="4AEA2023" w14:textId="77777777" w:rsidR="00343F5C" w:rsidRPr="00C618C9" w:rsidRDefault="00343F5C" w:rsidP="006E01C0">
            <w:pPr>
              <w:jc w:val="center"/>
              <w:rPr>
                <w:b/>
                <w:color w:val="FF0000"/>
              </w:rPr>
            </w:pPr>
          </w:p>
        </w:tc>
        <w:tc>
          <w:tcPr>
            <w:tcW w:w="112" w:type="pct"/>
          </w:tcPr>
          <w:p w14:paraId="4AEA2024" w14:textId="77777777" w:rsidR="00343F5C" w:rsidRPr="00C97380" w:rsidRDefault="00343F5C" w:rsidP="006E01C0">
            <w:pPr>
              <w:jc w:val="center"/>
              <w:rPr>
                <w:b/>
                <w:color w:val="C00000"/>
              </w:rPr>
            </w:pPr>
          </w:p>
        </w:tc>
        <w:tc>
          <w:tcPr>
            <w:tcW w:w="117" w:type="pct"/>
          </w:tcPr>
          <w:p w14:paraId="4AEA2025" w14:textId="77777777" w:rsidR="00343F5C" w:rsidRPr="00C97380" w:rsidRDefault="00343F5C" w:rsidP="00B92454">
            <w:pPr>
              <w:jc w:val="center"/>
              <w:rPr>
                <w:color w:val="C00000"/>
              </w:rPr>
            </w:pPr>
            <w:r w:rsidRPr="00C97380">
              <w:rPr>
                <w:b/>
                <w:color w:val="C00000"/>
              </w:rPr>
              <w:t>1</w:t>
            </w:r>
          </w:p>
        </w:tc>
        <w:tc>
          <w:tcPr>
            <w:tcW w:w="112" w:type="pct"/>
          </w:tcPr>
          <w:p w14:paraId="4AEA2026"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27"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28" w14:textId="77777777" w:rsidR="00343F5C" w:rsidRPr="00EE34AD" w:rsidRDefault="00343F5C" w:rsidP="006E01C0"/>
        </w:tc>
      </w:tr>
      <w:tr w:rsidR="00D95B84" w:rsidRPr="00EE34AD" w14:paraId="4AEA203F" w14:textId="77777777" w:rsidTr="00950B34">
        <w:tc>
          <w:tcPr>
            <w:tcW w:w="252" w:type="pct"/>
            <w:tcBorders>
              <w:top w:val="single" w:sz="4" w:space="0" w:color="auto"/>
              <w:left w:val="single" w:sz="12" w:space="0" w:color="auto"/>
              <w:right w:val="single" w:sz="4" w:space="0" w:color="auto"/>
            </w:tcBorders>
            <w:shd w:val="clear" w:color="auto" w:fill="auto"/>
          </w:tcPr>
          <w:p w14:paraId="4AEA202A"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2B" w14:textId="77777777" w:rsidR="00343F5C" w:rsidRPr="0097749C" w:rsidRDefault="00343F5C" w:rsidP="006E01C0">
            <w:r w:rsidRPr="0097749C">
              <w:t>decide on a course of action</w:t>
            </w:r>
          </w:p>
        </w:tc>
        <w:tc>
          <w:tcPr>
            <w:tcW w:w="112" w:type="pct"/>
            <w:shd w:val="clear" w:color="auto" w:fill="auto"/>
          </w:tcPr>
          <w:p w14:paraId="4AEA202C" w14:textId="77777777" w:rsidR="00343F5C" w:rsidRDefault="00343F5C" w:rsidP="00F1021A">
            <w:pPr>
              <w:jc w:val="center"/>
            </w:pPr>
          </w:p>
        </w:tc>
        <w:tc>
          <w:tcPr>
            <w:tcW w:w="112" w:type="pct"/>
          </w:tcPr>
          <w:p w14:paraId="4AEA202D" w14:textId="77777777" w:rsidR="00343F5C" w:rsidRPr="00C618C9" w:rsidRDefault="00343F5C" w:rsidP="006E01C0">
            <w:pPr>
              <w:jc w:val="center"/>
              <w:rPr>
                <w:b/>
                <w:color w:val="FF0000"/>
              </w:rPr>
            </w:pPr>
          </w:p>
        </w:tc>
        <w:tc>
          <w:tcPr>
            <w:tcW w:w="112" w:type="pct"/>
          </w:tcPr>
          <w:p w14:paraId="4AEA202E" w14:textId="77777777" w:rsidR="00343F5C" w:rsidRDefault="00343F5C" w:rsidP="00A92648">
            <w:pPr>
              <w:jc w:val="center"/>
            </w:pPr>
          </w:p>
        </w:tc>
        <w:tc>
          <w:tcPr>
            <w:tcW w:w="112" w:type="pct"/>
          </w:tcPr>
          <w:p w14:paraId="4AEA202F"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30" w14:textId="77777777" w:rsidR="00343F5C" w:rsidRPr="00C618C9" w:rsidRDefault="00343F5C" w:rsidP="006E01C0">
            <w:pPr>
              <w:jc w:val="center"/>
              <w:rPr>
                <w:b/>
                <w:color w:val="FF0000"/>
              </w:rPr>
            </w:pPr>
          </w:p>
        </w:tc>
        <w:tc>
          <w:tcPr>
            <w:tcW w:w="112" w:type="pct"/>
          </w:tcPr>
          <w:p w14:paraId="4AEA2031" w14:textId="77777777" w:rsidR="00343F5C" w:rsidRPr="00C618C9" w:rsidRDefault="00343F5C" w:rsidP="006E01C0">
            <w:pPr>
              <w:jc w:val="center"/>
              <w:rPr>
                <w:b/>
                <w:color w:val="FF0000"/>
              </w:rPr>
            </w:pPr>
          </w:p>
        </w:tc>
        <w:tc>
          <w:tcPr>
            <w:tcW w:w="117" w:type="pct"/>
          </w:tcPr>
          <w:p w14:paraId="4AEA2032" w14:textId="77777777" w:rsidR="00343F5C" w:rsidRPr="00C618C9" w:rsidRDefault="00343F5C" w:rsidP="006E01C0">
            <w:pPr>
              <w:jc w:val="center"/>
              <w:rPr>
                <w:b/>
                <w:color w:val="FF0000"/>
              </w:rPr>
            </w:pPr>
          </w:p>
        </w:tc>
        <w:tc>
          <w:tcPr>
            <w:tcW w:w="107" w:type="pct"/>
          </w:tcPr>
          <w:p w14:paraId="4AEA2033" w14:textId="77777777" w:rsidR="00343F5C" w:rsidRPr="00C618C9" w:rsidRDefault="00343F5C" w:rsidP="006E01C0">
            <w:pPr>
              <w:jc w:val="center"/>
              <w:rPr>
                <w:b/>
                <w:color w:val="FF0000"/>
              </w:rPr>
            </w:pPr>
          </w:p>
        </w:tc>
        <w:tc>
          <w:tcPr>
            <w:tcW w:w="112" w:type="pct"/>
            <w:shd w:val="clear" w:color="auto" w:fill="B6DDE8" w:themeFill="accent5" w:themeFillTint="66"/>
          </w:tcPr>
          <w:p w14:paraId="4AEA2034" w14:textId="77777777" w:rsidR="00343F5C" w:rsidRPr="00C618C9" w:rsidRDefault="00343F5C" w:rsidP="006E01C0">
            <w:pPr>
              <w:jc w:val="center"/>
              <w:rPr>
                <w:b/>
                <w:color w:val="FF0000"/>
              </w:rPr>
            </w:pPr>
          </w:p>
        </w:tc>
        <w:tc>
          <w:tcPr>
            <w:tcW w:w="112" w:type="pct"/>
          </w:tcPr>
          <w:p w14:paraId="4AEA2035" w14:textId="77777777" w:rsidR="00343F5C" w:rsidRPr="00C618C9" w:rsidRDefault="00343F5C" w:rsidP="006E01C0">
            <w:pPr>
              <w:jc w:val="center"/>
              <w:rPr>
                <w:b/>
                <w:color w:val="FF0000"/>
              </w:rPr>
            </w:pPr>
          </w:p>
        </w:tc>
        <w:tc>
          <w:tcPr>
            <w:tcW w:w="112" w:type="pct"/>
          </w:tcPr>
          <w:p w14:paraId="4AEA2036" w14:textId="77777777" w:rsidR="00343F5C" w:rsidRPr="00C618C9" w:rsidRDefault="00343F5C" w:rsidP="006E01C0">
            <w:pPr>
              <w:jc w:val="center"/>
              <w:rPr>
                <w:b/>
                <w:color w:val="FF0000"/>
              </w:rPr>
            </w:pPr>
          </w:p>
        </w:tc>
        <w:tc>
          <w:tcPr>
            <w:tcW w:w="112" w:type="pct"/>
          </w:tcPr>
          <w:p w14:paraId="4AEA2037" w14:textId="77777777" w:rsidR="00343F5C" w:rsidRPr="00C618C9" w:rsidRDefault="00343F5C" w:rsidP="006E01C0">
            <w:pPr>
              <w:jc w:val="center"/>
              <w:rPr>
                <w:b/>
                <w:color w:val="FF0000"/>
              </w:rPr>
            </w:pPr>
          </w:p>
        </w:tc>
        <w:tc>
          <w:tcPr>
            <w:tcW w:w="112" w:type="pct"/>
            <w:shd w:val="clear" w:color="auto" w:fill="B6DDE8" w:themeFill="accent5" w:themeFillTint="66"/>
          </w:tcPr>
          <w:p w14:paraId="4AEA2038" w14:textId="77777777" w:rsidR="00343F5C" w:rsidRPr="00C618C9" w:rsidRDefault="00343F5C" w:rsidP="006E01C0">
            <w:pPr>
              <w:jc w:val="center"/>
              <w:rPr>
                <w:b/>
                <w:color w:val="FF0000"/>
              </w:rPr>
            </w:pPr>
          </w:p>
        </w:tc>
        <w:tc>
          <w:tcPr>
            <w:tcW w:w="112" w:type="pct"/>
            <w:shd w:val="clear" w:color="auto" w:fill="B6DDE8" w:themeFill="accent5" w:themeFillTint="66"/>
          </w:tcPr>
          <w:p w14:paraId="4AEA2039" w14:textId="77777777" w:rsidR="00343F5C" w:rsidRPr="00C618C9" w:rsidRDefault="00343F5C" w:rsidP="006E01C0">
            <w:pPr>
              <w:jc w:val="center"/>
              <w:rPr>
                <w:b/>
                <w:color w:val="FF0000"/>
              </w:rPr>
            </w:pPr>
          </w:p>
        </w:tc>
        <w:tc>
          <w:tcPr>
            <w:tcW w:w="112" w:type="pct"/>
          </w:tcPr>
          <w:p w14:paraId="4AEA203A" w14:textId="77777777" w:rsidR="00343F5C" w:rsidRPr="00C97380" w:rsidRDefault="00343F5C" w:rsidP="006E01C0">
            <w:pPr>
              <w:jc w:val="center"/>
              <w:rPr>
                <w:b/>
                <w:color w:val="C00000"/>
              </w:rPr>
            </w:pPr>
          </w:p>
        </w:tc>
        <w:tc>
          <w:tcPr>
            <w:tcW w:w="117" w:type="pct"/>
          </w:tcPr>
          <w:p w14:paraId="4AEA203B" w14:textId="77777777" w:rsidR="00343F5C" w:rsidRPr="00C97380" w:rsidRDefault="00343F5C" w:rsidP="00B92454">
            <w:pPr>
              <w:jc w:val="center"/>
              <w:rPr>
                <w:color w:val="C00000"/>
              </w:rPr>
            </w:pPr>
            <w:r w:rsidRPr="00C97380">
              <w:rPr>
                <w:b/>
                <w:color w:val="C00000"/>
              </w:rPr>
              <w:t>1</w:t>
            </w:r>
          </w:p>
        </w:tc>
        <w:tc>
          <w:tcPr>
            <w:tcW w:w="112" w:type="pct"/>
          </w:tcPr>
          <w:p w14:paraId="4AEA203C"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3D"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3E" w14:textId="77777777" w:rsidR="00343F5C" w:rsidRPr="00EE34AD" w:rsidRDefault="00343F5C" w:rsidP="006E01C0"/>
        </w:tc>
      </w:tr>
      <w:tr w:rsidR="00D95B84" w:rsidRPr="00EE34AD" w14:paraId="4AEA2055" w14:textId="77777777" w:rsidTr="00950B34">
        <w:tc>
          <w:tcPr>
            <w:tcW w:w="252" w:type="pct"/>
            <w:tcBorders>
              <w:top w:val="single" w:sz="4" w:space="0" w:color="auto"/>
              <w:left w:val="single" w:sz="12" w:space="0" w:color="auto"/>
              <w:right w:val="single" w:sz="4" w:space="0" w:color="auto"/>
            </w:tcBorders>
            <w:shd w:val="clear" w:color="auto" w:fill="auto"/>
          </w:tcPr>
          <w:p w14:paraId="4AEA2040"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41" w14:textId="77777777" w:rsidR="00343F5C" w:rsidRPr="0097749C" w:rsidRDefault="00343F5C" w:rsidP="006E01C0">
            <w:r w:rsidRPr="0097749C">
              <w:t>communicate plans of action (if appropriate)</w:t>
            </w:r>
          </w:p>
        </w:tc>
        <w:tc>
          <w:tcPr>
            <w:tcW w:w="112" w:type="pct"/>
            <w:shd w:val="clear" w:color="auto" w:fill="auto"/>
          </w:tcPr>
          <w:p w14:paraId="4AEA2042" w14:textId="77777777" w:rsidR="00343F5C" w:rsidRDefault="00343F5C" w:rsidP="00F1021A">
            <w:pPr>
              <w:jc w:val="center"/>
            </w:pPr>
          </w:p>
        </w:tc>
        <w:tc>
          <w:tcPr>
            <w:tcW w:w="112" w:type="pct"/>
          </w:tcPr>
          <w:p w14:paraId="4AEA2043" w14:textId="77777777" w:rsidR="00343F5C" w:rsidRPr="00C618C9" w:rsidRDefault="00343F5C" w:rsidP="006E01C0">
            <w:pPr>
              <w:jc w:val="center"/>
              <w:rPr>
                <w:b/>
                <w:color w:val="FF0000"/>
              </w:rPr>
            </w:pPr>
          </w:p>
        </w:tc>
        <w:tc>
          <w:tcPr>
            <w:tcW w:w="112" w:type="pct"/>
          </w:tcPr>
          <w:p w14:paraId="4AEA2044" w14:textId="77777777" w:rsidR="00343F5C" w:rsidRDefault="00343F5C" w:rsidP="00A92648">
            <w:pPr>
              <w:jc w:val="center"/>
            </w:pPr>
          </w:p>
        </w:tc>
        <w:tc>
          <w:tcPr>
            <w:tcW w:w="112" w:type="pct"/>
          </w:tcPr>
          <w:p w14:paraId="4AEA2045"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46" w14:textId="77777777" w:rsidR="00343F5C" w:rsidRPr="00C618C9" w:rsidRDefault="00343F5C" w:rsidP="006E01C0">
            <w:pPr>
              <w:jc w:val="center"/>
              <w:rPr>
                <w:b/>
                <w:color w:val="FF0000"/>
              </w:rPr>
            </w:pPr>
          </w:p>
        </w:tc>
        <w:tc>
          <w:tcPr>
            <w:tcW w:w="112" w:type="pct"/>
          </w:tcPr>
          <w:p w14:paraId="4AEA2047" w14:textId="77777777" w:rsidR="00343F5C" w:rsidRPr="00C618C9" w:rsidRDefault="00343F5C" w:rsidP="006E01C0">
            <w:pPr>
              <w:jc w:val="center"/>
              <w:rPr>
                <w:b/>
                <w:color w:val="FF0000"/>
              </w:rPr>
            </w:pPr>
          </w:p>
        </w:tc>
        <w:tc>
          <w:tcPr>
            <w:tcW w:w="117" w:type="pct"/>
          </w:tcPr>
          <w:p w14:paraId="4AEA2048" w14:textId="77777777" w:rsidR="00343F5C" w:rsidRPr="00C618C9" w:rsidRDefault="00343F5C" w:rsidP="006E01C0">
            <w:pPr>
              <w:jc w:val="center"/>
              <w:rPr>
                <w:b/>
                <w:color w:val="FF0000"/>
              </w:rPr>
            </w:pPr>
          </w:p>
        </w:tc>
        <w:tc>
          <w:tcPr>
            <w:tcW w:w="107" w:type="pct"/>
          </w:tcPr>
          <w:p w14:paraId="4AEA2049" w14:textId="77777777" w:rsidR="00343F5C" w:rsidRPr="00C618C9" w:rsidRDefault="00343F5C" w:rsidP="006E01C0">
            <w:pPr>
              <w:jc w:val="center"/>
              <w:rPr>
                <w:b/>
                <w:color w:val="FF0000"/>
              </w:rPr>
            </w:pPr>
          </w:p>
        </w:tc>
        <w:tc>
          <w:tcPr>
            <w:tcW w:w="112" w:type="pct"/>
            <w:shd w:val="clear" w:color="auto" w:fill="B6DDE8" w:themeFill="accent5" w:themeFillTint="66"/>
          </w:tcPr>
          <w:p w14:paraId="4AEA204A" w14:textId="77777777" w:rsidR="00343F5C" w:rsidRPr="00C618C9" w:rsidRDefault="00343F5C" w:rsidP="006E01C0">
            <w:pPr>
              <w:jc w:val="center"/>
              <w:rPr>
                <w:b/>
                <w:color w:val="FF0000"/>
              </w:rPr>
            </w:pPr>
          </w:p>
        </w:tc>
        <w:tc>
          <w:tcPr>
            <w:tcW w:w="112" w:type="pct"/>
          </w:tcPr>
          <w:p w14:paraId="4AEA204B" w14:textId="77777777" w:rsidR="00343F5C" w:rsidRPr="00C618C9" w:rsidRDefault="00343F5C" w:rsidP="006E01C0">
            <w:pPr>
              <w:jc w:val="center"/>
              <w:rPr>
                <w:b/>
                <w:color w:val="FF0000"/>
              </w:rPr>
            </w:pPr>
          </w:p>
        </w:tc>
        <w:tc>
          <w:tcPr>
            <w:tcW w:w="112" w:type="pct"/>
          </w:tcPr>
          <w:p w14:paraId="4AEA204C" w14:textId="77777777" w:rsidR="00343F5C" w:rsidRPr="00C618C9" w:rsidRDefault="00343F5C" w:rsidP="006E01C0">
            <w:pPr>
              <w:jc w:val="center"/>
              <w:rPr>
                <w:b/>
                <w:color w:val="FF0000"/>
              </w:rPr>
            </w:pPr>
          </w:p>
        </w:tc>
        <w:tc>
          <w:tcPr>
            <w:tcW w:w="112" w:type="pct"/>
          </w:tcPr>
          <w:p w14:paraId="4AEA204D" w14:textId="77777777" w:rsidR="00343F5C" w:rsidRPr="00C618C9" w:rsidRDefault="00343F5C" w:rsidP="006E01C0">
            <w:pPr>
              <w:jc w:val="center"/>
              <w:rPr>
                <w:b/>
                <w:color w:val="FF0000"/>
              </w:rPr>
            </w:pPr>
          </w:p>
        </w:tc>
        <w:tc>
          <w:tcPr>
            <w:tcW w:w="112" w:type="pct"/>
            <w:shd w:val="clear" w:color="auto" w:fill="B6DDE8" w:themeFill="accent5" w:themeFillTint="66"/>
          </w:tcPr>
          <w:p w14:paraId="4AEA204E" w14:textId="77777777" w:rsidR="00343F5C" w:rsidRPr="00C618C9" w:rsidRDefault="00343F5C" w:rsidP="006E01C0">
            <w:pPr>
              <w:jc w:val="center"/>
              <w:rPr>
                <w:b/>
                <w:color w:val="FF0000"/>
              </w:rPr>
            </w:pPr>
          </w:p>
        </w:tc>
        <w:tc>
          <w:tcPr>
            <w:tcW w:w="112" w:type="pct"/>
            <w:shd w:val="clear" w:color="auto" w:fill="B6DDE8" w:themeFill="accent5" w:themeFillTint="66"/>
          </w:tcPr>
          <w:p w14:paraId="4AEA204F" w14:textId="77777777" w:rsidR="00343F5C" w:rsidRPr="00C618C9" w:rsidRDefault="00343F5C" w:rsidP="006E01C0">
            <w:pPr>
              <w:jc w:val="center"/>
              <w:rPr>
                <w:b/>
                <w:color w:val="FF0000"/>
              </w:rPr>
            </w:pPr>
          </w:p>
        </w:tc>
        <w:tc>
          <w:tcPr>
            <w:tcW w:w="112" w:type="pct"/>
          </w:tcPr>
          <w:p w14:paraId="4AEA2050" w14:textId="77777777" w:rsidR="00343F5C" w:rsidRPr="00C97380" w:rsidRDefault="00343F5C" w:rsidP="006E01C0">
            <w:pPr>
              <w:jc w:val="center"/>
              <w:rPr>
                <w:b/>
                <w:color w:val="C00000"/>
              </w:rPr>
            </w:pPr>
          </w:p>
        </w:tc>
        <w:tc>
          <w:tcPr>
            <w:tcW w:w="117" w:type="pct"/>
          </w:tcPr>
          <w:p w14:paraId="4AEA2051" w14:textId="77777777" w:rsidR="00343F5C" w:rsidRPr="00C97380" w:rsidRDefault="00343F5C" w:rsidP="00B92454">
            <w:pPr>
              <w:jc w:val="center"/>
              <w:rPr>
                <w:color w:val="C00000"/>
              </w:rPr>
            </w:pPr>
            <w:r w:rsidRPr="00C97380">
              <w:rPr>
                <w:b/>
                <w:color w:val="C00000"/>
              </w:rPr>
              <w:t>1</w:t>
            </w:r>
          </w:p>
        </w:tc>
        <w:tc>
          <w:tcPr>
            <w:tcW w:w="112" w:type="pct"/>
          </w:tcPr>
          <w:p w14:paraId="4AEA2052"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53"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54" w14:textId="77777777" w:rsidR="00343F5C" w:rsidRPr="00EE34AD" w:rsidRDefault="00343F5C" w:rsidP="006E01C0"/>
        </w:tc>
      </w:tr>
      <w:tr w:rsidR="00D95B84" w:rsidRPr="00EE34AD" w14:paraId="4AEA206B" w14:textId="77777777" w:rsidTr="00950B34">
        <w:tc>
          <w:tcPr>
            <w:tcW w:w="252" w:type="pct"/>
            <w:tcBorders>
              <w:top w:val="single" w:sz="4" w:space="0" w:color="auto"/>
              <w:left w:val="single" w:sz="12" w:space="0" w:color="auto"/>
              <w:right w:val="single" w:sz="4" w:space="0" w:color="auto"/>
            </w:tcBorders>
            <w:shd w:val="clear" w:color="auto" w:fill="auto"/>
          </w:tcPr>
          <w:p w14:paraId="4AEA2056"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57" w14:textId="77777777" w:rsidR="00343F5C" w:rsidRPr="0097749C" w:rsidRDefault="00343F5C" w:rsidP="006E01C0">
            <w:r w:rsidRPr="0097749C">
              <w:t>allocate tasks for action (if appropriate)</w:t>
            </w:r>
          </w:p>
        </w:tc>
        <w:tc>
          <w:tcPr>
            <w:tcW w:w="112" w:type="pct"/>
            <w:shd w:val="clear" w:color="auto" w:fill="auto"/>
          </w:tcPr>
          <w:p w14:paraId="4AEA2058" w14:textId="77777777" w:rsidR="00343F5C" w:rsidRDefault="00343F5C" w:rsidP="00F1021A">
            <w:pPr>
              <w:jc w:val="center"/>
            </w:pPr>
          </w:p>
        </w:tc>
        <w:tc>
          <w:tcPr>
            <w:tcW w:w="112" w:type="pct"/>
          </w:tcPr>
          <w:p w14:paraId="4AEA2059" w14:textId="77777777" w:rsidR="00343F5C" w:rsidRPr="00C618C9" w:rsidRDefault="00343F5C" w:rsidP="006E01C0">
            <w:pPr>
              <w:jc w:val="center"/>
              <w:rPr>
                <w:b/>
                <w:color w:val="FF0000"/>
              </w:rPr>
            </w:pPr>
          </w:p>
        </w:tc>
        <w:tc>
          <w:tcPr>
            <w:tcW w:w="112" w:type="pct"/>
          </w:tcPr>
          <w:p w14:paraId="4AEA205A" w14:textId="77777777" w:rsidR="00343F5C" w:rsidRDefault="00343F5C" w:rsidP="00A92648">
            <w:pPr>
              <w:jc w:val="center"/>
            </w:pPr>
          </w:p>
        </w:tc>
        <w:tc>
          <w:tcPr>
            <w:tcW w:w="112" w:type="pct"/>
          </w:tcPr>
          <w:p w14:paraId="4AEA205B"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5C" w14:textId="77777777" w:rsidR="00343F5C" w:rsidRPr="00C618C9" w:rsidRDefault="00343F5C" w:rsidP="006E01C0">
            <w:pPr>
              <w:jc w:val="center"/>
              <w:rPr>
                <w:b/>
                <w:color w:val="FF0000"/>
              </w:rPr>
            </w:pPr>
          </w:p>
        </w:tc>
        <w:tc>
          <w:tcPr>
            <w:tcW w:w="112" w:type="pct"/>
          </w:tcPr>
          <w:p w14:paraId="4AEA205D" w14:textId="77777777" w:rsidR="00343F5C" w:rsidRPr="00C618C9" w:rsidRDefault="00343F5C" w:rsidP="006E01C0">
            <w:pPr>
              <w:jc w:val="center"/>
              <w:rPr>
                <w:b/>
                <w:color w:val="FF0000"/>
              </w:rPr>
            </w:pPr>
          </w:p>
        </w:tc>
        <w:tc>
          <w:tcPr>
            <w:tcW w:w="117" w:type="pct"/>
          </w:tcPr>
          <w:p w14:paraId="4AEA205E" w14:textId="77777777" w:rsidR="00343F5C" w:rsidRPr="00C618C9" w:rsidRDefault="00343F5C" w:rsidP="006E01C0">
            <w:pPr>
              <w:jc w:val="center"/>
              <w:rPr>
                <w:b/>
                <w:color w:val="FF0000"/>
              </w:rPr>
            </w:pPr>
          </w:p>
        </w:tc>
        <w:tc>
          <w:tcPr>
            <w:tcW w:w="107" w:type="pct"/>
          </w:tcPr>
          <w:p w14:paraId="4AEA205F" w14:textId="77777777" w:rsidR="00343F5C" w:rsidRPr="00C618C9" w:rsidRDefault="00343F5C" w:rsidP="006E01C0">
            <w:pPr>
              <w:jc w:val="center"/>
              <w:rPr>
                <w:b/>
                <w:color w:val="FF0000"/>
              </w:rPr>
            </w:pPr>
          </w:p>
        </w:tc>
        <w:tc>
          <w:tcPr>
            <w:tcW w:w="112" w:type="pct"/>
            <w:shd w:val="clear" w:color="auto" w:fill="B6DDE8" w:themeFill="accent5" w:themeFillTint="66"/>
          </w:tcPr>
          <w:p w14:paraId="4AEA2060" w14:textId="77777777" w:rsidR="00343F5C" w:rsidRPr="00C618C9" w:rsidRDefault="00343F5C" w:rsidP="006E01C0">
            <w:pPr>
              <w:jc w:val="center"/>
              <w:rPr>
                <w:b/>
                <w:color w:val="FF0000"/>
              </w:rPr>
            </w:pPr>
          </w:p>
        </w:tc>
        <w:tc>
          <w:tcPr>
            <w:tcW w:w="112" w:type="pct"/>
          </w:tcPr>
          <w:p w14:paraId="4AEA2061" w14:textId="77777777" w:rsidR="00343F5C" w:rsidRPr="00C618C9" w:rsidRDefault="00343F5C" w:rsidP="006E01C0">
            <w:pPr>
              <w:jc w:val="center"/>
              <w:rPr>
                <w:b/>
                <w:color w:val="FF0000"/>
              </w:rPr>
            </w:pPr>
          </w:p>
        </w:tc>
        <w:tc>
          <w:tcPr>
            <w:tcW w:w="112" w:type="pct"/>
          </w:tcPr>
          <w:p w14:paraId="4AEA2062" w14:textId="77777777" w:rsidR="00343F5C" w:rsidRPr="00C618C9" w:rsidRDefault="00343F5C" w:rsidP="006E01C0">
            <w:pPr>
              <w:jc w:val="center"/>
              <w:rPr>
                <w:b/>
                <w:color w:val="FF0000"/>
              </w:rPr>
            </w:pPr>
          </w:p>
        </w:tc>
        <w:tc>
          <w:tcPr>
            <w:tcW w:w="112" w:type="pct"/>
          </w:tcPr>
          <w:p w14:paraId="4AEA2063" w14:textId="77777777" w:rsidR="00343F5C" w:rsidRPr="00C618C9" w:rsidRDefault="00343F5C" w:rsidP="006E01C0">
            <w:pPr>
              <w:jc w:val="center"/>
              <w:rPr>
                <w:b/>
                <w:color w:val="FF0000"/>
              </w:rPr>
            </w:pPr>
          </w:p>
        </w:tc>
        <w:tc>
          <w:tcPr>
            <w:tcW w:w="112" w:type="pct"/>
            <w:shd w:val="clear" w:color="auto" w:fill="B6DDE8" w:themeFill="accent5" w:themeFillTint="66"/>
          </w:tcPr>
          <w:p w14:paraId="4AEA2064" w14:textId="77777777" w:rsidR="00343F5C" w:rsidRPr="00C618C9" w:rsidRDefault="00343F5C" w:rsidP="006E01C0">
            <w:pPr>
              <w:jc w:val="center"/>
              <w:rPr>
                <w:b/>
                <w:color w:val="FF0000"/>
              </w:rPr>
            </w:pPr>
          </w:p>
        </w:tc>
        <w:tc>
          <w:tcPr>
            <w:tcW w:w="112" w:type="pct"/>
            <w:shd w:val="clear" w:color="auto" w:fill="B6DDE8" w:themeFill="accent5" w:themeFillTint="66"/>
          </w:tcPr>
          <w:p w14:paraId="4AEA2065" w14:textId="77777777" w:rsidR="00343F5C" w:rsidRPr="00C618C9" w:rsidRDefault="00343F5C" w:rsidP="006E01C0">
            <w:pPr>
              <w:jc w:val="center"/>
              <w:rPr>
                <w:b/>
                <w:color w:val="FF0000"/>
              </w:rPr>
            </w:pPr>
          </w:p>
        </w:tc>
        <w:tc>
          <w:tcPr>
            <w:tcW w:w="112" w:type="pct"/>
          </w:tcPr>
          <w:p w14:paraId="4AEA2066" w14:textId="77777777" w:rsidR="00343F5C" w:rsidRPr="00C97380" w:rsidRDefault="00343F5C" w:rsidP="006E01C0">
            <w:pPr>
              <w:jc w:val="center"/>
              <w:rPr>
                <w:b/>
                <w:color w:val="C00000"/>
              </w:rPr>
            </w:pPr>
          </w:p>
        </w:tc>
        <w:tc>
          <w:tcPr>
            <w:tcW w:w="117" w:type="pct"/>
          </w:tcPr>
          <w:p w14:paraId="4AEA2067" w14:textId="77777777" w:rsidR="00343F5C" w:rsidRPr="00C97380" w:rsidRDefault="00343F5C" w:rsidP="00B92454">
            <w:pPr>
              <w:jc w:val="center"/>
              <w:rPr>
                <w:color w:val="C00000"/>
              </w:rPr>
            </w:pPr>
            <w:r w:rsidRPr="00C97380">
              <w:rPr>
                <w:b/>
                <w:color w:val="C00000"/>
              </w:rPr>
              <w:t>1</w:t>
            </w:r>
          </w:p>
        </w:tc>
        <w:tc>
          <w:tcPr>
            <w:tcW w:w="112" w:type="pct"/>
          </w:tcPr>
          <w:p w14:paraId="4AEA2068"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69"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6A" w14:textId="77777777" w:rsidR="00343F5C" w:rsidRPr="00EE34AD" w:rsidRDefault="00343F5C" w:rsidP="006E01C0"/>
        </w:tc>
      </w:tr>
      <w:tr w:rsidR="00D95B84" w:rsidRPr="00EE34AD" w14:paraId="4AEA2081" w14:textId="77777777" w:rsidTr="00950B34">
        <w:tc>
          <w:tcPr>
            <w:tcW w:w="252" w:type="pct"/>
            <w:tcBorders>
              <w:top w:val="single" w:sz="4" w:space="0" w:color="auto"/>
              <w:left w:val="single" w:sz="12" w:space="0" w:color="auto"/>
              <w:right w:val="single" w:sz="4" w:space="0" w:color="auto"/>
            </w:tcBorders>
            <w:shd w:val="clear" w:color="auto" w:fill="auto"/>
          </w:tcPr>
          <w:p w14:paraId="4AEA206C"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6D" w14:textId="77777777" w:rsidR="00343F5C" w:rsidRPr="0097749C" w:rsidRDefault="00343F5C" w:rsidP="006E01C0">
            <w:r w:rsidRPr="0097749C">
              <w:t>take actions to achieve optimum outcomes for the operation</w:t>
            </w:r>
          </w:p>
        </w:tc>
        <w:tc>
          <w:tcPr>
            <w:tcW w:w="112" w:type="pct"/>
            <w:shd w:val="clear" w:color="auto" w:fill="auto"/>
          </w:tcPr>
          <w:p w14:paraId="4AEA206E" w14:textId="77777777" w:rsidR="00343F5C" w:rsidRDefault="00343F5C" w:rsidP="00F1021A">
            <w:pPr>
              <w:jc w:val="center"/>
            </w:pPr>
          </w:p>
        </w:tc>
        <w:tc>
          <w:tcPr>
            <w:tcW w:w="112" w:type="pct"/>
          </w:tcPr>
          <w:p w14:paraId="4AEA206F" w14:textId="77777777" w:rsidR="00343F5C" w:rsidRPr="00C618C9" w:rsidRDefault="00343F5C" w:rsidP="006E01C0">
            <w:pPr>
              <w:jc w:val="center"/>
              <w:rPr>
                <w:b/>
                <w:color w:val="FF0000"/>
              </w:rPr>
            </w:pPr>
          </w:p>
        </w:tc>
        <w:tc>
          <w:tcPr>
            <w:tcW w:w="112" w:type="pct"/>
          </w:tcPr>
          <w:p w14:paraId="4AEA2070" w14:textId="77777777" w:rsidR="00343F5C" w:rsidRDefault="00343F5C" w:rsidP="00A92648">
            <w:pPr>
              <w:jc w:val="center"/>
            </w:pPr>
          </w:p>
        </w:tc>
        <w:tc>
          <w:tcPr>
            <w:tcW w:w="112" w:type="pct"/>
          </w:tcPr>
          <w:p w14:paraId="4AEA2071"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72" w14:textId="77777777" w:rsidR="00343F5C" w:rsidRPr="00C618C9" w:rsidRDefault="00343F5C" w:rsidP="006E01C0">
            <w:pPr>
              <w:jc w:val="center"/>
              <w:rPr>
                <w:b/>
                <w:color w:val="FF0000"/>
              </w:rPr>
            </w:pPr>
          </w:p>
        </w:tc>
        <w:tc>
          <w:tcPr>
            <w:tcW w:w="112" w:type="pct"/>
          </w:tcPr>
          <w:p w14:paraId="4AEA2073" w14:textId="77777777" w:rsidR="00343F5C" w:rsidRPr="00C618C9" w:rsidRDefault="00343F5C" w:rsidP="006E01C0">
            <w:pPr>
              <w:jc w:val="center"/>
              <w:rPr>
                <w:b/>
                <w:color w:val="FF0000"/>
              </w:rPr>
            </w:pPr>
          </w:p>
        </w:tc>
        <w:tc>
          <w:tcPr>
            <w:tcW w:w="117" w:type="pct"/>
          </w:tcPr>
          <w:p w14:paraId="4AEA2074" w14:textId="77777777" w:rsidR="00343F5C" w:rsidRPr="00C618C9" w:rsidRDefault="00343F5C" w:rsidP="006E01C0">
            <w:pPr>
              <w:jc w:val="center"/>
              <w:rPr>
                <w:b/>
                <w:color w:val="FF0000"/>
              </w:rPr>
            </w:pPr>
          </w:p>
        </w:tc>
        <w:tc>
          <w:tcPr>
            <w:tcW w:w="107" w:type="pct"/>
          </w:tcPr>
          <w:p w14:paraId="4AEA2075" w14:textId="77777777" w:rsidR="00343F5C" w:rsidRPr="00C618C9" w:rsidRDefault="00343F5C" w:rsidP="006E01C0">
            <w:pPr>
              <w:jc w:val="center"/>
              <w:rPr>
                <w:b/>
                <w:color w:val="FF0000"/>
              </w:rPr>
            </w:pPr>
          </w:p>
        </w:tc>
        <w:tc>
          <w:tcPr>
            <w:tcW w:w="112" w:type="pct"/>
            <w:shd w:val="clear" w:color="auto" w:fill="B6DDE8" w:themeFill="accent5" w:themeFillTint="66"/>
          </w:tcPr>
          <w:p w14:paraId="4AEA2076" w14:textId="77777777" w:rsidR="00343F5C" w:rsidRPr="00C618C9" w:rsidRDefault="00343F5C" w:rsidP="006E01C0">
            <w:pPr>
              <w:jc w:val="center"/>
              <w:rPr>
                <w:b/>
                <w:color w:val="FF0000"/>
              </w:rPr>
            </w:pPr>
          </w:p>
        </w:tc>
        <w:tc>
          <w:tcPr>
            <w:tcW w:w="112" w:type="pct"/>
          </w:tcPr>
          <w:p w14:paraId="4AEA2077" w14:textId="77777777" w:rsidR="00343F5C" w:rsidRPr="00C618C9" w:rsidRDefault="00343F5C" w:rsidP="006E01C0">
            <w:pPr>
              <w:jc w:val="center"/>
              <w:rPr>
                <w:b/>
                <w:color w:val="FF0000"/>
              </w:rPr>
            </w:pPr>
          </w:p>
        </w:tc>
        <w:tc>
          <w:tcPr>
            <w:tcW w:w="112" w:type="pct"/>
          </w:tcPr>
          <w:p w14:paraId="4AEA2078" w14:textId="77777777" w:rsidR="00343F5C" w:rsidRPr="00C618C9" w:rsidRDefault="00343F5C" w:rsidP="006E01C0">
            <w:pPr>
              <w:jc w:val="center"/>
              <w:rPr>
                <w:b/>
                <w:color w:val="FF0000"/>
              </w:rPr>
            </w:pPr>
          </w:p>
        </w:tc>
        <w:tc>
          <w:tcPr>
            <w:tcW w:w="112" w:type="pct"/>
          </w:tcPr>
          <w:p w14:paraId="4AEA2079" w14:textId="77777777" w:rsidR="00343F5C" w:rsidRPr="00C618C9" w:rsidRDefault="00343F5C" w:rsidP="006E01C0">
            <w:pPr>
              <w:jc w:val="center"/>
              <w:rPr>
                <w:b/>
                <w:color w:val="FF0000"/>
              </w:rPr>
            </w:pPr>
          </w:p>
        </w:tc>
        <w:tc>
          <w:tcPr>
            <w:tcW w:w="112" w:type="pct"/>
            <w:shd w:val="clear" w:color="auto" w:fill="B6DDE8" w:themeFill="accent5" w:themeFillTint="66"/>
          </w:tcPr>
          <w:p w14:paraId="4AEA207A" w14:textId="77777777" w:rsidR="00343F5C" w:rsidRPr="00C618C9" w:rsidRDefault="00343F5C" w:rsidP="006E01C0">
            <w:pPr>
              <w:jc w:val="center"/>
              <w:rPr>
                <w:b/>
                <w:color w:val="FF0000"/>
              </w:rPr>
            </w:pPr>
          </w:p>
        </w:tc>
        <w:tc>
          <w:tcPr>
            <w:tcW w:w="112" w:type="pct"/>
            <w:shd w:val="clear" w:color="auto" w:fill="B6DDE8" w:themeFill="accent5" w:themeFillTint="66"/>
          </w:tcPr>
          <w:p w14:paraId="4AEA207B" w14:textId="77777777" w:rsidR="00343F5C" w:rsidRPr="00C618C9" w:rsidRDefault="00343F5C" w:rsidP="006E01C0">
            <w:pPr>
              <w:jc w:val="center"/>
              <w:rPr>
                <w:b/>
                <w:color w:val="FF0000"/>
              </w:rPr>
            </w:pPr>
          </w:p>
        </w:tc>
        <w:tc>
          <w:tcPr>
            <w:tcW w:w="112" w:type="pct"/>
          </w:tcPr>
          <w:p w14:paraId="4AEA207C" w14:textId="77777777" w:rsidR="00343F5C" w:rsidRPr="00C97380" w:rsidRDefault="00343F5C" w:rsidP="006E01C0">
            <w:pPr>
              <w:jc w:val="center"/>
              <w:rPr>
                <w:b/>
                <w:color w:val="C00000"/>
              </w:rPr>
            </w:pPr>
          </w:p>
        </w:tc>
        <w:tc>
          <w:tcPr>
            <w:tcW w:w="117" w:type="pct"/>
          </w:tcPr>
          <w:p w14:paraId="4AEA207D" w14:textId="77777777" w:rsidR="00343F5C" w:rsidRPr="00C97380" w:rsidRDefault="00343F5C" w:rsidP="00B92454">
            <w:pPr>
              <w:jc w:val="center"/>
              <w:rPr>
                <w:color w:val="C00000"/>
              </w:rPr>
            </w:pPr>
            <w:r w:rsidRPr="00C97380">
              <w:rPr>
                <w:b/>
                <w:color w:val="C00000"/>
              </w:rPr>
              <w:t>1</w:t>
            </w:r>
          </w:p>
        </w:tc>
        <w:tc>
          <w:tcPr>
            <w:tcW w:w="112" w:type="pct"/>
          </w:tcPr>
          <w:p w14:paraId="4AEA207E"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7F"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80" w14:textId="77777777" w:rsidR="00343F5C" w:rsidRPr="00EE34AD" w:rsidRDefault="00343F5C" w:rsidP="006E01C0"/>
        </w:tc>
      </w:tr>
      <w:tr w:rsidR="00D95B84" w:rsidRPr="00EE34AD" w14:paraId="4AEA2097" w14:textId="77777777" w:rsidTr="00950B34">
        <w:trPr>
          <w:trHeight w:val="42"/>
        </w:trPr>
        <w:tc>
          <w:tcPr>
            <w:tcW w:w="252" w:type="pct"/>
            <w:tcBorders>
              <w:top w:val="single" w:sz="4" w:space="0" w:color="auto"/>
              <w:left w:val="single" w:sz="12" w:space="0" w:color="auto"/>
              <w:right w:val="single" w:sz="4" w:space="0" w:color="auto"/>
            </w:tcBorders>
            <w:shd w:val="clear" w:color="auto" w:fill="auto"/>
          </w:tcPr>
          <w:p w14:paraId="4AEA2082"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83" w14:textId="77777777" w:rsidR="00343F5C" w:rsidRPr="0097749C" w:rsidRDefault="00343F5C" w:rsidP="006E01C0">
            <w:r w:rsidRPr="0097749C">
              <w:t>monitor progress against plan</w:t>
            </w:r>
          </w:p>
        </w:tc>
        <w:tc>
          <w:tcPr>
            <w:tcW w:w="112" w:type="pct"/>
            <w:shd w:val="clear" w:color="auto" w:fill="auto"/>
          </w:tcPr>
          <w:p w14:paraId="4AEA2084" w14:textId="77777777" w:rsidR="00343F5C" w:rsidRDefault="00343F5C" w:rsidP="00F1021A">
            <w:pPr>
              <w:jc w:val="center"/>
            </w:pPr>
          </w:p>
        </w:tc>
        <w:tc>
          <w:tcPr>
            <w:tcW w:w="112" w:type="pct"/>
          </w:tcPr>
          <w:p w14:paraId="4AEA2085" w14:textId="77777777" w:rsidR="00343F5C" w:rsidRPr="00C618C9" w:rsidRDefault="00343F5C" w:rsidP="006E01C0">
            <w:pPr>
              <w:jc w:val="center"/>
              <w:rPr>
                <w:b/>
                <w:color w:val="FF0000"/>
              </w:rPr>
            </w:pPr>
          </w:p>
        </w:tc>
        <w:tc>
          <w:tcPr>
            <w:tcW w:w="112" w:type="pct"/>
          </w:tcPr>
          <w:p w14:paraId="4AEA2086" w14:textId="77777777" w:rsidR="00343F5C" w:rsidRDefault="00343F5C" w:rsidP="00A92648">
            <w:pPr>
              <w:jc w:val="center"/>
            </w:pPr>
          </w:p>
        </w:tc>
        <w:tc>
          <w:tcPr>
            <w:tcW w:w="112" w:type="pct"/>
          </w:tcPr>
          <w:p w14:paraId="4AEA2087"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88" w14:textId="77777777" w:rsidR="00343F5C" w:rsidRPr="00C618C9" w:rsidRDefault="00343F5C" w:rsidP="006E01C0">
            <w:pPr>
              <w:jc w:val="center"/>
              <w:rPr>
                <w:b/>
                <w:color w:val="FF0000"/>
              </w:rPr>
            </w:pPr>
          </w:p>
        </w:tc>
        <w:tc>
          <w:tcPr>
            <w:tcW w:w="112" w:type="pct"/>
          </w:tcPr>
          <w:p w14:paraId="4AEA2089" w14:textId="77777777" w:rsidR="00343F5C" w:rsidRPr="00C618C9" w:rsidRDefault="00343F5C" w:rsidP="006E01C0">
            <w:pPr>
              <w:jc w:val="center"/>
              <w:rPr>
                <w:b/>
                <w:color w:val="FF0000"/>
              </w:rPr>
            </w:pPr>
          </w:p>
        </w:tc>
        <w:tc>
          <w:tcPr>
            <w:tcW w:w="117" w:type="pct"/>
          </w:tcPr>
          <w:p w14:paraId="4AEA208A" w14:textId="77777777" w:rsidR="00343F5C" w:rsidRPr="00C618C9" w:rsidRDefault="00343F5C" w:rsidP="006E01C0">
            <w:pPr>
              <w:jc w:val="center"/>
              <w:rPr>
                <w:b/>
                <w:color w:val="FF0000"/>
              </w:rPr>
            </w:pPr>
          </w:p>
        </w:tc>
        <w:tc>
          <w:tcPr>
            <w:tcW w:w="107" w:type="pct"/>
          </w:tcPr>
          <w:p w14:paraId="4AEA208B" w14:textId="77777777" w:rsidR="00343F5C" w:rsidRPr="00C618C9" w:rsidRDefault="00343F5C" w:rsidP="006E01C0">
            <w:pPr>
              <w:jc w:val="center"/>
              <w:rPr>
                <w:b/>
                <w:color w:val="FF0000"/>
              </w:rPr>
            </w:pPr>
          </w:p>
        </w:tc>
        <w:tc>
          <w:tcPr>
            <w:tcW w:w="112" w:type="pct"/>
            <w:shd w:val="clear" w:color="auto" w:fill="B6DDE8" w:themeFill="accent5" w:themeFillTint="66"/>
          </w:tcPr>
          <w:p w14:paraId="4AEA208C" w14:textId="77777777" w:rsidR="00343F5C" w:rsidRPr="00C618C9" w:rsidRDefault="00343F5C" w:rsidP="006E01C0">
            <w:pPr>
              <w:jc w:val="center"/>
              <w:rPr>
                <w:b/>
                <w:color w:val="FF0000"/>
              </w:rPr>
            </w:pPr>
          </w:p>
        </w:tc>
        <w:tc>
          <w:tcPr>
            <w:tcW w:w="112" w:type="pct"/>
          </w:tcPr>
          <w:p w14:paraId="4AEA208D" w14:textId="77777777" w:rsidR="00343F5C" w:rsidRPr="00C618C9" w:rsidRDefault="00343F5C" w:rsidP="006E01C0">
            <w:pPr>
              <w:jc w:val="center"/>
              <w:rPr>
                <w:b/>
                <w:color w:val="FF0000"/>
              </w:rPr>
            </w:pPr>
          </w:p>
        </w:tc>
        <w:tc>
          <w:tcPr>
            <w:tcW w:w="112" w:type="pct"/>
          </w:tcPr>
          <w:p w14:paraId="4AEA208E" w14:textId="77777777" w:rsidR="00343F5C" w:rsidRPr="00C618C9" w:rsidRDefault="00343F5C" w:rsidP="006E01C0">
            <w:pPr>
              <w:jc w:val="center"/>
              <w:rPr>
                <w:b/>
                <w:color w:val="FF0000"/>
              </w:rPr>
            </w:pPr>
          </w:p>
        </w:tc>
        <w:tc>
          <w:tcPr>
            <w:tcW w:w="112" w:type="pct"/>
          </w:tcPr>
          <w:p w14:paraId="4AEA208F" w14:textId="77777777" w:rsidR="00343F5C" w:rsidRPr="00C618C9" w:rsidRDefault="00343F5C" w:rsidP="006E01C0">
            <w:pPr>
              <w:jc w:val="center"/>
              <w:rPr>
                <w:b/>
                <w:color w:val="FF0000"/>
              </w:rPr>
            </w:pPr>
          </w:p>
        </w:tc>
        <w:tc>
          <w:tcPr>
            <w:tcW w:w="112" w:type="pct"/>
            <w:shd w:val="clear" w:color="auto" w:fill="B6DDE8" w:themeFill="accent5" w:themeFillTint="66"/>
          </w:tcPr>
          <w:p w14:paraId="4AEA2090" w14:textId="77777777" w:rsidR="00343F5C" w:rsidRPr="00C618C9" w:rsidRDefault="00343F5C" w:rsidP="006E01C0">
            <w:pPr>
              <w:jc w:val="center"/>
              <w:rPr>
                <w:b/>
                <w:color w:val="FF0000"/>
              </w:rPr>
            </w:pPr>
          </w:p>
        </w:tc>
        <w:tc>
          <w:tcPr>
            <w:tcW w:w="112" w:type="pct"/>
            <w:shd w:val="clear" w:color="auto" w:fill="B6DDE8" w:themeFill="accent5" w:themeFillTint="66"/>
          </w:tcPr>
          <w:p w14:paraId="4AEA2091" w14:textId="77777777" w:rsidR="00343F5C" w:rsidRPr="00C618C9" w:rsidRDefault="00343F5C" w:rsidP="006E01C0">
            <w:pPr>
              <w:jc w:val="center"/>
              <w:rPr>
                <w:b/>
                <w:color w:val="FF0000"/>
              </w:rPr>
            </w:pPr>
          </w:p>
        </w:tc>
        <w:tc>
          <w:tcPr>
            <w:tcW w:w="112" w:type="pct"/>
          </w:tcPr>
          <w:p w14:paraId="4AEA2092" w14:textId="77777777" w:rsidR="00343F5C" w:rsidRPr="00C97380" w:rsidRDefault="00343F5C" w:rsidP="006E01C0">
            <w:pPr>
              <w:jc w:val="center"/>
              <w:rPr>
                <w:b/>
                <w:color w:val="C00000"/>
              </w:rPr>
            </w:pPr>
          </w:p>
        </w:tc>
        <w:tc>
          <w:tcPr>
            <w:tcW w:w="117" w:type="pct"/>
          </w:tcPr>
          <w:p w14:paraId="4AEA2093" w14:textId="77777777" w:rsidR="00343F5C" w:rsidRPr="00C97380" w:rsidRDefault="00343F5C" w:rsidP="00B92454">
            <w:pPr>
              <w:jc w:val="center"/>
              <w:rPr>
                <w:color w:val="C00000"/>
              </w:rPr>
            </w:pPr>
            <w:r w:rsidRPr="00C97380">
              <w:rPr>
                <w:b/>
                <w:color w:val="C00000"/>
              </w:rPr>
              <w:t>1</w:t>
            </w:r>
          </w:p>
        </w:tc>
        <w:tc>
          <w:tcPr>
            <w:tcW w:w="112" w:type="pct"/>
          </w:tcPr>
          <w:p w14:paraId="4AEA2094"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95"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96" w14:textId="77777777" w:rsidR="00343F5C" w:rsidRPr="00EE34AD" w:rsidRDefault="00343F5C" w:rsidP="006E01C0"/>
        </w:tc>
      </w:tr>
      <w:tr w:rsidR="00D95B84" w:rsidRPr="00EE34AD" w14:paraId="4AEA20AD" w14:textId="77777777" w:rsidTr="00950B34">
        <w:tc>
          <w:tcPr>
            <w:tcW w:w="252" w:type="pct"/>
            <w:tcBorders>
              <w:top w:val="single" w:sz="4" w:space="0" w:color="auto"/>
              <w:left w:val="single" w:sz="12" w:space="0" w:color="auto"/>
              <w:right w:val="single" w:sz="4" w:space="0" w:color="auto"/>
            </w:tcBorders>
            <w:shd w:val="clear" w:color="auto" w:fill="auto"/>
          </w:tcPr>
          <w:p w14:paraId="4AEA2098" w14:textId="77777777" w:rsidR="00343F5C" w:rsidRPr="00FE23F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99" w14:textId="77777777" w:rsidR="00343F5C" w:rsidRPr="0097749C" w:rsidRDefault="00343F5C" w:rsidP="006E01C0">
            <w:r w:rsidRPr="0097749C">
              <w:t>re-evaluate plan to achieve optimum outcomes</w:t>
            </w:r>
          </w:p>
        </w:tc>
        <w:tc>
          <w:tcPr>
            <w:tcW w:w="112" w:type="pct"/>
            <w:shd w:val="clear" w:color="auto" w:fill="auto"/>
          </w:tcPr>
          <w:p w14:paraId="4AEA209A" w14:textId="77777777" w:rsidR="00343F5C" w:rsidRDefault="00343F5C" w:rsidP="00F1021A">
            <w:pPr>
              <w:jc w:val="center"/>
            </w:pPr>
          </w:p>
        </w:tc>
        <w:tc>
          <w:tcPr>
            <w:tcW w:w="112" w:type="pct"/>
          </w:tcPr>
          <w:p w14:paraId="4AEA209B" w14:textId="77777777" w:rsidR="00343F5C" w:rsidRPr="00C618C9" w:rsidRDefault="00343F5C" w:rsidP="006E01C0">
            <w:pPr>
              <w:jc w:val="center"/>
              <w:rPr>
                <w:b/>
                <w:color w:val="FF0000"/>
              </w:rPr>
            </w:pPr>
          </w:p>
        </w:tc>
        <w:tc>
          <w:tcPr>
            <w:tcW w:w="112" w:type="pct"/>
          </w:tcPr>
          <w:p w14:paraId="4AEA209C" w14:textId="77777777" w:rsidR="00343F5C" w:rsidRDefault="00343F5C" w:rsidP="00A92648">
            <w:pPr>
              <w:jc w:val="center"/>
            </w:pPr>
          </w:p>
        </w:tc>
        <w:tc>
          <w:tcPr>
            <w:tcW w:w="112" w:type="pct"/>
          </w:tcPr>
          <w:p w14:paraId="4AEA209D"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9E" w14:textId="77777777" w:rsidR="00343F5C" w:rsidRPr="00C618C9" w:rsidRDefault="00343F5C" w:rsidP="006E01C0">
            <w:pPr>
              <w:jc w:val="center"/>
              <w:rPr>
                <w:b/>
                <w:color w:val="FF0000"/>
              </w:rPr>
            </w:pPr>
          </w:p>
        </w:tc>
        <w:tc>
          <w:tcPr>
            <w:tcW w:w="112" w:type="pct"/>
          </w:tcPr>
          <w:p w14:paraId="4AEA209F" w14:textId="77777777" w:rsidR="00343F5C" w:rsidRPr="00C618C9" w:rsidRDefault="00343F5C" w:rsidP="006E01C0">
            <w:pPr>
              <w:jc w:val="center"/>
              <w:rPr>
                <w:b/>
                <w:color w:val="FF0000"/>
              </w:rPr>
            </w:pPr>
          </w:p>
        </w:tc>
        <w:tc>
          <w:tcPr>
            <w:tcW w:w="117" w:type="pct"/>
          </w:tcPr>
          <w:p w14:paraId="4AEA20A0" w14:textId="77777777" w:rsidR="00343F5C" w:rsidRPr="00C618C9" w:rsidRDefault="00343F5C" w:rsidP="006E01C0">
            <w:pPr>
              <w:jc w:val="center"/>
              <w:rPr>
                <w:b/>
                <w:color w:val="FF0000"/>
              </w:rPr>
            </w:pPr>
          </w:p>
        </w:tc>
        <w:tc>
          <w:tcPr>
            <w:tcW w:w="107" w:type="pct"/>
          </w:tcPr>
          <w:p w14:paraId="4AEA20A1" w14:textId="77777777" w:rsidR="00343F5C" w:rsidRPr="00C618C9" w:rsidRDefault="00343F5C" w:rsidP="006E01C0">
            <w:pPr>
              <w:jc w:val="center"/>
              <w:rPr>
                <w:b/>
                <w:color w:val="FF0000"/>
              </w:rPr>
            </w:pPr>
          </w:p>
        </w:tc>
        <w:tc>
          <w:tcPr>
            <w:tcW w:w="112" w:type="pct"/>
            <w:shd w:val="clear" w:color="auto" w:fill="B6DDE8" w:themeFill="accent5" w:themeFillTint="66"/>
          </w:tcPr>
          <w:p w14:paraId="4AEA20A2" w14:textId="77777777" w:rsidR="00343F5C" w:rsidRPr="00C618C9" w:rsidRDefault="00343F5C" w:rsidP="006E01C0">
            <w:pPr>
              <w:jc w:val="center"/>
              <w:rPr>
                <w:b/>
                <w:color w:val="FF0000"/>
              </w:rPr>
            </w:pPr>
          </w:p>
        </w:tc>
        <w:tc>
          <w:tcPr>
            <w:tcW w:w="112" w:type="pct"/>
          </w:tcPr>
          <w:p w14:paraId="4AEA20A3" w14:textId="77777777" w:rsidR="00343F5C" w:rsidRPr="00C618C9" w:rsidRDefault="00343F5C" w:rsidP="006E01C0">
            <w:pPr>
              <w:jc w:val="center"/>
              <w:rPr>
                <w:b/>
                <w:color w:val="FF0000"/>
              </w:rPr>
            </w:pPr>
          </w:p>
        </w:tc>
        <w:tc>
          <w:tcPr>
            <w:tcW w:w="112" w:type="pct"/>
          </w:tcPr>
          <w:p w14:paraId="4AEA20A4" w14:textId="77777777" w:rsidR="00343F5C" w:rsidRPr="00C618C9" w:rsidRDefault="00343F5C" w:rsidP="006E01C0">
            <w:pPr>
              <w:jc w:val="center"/>
              <w:rPr>
                <w:b/>
                <w:color w:val="FF0000"/>
              </w:rPr>
            </w:pPr>
          </w:p>
        </w:tc>
        <w:tc>
          <w:tcPr>
            <w:tcW w:w="112" w:type="pct"/>
          </w:tcPr>
          <w:p w14:paraId="4AEA20A5" w14:textId="77777777" w:rsidR="00343F5C" w:rsidRPr="00C618C9" w:rsidRDefault="00343F5C" w:rsidP="006E01C0">
            <w:pPr>
              <w:jc w:val="center"/>
              <w:rPr>
                <w:b/>
                <w:color w:val="FF0000"/>
              </w:rPr>
            </w:pPr>
          </w:p>
        </w:tc>
        <w:tc>
          <w:tcPr>
            <w:tcW w:w="112" w:type="pct"/>
            <w:shd w:val="clear" w:color="auto" w:fill="B6DDE8" w:themeFill="accent5" w:themeFillTint="66"/>
          </w:tcPr>
          <w:p w14:paraId="4AEA20A6" w14:textId="77777777" w:rsidR="00343F5C" w:rsidRPr="00C618C9" w:rsidRDefault="00343F5C" w:rsidP="006E01C0">
            <w:pPr>
              <w:jc w:val="center"/>
              <w:rPr>
                <w:b/>
                <w:color w:val="FF0000"/>
              </w:rPr>
            </w:pPr>
          </w:p>
        </w:tc>
        <w:tc>
          <w:tcPr>
            <w:tcW w:w="112" w:type="pct"/>
            <w:shd w:val="clear" w:color="auto" w:fill="B6DDE8" w:themeFill="accent5" w:themeFillTint="66"/>
          </w:tcPr>
          <w:p w14:paraId="4AEA20A7" w14:textId="77777777" w:rsidR="00343F5C" w:rsidRPr="00C618C9" w:rsidRDefault="00343F5C" w:rsidP="006E01C0">
            <w:pPr>
              <w:jc w:val="center"/>
              <w:rPr>
                <w:b/>
                <w:color w:val="FF0000"/>
              </w:rPr>
            </w:pPr>
          </w:p>
        </w:tc>
        <w:tc>
          <w:tcPr>
            <w:tcW w:w="112" w:type="pct"/>
          </w:tcPr>
          <w:p w14:paraId="4AEA20A8" w14:textId="77777777" w:rsidR="00343F5C" w:rsidRPr="00C97380" w:rsidRDefault="00343F5C" w:rsidP="006E01C0">
            <w:pPr>
              <w:jc w:val="center"/>
              <w:rPr>
                <w:b/>
                <w:color w:val="C00000"/>
              </w:rPr>
            </w:pPr>
          </w:p>
        </w:tc>
        <w:tc>
          <w:tcPr>
            <w:tcW w:w="117" w:type="pct"/>
          </w:tcPr>
          <w:p w14:paraId="4AEA20A9" w14:textId="77777777" w:rsidR="00343F5C" w:rsidRPr="00C97380" w:rsidRDefault="00343F5C" w:rsidP="00B92454">
            <w:pPr>
              <w:jc w:val="center"/>
              <w:rPr>
                <w:color w:val="C00000"/>
              </w:rPr>
            </w:pPr>
            <w:r w:rsidRPr="00C97380">
              <w:rPr>
                <w:b/>
                <w:color w:val="C00000"/>
              </w:rPr>
              <w:t>1</w:t>
            </w:r>
          </w:p>
        </w:tc>
        <w:tc>
          <w:tcPr>
            <w:tcW w:w="112" w:type="pct"/>
          </w:tcPr>
          <w:p w14:paraId="4AEA20AA"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AB"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AC" w14:textId="77777777" w:rsidR="00343F5C" w:rsidRPr="00EE34AD" w:rsidRDefault="00343F5C" w:rsidP="006E01C0"/>
        </w:tc>
      </w:tr>
      <w:tr w:rsidR="00D95B84" w:rsidRPr="00C31B0D" w14:paraId="4AEA20C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0AE" w14:textId="77777777" w:rsidR="00343F5C" w:rsidRDefault="00343F5C" w:rsidP="006E01C0">
            <w:pPr>
              <w:pStyle w:val="Element"/>
            </w:pPr>
            <w:r>
              <w:t>NTS1.4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0AF" w14:textId="77777777" w:rsidR="00343F5C" w:rsidRPr="00946041" w:rsidRDefault="00343F5C" w:rsidP="006E01C0">
            <w:pPr>
              <w:pStyle w:val="Heading3"/>
            </w:pPr>
            <w:r>
              <w:t>Set priorities and manage tasks</w:t>
            </w:r>
          </w:p>
        </w:tc>
        <w:tc>
          <w:tcPr>
            <w:tcW w:w="112" w:type="pct"/>
            <w:shd w:val="clear" w:color="auto" w:fill="FDE9D9" w:themeFill="accent6" w:themeFillTint="33"/>
          </w:tcPr>
          <w:p w14:paraId="4AEA20B0" w14:textId="77777777" w:rsidR="00343F5C" w:rsidRPr="00C31B0D" w:rsidRDefault="00343F5C" w:rsidP="006E01C0"/>
        </w:tc>
        <w:tc>
          <w:tcPr>
            <w:tcW w:w="112" w:type="pct"/>
            <w:shd w:val="clear" w:color="auto" w:fill="FDE9D9" w:themeFill="accent6" w:themeFillTint="33"/>
          </w:tcPr>
          <w:p w14:paraId="4AEA20B1" w14:textId="77777777" w:rsidR="00343F5C" w:rsidRPr="00C31B0D" w:rsidRDefault="00343F5C" w:rsidP="006E01C0"/>
        </w:tc>
        <w:tc>
          <w:tcPr>
            <w:tcW w:w="112" w:type="pct"/>
            <w:shd w:val="clear" w:color="auto" w:fill="FDE9D9" w:themeFill="accent6" w:themeFillTint="33"/>
          </w:tcPr>
          <w:p w14:paraId="4AEA20B2" w14:textId="77777777" w:rsidR="00343F5C" w:rsidRPr="00C31B0D" w:rsidRDefault="00343F5C" w:rsidP="000F44D3"/>
        </w:tc>
        <w:tc>
          <w:tcPr>
            <w:tcW w:w="112" w:type="pct"/>
            <w:shd w:val="clear" w:color="auto" w:fill="FDE9D9" w:themeFill="accent6" w:themeFillTint="33"/>
          </w:tcPr>
          <w:p w14:paraId="4AEA20B3" w14:textId="77777777" w:rsidR="00343F5C" w:rsidRPr="00C97380" w:rsidRDefault="00343F5C" w:rsidP="00CB1827">
            <w:pPr>
              <w:rPr>
                <w:color w:val="C00000"/>
              </w:rPr>
            </w:pPr>
          </w:p>
        </w:tc>
        <w:tc>
          <w:tcPr>
            <w:tcW w:w="112" w:type="pct"/>
            <w:shd w:val="clear" w:color="auto" w:fill="FDE9D9" w:themeFill="accent6" w:themeFillTint="33"/>
          </w:tcPr>
          <w:p w14:paraId="4AEA20B4" w14:textId="77777777" w:rsidR="00343F5C" w:rsidRPr="00C31B0D" w:rsidRDefault="00343F5C" w:rsidP="006E01C0"/>
        </w:tc>
        <w:tc>
          <w:tcPr>
            <w:tcW w:w="112" w:type="pct"/>
            <w:shd w:val="clear" w:color="auto" w:fill="FDE9D9" w:themeFill="accent6" w:themeFillTint="33"/>
          </w:tcPr>
          <w:p w14:paraId="4AEA20B5" w14:textId="77777777" w:rsidR="00343F5C" w:rsidRPr="00C31B0D" w:rsidRDefault="00343F5C" w:rsidP="006E01C0"/>
        </w:tc>
        <w:tc>
          <w:tcPr>
            <w:tcW w:w="117" w:type="pct"/>
            <w:shd w:val="clear" w:color="auto" w:fill="FDE9D9" w:themeFill="accent6" w:themeFillTint="33"/>
          </w:tcPr>
          <w:p w14:paraId="4AEA20B6" w14:textId="77777777" w:rsidR="00343F5C" w:rsidRPr="00C31B0D" w:rsidRDefault="00343F5C" w:rsidP="006E01C0"/>
        </w:tc>
        <w:tc>
          <w:tcPr>
            <w:tcW w:w="107" w:type="pct"/>
            <w:shd w:val="clear" w:color="auto" w:fill="FDE9D9" w:themeFill="accent6" w:themeFillTint="33"/>
          </w:tcPr>
          <w:p w14:paraId="4AEA20B7" w14:textId="77777777" w:rsidR="00343F5C" w:rsidRPr="00C31B0D" w:rsidRDefault="00343F5C" w:rsidP="006E01C0"/>
        </w:tc>
        <w:tc>
          <w:tcPr>
            <w:tcW w:w="112" w:type="pct"/>
            <w:shd w:val="clear" w:color="auto" w:fill="FDE9D9" w:themeFill="accent6" w:themeFillTint="33"/>
          </w:tcPr>
          <w:p w14:paraId="4AEA20B8" w14:textId="77777777" w:rsidR="00343F5C" w:rsidRPr="00C31B0D" w:rsidRDefault="00343F5C" w:rsidP="006E01C0"/>
        </w:tc>
        <w:tc>
          <w:tcPr>
            <w:tcW w:w="112" w:type="pct"/>
            <w:shd w:val="clear" w:color="auto" w:fill="FDE9D9" w:themeFill="accent6" w:themeFillTint="33"/>
          </w:tcPr>
          <w:p w14:paraId="4AEA20B9" w14:textId="77777777" w:rsidR="00343F5C" w:rsidRPr="00C31B0D" w:rsidRDefault="00343F5C" w:rsidP="006E01C0"/>
        </w:tc>
        <w:tc>
          <w:tcPr>
            <w:tcW w:w="112" w:type="pct"/>
            <w:shd w:val="clear" w:color="auto" w:fill="FDE9D9" w:themeFill="accent6" w:themeFillTint="33"/>
          </w:tcPr>
          <w:p w14:paraId="4AEA20BA" w14:textId="77777777" w:rsidR="00343F5C" w:rsidRPr="00C31B0D" w:rsidRDefault="00343F5C" w:rsidP="006E01C0"/>
        </w:tc>
        <w:tc>
          <w:tcPr>
            <w:tcW w:w="112" w:type="pct"/>
            <w:shd w:val="clear" w:color="auto" w:fill="FDE9D9" w:themeFill="accent6" w:themeFillTint="33"/>
          </w:tcPr>
          <w:p w14:paraId="4AEA20BB" w14:textId="77777777" w:rsidR="00343F5C" w:rsidRPr="00C31B0D" w:rsidRDefault="00343F5C" w:rsidP="006E01C0"/>
        </w:tc>
        <w:tc>
          <w:tcPr>
            <w:tcW w:w="112" w:type="pct"/>
            <w:shd w:val="clear" w:color="auto" w:fill="FDE9D9" w:themeFill="accent6" w:themeFillTint="33"/>
          </w:tcPr>
          <w:p w14:paraId="4AEA20BC" w14:textId="77777777" w:rsidR="00343F5C" w:rsidRPr="00C31B0D" w:rsidRDefault="00343F5C" w:rsidP="006E01C0"/>
        </w:tc>
        <w:tc>
          <w:tcPr>
            <w:tcW w:w="112" w:type="pct"/>
            <w:shd w:val="clear" w:color="auto" w:fill="FDE9D9" w:themeFill="accent6" w:themeFillTint="33"/>
          </w:tcPr>
          <w:p w14:paraId="4AEA20BD" w14:textId="77777777" w:rsidR="00343F5C" w:rsidRPr="00C31B0D" w:rsidRDefault="00343F5C" w:rsidP="006E01C0"/>
        </w:tc>
        <w:tc>
          <w:tcPr>
            <w:tcW w:w="112" w:type="pct"/>
            <w:shd w:val="clear" w:color="auto" w:fill="FDE9D9" w:themeFill="accent6" w:themeFillTint="33"/>
          </w:tcPr>
          <w:p w14:paraId="4AEA20BE" w14:textId="77777777" w:rsidR="00343F5C" w:rsidRPr="00C97380" w:rsidRDefault="00343F5C" w:rsidP="006E01C0">
            <w:pPr>
              <w:rPr>
                <w:color w:val="C00000"/>
              </w:rPr>
            </w:pPr>
          </w:p>
        </w:tc>
        <w:tc>
          <w:tcPr>
            <w:tcW w:w="117" w:type="pct"/>
            <w:shd w:val="clear" w:color="auto" w:fill="FDE9D9" w:themeFill="accent6" w:themeFillTint="33"/>
          </w:tcPr>
          <w:p w14:paraId="4AEA20BF" w14:textId="77777777" w:rsidR="00343F5C" w:rsidRPr="00C97380" w:rsidRDefault="00343F5C" w:rsidP="006E01C0">
            <w:pPr>
              <w:rPr>
                <w:color w:val="C00000"/>
              </w:rPr>
            </w:pPr>
          </w:p>
        </w:tc>
        <w:tc>
          <w:tcPr>
            <w:tcW w:w="112" w:type="pct"/>
            <w:shd w:val="clear" w:color="auto" w:fill="FDE9D9" w:themeFill="accent6" w:themeFillTint="33"/>
          </w:tcPr>
          <w:p w14:paraId="4AEA20C0"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20C1" w14:textId="77777777" w:rsidR="00343F5C" w:rsidRPr="00C31B0D" w:rsidRDefault="00343F5C" w:rsidP="006E01C0"/>
        </w:tc>
        <w:tc>
          <w:tcPr>
            <w:tcW w:w="180" w:type="pct"/>
            <w:tcBorders>
              <w:left w:val="single" w:sz="12" w:space="0" w:color="auto"/>
              <w:right w:val="single" w:sz="12" w:space="0" w:color="auto"/>
            </w:tcBorders>
            <w:shd w:val="clear" w:color="auto" w:fill="auto"/>
          </w:tcPr>
          <w:p w14:paraId="4AEA20C2" w14:textId="77777777" w:rsidR="00343F5C" w:rsidRPr="00C31B0D" w:rsidRDefault="00343F5C" w:rsidP="006E01C0"/>
        </w:tc>
      </w:tr>
      <w:tr w:rsidR="00D95B84" w:rsidRPr="00EE34AD" w14:paraId="4AEA20D9" w14:textId="77777777" w:rsidTr="00950B34">
        <w:tc>
          <w:tcPr>
            <w:tcW w:w="252" w:type="pct"/>
            <w:tcBorders>
              <w:top w:val="single" w:sz="4" w:space="0" w:color="auto"/>
              <w:left w:val="single" w:sz="12" w:space="0" w:color="auto"/>
              <w:right w:val="single" w:sz="4" w:space="0" w:color="auto"/>
            </w:tcBorders>
            <w:shd w:val="clear" w:color="auto" w:fill="auto"/>
          </w:tcPr>
          <w:p w14:paraId="4AEA20C4" w14:textId="77777777" w:rsidR="00343F5C" w:rsidRPr="002E0484"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C5" w14:textId="77777777" w:rsidR="00343F5C" w:rsidRPr="006D2B3A" w:rsidRDefault="00343F5C" w:rsidP="006E01C0">
            <w:r w:rsidRPr="006D2B3A">
              <w:t>organise workload and priorities to ensure optimum outcome of the flight</w:t>
            </w:r>
          </w:p>
        </w:tc>
        <w:tc>
          <w:tcPr>
            <w:tcW w:w="112" w:type="pct"/>
            <w:shd w:val="clear" w:color="auto" w:fill="auto"/>
          </w:tcPr>
          <w:p w14:paraId="4AEA20C6" w14:textId="77777777" w:rsidR="00343F5C" w:rsidRDefault="00343F5C" w:rsidP="00F1021A">
            <w:pPr>
              <w:jc w:val="center"/>
            </w:pPr>
          </w:p>
        </w:tc>
        <w:tc>
          <w:tcPr>
            <w:tcW w:w="112" w:type="pct"/>
          </w:tcPr>
          <w:p w14:paraId="4AEA20C7" w14:textId="77777777" w:rsidR="00343F5C" w:rsidRPr="00C618C9" w:rsidRDefault="00343F5C" w:rsidP="006E01C0">
            <w:pPr>
              <w:jc w:val="center"/>
              <w:rPr>
                <w:b/>
                <w:color w:val="FF0000"/>
              </w:rPr>
            </w:pPr>
          </w:p>
        </w:tc>
        <w:tc>
          <w:tcPr>
            <w:tcW w:w="112" w:type="pct"/>
          </w:tcPr>
          <w:p w14:paraId="4AEA20C8" w14:textId="77777777" w:rsidR="00343F5C" w:rsidRDefault="00343F5C" w:rsidP="00A92648">
            <w:pPr>
              <w:jc w:val="center"/>
            </w:pPr>
          </w:p>
        </w:tc>
        <w:tc>
          <w:tcPr>
            <w:tcW w:w="112" w:type="pct"/>
          </w:tcPr>
          <w:p w14:paraId="4AEA20C9"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CA" w14:textId="77777777" w:rsidR="00343F5C" w:rsidRPr="00C618C9" w:rsidRDefault="00343F5C" w:rsidP="006E01C0">
            <w:pPr>
              <w:jc w:val="center"/>
              <w:rPr>
                <w:b/>
                <w:color w:val="FF0000"/>
              </w:rPr>
            </w:pPr>
          </w:p>
        </w:tc>
        <w:tc>
          <w:tcPr>
            <w:tcW w:w="112" w:type="pct"/>
          </w:tcPr>
          <w:p w14:paraId="4AEA20CB" w14:textId="77777777" w:rsidR="00343F5C" w:rsidRPr="00C618C9" w:rsidRDefault="00343F5C" w:rsidP="006E01C0">
            <w:pPr>
              <w:jc w:val="center"/>
              <w:rPr>
                <w:b/>
                <w:color w:val="FF0000"/>
              </w:rPr>
            </w:pPr>
          </w:p>
        </w:tc>
        <w:tc>
          <w:tcPr>
            <w:tcW w:w="117" w:type="pct"/>
          </w:tcPr>
          <w:p w14:paraId="4AEA20CC" w14:textId="77777777" w:rsidR="00343F5C" w:rsidRPr="00C618C9" w:rsidRDefault="00343F5C" w:rsidP="006E01C0">
            <w:pPr>
              <w:jc w:val="center"/>
              <w:rPr>
                <w:b/>
                <w:color w:val="FF0000"/>
              </w:rPr>
            </w:pPr>
          </w:p>
        </w:tc>
        <w:tc>
          <w:tcPr>
            <w:tcW w:w="107" w:type="pct"/>
          </w:tcPr>
          <w:p w14:paraId="4AEA20CD" w14:textId="77777777" w:rsidR="00343F5C" w:rsidRPr="00C618C9" w:rsidRDefault="00343F5C" w:rsidP="006E01C0">
            <w:pPr>
              <w:jc w:val="center"/>
              <w:rPr>
                <w:b/>
                <w:color w:val="FF0000"/>
              </w:rPr>
            </w:pPr>
          </w:p>
        </w:tc>
        <w:tc>
          <w:tcPr>
            <w:tcW w:w="112" w:type="pct"/>
            <w:shd w:val="clear" w:color="auto" w:fill="B6DDE8" w:themeFill="accent5" w:themeFillTint="66"/>
          </w:tcPr>
          <w:p w14:paraId="4AEA20CE" w14:textId="77777777" w:rsidR="00343F5C" w:rsidRPr="00C618C9" w:rsidRDefault="00343F5C" w:rsidP="006E01C0">
            <w:pPr>
              <w:jc w:val="center"/>
              <w:rPr>
                <w:b/>
                <w:color w:val="FF0000"/>
              </w:rPr>
            </w:pPr>
          </w:p>
        </w:tc>
        <w:tc>
          <w:tcPr>
            <w:tcW w:w="112" w:type="pct"/>
          </w:tcPr>
          <w:p w14:paraId="4AEA20CF" w14:textId="77777777" w:rsidR="00343F5C" w:rsidRPr="00C618C9" w:rsidRDefault="00343F5C" w:rsidP="006E01C0">
            <w:pPr>
              <w:jc w:val="center"/>
              <w:rPr>
                <w:b/>
                <w:color w:val="FF0000"/>
              </w:rPr>
            </w:pPr>
          </w:p>
        </w:tc>
        <w:tc>
          <w:tcPr>
            <w:tcW w:w="112" w:type="pct"/>
          </w:tcPr>
          <w:p w14:paraId="4AEA20D0" w14:textId="77777777" w:rsidR="00343F5C" w:rsidRPr="00C618C9" w:rsidRDefault="00343F5C" w:rsidP="006E01C0">
            <w:pPr>
              <w:jc w:val="center"/>
              <w:rPr>
                <w:b/>
                <w:color w:val="FF0000"/>
              </w:rPr>
            </w:pPr>
          </w:p>
        </w:tc>
        <w:tc>
          <w:tcPr>
            <w:tcW w:w="112" w:type="pct"/>
          </w:tcPr>
          <w:p w14:paraId="4AEA20D1" w14:textId="77777777" w:rsidR="00343F5C" w:rsidRPr="00C618C9" w:rsidRDefault="00343F5C" w:rsidP="006E01C0">
            <w:pPr>
              <w:jc w:val="center"/>
              <w:rPr>
                <w:b/>
                <w:color w:val="FF0000"/>
              </w:rPr>
            </w:pPr>
          </w:p>
        </w:tc>
        <w:tc>
          <w:tcPr>
            <w:tcW w:w="112" w:type="pct"/>
            <w:shd w:val="clear" w:color="auto" w:fill="B6DDE8" w:themeFill="accent5" w:themeFillTint="66"/>
          </w:tcPr>
          <w:p w14:paraId="4AEA20D2" w14:textId="77777777" w:rsidR="00343F5C" w:rsidRPr="00C618C9" w:rsidRDefault="00343F5C" w:rsidP="006E01C0">
            <w:pPr>
              <w:jc w:val="center"/>
              <w:rPr>
                <w:b/>
                <w:color w:val="FF0000"/>
              </w:rPr>
            </w:pPr>
          </w:p>
        </w:tc>
        <w:tc>
          <w:tcPr>
            <w:tcW w:w="112" w:type="pct"/>
            <w:shd w:val="clear" w:color="auto" w:fill="B6DDE8" w:themeFill="accent5" w:themeFillTint="66"/>
          </w:tcPr>
          <w:p w14:paraId="4AEA20D3" w14:textId="77777777" w:rsidR="00343F5C" w:rsidRPr="00C618C9" w:rsidRDefault="00343F5C" w:rsidP="006E01C0">
            <w:pPr>
              <w:jc w:val="center"/>
              <w:rPr>
                <w:b/>
                <w:color w:val="FF0000"/>
              </w:rPr>
            </w:pPr>
          </w:p>
        </w:tc>
        <w:tc>
          <w:tcPr>
            <w:tcW w:w="112" w:type="pct"/>
          </w:tcPr>
          <w:p w14:paraId="4AEA20D4" w14:textId="77777777" w:rsidR="00343F5C" w:rsidRPr="00C97380" w:rsidRDefault="00343F5C" w:rsidP="006E01C0">
            <w:pPr>
              <w:jc w:val="center"/>
              <w:rPr>
                <w:b/>
                <w:color w:val="C00000"/>
              </w:rPr>
            </w:pPr>
          </w:p>
        </w:tc>
        <w:tc>
          <w:tcPr>
            <w:tcW w:w="117" w:type="pct"/>
          </w:tcPr>
          <w:p w14:paraId="4AEA20D5" w14:textId="77777777" w:rsidR="00343F5C" w:rsidRPr="00C97380" w:rsidRDefault="00343F5C" w:rsidP="00B92454">
            <w:pPr>
              <w:jc w:val="center"/>
              <w:rPr>
                <w:color w:val="C00000"/>
              </w:rPr>
            </w:pPr>
            <w:r w:rsidRPr="00C97380">
              <w:rPr>
                <w:b/>
                <w:color w:val="C00000"/>
              </w:rPr>
              <w:t>1</w:t>
            </w:r>
          </w:p>
        </w:tc>
        <w:tc>
          <w:tcPr>
            <w:tcW w:w="112" w:type="pct"/>
          </w:tcPr>
          <w:p w14:paraId="4AEA20D6"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D7"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D8" w14:textId="77777777" w:rsidR="00343F5C" w:rsidRPr="00EE34AD" w:rsidRDefault="00343F5C" w:rsidP="006E01C0"/>
        </w:tc>
      </w:tr>
      <w:tr w:rsidR="00D95B84" w:rsidRPr="00EE34AD" w14:paraId="4AEA20EF" w14:textId="77777777" w:rsidTr="00950B34">
        <w:tc>
          <w:tcPr>
            <w:tcW w:w="252" w:type="pct"/>
            <w:tcBorders>
              <w:top w:val="single" w:sz="4" w:space="0" w:color="auto"/>
              <w:left w:val="single" w:sz="12" w:space="0" w:color="auto"/>
              <w:right w:val="single" w:sz="4" w:space="0" w:color="auto"/>
            </w:tcBorders>
            <w:shd w:val="clear" w:color="auto" w:fill="auto"/>
          </w:tcPr>
          <w:p w14:paraId="4AEA20DA" w14:textId="77777777" w:rsidR="00343F5C" w:rsidRPr="002E0484"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DB" w14:textId="77777777" w:rsidR="00343F5C" w:rsidRPr="006D2B3A" w:rsidRDefault="00343F5C" w:rsidP="006E01C0">
            <w:r w:rsidRPr="006D2B3A">
              <w:t>plan events and tasks to occur sequentially</w:t>
            </w:r>
          </w:p>
        </w:tc>
        <w:tc>
          <w:tcPr>
            <w:tcW w:w="112" w:type="pct"/>
            <w:shd w:val="clear" w:color="auto" w:fill="auto"/>
          </w:tcPr>
          <w:p w14:paraId="4AEA20DC" w14:textId="77777777" w:rsidR="00343F5C" w:rsidRDefault="00343F5C" w:rsidP="00F1021A">
            <w:pPr>
              <w:jc w:val="center"/>
            </w:pPr>
          </w:p>
        </w:tc>
        <w:tc>
          <w:tcPr>
            <w:tcW w:w="112" w:type="pct"/>
          </w:tcPr>
          <w:p w14:paraId="4AEA20DD" w14:textId="77777777" w:rsidR="00343F5C" w:rsidRPr="00C618C9" w:rsidRDefault="00343F5C" w:rsidP="006E01C0">
            <w:pPr>
              <w:jc w:val="center"/>
              <w:rPr>
                <w:b/>
                <w:color w:val="FF0000"/>
              </w:rPr>
            </w:pPr>
          </w:p>
        </w:tc>
        <w:tc>
          <w:tcPr>
            <w:tcW w:w="112" w:type="pct"/>
          </w:tcPr>
          <w:p w14:paraId="4AEA20DE" w14:textId="77777777" w:rsidR="00343F5C" w:rsidRDefault="00343F5C" w:rsidP="00A92648">
            <w:pPr>
              <w:jc w:val="center"/>
            </w:pPr>
          </w:p>
        </w:tc>
        <w:tc>
          <w:tcPr>
            <w:tcW w:w="112" w:type="pct"/>
          </w:tcPr>
          <w:p w14:paraId="4AEA20DF"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E0" w14:textId="77777777" w:rsidR="00343F5C" w:rsidRPr="00C618C9" w:rsidRDefault="00343F5C" w:rsidP="006E01C0">
            <w:pPr>
              <w:jc w:val="center"/>
              <w:rPr>
                <w:b/>
                <w:color w:val="FF0000"/>
              </w:rPr>
            </w:pPr>
          </w:p>
        </w:tc>
        <w:tc>
          <w:tcPr>
            <w:tcW w:w="112" w:type="pct"/>
          </w:tcPr>
          <w:p w14:paraId="4AEA20E1" w14:textId="77777777" w:rsidR="00343F5C" w:rsidRPr="00C618C9" w:rsidRDefault="00343F5C" w:rsidP="006E01C0">
            <w:pPr>
              <w:jc w:val="center"/>
              <w:rPr>
                <w:b/>
                <w:color w:val="FF0000"/>
              </w:rPr>
            </w:pPr>
          </w:p>
        </w:tc>
        <w:tc>
          <w:tcPr>
            <w:tcW w:w="117" w:type="pct"/>
          </w:tcPr>
          <w:p w14:paraId="4AEA20E2" w14:textId="77777777" w:rsidR="00343F5C" w:rsidRPr="00C618C9" w:rsidRDefault="00343F5C" w:rsidP="006E01C0">
            <w:pPr>
              <w:jc w:val="center"/>
              <w:rPr>
                <w:b/>
                <w:color w:val="FF0000"/>
              </w:rPr>
            </w:pPr>
          </w:p>
        </w:tc>
        <w:tc>
          <w:tcPr>
            <w:tcW w:w="107" w:type="pct"/>
          </w:tcPr>
          <w:p w14:paraId="4AEA20E3" w14:textId="77777777" w:rsidR="00343F5C" w:rsidRPr="00C618C9" w:rsidRDefault="00343F5C" w:rsidP="006E01C0">
            <w:pPr>
              <w:jc w:val="center"/>
              <w:rPr>
                <w:b/>
                <w:color w:val="FF0000"/>
              </w:rPr>
            </w:pPr>
          </w:p>
        </w:tc>
        <w:tc>
          <w:tcPr>
            <w:tcW w:w="112" w:type="pct"/>
            <w:shd w:val="clear" w:color="auto" w:fill="B6DDE8" w:themeFill="accent5" w:themeFillTint="66"/>
          </w:tcPr>
          <w:p w14:paraId="4AEA20E4" w14:textId="77777777" w:rsidR="00343F5C" w:rsidRPr="00C618C9" w:rsidRDefault="00343F5C" w:rsidP="006E01C0">
            <w:pPr>
              <w:jc w:val="center"/>
              <w:rPr>
                <w:b/>
                <w:color w:val="FF0000"/>
              </w:rPr>
            </w:pPr>
          </w:p>
        </w:tc>
        <w:tc>
          <w:tcPr>
            <w:tcW w:w="112" w:type="pct"/>
          </w:tcPr>
          <w:p w14:paraId="4AEA20E5" w14:textId="77777777" w:rsidR="00343F5C" w:rsidRPr="00C618C9" w:rsidRDefault="00343F5C" w:rsidP="006E01C0">
            <w:pPr>
              <w:jc w:val="center"/>
              <w:rPr>
                <w:b/>
                <w:color w:val="FF0000"/>
              </w:rPr>
            </w:pPr>
          </w:p>
        </w:tc>
        <w:tc>
          <w:tcPr>
            <w:tcW w:w="112" w:type="pct"/>
          </w:tcPr>
          <w:p w14:paraId="4AEA20E6" w14:textId="77777777" w:rsidR="00343F5C" w:rsidRPr="00C618C9" w:rsidRDefault="00343F5C" w:rsidP="006E01C0">
            <w:pPr>
              <w:jc w:val="center"/>
              <w:rPr>
                <w:b/>
                <w:color w:val="FF0000"/>
              </w:rPr>
            </w:pPr>
          </w:p>
        </w:tc>
        <w:tc>
          <w:tcPr>
            <w:tcW w:w="112" w:type="pct"/>
          </w:tcPr>
          <w:p w14:paraId="4AEA20E7" w14:textId="77777777" w:rsidR="00343F5C" w:rsidRPr="00C618C9" w:rsidRDefault="00343F5C" w:rsidP="006E01C0">
            <w:pPr>
              <w:jc w:val="center"/>
              <w:rPr>
                <w:b/>
                <w:color w:val="FF0000"/>
              </w:rPr>
            </w:pPr>
          </w:p>
        </w:tc>
        <w:tc>
          <w:tcPr>
            <w:tcW w:w="112" w:type="pct"/>
            <w:shd w:val="clear" w:color="auto" w:fill="B6DDE8" w:themeFill="accent5" w:themeFillTint="66"/>
          </w:tcPr>
          <w:p w14:paraId="4AEA20E8" w14:textId="77777777" w:rsidR="00343F5C" w:rsidRPr="00C618C9" w:rsidRDefault="00343F5C" w:rsidP="006E01C0">
            <w:pPr>
              <w:jc w:val="center"/>
              <w:rPr>
                <w:b/>
                <w:color w:val="FF0000"/>
              </w:rPr>
            </w:pPr>
          </w:p>
        </w:tc>
        <w:tc>
          <w:tcPr>
            <w:tcW w:w="112" w:type="pct"/>
            <w:shd w:val="clear" w:color="auto" w:fill="B6DDE8" w:themeFill="accent5" w:themeFillTint="66"/>
          </w:tcPr>
          <w:p w14:paraId="4AEA20E9" w14:textId="77777777" w:rsidR="00343F5C" w:rsidRPr="00C618C9" w:rsidRDefault="00343F5C" w:rsidP="006E01C0">
            <w:pPr>
              <w:jc w:val="center"/>
              <w:rPr>
                <w:b/>
                <w:color w:val="FF0000"/>
              </w:rPr>
            </w:pPr>
          </w:p>
        </w:tc>
        <w:tc>
          <w:tcPr>
            <w:tcW w:w="112" w:type="pct"/>
          </w:tcPr>
          <w:p w14:paraId="4AEA20EA" w14:textId="77777777" w:rsidR="00343F5C" w:rsidRPr="00C97380" w:rsidRDefault="00343F5C" w:rsidP="006E01C0">
            <w:pPr>
              <w:jc w:val="center"/>
              <w:rPr>
                <w:b/>
                <w:color w:val="C00000"/>
              </w:rPr>
            </w:pPr>
          </w:p>
        </w:tc>
        <w:tc>
          <w:tcPr>
            <w:tcW w:w="117" w:type="pct"/>
          </w:tcPr>
          <w:p w14:paraId="4AEA20EB" w14:textId="77777777" w:rsidR="00343F5C" w:rsidRPr="00C97380" w:rsidRDefault="00343F5C" w:rsidP="00B92454">
            <w:pPr>
              <w:jc w:val="center"/>
              <w:rPr>
                <w:color w:val="C00000"/>
              </w:rPr>
            </w:pPr>
            <w:r w:rsidRPr="00C97380">
              <w:rPr>
                <w:b/>
                <w:color w:val="C00000"/>
              </w:rPr>
              <w:t>1</w:t>
            </w:r>
          </w:p>
        </w:tc>
        <w:tc>
          <w:tcPr>
            <w:tcW w:w="112" w:type="pct"/>
          </w:tcPr>
          <w:p w14:paraId="4AEA20EC"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0ED"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0EE" w14:textId="77777777" w:rsidR="00343F5C" w:rsidRPr="00EE34AD" w:rsidRDefault="00343F5C" w:rsidP="006E01C0"/>
        </w:tc>
      </w:tr>
      <w:tr w:rsidR="00D95B84" w:rsidRPr="00EE34AD" w14:paraId="4AEA2105" w14:textId="77777777" w:rsidTr="00950B34">
        <w:tc>
          <w:tcPr>
            <w:tcW w:w="252" w:type="pct"/>
            <w:tcBorders>
              <w:top w:val="single" w:sz="4" w:space="0" w:color="auto"/>
              <w:left w:val="single" w:sz="12" w:space="0" w:color="auto"/>
              <w:right w:val="single" w:sz="4" w:space="0" w:color="auto"/>
            </w:tcBorders>
            <w:shd w:val="clear" w:color="auto" w:fill="auto"/>
          </w:tcPr>
          <w:p w14:paraId="4AEA20F0" w14:textId="77777777" w:rsidR="00343F5C" w:rsidRPr="002E0484"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0F1" w14:textId="77777777" w:rsidR="00343F5C" w:rsidRPr="006D2B3A" w:rsidRDefault="00343F5C" w:rsidP="006E01C0">
            <w:r w:rsidRPr="006D2B3A">
              <w:t>anticipate events and tasks to ensure sufficient opportunity for completion</w:t>
            </w:r>
          </w:p>
        </w:tc>
        <w:tc>
          <w:tcPr>
            <w:tcW w:w="112" w:type="pct"/>
            <w:shd w:val="clear" w:color="auto" w:fill="auto"/>
          </w:tcPr>
          <w:p w14:paraId="4AEA20F2" w14:textId="77777777" w:rsidR="00343F5C" w:rsidRDefault="00343F5C" w:rsidP="00F1021A">
            <w:pPr>
              <w:jc w:val="center"/>
            </w:pPr>
          </w:p>
        </w:tc>
        <w:tc>
          <w:tcPr>
            <w:tcW w:w="112" w:type="pct"/>
          </w:tcPr>
          <w:p w14:paraId="4AEA20F3" w14:textId="77777777" w:rsidR="00343F5C" w:rsidRPr="00C618C9" w:rsidRDefault="00343F5C" w:rsidP="006E01C0">
            <w:pPr>
              <w:jc w:val="center"/>
              <w:rPr>
                <w:b/>
                <w:color w:val="FF0000"/>
              </w:rPr>
            </w:pPr>
          </w:p>
        </w:tc>
        <w:tc>
          <w:tcPr>
            <w:tcW w:w="112" w:type="pct"/>
          </w:tcPr>
          <w:p w14:paraId="4AEA20F4" w14:textId="77777777" w:rsidR="00343F5C" w:rsidRDefault="00343F5C" w:rsidP="00A92648">
            <w:pPr>
              <w:jc w:val="center"/>
            </w:pPr>
          </w:p>
        </w:tc>
        <w:tc>
          <w:tcPr>
            <w:tcW w:w="112" w:type="pct"/>
          </w:tcPr>
          <w:p w14:paraId="4AEA20F5"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0F6" w14:textId="77777777" w:rsidR="00343F5C" w:rsidRPr="00C618C9" w:rsidRDefault="00343F5C" w:rsidP="006E01C0">
            <w:pPr>
              <w:jc w:val="center"/>
              <w:rPr>
                <w:b/>
                <w:color w:val="FF0000"/>
              </w:rPr>
            </w:pPr>
          </w:p>
        </w:tc>
        <w:tc>
          <w:tcPr>
            <w:tcW w:w="112" w:type="pct"/>
          </w:tcPr>
          <w:p w14:paraId="4AEA20F7" w14:textId="77777777" w:rsidR="00343F5C" w:rsidRPr="00C618C9" w:rsidRDefault="00343F5C" w:rsidP="006E01C0">
            <w:pPr>
              <w:jc w:val="center"/>
              <w:rPr>
                <w:b/>
                <w:color w:val="FF0000"/>
              </w:rPr>
            </w:pPr>
          </w:p>
        </w:tc>
        <w:tc>
          <w:tcPr>
            <w:tcW w:w="117" w:type="pct"/>
          </w:tcPr>
          <w:p w14:paraId="4AEA20F8" w14:textId="77777777" w:rsidR="00343F5C" w:rsidRPr="00C618C9" w:rsidRDefault="00343F5C" w:rsidP="006E01C0">
            <w:pPr>
              <w:jc w:val="center"/>
              <w:rPr>
                <w:b/>
                <w:color w:val="FF0000"/>
              </w:rPr>
            </w:pPr>
          </w:p>
        </w:tc>
        <w:tc>
          <w:tcPr>
            <w:tcW w:w="107" w:type="pct"/>
          </w:tcPr>
          <w:p w14:paraId="4AEA20F9" w14:textId="77777777" w:rsidR="00343F5C" w:rsidRPr="00C618C9" w:rsidRDefault="00343F5C" w:rsidP="006E01C0">
            <w:pPr>
              <w:jc w:val="center"/>
              <w:rPr>
                <w:b/>
                <w:color w:val="FF0000"/>
              </w:rPr>
            </w:pPr>
          </w:p>
        </w:tc>
        <w:tc>
          <w:tcPr>
            <w:tcW w:w="112" w:type="pct"/>
            <w:shd w:val="clear" w:color="auto" w:fill="B6DDE8" w:themeFill="accent5" w:themeFillTint="66"/>
          </w:tcPr>
          <w:p w14:paraId="4AEA20FA" w14:textId="77777777" w:rsidR="00343F5C" w:rsidRPr="00C618C9" w:rsidRDefault="00343F5C" w:rsidP="006E01C0">
            <w:pPr>
              <w:jc w:val="center"/>
              <w:rPr>
                <w:b/>
                <w:color w:val="FF0000"/>
              </w:rPr>
            </w:pPr>
          </w:p>
        </w:tc>
        <w:tc>
          <w:tcPr>
            <w:tcW w:w="112" w:type="pct"/>
          </w:tcPr>
          <w:p w14:paraId="4AEA20FB" w14:textId="77777777" w:rsidR="00343F5C" w:rsidRPr="00C618C9" w:rsidRDefault="00343F5C" w:rsidP="006E01C0">
            <w:pPr>
              <w:jc w:val="center"/>
              <w:rPr>
                <w:b/>
                <w:color w:val="FF0000"/>
              </w:rPr>
            </w:pPr>
          </w:p>
        </w:tc>
        <w:tc>
          <w:tcPr>
            <w:tcW w:w="112" w:type="pct"/>
          </w:tcPr>
          <w:p w14:paraId="4AEA20FC" w14:textId="77777777" w:rsidR="00343F5C" w:rsidRPr="00C618C9" w:rsidRDefault="00343F5C" w:rsidP="006E01C0">
            <w:pPr>
              <w:jc w:val="center"/>
              <w:rPr>
                <w:b/>
                <w:color w:val="FF0000"/>
              </w:rPr>
            </w:pPr>
          </w:p>
        </w:tc>
        <w:tc>
          <w:tcPr>
            <w:tcW w:w="112" w:type="pct"/>
          </w:tcPr>
          <w:p w14:paraId="4AEA20FD" w14:textId="77777777" w:rsidR="00343F5C" w:rsidRPr="00C618C9" w:rsidRDefault="00343F5C" w:rsidP="006E01C0">
            <w:pPr>
              <w:jc w:val="center"/>
              <w:rPr>
                <w:b/>
                <w:color w:val="FF0000"/>
              </w:rPr>
            </w:pPr>
          </w:p>
        </w:tc>
        <w:tc>
          <w:tcPr>
            <w:tcW w:w="112" w:type="pct"/>
            <w:shd w:val="clear" w:color="auto" w:fill="B6DDE8" w:themeFill="accent5" w:themeFillTint="66"/>
          </w:tcPr>
          <w:p w14:paraId="4AEA20FE" w14:textId="77777777" w:rsidR="00343F5C" w:rsidRPr="00C618C9" w:rsidRDefault="00343F5C" w:rsidP="006E01C0">
            <w:pPr>
              <w:jc w:val="center"/>
              <w:rPr>
                <w:b/>
                <w:color w:val="FF0000"/>
              </w:rPr>
            </w:pPr>
          </w:p>
        </w:tc>
        <w:tc>
          <w:tcPr>
            <w:tcW w:w="112" w:type="pct"/>
            <w:shd w:val="clear" w:color="auto" w:fill="B6DDE8" w:themeFill="accent5" w:themeFillTint="66"/>
          </w:tcPr>
          <w:p w14:paraId="4AEA20FF" w14:textId="77777777" w:rsidR="00343F5C" w:rsidRPr="00C618C9" w:rsidRDefault="00343F5C" w:rsidP="006E01C0">
            <w:pPr>
              <w:jc w:val="center"/>
              <w:rPr>
                <w:b/>
                <w:color w:val="FF0000"/>
              </w:rPr>
            </w:pPr>
          </w:p>
        </w:tc>
        <w:tc>
          <w:tcPr>
            <w:tcW w:w="112" w:type="pct"/>
          </w:tcPr>
          <w:p w14:paraId="4AEA2100" w14:textId="77777777" w:rsidR="00343F5C" w:rsidRPr="00C97380" w:rsidRDefault="00343F5C" w:rsidP="006E01C0">
            <w:pPr>
              <w:jc w:val="center"/>
              <w:rPr>
                <w:b/>
                <w:color w:val="C00000"/>
              </w:rPr>
            </w:pPr>
          </w:p>
        </w:tc>
        <w:tc>
          <w:tcPr>
            <w:tcW w:w="117" w:type="pct"/>
          </w:tcPr>
          <w:p w14:paraId="4AEA2101" w14:textId="77777777" w:rsidR="00343F5C" w:rsidRPr="00C97380" w:rsidRDefault="00343F5C" w:rsidP="00B92454">
            <w:pPr>
              <w:jc w:val="center"/>
              <w:rPr>
                <w:color w:val="C00000"/>
              </w:rPr>
            </w:pPr>
            <w:r w:rsidRPr="00C97380">
              <w:rPr>
                <w:b/>
                <w:color w:val="C00000"/>
              </w:rPr>
              <w:t>1</w:t>
            </w:r>
          </w:p>
        </w:tc>
        <w:tc>
          <w:tcPr>
            <w:tcW w:w="112" w:type="pct"/>
          </w:tcPr>
          <w:p w14:paraId="4AEA2102"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103"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104" w14:textId="77777777" w:rsidR="00343F5C" w:rsidRPr="00EE34AD" w:rsidRDefault="00343F5C" w:rsidP="006E01C0"/>
        </w:tc>
      </w:tr>
      <w:tr w:rsidR="00D95B84" w:rsidRPr="00EE34AD" w14:paraId="4AEA211B" w14:textId="77777777" w:rsidTr="00950B34">
        <w:tc>
          <w:tcPr>
            <w:tcW w:w="252" w:type="pct"/>
            <w:tcBorders>
              <w:top w:val="single" w:sz="4" w:space="0" w:color="auto"/>
              <w:left w:val="single" w:sz="12" w:space="0" w:color="auto"/>
              <w:right w:val="single" w:sz="4" w:space="0" w:color="auto"/>
            </w:tcBorders>
            <w:shd w:val="clear" w:color="auto" w:fill="auto"/>
          </w:tcPr>
          <w:p w14:paraId="4AEA2106" w14:textId="77777777" w:rsidR="00343F5C" w:rsidRPr="002E0484"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107" w14:textId="77777777" w:rsidR="00343F5C" w:rsidRPr="006D2B3A" w:rsidRDefault="00343F5C" w:rsidP="006E01C0">
            <w:r w:rsidRPr="006D2B3A">
              <w:t>use technology to reduce workload and improve cognitive and manipulative activities</w:t>
            </w:r>
          </w:p>
        </w:tc>
        <w:tc>
          <w:tcPr>
            <w:tcW w:w="112" w:type="pct"/>
            <w:shd w:val="clear" w:color="auto" w:fill="auto"/>
          </w:tcPr>
          <w:p w14:paraId="4AEA2108" w14:textId="77777777" w:rsidR="00343F5C" w:rsidRDefault="00343F5C" w:rsidP="00F1021A">
            <w:pPr>
              <w:jc w:val="center"/>
            </w:pPr>
          </w:p>
        </w:tc>
        <w:tc>
          <w:tcPr>
            <w:tcW w:w="112" w:type="pct"/>
          </w:tcPr>
          <w:p w14:paraId="4AEA2109" w14:textId="77777777" w:rsidR="00343F5C" w:rsidRPr="00C618C9" w:rsidRDefault="00343F5C" w:rsidP="006E01C0">
            <w:pPr>
              <w:jc w:val="center"/>
              <w:rPr>
                <w:b/>
                <w:color w:val="FF0000"/>
              </w:rPr>
            </w:pPr>
          </w:p>
        </w:tc>
        <w:tc>
          <w:tcPr>
            <w:tcW w:w="112" w:type="pct"/>
          </w:tcPr>
          <w:p w14:paraId="4AEA210A" w14:textId="77777777" w:rsidR="00343F5C" w:rsidRDefault="00343F5C" w:rsidP="00A92648">
            <w:pPr>
              <w:jc w:val="center"/>
            </w:pPr>
          </w:p>
        </w:tc>
        <w:tc>
          <w:tcPr>
            <w:tcW w:w="112" w:type="pct"/>
          </w:tcPr>
          <w:p w14:paraId="4AEA210B"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10C" w14:textId="77777777" w:rsidR="00343F5C" w:rsidRPr="00C618C9" w:rsidRDefault="00343F5C" w:rsidP="006E01C0">
            <w:pPr>
              <w:jc w:val="center"/>
              <w:rPr>
                <w:b/>
                <w:color w:val="FF0000"/>
              </w:rPr>
            </w:pPr>
          </w:p>
        </w:tc>
        <w:tc>
          <w:tcPr>
            <w:tcW w:w="112" w:type="pct"/>
          </w:tcPr>
          <w:p w14:paraId="4AEA210D" w14:textId="77777777" w:rsidR="00343F5C" w:rsidRPr="00C618C9" w:rsidRDefault="00343F5C" w:rsidP="006E01C0">
            <w:pPr>
              <w:jc w:val="center"/>
              <w:rPr>
                <w:b/>
                <w:color w:val="FF0000"/>
              </w:rPr>
            </w:pPr>
          </w:p>
        </w:tc>
        <w:tc>
          <w:tcPr>
            <w:tcW w:w="117" w:type="pct"/>
          </w:tcPr>
          <w:p w14:paraId="4AEA210E" w14:textId="77777777" w:rsidR="00343F5C" w:rsidRPr="00C618C9" w:rsidRDefault="00343F5C" w:rsidP="006E01C0">
            <w:pPr>
              <w:jc w:val="center"/>
              <w:rPr>
                <w:b/>
                <w:color w:val="FF0000"/>
              </w:rPr>
            </w:pPr>
          </w:p>
        </w:tc>
        <w:tc>
          <w:tcPr>
            <w:tcW w:w="107" w:type="pct"/>
          </w:tcPr>
          <w:p w14:paraId="4AEA210F" w14:textId="77777777" w:rsidR="00343F5C" w:rsidRPr="00C618C9" w:rsidRDefault="00343F5C" w:rsidP="006E01C0">
            <w:pPr>
              <w:jc w:val="center"/>
              <w:rPr>
                <w:b/>
                <w:color w:val="FF0000"/>
              </w:rPr>
            </w:pPr>
          </w:p>
        </w:tc>
        <w:tc>
          <w:tcPr>
            <w:tcW w:w="112" w:type="pct"/>
            <w:shd w:val="clear" w:color="auto" w:fill="B6DDE8" w:themeFill="accent5" w:themeFillTint="66"/>
          </w:tcPr>
          <w:p w14:paraId="4AEA2110" w14:textId="77777777" w:rsidR="00343F5C" w:rsidRPr="00C618C9" w:rsidRDefault="00343F5C" w:rsidP="006E01C0">
            <w:pPr>
              <w:jc w:val="center"/>
              <w:rPr>
                <w:b/>
                <w:color w:val="FF0000"/>
              </w:rPr>
            </w:pPr>
          </w:p>
        </w:tc>
        <w:tc>
          <w:tcPr>
            <w:tcW w:w="112" w:type="pct"/>
          </w:tcPr>
          <w:p w14:paraId="4AEA2111" w14:textId="77777777" w:rsidR="00343F5C" w:rsidRPr="00C618C9" w:rsidRDefault="00343F5C" w:rsidP="006E01C0">
            <w:pPr>
              <w:jc w:val="center"/>
              <w:rPr>
                <w:b/>
                <w:color w:val="FF0000"/>
              </w:rPr>
            </w:pPr>
          </w:p>
        </w:tc>
        <w:tc>
          <w:tcPr>
            <w:tcW w:w="112" w:type="pct"/>
          </w:tcPr>
          <w:p w14:paraId="4AEA2112" w14:textId="77777777" w:rsidR="00343F5C" w:rsidRPr="00C618C9" w:rsidRDefault="00343F5C" w:rsidP="006E01C0">
            <w:pPr>
              <w:jc w:val="center"/>
              <w:rPr>
                <w:b/>
                <w:color w:val="FF0000"/>
              </w:rPr>
            </w:pPr>
          </w:p>
        </w:tc>
        <w:tc>
          <w:tcPr>
            <w:tcW w:w="112" w:type="pct"/>
          </w:tcPr>
          <w:p w14:paraId="4AEA2113" w14:textId="77777777" w:rsidR="00343F5C" w:rsidRPr="00C618C9" w:rsidRDefault="00343F5C" w:rsidP="006E01C0">
            <w:pPr>
              <w:jc w:val="center"/>
              <w:rPr>
                <w:b/>
                <w:color w:val="FF0000"/>
              </w:rPr>
            </w:pPr>
          </w:p>
        </w:tc>
        <w:tc>
          <w:tcPr>
            <w:tcW w:w="112" w:type="pct"/>
            <w:shd w:val="clear" w:color="auto" w:fill="B6DDE8" w:themeFill="accent5" w:themeFillTint="66"/>
          </w:tcPr>
          <w:p w14:paraId="4AEA2114" w14:textId="77777777" w:rsidR="00343F5C" w:rsidRPr="00C618C9" w:rsidRDefault="00343F5C" w:rsidP="006E01C0">
            <w:pPr>
              <w:jc w:val="center"/>
              <w:rPr>
                <w:b/>
                <w:color w:val="FF0000"/>
              </w:rPr>
            </w:pPr>
          </w:p>
        </w:tc>
        <w:tc>
          <w:tcPr>
            <w:tcW w:w="112" w:type="pct"/>
            <w:shd w:val="clear" w:color="auto" w:fill="B6DDE8" w:themeFill="accent5" w:themeFillTint="66"/>
          </w:tcPr>
          <w:p w14:paraId="4AEA2115" w14:textId="77777777" w:rsidR="00343F5C" w:rsidRPr="00C618C9" w:rsidRDefault="00343F5C" w:rsidP="006E01C0">
            <w:pPr>
              <w:jc w:val="center"/>
              <w:rPr>
                <w:b/>
                <w:color w:val="FF0000"/>
              </w:rPr>
            </w:pPr>
          </w:p>
        </w:tc>
        <w:tc>
          <w:tcPr>
            <w:tcW w:w="112" w:type="pct"/>
          </w:tcPr>
          <w:p w14:paraId="4AEA2116" w14:textId="77777777" w:rsidR="00343F5C" w:rsidRPr="00C97380" w:rsidRDefault="00343F5C" w:rsidP="006E01C0">
            <w:pPr>
              <w:jc w:val="center"/>
              <w:rPr>
                <w:b/>
                <w:color w:val="C00000"/>
              </w:rPr>
            </w:pPr>
          </w:p>
        </w:tc>
        <w:tc>
          <w:tcPr>
            <w:tcW w:w="117" w:type="pct"/>
          </w:tcPr>
          <w:p w14:paraId="4AEA2117" w14:textId="77777777" w:rsidR="00343F5C" w:rsidRPr="00C97380" w:rsidRDefault="00343F5C" w:rsidP="00B92454">
            <w:pPr>
              <w:jc w:val="center"/>
              <w:rPr>
                <w:color w:val="C00000"/>
              </w:rPr>
            </w:pPr>
            <w:r w:rsidRPr="00C97380">
              <w:rPr>
                <w:b/>
                <w:color w:val="C00000"/>
              </w:rPr>
              <w:t>1</w:t>
            </w:r>
          </w:p>
        </w:tc>
        <w:tc>
          <w:tcPr>
            <w:tcW w:w="112" w:type="pct"/>
          </w:tcPr>
          <w:p w14:paraId="4AEA2118"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119"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11A" w14:textId="77777777" w:rsidR="00343F5C" w:rsidRPr="00EE34AD" w:rsidRDefault="00343F5C" w:rsidP="006E01C0"/>
        </w:tc>
      </w:tr>
      <w:tr w:rsidR="00D95B84" w:rsidRPr="00C31B0D" w14:paraId="4AEA213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11C" w14:textId="77777777" w:rsidR="00343F5C" w:rsidRDefault="00343F5C" w:rsidP="006E01C0">
            <w:pPr>
              <w:pStyle w:val="Element"/>
            </w:pPr>
            <w:r>
              <w:t>NTS1.5</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11D" w14:textId="77777777" w:rsidR="00343F5C" w:rsidRPr="00946041" w:rsidRDefault="00343F5C" w:rsidP="006E01C0">
            <w:pPr>
              <w:pStyle w:val="Heading3"/>
            </w:pPr>
            <w:r w:rsidRPr="0093519E">
              <w:t>Maintain effective communications and interpersonal relationships</w:t>
            </w:r>
          </w:p>
        </w:tc>
        <w:tc>
          <w:tcPr>
            <w:tcW w:w="112" w:type="pct"/>
            <w:shd w:val="clear" w:color="auto" w:fill="FDE9D9" w:themeFill="accent6" w:themeFillTint="33"/>
          </w:tcPr>
          <w:p w14:paraId="4AEA211E" w14:textId="77777777" w:rsidR="00343F5C" w:rsidRPr="00C31B0D" w:rsidRDefault="00343F5C" w:rsidP="006E01C0"/>
        </w:tc>
        <w:tc>
          <w:tcPr>
            <w:tcW w:w="112" w:type="pct"/>
            <w:shd w:val="clear" w:color="auto" w:fill="FDE9D9" w:themeFill="accent6" w:themeFillTint="33"/>
          </w:tcPr>
          <w:p w14:paraId="4AEA211F" w14:textId="77777777" w:rsidR="00343F5C" w:rsidRPr="00C31B0D" w:rsidRDefault="00343F5C" w:rsidP="006E01C0"/>
        </w:tc>
        <w:tc>
          <w:tcPr>
            <w:tcW w:w="112" w:type="pct"/>
            <w:shd w:val="clear" w:color="auto" w:fill="FDE9D9" w:themeFill="accent6" w:themeFillTint="33"/>
          </w:tcPr>
          <w:p w14:paraId="4AEA2120" w14:textId="77777777" w:rsidR="00343F5C" w:rsidRPr="00C31B0D" w:rsidRDefault="00343F5C" w:rsidP="000F44D3"/>
        </w:tc>
        <w:tc>
          <w:tcPr>
            <w:tcW w:w="112" w:type="pct"/>
            <w:shd w:val="clear" w:color="auto" w:fill="FDE9D9" w:themeFill="accent6" w:themeFillTint="33"/>
          </w:tcPr>
          <w:p w14:paraId="4AEA2121" w14:textId="77777777" w:rsidR="00343F5C" w:rsidRPr="00C97380" w:rsidRDefault="00343F5C" w:rsidP="006E01C0">
            <w:pPr>
              <w:rPr>
                <w:color w:val="C00000"/>
              </w:rPr>
            </w:pPr>
          </w:p>
        </w:tc>
        <w:tc>
          <w:tcPr>
            <w:tcW w:w="112" w:type="pct"/>
            <w:shd w:val="clear" w:color="auto" w:fill="FDE9D9" w:themeFill="accent6" w:themeFillTint="33"/>
          </w:tcPr>
          <w:p w14:paraId="4AEA2122" w14:textId="77777777" w:rsidR="00343F5C" w:rsidRPr="00C31B0D" w:rsidRDefault="00343F5C" w:rsidP="006E01C0"/>
        </w:tc>
        <w:tc>
          <w:tcPr>
            <w:tcW w:w="112" w:type="pct"/>
            <w:shd w:val="clear" w:color="auto" w:fill="FDE9D9" w:themeFill="accent6" w:themeFillTint="33"/>
          </w:tcPr>
          <w:p w14:paraId="4AEA2123" w14:textId="77777777" w:rsidR="00343F5C" w:rsidRPr="00C31B0D" w:rsidRDefault="00343F5C" w:rsidP="006E01C0"/>
        </w:tc>
        <w:tc>
          <w:tcPr>
            <w:tcW w:w="117" w:type="pct"/>
            <w:shd w:val="clear" w:color="auto" w:fill="FDE9D9" w:themeFill="accent6" w:themeFillTint="33"/>
          </w:tcPr>
          <w:p w14:paraId="4AEA2124" w14:textId="77777777" w:rsidR="00343F5C" w:rsidRPr="00C31B0D" w:rsidRDefault="00343F5C" w:rsidP="006E01C0"/>
        </w:tc>
        <w:tc>
          <w:tcPr>
            <w:tcW w:w="107" w:type="pct"/>
            <w:shd w:val="clear" w:color="auto" w:fill="FDE9D9" w:themeFill="accent6" w:themeFillTint="33"/>
          </w:tcPr>
          <w:p w14:paraId="4AEA2125" w14:textId="77777777" w:rsidR="00343F5C" w:rsidRPr="00C31B0D" w:rsidRDefault="00343F5C" w:rsidP="006E01C0"/>
        </w:tc>
        <w:tc>
          <w:tcPr>
            <w:tcW w:w="112" w:type="pct"/>
            <w:shd w:val="clear" w:color="auto" w:fill="FDE9D9" w:themeFill="accent6" w:themeFillTint="33"/>
          </w:tcPr>
          <w:p w14:paraId="4AEA2126" w14:textId="77777777" w:rsidR="00343F5C" w:rsidRPr="00C31B0D" w:rsidRDefault="00343F5C" w:rsidP="006E01C0"/>
        </w:tc>
        <w:tc>
          <w:tcPr>
            <w:tcW w:w="112" w:type="pct"/>
            <w:shd w:val="clear" w:color="auto" w:fill="FDE9D9" w:themeFill="accent6" w:themeFillTint="33"/>
          </w:tcPr>
          <w:p w14:paraId="4AEA2127" w14:textId="77777777" w:rsidR="00343F5C" w:rsidRPr="00C31B0D" w:rsidRDefault="00343F5C" w:rsidP="006E01C0"/>
        </w:tc>
        <w:tc>
          <w:tcPr>
            <w:tcW w:w="112" w:type="pct"/>
            <w:shd w:val="clear" w:color="auto" w:fill="FDE9D9" w:themeFill="accent6" w:themeFillTint="33"/>
          </w:tcPr>
          <w:p w14:paraId="4AEA2128" w14:textId="77777777" w:rsidR="00343F5C" w:rsidRPr="00C31B0D" w:rsidRDefault="00343F5C" w:rsidP="006E01C0"/>
        </w:tc>
        <w:tc>
          <w:tcPr>
            <w:tcW w:w="112" w:type="pct"/>
            <w:shd w:val="clear" w:color="auto" w:fill="FDE9D9" w:themeFill="accent6" w:themeFillTint="33"/>
          </w:tcPr>
          <w:p w14:paraId="4AEA2129" w14:textId="77777777" w:rsidR="00343F5C" w:rsidRPr="00C31B0D" w:rsidRDefault="00343F5C" w:rsidP="006E01C0"/>
        </w:tc>
        <w:tc>
          <w:tcPr>
            <w:tcW w:w="112" w:type="pct"/>
            <w:shd w:val="clear" w:color="auto" w:fill="FDE9D9" w:themeFill="accent6" w:themeFillTint="33"/>
          </w:tcPr>
          <w:p w14:paraId="4AEA212A" w14:textId="77777777" w:rsidR="00343F5C" w:rsidRPr="00C31B0D" w:rsidRDefault="00343F5C" w:rsidP="006E01C0"/>
        </w:tc>
        <w:tc>
          <w:tcPr>
            <w:tcW w:w="112" w:type="pct"/>
            <w:shd w:val="clear" w:color="auto" w:fill="FDE9D9" w:themeFill="accent6" w:themeFillTint="33"/>
          </w:tcPr>
          <w:p w14:paraId="4AEA212B" w14:textId="77777777" w:rsidR="00343F5C" w:rsidRPr="00C31B0D" w:rsidRDefault="00343F5C" w:rsidP="006E01C0"/>
        </w:tc>
        <w:tc>
          <w:tcPr>
            <w:tcW w:w="112" w:type="pct"/>
            <w:shd w:val="clear" w:color="auto" w:fill="FDE9D9" w:themeFill="accent6" w:themeFillTint="33"/>
          </w:tcPr>
          <w:p w14:paraId="4AEA212C" w14:textId="77777777" w:rsidR="00343F5C" w:rsidRPr="00C97380" w:rsidRDefault="00343F5C" w:rsidP="006E01C0">
            <w:pPr>
              <w:rPr>
                <w:color w:val="C00000"/>
              </w:rPr>
            </w:pPr>
          </w:p>
        </w:tc>
        <w:tc>
          <w:tcPr>
            <w:tcW w:w="117" w:type="pct"/>
            <w:shd w:val="clear" w:color="auto" w:fill="FDE9D9" w:themeFill="accent6" w:themeFillTint="33"/>
          </w:tcPr>
          <w:p w14:paraId="4AEA212D" w14:textId="77777777" w:rsidR="00343F5C" w:rsidRPr="00C97380" w:rsidRDefault="00343F5C" w:rsidP="006E01C0">
            <w:pPr>
              <w:rPr>
                <w:color w:val="C00000"/>
              </w:rPr>
            </w:pPr>
          </w:p>
        </w:tc>
        <w:tc>
          <w:tcPr>
            <w:tcW w:w="112" w:type="pct"/>
            <w:shd w:val="clear" w:color="auto" w:fill="FDE9D9" w:themeFill="accent6" w:themeFillTint="33"/>
          </w:tcPr>
          <w:p w14:paraId="4AEA212E"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212F" w14:textId="77777777" w:rsidR="00343F5C" w:rsidRPr="00C31B0D" w:rsidRDefault="00343F5C" w:rsidP="006E01C0"/>
        </w:tc>
        <w:tc>
          <w:tcPr>
            <w:tcW w:w="180" w:type="pct"/>
            <w:tcBorders>
              <w:left w:val="single" w:sz="12" w:space="0" w:color="auto"/>
              <w:right w:val="single" w:sz="12" w:space="0" w:color="auto"/>
            </w:tcBorders>
            <w:shd w:val="clear" w:color="auto" w:fill="auto"/>
          </w:tcPr>
          <w:p w14:paraId="4AEA2130" w14:textId="77777777" w:rsidR="00343F5C" w:rsidRPr="00C31B0D" w:rsidRDefault="00343F5C" w:rsidP="006E01C0"/>
        </w:tc>
      </w:tr>
      <w:tr w:rsidR="00D95B84" w:rsidRPr="00EE34AD" w14:paraId="4AEA2147" w14:textId="77777777" w:rsidTr="00950B34">
        <w:tc>
          <w:tcPr>
            <w:tcW w:w="252" w:type="pct"/>
            <w:tcBorders>
              <w:top w:val="single" w:sz="4" w:space="0" w:color="auto"/>
              <w:left w:val="single" w:sz="12" w:space="0" w:color="auto"/>
              <w:right w:val="single" w:sz="4" w:space="0" w:color="auto"/>
            </w:tcBorders>
            <w:shd w:val="clear" w:color="auto" w:fill="auto"/>
          </w:tcPr>
          <w:p w14:paraId="4AEA2132" w14:textId="77777777" w:rsidR="00343F5C" w:rsidRPr="0093519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133" w14:textId="77777777" w:rsidR="00343F5C" w:rsidRPr="00956962" w:rsidRDefault="00343F5C" w:rsidP="006E01C0">
            <w:r w:rsidRPr="00956962">
              <w:t>establish and maintain effective and efficient communications and interpersonal relationships with all stakeholders to ensure the optimum outcome of the flight</w:t>
            </w:r>
          </w:p>
        </w:tc>
        <w:tc>
          <w:tcPr>
            <w:tcW w:w="112" w:type="pct"/>
            <w:shd w:val="clear" w:color="auto" w:fill="auto"/>
          </w:tcPr>
          <w:p w14:paraId="4AEA2134" w14:textId="77777777" w:rsidR="00343F5C" w:rsidRDefault="00343F5C" w:rsidP="006F72CE">
            <w:pPr>
              <w:jc w:val="center"/>
            </w:pPr>
          </w:p>
        </w:tc>
        <w:tc>
          <w:tcPr>
            <w:tcW w:w="112" w:type="pct"/>
          </w:tcPr>
          <w:p w14:paraId="4AEA2135" w14:textId="77777777" w:rsidR="00343F5C" w:rsidRPr="00C618C9" w:rsidRDefault="00343F5C" w:rsidP="006E01C0">
            <w:pPr>
              <w:jc w:val="center"/>
              <w:rPr>
                <w:b/>
                <w:color w:val="FF0000"/>
              </w:rPr>
            </w:pPr>
          </w:p>
        </w:tc>
        <w:tc>
          <w:tcPr>
            <w:tcW w:w="112" w:type="pct"/>
          </w:tcPr>
          <w:p w14:paraId="4AEA2136" w14:textId="77777777" w:rsidR="00343F5C" w:rsidRDefault="00343F5C" w:rsidP="00A92648">
            <w:pPr>
              <w:jc w:val="center"/>
            </w:pPr>
          </w:p>
        </w:tc>
        <w:tc>
          <w:tcPr>
            <w:tcW w:w="112" w:type="pct"/>
          </w:tcPr>
          <w:p w14:paraId="4AEA2137" w14:textId="77777777" w:rsidR="00343F5C" w:rsidRPr="00C97380" w:rsidRDefault="00343F5C" w:rsidP="00CB1827">
            <w:pPr>
              <w:jc w:val="center"/>
              <w:rPr>
                <w:color w:val="C00000"/>
              </w:rPr>
            </w:pPr>
            <w:r w:rsidRPr="00C97380">
              <w:rPr>
                <w:color w:val="C00000"/>
              </w:rPr>
              <w:t>2</w:t>
            </w:r>
          </w:p>
        </w:tc>
        <w:tc>
          <w:tcPr>
            <w:tcW w:w="112" w:type="pct"/>
            <w:shd w:val="clear" w:color="auto" w:fill="B6DDE8" w:themeFill="accent5" w:themeFillTint="66"/>
          </w:tcPr>
          <w:p w14:paraId="4AEA2138" w14:textId="77777777" w:rsidR="00343F5C" w:rsidRPr="00C618C9" w:rsidRDefault="00343F5C" w:rsidP="006E01C0">
            <w:pPr>
              <w:jc w:val="center"/>
              <w:rPr>
                <w:b/>
                <w:color w:val="FF0000"/>
              </w:rPr>
            </w:pPr>
          </w:p>
        </w:tc>
        <w:tc>
          <w:tcPr>
            <w:tcW w:w="112" w:type="pct"/>
          </w:tcPr>
          <w:p w14:paraId="4AEA2139" w14:textId="77777777" w:rsidR="00343F5C" w:rsidRPr="00C618C9" w:rsidRDefault="00343F5C" w:rsidP="006E01C0">
            <w:pPr>
              <w:jc w:val="center"/>
              <w:rPr>
                <w:b/>
                <w:color w:val="FF0000"/>
              </w:rPr>
            </w:pPr>
          </w:p>
        </w:tc>
        <w:tc>
          <w:tcPr>
            <w:tcW w:w="117" w:type="pct"/>
          </w:tcPr>
          <w:p w14:paraId="4AEA213A" w14:textId="77777777" w:rsidR="00343F5C" w:rsidRPr="00C618C9" w:rsidRDefault="00343F5C" w:rsidP="006E01C0">
            <w:pPr>
              <w:jc w:val="center"/>
              <w:rPr>
                <w:b/>
                <w:color w:val="FF0000"/>
              </w:rPr>
            </w:pPr>
          </w:p>
        </w:tc>
        <w:tc>
          <w:tcPr>
            <w:tcW w:w="107" w:type="pct"/>
          </w:tcPr>
          <w:p w14:paraId="4AEA213B" w14:textId="77777777" w:rsidR="00343F5C" w:rsidRPr="00C618C9" w:rsidRDefault="00343F5C" w:rsidP="006E01C0">
            <w:pPr>
              <w:jc w:val="center"/>
              <w:rPr>
                <w:b/>
                <w:color w:val="FF0000"/>
              </w:rPr>
            </w:pPr>
          </w:p>
        </w:tc>
        <w:tc>
          <w:tcPr>
            <w:tcW w:w="112" w:type="pct"/>
            <w:shd w:val="clear" w:color="auto" w:fill="B6DDE8" w:themeFill="accent5" w:themeFillTint="66"/>
          </w:tcPr>
          <w:p w14:paraId="4AEA213C" w14:textId="77777777" w:rsidR="00343F5C" w:rsidRPr="00C618C9" w:rsidRDefault="00343F5C" w:rsidP="006E01C0">
            <w:pPr>
              <w:jc w:val="center"/>
              <w:rPr>
                <w:b/>
                <w:color w:val="FF0000"/>
              </w:rPr>
            </w:pPr>
          </w:p>
        </w:tc>
        <w:tc>
          <w:tcPr>
            <w:tcW w:w="112" w:type="pct"/>
          </w:tcPr>
          <w:p w14:paraId="4AEA213D" w14:textId="77777777" w:rsidR="00343F5C" w:rsidRPr="00C618C9" w:rsidRDefault="00343F5C" w:rsidP="006E01C0">
            <w:pPr>
              <w:jc w:val="center"/>
              <w:rPr>
                <w:b/>
                <w:color w:val="FF0000"/>
              </w:rPr>
            </w:pPr>
          </w:p>
        </w:tc>
        <w:tc>
          <w:tcPr>
            <w:tcW w:w="112" w:type="pct"/>
          </w:tcPr>
          <w:p w14:paraId="4AEA213E" w14:textId="77777777" w:rsidR="00343F5C" w:rsidRPr="00C618C9" w:rsidRDefault="00343F5C" w:rsidP="006E01C0">
            <w:pPr>
              <w:jc w:val="center"/>
              <w:rPr>
                <w:b/>
                <w:color w:val="FF0000"/>
              </w:rPr>
            </w:pPr>
          </w:p>
        </w:tc>
        <w:tc>
          <w:tcPr>
            <w:tcW w:w="112" w:type="pct"/>
          </w:tcPr>
          <w:p w14:paraId="4AEA213F" w14:textId="77777777" w:rsidR="00343F5C" w:rsidRPr="00C618C9" w:rsidRDefault="00343F5C" w:rsidP="006E01C0">
            <w:pPr>
              <w:jc w:val="center"/>
              <w:rPr>
                <w:b/>
                <w:color w:val="FF0000"/>
              </w:rPr>
            </w:pPr>
          </w:p>
        </w:tc>
        <w:tc>
          <w:tcPr>
            <w:tcW w:w="112" w:type="pct"/>
            <w:shd w:val="clear" w:color="auto" w:fill="B6DDE8" w:themeFill="accent5" w:themeFillTint="66"/>
          </w:tcPr>
          <w:p w14:paraId="4AEA2140" w14:textId="77777777" w:rsidR="00343F5C" w:rsidRPr="00C618C9" w:rsidRDefault="00343F5C" w:rsidP="006E01C0">
            <w:pPr>
              <w:jc w:val="center"/>
              <w:rPr>
                <w:b/>
                <w:color w:val="FF0000"/>
              </w:rPr>
            </w:pPr>
          </w:p>
        </w:tc>
        <w:tc>
          <w:tcPr>
            <w:tcW w:w="112" w:type="pct"/>
            <w:shd w:val="clear" w:color="auto" w:fill="B6DDE8" w:themeFill="accent5" w:themeFillTint="66"/>
          </w:tcPr>
          <w:p w14:paraId="4AEA2141" w14:textId="77777777" w:rsidR="00343F5C" w:rsidRPr="00C618C9" w:rsidRDefault="00343F5C" w:rsidP="006E01C0">
            <w:pPr>
              <w:jc w:val="center"/>
              <w:rPr>
                <w:b/>
                <w:color w:val="FF0000"/>
              </w:rPr>
            </w:pPr>
          </w:p>
        </w:tc>
        <w:tc>
          <w:tcPr>
            <w:tcW w:w="112" w:type="pct"/>
          </w:tcPr>
          <w:p w14:paraId="4AEA2142" w14:textId="77777777" w:rsidR="00343F5C" w:rsidRPr="00C97380" w:rsidRDefault="00343F5C" w:rsidP="006E01C0">
            <w:pPr>
              <w:jc w:val="center"/>
              <w:rPr>
                <w:b/>
                <w:color w:val="C00000"/>
              </w:rPr>
            </w:pPr>
          </w:p>
        </w:tc>
        <w:tc>
          <w:tcPr>
            <w:tcW w:w="117" w:type="pct"/>
          </w:tcPr>
          <w:p w14:paraId="4AEA2143" w14:textId="77777777" w:rsidR="00343F5C" w:rsidRPr="00C97380" w:rsidRDefault="00343F5C" w:rsidP="00B92454">
            <w:pPr>
              <w:jc w:val="center"/>
              <w:rPr>
                <w:color w:val="C00000"/>
              </w:rPr>
            </w:pPr>
            <w:r w:rsidRPr="00C97380">
              <w:rPr>
                <w:b/>
                <w:color w:val="C00000"/>
              </w:rPr>
              <w:t>1</w:t>
            </w:r>
          </w:p>
        </w:tc>
        <w:tc>
          <w:tcPr>
            <w:tcW w:w="112" w:type="pct"/>
          </w:tcPr>
          <w:p w14:paraId="4AEA2144"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145"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146" w14:textId="77777777" w:rsidR="00343F5C" w:rsidRPr="00EE34AD" w:rsidRDefault="00343F5C" w:rsidP="006E01C0"/>
        </w:tc>
      </w:tr>
      <w:tr w:rsidR="00D95B84" w:rsidRPr="00EE34AD" w14:paraId="4AEA215D" w14:textId="77777777" w:rsidTr="00950B34">
        <w:tc>
          <w:tcPr>
            <w:tcW w:w="252" w:type="pct"/>
            <w:tcBorders>
              <w:top w:val="single" w:sz="4" w:space="0" w:color="auto"/>
              <w:left w:val="single" w:sz="12" w:space="0" w:color="auto"/>
              <w:right w:val="single" w:sz="4" w:space="0" w:color="auto"/>
            </w:tcBorders>
            <w:shd w:val="clear" w:color="auto" w:fill="auto"/>
          </w:tcPr>
          <w:p w14:paraId="4AEA2148" w14:textId="77777777" w:rsidR="00343F5C" w:rsidRPr="0093519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149" w14:textId="77777777" w:rsidR="00343F5C" w:rsidRPr="00956962" w:rsidRDefault="00343F5C" w:rsidP="006E01C0">
            <w:r w:rsidRPr="00956962">
              <w:t>define and explain objectives to stakeholders</w:t>
            </w:r>
          </w:p>
        </w:tc>
        <w:tc>
          <w:tcPr>
            <w:tcW w:w="112" w:type="pct"/>
            <w:shd w:val="clear" w:color="auto" w:fill="auto"/>
          </w:tcPr>
          <w:p w14:paraId="4AEA214A" w14:textId="77777777" w:rsidR="00343F5C" w:rsidRDefault="00343F5C" w:rsidP="006F72CE">
            <w:pPr>
              <w:jc w:val="center"/>
            </w:pPr>
          </w:p>
        </w:tc>
        <w:tc>
          <w:tcPr>
            <w:tcW w:w="112" w:type="pct"/>
          </w:tcPr>
          <w:p w14:paraId="4AEA214B" w14:textId="77777777" w:rsidR="00343F5C" w:rsidRPr="00C618C9" w:rsidRDefault="00343F5C" w:rsidP="006E01C0">
            <w:pPr>
              <w:jc w:val="center"/>
              <w:rPr>
                <w:b/>
                <w:color w:val="FF0000"/>
              </w:rPr>
            </w:pPr>
          </w:p>
        </w:tc>
        <w:tc>
          <w:tcPr>
            <w:tcW w:w="112" w:type="pct"/>
          </w:tcPr>
          <w:p w14:paraId="4AEA214C" w14:textId="77777777" w:rsidR="00343F5C" w:rsidRDefault="00343F5C" w:rsidP="00A92648">
            <w:pPr>
              <w:jc w:val="center"/>
            </w:pPr>
          </w:p>
        </w:tc>
        <w:tc>
          <w:tcPr>
            <w:tcW w:w="112" w:type="pct"/>
          </w:tcPr>
          <w:p w14:paraId="4AEA214D" w14:textId="77777777" w:rsidR="00343F5C" w:rsidRPr="00C97380" w:rsidRDefault="00343F5C" w:rsidP="00CB1827">
            <w:pPr>
              <w:jc w:val="center"/>
              <w:rPr>
                <w:color w:val="C00000"/>
              </w:rPr>
            </w:pPr>
            <w:r w:rsidRPr="00C97380">
              <w:rPr>
                <w:color w:val="C00000"/>
              </w:rPr>
              <w:t>2</w:t>
            </w:r>
          </w:p>
        </w:tc>
        <w:tc>
          <w:tcPr>
            <w:tcW w:w="112" w:type="pct"/>
            <w:shd w:val="clear" w:color="auto" w:fill="B6DDE8" w:themeFill="accent5" w:themeFillTint="66"/>
          </w:tcPr>
          <w:p w14:paraId="4AEA214E" w14:textId="77777777" w:rsidR="00343F5C" w:rsidRPr="00C618C9" w:rsidRDefault="00343F5C" w:rsidP="006E01C0">
            <w:pPr>
              <w:jc w:val="center"/>
              <w:rPr>
                <w:b/>
                <w:color w:val="FF0000"/>
              </w:rPr>
            </w:pPr>
          </w:p>
        </w:tc>
        <w:tc>
          <w:tcPr>
            <w:tcW w:w="112" w:type="pct"/>
          </w:tcPr>
          <w:p w14:paraId="4AEA214F" w14:textId="77777777" w:rsidR="00343F5C" w:rsidRPr="00C618C9" w:rsidRDefault="00343F5C" w:rsidP="006E01C0">
            <w:pPr>
              <w:jc w:val="center"/>
              <w:rPr>
                <w:b/>
                <w:color w:val="FF0000"/>
              </w:rPr>
            </w:pPr>
          </w:p>
        </w:tc>
        <w:tc>
          <w:tcPr>
            <w:tcW w:w="117" w:type="pct"/>
          </w:tcPr>
          <w:p w14:paraId="4AEA2150" w14:textId="77777777" w:rsidR="00343F5C" w:rsidRPr="00C618C9" w:rsidRDefault="00343F5C" w:rsidP="006E01C0">
            <w:pPr>
              <w:jc w:val="center"/>
              <w:rPr>
                <w:b/>
                <w:color w:val="FF0000"/>
              </w:rPr>
            </w:pPr>
          </w:p>
        </w:tc>
        <w:tc>
          <w:tcPr>
            <w:tcW w:w="107" w:type="pct"/>
          </w:tcPr>
          <w:p w14:paraId="4AEA2151" w14:textId="77777777" w:rsidR="00343F5C" w:rsidRPr="00C618C9" w:rsidRDefault="00343F5C" w:rsidP="006E01C0">
            <w:pPr>
              <w:jc w:val="center"/>
              <w:rPr>
                <w:b/>
                <w:color w:val="FF0000"/>
              </w:rPr>
            </w:pPr>
          </w:p>
        </w:tc>
        <w:tc>
          <w:tcPr>
            <w:tcW w:w="112" w:type="pct"/>
            <w:shd w:val="clear" w:color="auto" w:fill="B6DDE8" w:themeFill="accent5" w:themeFillTint="66"/>
          </w:tcPr>
          <w:p w14:paraId="4AEA2152" w14:textId="77777777" w:rsidR="00343F5C" w:rsidRPr="00C618C9" w:rsidRDefault="00343F5C" w:rsidP="006E01C0">
            <w:pPr>
              <w:jc w:val="center"/>
              <w:rPr>
                <w:b/>
                <w:color w:val="FF0000"/>
              </w:rPr>
            </w:pPr>
          </w:p>
        </w:tc>
        <w:tc>
          <w:tcPr>
            <w:tcW w:w="112" w:type="pct"/>
          </w:tcPr>
          <w:p w14:paraId="4AEA2153" w14:textId="77777777" w:rsidR="00343F5C" w:rsidRPr="00C618C9" w:rsidRDefault="00343F5C" w:rsidP="006E01C0">
            <w:pPr>
              <w:jc w:val="center"/>
              <w:rPr>
                <w:b/>
                <w:color w:val="FF0000"/>
              </w:rPr>
            </w:pPr>
          </w:p>
        </w:tc>
        <w:tc>
          <w:tcPr>
            <w:tcW w:w="112" w:type="pct"/>
          </w:tcPr>
          <w:p w14:paraId="4AEA2154" w14:textId="77777777" w:rsidR="00343F5C" w:rsidRPr="00C618C9" w:rsidRDefault="00343F5C" w:rsidP="006E01C0">
            <w:pPr>
              <w:jc w:val="center"/>
              <w:rPr>
                <w:b/>
                <w:color w:val="FF0000"/>
              </w:rPr>
            </w:pPr>
          </w:p>
        </w:tc>
        <w:tc>
          <w:tcPr>
            <w:tcW w:w="112" w:type="pct"/>
          </w:tcPr>
          <w:p w14:paraId="4AEA2155" w14:textId="77777777" w:rsidR="00343F5C" w:rsidRPr="00C618C9" w:rsidRDefault="00343F5C" w:rsidP="006E01C0">
            <w:pPr>
              <w:jc w:val="center"/>
              <w:rPr>
                <w:b/>
                <w:color w:val="FF0000"/>
              </w:rPr>
            </w:pPr>
          </w:p>
        </w:tc>
        <w:tc>
          <w:tcPr>
            <w:tcW w:w="112" w:type="pct"/>
            <w:shd w:val="clear" w:color="auto" w:fill="B6DDE8" w:themeFill="accent5" w:themeFillTint="66"/>
          </w:tcPr>
          <w:p w14:paraId="4AEA2156" w14:textId="77777777" w:rsidR="00343F5C" w:rsidRPr="00C618C9" w:rsidRDefault="00343F5C" w:rsidP="006E01C0">
            <w:pPr>
              <w:jc w:val="center"/>
              <w:rPr>
                <w:b/>
                <w:color w:val="FF0000"/>
              </w:rPr>
            </w:pPr>
          </w:p>
        </w:tc>
        <w:tc>
          <w:tcPr>
            <w:tcW w:w="112" w:type="pct"/>
            <w:shd w:val="clear" w:color="auto" w:fill="B6DDE8" w:themeFill="accent5" w:themeFillTint="66"/>
          </w:tcPr>
          <w:p w14:paraId="4AEA2157" w14:textId="77777777" w:rsidR="00343F5C" w:rsidRPr="00C618C9" w:rsidRDefault="00343F5C" w:rsidP="006E01C0">
            <w:pPr>
              <w:jc w:val="center"/>
              <w:rPr>
                <w:b/>
                <w:color w:val="FF0000"/>
              </w:rPr>
            </w:pPr>
          </w:p>
        </w:tc>
        <w:tc>
          <w:tcPr>
            <w:tcW w:w="112" w:type="pct"/>
          </w:tcPr>
          <w:p w14:paraId="4AEA2158" w14:textId="77777777" w:rsidR="00343F5C" w:rsidRPr="00C97380" w:rsidRDefault="00343F5C" w:rsidP="006E01C0">
            <w:pPr>
              <w:jc w:val="center"/>
              <w:rPr>
                <w:b/>
                <w:color w:val="C00000"/>
              </w:rPr>
            </w:pPr>
          </w:p>
        </w:tc>
        <w:tc>
          <w:tcPr>
            <w:tcW w:w="117" w:type="pct"/>
          </w:tcPr>
          <w:p w14:paraId="4AEA2159" w14:textId="77777777" w:rsidR="00343F5C" w:rsidRPr="00C97380" w:rsidRDefault="00343F5C" w:rsidP="00B92454">
            <w:pPr>
              <w:jc w:val="center"/>
              <w:rPr>
                <w:color w:val="C00000"/>
              </w:rPr>
            </w:pPr>
            <w:r w:rsidRPr="00C97380">
              <w:rPr>
                <w:b/>
                <w:color w:val="C00000"/>
              </w:rPr>
              <w:t>1</w:t>
            </w:r>
          </w:p>
        </w:tc>
        <w:tc>
          <w:tcPr>
            <w:tcW w:w="112" w:type="pct"/>
          </w:tcPr>
          <w:p w14:paraId="4AEA215A"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15B"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15C" w14:textId="77777777" w:rsidR="00343F5C" w:rsidRPr="00EE34AD" w:rsidRDefault="00343F5C" w:rsidP="006E01C0"/>
        </w:tc>
      </w:tr>
      <w:tr w:rsidR="00D95B84" w:rsidRPr="00EE34AD" w14:paraId="4AEA2173" w14:textId="77777777" w:rsidTr="00950B34">
        <w:tc>
          <w:tcPr>
            <w:tcW w:w="252" w:type="pct"/>
            <w:tcBorders>
              <w:top w:val="single" w:sz="4" w:space="0" w:color="auto"/>
              <w:left w:val="single" w:sz="12" w:space="0" w:color="auto"/>
              <w:right w:val="single" w:sz="4" w:space="0" w:color="auto"/>
            </w:tcBorders>
            <w:shd w:val="clear" w:color="auto" w:fill="auto"/>
          </w:tcPr>
          <w:p w14:paraId="4AEA215E" w14:textId="77777777" w:rsidR="00343F5C" w:rsidRPr="0093519E"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15F" w14:textId="77777777" w:rsidR="00343F5C" w:rsidRPr="00956962" w:rsidRDefault="00343F5C" w:rsidP="006E01C0">
            <w:r w:rsidRPr="00956962">
              <w:t>demonstrate a level of assertiveness that ensures the optimum completion of the flight</w:t>
            </w:r>
          </w:p>
        </w:tc>
        <w:tc>
          <w:tcPr>
            <w:tcW w:w="112" w:type="pct"/>
            <w:shd w:val="clear" w:color="auto" w:fill="auto"/>
          </w:tcPr>
          <w:p w14:paraId="4AEA2160" w14:textId="77777777" w:rsidR="00343F5C" w:rsidRDefault="00343F5C" w:rsidP="006F72CE">
            <w:pPr>
              <w:jc w:val="center"/>
            </w:pPr>
          </w:p>
        </w:tc>
        <w:tc>
          <w:tcPr>
            <w:tcW w:w="112" w:type="pct"/>
          </w:tcPr>
          <w:p w14:paraId="4AEA2161" w14:textId="77777777" w:rsidR="00343F5C" w:rsidRPr="00C618C9" w:rsidRDefault="00343F5C" w:rsidP="006E01C0">
            <w:pPr>
              <w:jc w:val="center"/>
              <w:rPr>
                <w:b/>
                <w:color w:val="FF0000"/>
              </w:rPr>
            </w:pPr>
          </w:p>
        </w:tc>
        <w:tc>
          <w:tcPr>
            <w:tcW w:w="112" w:type="pct"/>
          </w:tcPr>
          <w:p w14:paraId="4AEA2162" w14:textId="77777777" w:rsidR="00343F5C" w:rsidRDefault="00343F5C" w:rsidP="00A92648">
            <w:pPr>
              <w:jc w:val="center"/>
            </w:pPr>
          </w:p>
        </w:tc>
        <w:tc>
          <w:tcPr>
            <w:tcW w:w="112" w:type="pct"/>
          </w:tcPr>
          <w:p w14:paraId="4AEA2163" w14:textId="77777777" w:rsidR="00343F5C" w:rsidRPr="00C97380" w:rsidRDefault="00343F5C" w:rsidP="00CB1827">
            <w:pPr>
              <w:jc w:val="center"/>
              <w:rPr>
                <w:color w:val="C00000"/>
              </w:rPr>
            </w:pPr>
            <w:r w:rsidRPr="00C97380">
              <w:rPr>
                <w:color w:val="C00000"/>
              </w:rPr>
              <w:t>2</w:t>
            </w:r>
          </w:p>
        </w:tc>
        <w:tc>
          <w:tcPr>
            <w:tcW w:w="112" w:type="pct"/>
            <w:shd w:val="clear" w:color="auto" w:fill="B6DDE8" w:themeFill="accent5" w:themeFillTint="66"/>
          </w:tcPr>
          <w:p w14:paraId="4AEA2164" w14:textId="77777777" w:rsidR="00343F5C" w:rsidRPr="00C618C9" w:rsidRDefault="00343F5C" w:rsidP="006E01C0">
            <w:pPr>
              <w:jc w:val="center"/>
              <w:rPr>
                <w:b/>
                <w:color w:val="FF0000"/>
              </w:rPr>
            </w:pPr>
          </w:p>
        </w:tc>
        <w:tc>
          <w:tcPr>
            <w:tcW w:w="112" w:type="pct"/>
          </w:tcPr>
          <w:p w14:paraId="4AEA2165" w14:textId="77777777" w:rsidR="00343F5C" w:rsidRPr="00C618C9" w:rsidRDefault="00343F5C" w:rsidP="006E01C0">
            <w:pPr>
              <w:jc w:val="center"/>
              <w:rPr>
                <w:b/>
                <w:color w:val="FF0000"/>
              </w:rPr>
            </w:pPr>
          </w:p>
        </w:tc>
        <w:tc>
          <w:tcPr>
            <w:tcW w:w="117" w:type="pct"/>
          </w:tcPr>
          <w:p w14:paraId="4AEA2166" w14:textId="77777777" w:rsidR="00343F5C" w:rsidRPr="00C618C9" w:rsidRDefault="00343F5C" w:rsidP="006E01C0">
            <w:pPr>
              <w:jc w:val="center"/>
              <w:rPr>
                <w:b/>
                <w:color w:val="FF0000"/>
              </w:rPr>
            </w:pPr>
          </w:p>
        </w:tc>
        <w:tc>
          <w:tcPr>
            <w:tcW w:w="107" w:type="pct"/>
          </w:tcPr>
          <w:p w14:paraId="4AEA2167" w14:textId="77777777" w:rsidR="00343F5C" w:rsidRPr="00C618C9" w:rsidRDefault="00343F5C" w:rsidP="006E01C0">
            <w:pPr>
              <w:jc w:val="center"/>
              <w:rPr>
                <w:b/>
                <w:color w:val="FF0000"/>
              </w:rPr>
            </w:pPr>
          </w:p>
        </w:tc>
        <w:tc>
          <w:tcPr>
            <w:tcW w:w="112" w:type="pct"/>
            <w:shd w:val="clear" w:color="auto" w:fill="B6DDE8" w:themeFill="accent5" w:themeFillTint="66"/>
          </w:tcPr>
          <w:p w14:paraId="4AEA2168" w14:textId="77777777" w:rsidR="00343F5C" w:rsidRPr="00C618C9" w:rsidRDefault="00343F5C" w:rsidP="006E01C0">
            <w:pPr>
              <w:jc w:val="center"/>
              <w:rPr>
                <w:b/>
                <w:color w:val="FF0000"/>
              </w:rPr>
            </w:pPr>
          </w:p>
        </w:tc>
        <w:tc>
          <w:tcPr>
            <w:tcW w:w="112" w:type="pct"/>
          </w:tcPr>
          <w:p w14:paraId="4AEA2169" w14:textId="77777777" w:rsidR="00343F5C" w:rsidRPr="00C618C9" w:rsidRDefault="00343F5C" w:rsidP="006E01C0">
            <w:pPr>
              <w:jc w:val="center"/>
              <w:rPr>
                <w:b/>
                <w:color w:val="FF0000"/>
              </w:rPr>
            </w:pPr>
          </w:p>
        </w:tc>
        <w:tc>
          <w:tcPr>
            <w:tcW w:w="112" w:type="pct"/>
          </w:tcPr>
          <w:p w14:paraId="4AEA216A" w14:textId="77777777" w:rsidR="00343F5C" w:rsidRPr="00C618C9" w:rsidRDefault="00343F5C" w:rsidP="006E01C0">
            <w:pPr>
              <w:jc w:val="center"/>
              <w:rPr>
                <w:b/>
                <w:color w:val="FF0000"/>
              </w:rPr>
            </w:pPr>
          </w:p>
        </w:tc>
        <w:tc>
          <w:tcPr>
            <w:tcW w:w="112" w:type="pct"/>
          </w:tcPr>
          <w:p w14:paraId="4AEA216B" w14:textId="77777777" w:rsidR="00343F5C" w:rsidRPr="00C618C9" w:rsidRDefault="00343F5C" w:rsidP="006E01C0">
            <w:pPr>
              <w:jc w:val="center"/>
              <w:rPr>
                <w:b/>
                <w:color w:val="FF0000"/>
              </w:rPr>
            </w:pPr>
          </w:p>
        </w:tc>
        <w:tc>
          <w:tcPr>
            <w:tcW w:w="112" w:type="pct"/>
            <w:shd w:val="clear" w:color="auto" w:fill="B6DDE8" w:themeFill="accent5" w:themeFillTint="66"/>
          </w:tcPr>
          <w:p w14:paraId="4AEA216C" w14:textId="77777777" w:rsidR="00343F5C" w:rsidRPr="00C618C9" w:rsidRDefault="00343F5C" w:rsidP="006E01C0">
            <w:pPr>
              <w:jc w:val="center"/>
              <w:rPr>
                <w:b/>
                <w:color w:val="FF0000"/>
              </w:rPr>
            </w:pPr>
          </w:p>
        </w:tc>
        <w:tc>
          <w:tcPr>
            <w:tcW w:w="112" w:type="pct"/>
            <w:shd w:val="clear" w:color="auto" w:fill="B6DDE8" w:themeFill="accent5" w:themeFillTint="66"/>
          </w:tcPr>
          <w:p w14:paraId="4AEA216D" w14:textId="77777777" w:rsidR="00343F5C" w:rsidRPr="00C618C9" w:rsidRDefault="00343F5C" w:rsidP="006E01C0">
            <w:pPr>
              <w:jc w:val="center"/>
              <w:rPr>
                <w:b/>
                <w:color w:val="FF0000"/>
              </w:rPr>
            </w:pPr>
          </w:p>
        </w:tc>
        <w:tc>
          <w:tcPr>
            <w:tcW w:w="112" w:type="pct"/>
          </w:tcPr>
          <w:p w14:paraId="4AEA216E" w14:textId="77777777" w:rsidR="00343F5C" w:rsidRPr="00C97380" w:rsidRDefault="00343F5C" w:rsidP="006E01C0">
            <w:pPr>
              <w:jc w:val="center"/>
              <w:rPr>
                <w:b/>
                <w:color w:val="C00000"/>
              </w:rPr>
            </w:pPr>
          </w:p>
        </w:tc>
        <w:tc>
          <w:tcPr>
            <w:tcW w:w="117" w:type="pct"/>
          </w:tcPr>
          <w:p w14:paraId="4AEA216F" w14:textId="77777777" w:rsidR="00343F5C" w:rsidRPr="00C97380" w:rsidRDefault="00343F5C" w:rsidP="00B92454">
            <w:pPr>
              <w:jc w:val="center"/>
              <w:rPr>
                <w:color w:val="C00000"/>
              </w:rPr>
            </w:pPr>
            <w:r w:rsidRPr="00C97380">
              <w:rPr>
                <w:b/>
                <w:color w:val="C00000"/>
              </w:rPr>
              <w:t>1</w:t>
            </w:r>
          </w:p>
        </w:tc>
        <w:tc>
          <w:tcPr>
            <w:tcW w:w="112" w:type="pct"/>
          </w:tcPr>
          <w:p w14:paraId="4AEA2170" w14:textId="77777777" w:rsidR="00343F5C" w:rsidRPr="00C97380" w:rsidRDefault="00343F5C" w:rsidP="00B92454">
            <w:pPr>
              <w:jc w:val="center"/>
              <w:rPr>
                <w:color w:val="C00000"/>
              </w:rPr>
            </w:pPr>
            <w:r w:rsidRPr="00C97380">
              <w:rPr>
                <w:b/>
                <w:color w:val="C00000"/>
              </w:rPr>
              <w:t>1</w:t>
            </w:r>
          </w:p>
        </w:tc>
        <w:tc>
          <w:tcPr>
            <w:tcW w:w="112" w:type="pct"/>
            <w:tcBorders>
              <w:right w:val="single" w:sz="12" w:space="0" w:color="auto"/>
            </w:tcBorders>
            <w:shd w:val="clear" w:color="auto" w:fill="auto"/>
          </w:tcPr>
          <w:p w14:paraId="4AEA2171"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172" w14:textId="77777777" w:rsidR="00343F5C" w:rsidRPr="00EE34AD" w:rsidRDefault="00343F5C" w:rsidP="006E01C0"/>
        </w:tc>
      </w:tr>
      <w:tr w:rsidR="00D95B84" w:rsidRPr="004C519B" w14:paraId="4AEA2189"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2174" w14:textId="77777777" w:rsidR="00343F5C" w:rsidRPr="00946041" w:rsidRDefault="00343F5C" w:rsidP="006E01C0">
            <w:pPr>
              <w:pStyle w:val="Heading3"/>
            </w:pPr>
            <w:r>
              <w:t>NTS2</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2175" w14:textId="77777777" w:rsidR="00343F5C" w:rsidRPr="00946041" w:rsidRDefault="00343F5C" w:rsidP="006E01C0">
            <w:pPr>
              <w:pStyle w:val="Heading3"/>
            </w:pPr>
            <w:r>
              <w:t>Non-technical skills 2</w:t>
            </w:r>
          </w:p>
        </w:tc>
        <w:tc>
          <w:tcPr>
            <w:tcW w:w="112" w:type="pct"/>
            <w:shd w:val="clear" w:color="auto" w:fill="FBD4B4" w:themeFill="accent6" w:themeFillTint="66"/>
          </w:tcPr>
          <w:p w14:paraId="4AEA2176" w14:textId="77777777" w:rsidR="00343F5C" w:rsidRPr="004C519B" w:rsidRDefault="00343F5C" w:rsidP="006E01C0">
            <w:pPr>
              <w:jc w:val="center"/>
            </w:pPr>
          </w:p>
        </w:tc>
        <w:tc>
          <w:tcPr>
            <w:tcW w:w="112" w:type="pct"/>
            <w:shd w:val="clear" w:color="auto" w:fill="FBD4B4" w:themeFill="accent6" w:themeFillTint="66"/>
          </w:tcPr>
          <w:p w14:paraId="4AEA2177" w14:textId="77777777" w:rsidR="00343F5C" w:rsidRPr="004C519B" w:rsidRDefault="00343F5C" w:rsidP="006E01C0">
            <w:pPr>
              <w:jc w:val="center"/>
            </w:pPr>
          </w:p>
        </w:tc>
        <w:tc>
          <w:tcPr>
            <w:tcW w:w="112" w:type="pct"/>
            <w:shd w:val="clear" w:color="auto" w:fill="FBD4B4" w:themeFill="accent6" w:themeFillTint="66"/>
          </w:tcPr>
          <w:p w14:paraId="4AEA2178" w14:textId="77777777" w:rsidR="00343F5C" w:rsidRPr="004C519B" w:rsidRDefault="00343F5C" w:rsidP="000F44D3">
            <w:pPr>
              <w:jc w:val="center"/>
            </w:pPr>
          </w:p>
        </w:tc>
        <w:tc>
          <w:tcPr>
            <w:tcW w:w="112" w:type="pct"/>
            <w:shd w:val="clear" w:color="auto" w:fill="FBD4B4" w:themeFill="accent6" w:themeFillTint="66"/>
          </w:tcPr>
          <w:p w14:paraId="4AEA2179" w14:textId="77777777" w:rsidR="00343F5C" w:rsidRPr="00C97380" w:rsidRDefault="00343F5C" w:rsidP="006E01C0">
            <w:pPr>
              <w:jc w:val="center"/>
              <w:rPr>
                <w:color w:val="C00000"/>
              </w:rPr>
            </w:pPr>
          </w:p>
        </w:tc>
        <w:tc>
          <w:tcPr>
            <w:tcW w:w="112" w:type="pct"/>
            <w:shd w:val="clear" w:color="auto" w:fill="FBD4B4" w:themeFill="accent6" w:themeFillTint="66"/>
          </w:tcPr>
          <w:p w14:paraId="4AEA217A" w14:textId="77777777" w:rsidR="00343F5C" w:rsidRPr="004C519B" w:rsidRDefault="00343F5C" w:rsidP="006E01C0">
            <w:pPr>
              <w:jc w:val="center"/>
            </w:pPr>
          </w:p>
        </w:tc>
        <w:tc>
          <w:tcPr>
            <w:tcW w:w="112" w:type="pct"/>
            <w:shd w:val="clear" w:color="auto" w:fill="FBD4B4" w:themeFill="accent6" w:themeFillTint="66"/>
          </w:tcPr>
          <w:p w14:paraId="4AEA217B" w14:textId="77777777" w:rsidR="00343F5C" w:rsidRPr="004C519B" w:rsidRDefault="00343F5C" w:rsidP="006E01C0">
            <w:pPr>
              <w:jc w:val="center"/>
            </w:pPr>
          </w:p>
        </w:tc>
        <w:tc>
          <w:tcPr>
            <w:tcW w:w="117" w:type="pct"/>
            <w:shd w:val="clear" w:color="auto" w:fill="FBD4B4" w:themeFill="accent6" w:themeFillTint="66"/>
          </w:tcPr>
          <w:p w14:paraId="4AEA217C" w14:textId="77777777" w:rsidR="00343F5C" w:rsidRPr="004C519B" w:rsidRDefault="00343F5C" w:rsidP="006E01C0">
            <w:pPr>
              <w:jc w:val="center"/>
            </w:pPr>
          </w:p>
        </w:tc>
        <w:tc>
          <w:tcPr>
            <w:tcW w:w="107" w:type="pct"/>
            <w:shd w:val="clear" w:color="auto" w:fill="FBD4B4" w:themeFill="accent6" w:themeFillTint="66"/>
          </w:tcPr>
          <w:p w14:paraId="4AEA217D" w14:textId="77777777" w:rsidR="00343F5C" w:rsidRPr="004C519B" w:rsidRDefault="00343F5C" w:rsidP="006E01C0">
            <w:pPr>
              <w:jc w:val="center"/>
            </w:pPr>
          </w:p>
        </w:tc>
        <w:tc>
          <w:tcPr>
            <w:tcW w:w="112" w:type="pct"/>
            <w:shd w:val="clear" w:color="auto" w:fill="FBD4B4" w:themeFill="accent6" w:themeFillTint="66"/>
          </w:tcPr>
          <w:p w14:paraId="4AEA217E" w14:textId="77777777" w:rsidR="00343F5C" w:rsidRPr="004C519B" w:rsidRDefault="00343F5C" w:rsidP="006E01C0">
            <w:pPr>
              <w:jc w:val="center"/>
            </w:pPr>
          </w:p>
        </w:tc>
        <w:tc>
          <w:tcPr>
            <w:tcW w:w="112" w:type="pct"/>
            <w:shd w:val="clear" w:color="auto" w:fill="FBD4B4" w:themeFill="accent6" w:themeFillTint="66"/>
          </w:tcPr>
          <w:p w14:paraId="4AEA217F" w14:textId="77777777" w:rsidR="00343F5C" w:rsidRPr="004C519B" w:rsidRDefault="00343F5C" w:rsidP="006E01C0">
            <w:pPr>
              <w:jc w:val="center"/>
            </w:pPr>
          </w:p>
        </w:tc>
        <w:tc>
          <w:tcPr>
            <w:tcW w:w="112" w:type="pct"/>
            <w:shd w:val="clear" w:color="auto" w:fill="FBD4B4" w:themeFill="accent6" w:themeFillTint="66"/>
          </w:tcPr>
          <w:p w14:paraId="4AEA2180" w14:textId="77777777" w:rsidR="00343F5C" w:rsidRPr="004C519B" w:rsidRDefault="00343F5C" w:rsidP="006E01C0">
            <w:pPr>
              <w:jc w:val="center"/>
            </w:pPr>
          </w:p>
        </w:tc>
        <w:tc>
          <w:tcPr>
            <w:tcW w:w="112" w:type="pct"/>
            <w:shd w:val="clear" w:color="auto" w:fill="FBD4B4" w:themeFill="accent6" w:themeFillTint="66"/>
          </w:tcPr>
          <w:p w14:paraId="4AEA2181" w14:textId="77777777" w:rsidR="00343F5C" w:rsidRPr="004C519B" w:rsidRDefault="00343F5C" w:rsidP="006E01C0">
            <w:pPr>
              <w:jc w:val="center"/>
            </w:pPr>
          </w:p>
        </w:tc>
        <w:tc>
          <w:tcPr>
            <w:tcW w:w="112" w:type="pct"/>
            <w:shd w:val="clear" w:color="auto" w:fill="FBD4B4" w:themeFill="accent6" w:themeFillTint="66"/>
          </w:tcPr>
          <w:p w14:paraId="4AEA2182" w14:textId="77777777" w:rsidR="00343F5C" w:rsidRPr="004C519B" w:rsidRDefault="00343F5C" w:rsidP="006E01C0">
            <w:pPr>
              <w:jc w:val="center"/>
            </w:pPr>
          </w:p>
        </w:tc>
        <w:tc>
          <w:tcPr>
            <w:tcW w:w="112" w:type="pct"/>
            <w:shd w:val="clear" w:color="auto" w:fill="FBD4B4" w:themeFill="accent6" w:themeFillTint="66"/>
          </w:tcPr>
          <w:p w14:paraId="4AEA2183" w14:textId="77777777" w:rsidR="00343F5C" w:rsidRPr="004C519B" w:rsidRDefault="00343F5C" w:rsidP="006E01C0">
            <w:pPr>
              <w:jc w:val="center"/>
            </w:pPr>
          </w:p>
        </w:tc>
        <w:tc>
          <w:tcPr>
            <w:tcW w:w="112" w:type="pct"/>
            <w:shd w:val="clear" w:color="auto" w:fill="FBD4B4" w:themeFill="accent6" w:themeFillTint="66"/>
          </w:tcPr>
          <w:p w14:paraId="4AEA2184" w14:textId="77777777" w:rsidR="00343F5C" w:rsidRPr="00C97380" w:rsidRDefault="00343F5C" w:rsidP="006E01C0">
            <w:pPr>
              <w:jc w:val="center"/>
              <w:rPr>
                <w:color w:val="C00000"/>
              </w:rPr>
            </w:pPr>
          </w:p>
        </w:tc>
        <w:tc>
          <w:tcPr>
            <w:tcW w:w="117" w:type="pct"/>
            <w:shd w:val="clear" w:color="auto" w:fill="FBD4B4" w:themeFill="accent6" w:themeFillTint="66"/>
          </w:tcPr>
          <w:p w14:paraId="4AEA2185" w14:textId="77777777" w:rsidR="00343F5C" w:rsidRPr="00C97380" w:rsidRDefault="00343F5C" w:rsidP="006E01C0">
            <w:pPr>
              <w:jc w:val="center"/>
              <w:rPr>
                <w:color w:val="C00000"/>
              </w:rPr>
            </w:pPr>
          </w:p>
        </w:tc>
        <w:tc>
          <w:tcPr>
            <w:tcW w:w="112" w:type="pct"/>
            <w:shd w:val="clear" w:color="auto" w:fill="FBD4B4" w:themeFill="accent6" w:themeFillTint="66"/>
          </w:tcPr>
          <w:p w14:paraId="4AEA2186" w14:textId="77777777" w:rsidR="00343F5C" w:rsidRPr="00C97380" w:rsidRDefault="00343F5C" w:rsidP="006E01C0">
            <w:pPr>
              <w:jc w:val="center"/>
              <w:rPr>
                <w:color w:val="C00000"/>
              </w:rPr>
            </w:pPr>
          </w:p>
        </w:tc>
        <w:tc>
          <w:tcPr>
            <w:tcW w:w="112" w:type="pct"/>
            <w:tcBorders>
              <w:right w:val="single" w:sz="12" w:space="0" w:color="auto"/>
            </w:tcBorders>
            <w:shd w:val="clear" w:color="auto" w:fill="FBD4B4" w:themeFill="accent6" w:themeFillTint="66"/>
          </w:tcPr>
          <w:p w14:paraId="4AEA2187" w14:textId="77777777" w:rsidR="00343F5C" w:rsidRPr="004C519B" w:rsidRDefault="00343F5C" w:rsidP="006E01C0">
            <w:pPr>
              <w:jc w:val="center"/>
            </w:pPr>
          </w:p>
        </w:tc>
        <w:tc>
          <w:tcPr>
            <w:tcW w:w="180" w:type="pct"/>
            <w:tcBorders>
              <w:left w:val="single" w:sz="12" w:space="0" w:color="auto"/>
              <w:right w:val="single" w:sz="12" w:space="0" w:color="auto"/>
            </w:tcBorders>
            <w:shd w:val="clear" w:color="auto" w:fill="auto"/>
          </w:tcPr>
          <w:p w14:paraId="4AEA2188" w14:textId="77777777" w:rsidR="00343F5C" w:rsidRPr="004C519B" w:rsidRDefault="00343F5C" w:rsidP="006E01C0">
            <w:pPr>
              <w:jc w:val="center"/>
            </w:pPr>
          </w:p>
        </w:tc>
      </w:tr>
      <w:tr w:rsidR="00D95B84" w:rsidRPr="00C31B0D" w14:paraId="4AEA219F"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18A" w14:textId="77777777" w:rsidR="00343F5C" w:rsidRDefault="00343F5C" w:rsidP="006E01C0">
            <w:pPr>
              <w:pStyle w:val="Element"/>
            </w:pPr>
            <w:r>
              <w:t>NTS2.1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18B" w14:textId="77777777" w:rsidR="00343F5C" w:rsidRPr="00946041" w:rsidRDefault="00343F5C" w:rsidP="006E01C0">
            <w:pPr>
              <w:pStyle w:val="Heading3"/>
            </w:pPr>
            <w:r>
              <w:t>Recognise and manage threats</w:t>
            </w:r>
          </w:p>
        </w:tc>
        <w:tc>
          <w:tcPr>
            <w:tcW w:w="112" w:type="pct"/>
            <w:shd w:val="clear" w:color="auto" w:fill="FDE9D9" w:themeFill="accent6" w:themeFillTint="33"/>
          </w:tcPr>
          <w:p w14:paraId="4AEA218C" w14:textId="77777777" w:rsidR="00343F5C" w:rsidRPr="00C31B0D" w:rsidRDefault="00343F5C" w:rsidP="006E01C0"/>
        </w:tc>
        <w:tc>
          <w:tcPr>
            <w:tcW w:w="112" w:type="pct"/>
            <w:shd w:val="clear" w:color="auto" w:fill="FDE9D9" w:themeFill="accent6" w:themeFillTint="33"/>
          </w:tcPr>
          <w:p w14:paraId="4AEA218D" w14:textId="77777777" w:rsidR="00343F5C" w:rsidRPr="00C31B0D" w:rsidRDefault="00343F5C" w:rsidP="006E01C0"/>
        </w:tc>
        <w:tc>
          <w:tcPr>
            <w:tcW w:w="112" w:type="pct"/>
            <w:shd w:val="clear" w:color="auto" w:fill="FDE9D9" w:themeFill="accent6" w:themeFillTint="33"/>
          </w:tcPr>
          <w:p w14:paraId="4AEA218E" w14:textId="77777777" w:rsidR="00343F5C" w:rsidRPr="00C31B0D" w:rsidRDefault="00343F5C" w:rsidP="000F44D3"/>
        </w:tc>
        <w:tc>
          <w:tcPr>
            <w:tcW w:w="112" w:type="pct"/>
            <w:shd w:val="clear" w:color="auto" w:fill="FDE9D9" w:themeFill="accent6" w:themeFillTint="33"/>
          </w:tcPr>
          <w:p w14:paraId="4AEA218F" w14:textId="77777777" w:rsidR="00343F5C" w:rsidRPr="00C97380" w:rsidRDefault="00343F5C" w:rsidP="006E01C0">
            <w:pPr>
              <w:rPr>
                <w:color w:val="C00000"/>
              </w:rPr>
            </w:pPr>
          </w:p>
        </w:tc>
        <w:tc>
          <w:tcPr>
            <w:tcW w:w="112" w:type="pct"/>
            <w:shd w:val="clear" w:color="auto" w:fill="FDE9D9" w:themeFill="accent6" w:themeFillTint="33"/>
          </w:tcPr>
          <w:p w14:paraId="4AEA2190" w14:textId="77777777" w:rsidR="00343F5C" w:rsidRPr="00C31B0D" w:rsidRDefault="00343F5C" w:rsidP="006E01C0"/>
        </w:tc>
        <w:tc>
          <w:tcPr>
            <w:tcW w:w="112" w:type="pct"/>
            <w:shd w:val="clear" w:color="auto" w:fill="FDE9D9" w:themeFill="accent6" w:themeFillTint="33"/>
          </w:tcPr>
          <w:p w14:paraId="4AEA2191" w14:textId="77777777" w:rsidR="00343F5C" w:rsidRPr="00C31B0D" w:rsidRDefault="00343F5C" w:rsidP="006E01C0"/>
        </w:tc>
        <w:tc>
          <w:tcPr>
            <w:tcW w:w="117" w:type="pct"/>
            <w:shd w:val="clear" w:color="auto" w:fill="FDE9D9" w:themeFill="accent6" w:themeFillTint="33"/>
          </w:tcPr>
          <w:p w14:paraId="4AEA2192" w14:textId="77777777" w:rsidR="00343F5C" w:rsidRPr="00C31B0D" w:rsidRDefault="00343F5C" w:rsidP="006E01C0"/>
        </w:tc>
        <w:tc>
          <w:tcPr>
            <w:tcW w:w="107" w:type="pct"/>
            <w:shd w:val="clear" w:color="auto" w:fill="FDE9D9" w:themeFill="accent6" w:themeFillTint="33"/>
          </w:tcPr>
          <w:p w14:paraId="4AEA2193" w14:textId="77777777" w:rsidR="00343F5C" w:rsidRPr="00C31B0D" w:rsidRDefault="00343F5C" w:rsidP="006E01C0"/>
        </w:tc>
        <w:tc>
          <w:tcPr>
            <w:tcW w:w="112" w:type="pct"/>
            <w:shd w:val="clear" w:color="auto" w:fill="FDE9D9" w:themeFill="accent6" w:themeFillTint="33"/>
          </w:tcPr>
          <w:p w14:paraId="4AEA2194" w14:textId="77777777" w:rsidR="00343F5C" w:rsidRPr="00C31B0D" w:rsidRDefault="00343F5C" w:rsidP="006E01C0"/>
        </w:tc>
        <w:tc>
          <w:tcPr>
            <w:tcW w:w="112" w:type="pct"/>
            <w:shd w:val="clear" w:color="auto" w:fill="FDE9D9" w:themeFill="accent6" w:themeFillTint="33"/>
          </w:tcPr>
          <w:p w14:paraId="4AEA2195" w14:textId="77777777" w:rsidR="00343F5C" w:rsidRPr="00C31B0D" w:rsidRDefault="00343F5C" w:rsidP="006E01C0"/>
        </w:tc>
        <w:tc>
          <w:tcPr>
            <w:tcW w:w="112" w:type="pct"/>
            <w:shd w:val="clear" w:color="auto" w:fill="FDE9D9" w:themeFill="accent6" w:themeFillTint="33"/>
          </w:tcPr>
          <w:p w14:paraId="4AEA2196" w14:textId="77777777" w:rsidR="00343F5C" w:rsidRPr="00C31B0D" w:rsidRDefault="00343F5C" w:rsidP="006E01C0"/>
        </w:tc>
        <w:tc>
          <w:tcPr>
            <w:tcW w:w="112" w:type="pct"/>
            <w:shd w:val="clear" w:color="auto" w:fill="FDE9D9" w:themeFill="accent6" w:themeFillTint="33"/>
          </w:tcPr>
          <w:p w14:paraId="4AEA2197" w14:textId="77777777" w:rsidR="00343F5C" w:rsidRPr="00C31B0D" w:rsidRDefault="00343F5C" w:rsidP="006E01C0"/>
        </w:tc>
        <w:tc>
          <w:tcPr>
            <w:tcW w:w="112" w:type="pct"/>
            <w:shd w:val="clear" w:color="auto" w:fill="FDE9D9" w:themeFill="accent6" w:themeFillTint="33"/>
          </w:tcPr>
          <w:p w14:paraId="4AEA2198" w14:textId="77777777" w:rsidR="00343F5C" w:rsidRPr="00C31B0D" w:rsidRDefault="00343F5C" w:rsidP="006E01C0"/>
        </w:tc>
        <w:tc>
          <w:tcPr>
            <w:tcW w:w="112" w:type="pct"/>
            <w:shd w:val="clear" w:color="auto" w:fill="FDE9D9" w:themeFill="accent6" w:themeFillTint="33"/>
          </w:tcPr>
          <w:p w14:paraId="4AEA2199" w14:textId="77777777" w:rsidR="00343F5C" w:rsidRPr="00C31B0D" w:rsidRDefault="00343F5C" w:rsidP="006E01C0"/>
        </w:tc>
        <w:tc>
          <w:tcPr>
            <w:tcW w:w="112" w:type="pct"/>
            <w:shd w:val="clear" w:color="auto" w:fill="FDE9D9" w:themeFill="accent6" w:themeFillTint="33"/>
          </w:tcPr>
          <w:p w14:paraId="4AEA219A" w14:textId="77777777" w:rsidR="00343F5C" w:rsidRPr="00C97380" w:rsidRDefault="00343F5C" w:rsidP="006E01C0">
            <w:pPr>
              <w:rPr>
                <w:color w:val="C00000"/>
              </w:rPr>
            </w:pPr>
          </w:p>
        </w:tc>
        <w:tc>
          <w:tcPr>
            <w:tcW w:w="117" w:type="pct"/>
            <w:shd w:val="clear" w:color="auto" w:fill="FDE9D9" w:themeFill="accent6" w:themeFillTint="33"/>
          </w:tcPr>
          <w:p w14:paraId="4AEA219B" w14:textId="77777777" w:rsidR="00343F5C" w:rsidRPr="00C97380" w:rsidRDefault="00343F5C" w:rsidP="006E01C0">
            <w:pPr>
              <w:rPr>
                <w:color w:val="C00000"/>
              </w:rPr>
            </w:pPr>
          </w:p>
        </w:tc>
        <w:tc>
          <w:tcPr>
            <w:tcW w:w="112" w:type="pct"/>
            <w:shd w:val="clear" w:color="auto" w:fill="FDE9D9" w:themeFill="accent6" w:themeFillTint="33"/>
          </w:tcPr>
          <w:p w14:paraId="4AEA219C"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219D" w14:textId="77777777" w:rsidR="00343F5C" w:rsidRPr="00C31B0D" w:rsidRDefault="00343F5C" w:rsidP="006E01C0"/>
        </w:tc>
        <w:tc>
          <w:tcPr>
            <w:tcW w:w="180" w:type="pct"/>
            <w:tcBorders>
              <w:left w:val="single" w:sz="12" w:space="0" w:color="auto"/>
              <w:right w:val="single" w:sz="12" w:space="0" w:color="auto"/>
            </w:tcBorders>
            <w:shd w:val="clear" w:color="auto" w:fill="auto"/>
          </w:tcPr>
          <w:p w14:paraId="4AEA219E" w14:textId="77777777" w:rsidR="00343F5C" w:rsidRPr="00C31B0D" w:rsidRDefault="00343F5C" w:rsidP="006E01C0"/>
        </w:tc>
      </w:tr>
      <w:tr w:rsidR="00D95B84" w:rsidRPr="00EE34AD" w14:paraId="4AEA21B5" w14:textId="77777777" w:rsidTr="00950B34">
        <w:tc>
          <w:tcPr>
            <w:tcW w:w="252" w:type="pct"/>
            <w:tcBorders>
              <w:top w:val="single" w:sz="4" w:space="0" w:color="auto"/>
              <w:left w:val="single" w:sz="12" w:space="0" w:color="auto"/>
              <w:right w:val="single" w:sz="4" w:space="0" w:color="auto"/>
            </w:tcBorders>
            <w:shd w:val="clear" w:color="auto" w:fill="auto"/>
          </w:tcPr>
          <w:p w14:paraId="4AEA21A0" w14:textId="77777777" w:rsidR="00343F5C" w:rsidRPr="00DC3584"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1A1" w14:textId="77777777" w:rsidR="00343F5C" w:rsidRPr="008E4320" w:rsidRDefault="00343F5C" w:rsidP="006E01C0">
            <w:r w:rsidRPr="008E4320">
              <w:t>identify relevant environmental or operational threats that are likely to affect the safety of the flight</w:t>
            </w:r>
          </w:p>
        </w:tc>
        <w:tc>
          <w:tcPr>
            <w:tcW w:w="112" w:type="pct"/>
            <w:shd w:val="clear" w:color="auto" w:fill="auto"/>
          </w:tcPr>
          <w:p w14:paraId="4AEA21A2" w14:textId="77777777" w:rsidR="00343F5C" w:rsidRDefault="00343F5C" w:rsidP="006F72CE">
            <w:pPr>
              <w:jc w:val="center"/>
            </w:pPr>
          </w:p>
        </w:tc>
        <w:tc>
          <w:tcPr>
            <w:tcW w:w="112" w:type="pct"/>
          </w:tcPr>
          <w:p w14:paraId="4AEA21A3" w14:textId="77777777" w:rsidR="00343F5C" w:rsidRPr="00C618C9" w:rsidRDefault="00343F5C" w:rsidP="006E01C0">
            <w:pPr>
              <w:jc w:val="center"/>
              <w:rPr>
                <w:b/>
                <w:color w:val="FF0000"/>
              </w:rPr>
            </w:pPr>
          </w:p>
        </w:tc>
        <w:tc>
          <w:tcPr>
            <w:tcW w:w="112" w:type="pct"/>
          </w:tcPr>
          <w:p w14:paraId="4AEA21A4" w14:textId="77777777" w:rsidR="00343F5C" w:rsidRDefault="00343F5C" w:rsidP="00A92648">
            <w:pPr>
              <w:jc w:val="center"/>
            </w:pPr>
          </w:p>
        </w:tc>
        <w:tc>
          <w:tcPr>
            <w:tcW w:w="112" w:type="pct"/>
          </w:tcPr>
          <w:p w14:paraId="4AEA21A5"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1A6" w14:textId="77777777" w:rsidR="00343F5C" w:rsidRPr="00C618C9" w:rsidRDefault="00343F5C" w:rsidP="006E01C0">
            <w:pPr>
              <w:jc w:val="center"/>
              <w:rPr>
                <w:b/>
                <w:color w:val="FF0000"/>
              </w:rPr>
            </w:pPr>
          </w:p>
        </w:tc>
        <w:tc>
          <w:tcPr>
            <w:tcW w:w="112" w:type="pct"/>
          </w:tcPr>
          <w:p w14:paraId="4AEA21A7" w14:textId="77777777" w:rsidR="00343F5C" w:rsidRPr="00C618C9" w:rsidRDefault="00343F5C" w:rsidP="006E01C0">
            <w:pPr>
              <w:jc w:val="center"/>
              <w:rPr>
                <w:b/>
                <w:color w:val="FF0000"/>
              </w:rPr>
            </w:pPr>
          </w:p>
        </w:tc>
        <w:tc>
          <w:tcPr>
            <w:tcW w:w="117" w:type="pct"/>
          </w:tcPr>
          <w:p w14:paraId="4AEA21A8" w14:textId="77777777" w:rsidR="00343F5C" w:rsidRPr="00C618C9" w:rsidRDefault="00343F5C" w:rsidP="006E01C0">
            <w:pPr>
              <w:jc w:val="center"/>
              <w:rPr>
                <w:b/>
                <w:color w:val="FF0000"/>
              </w:rPr>
            </w:pPr>
          </w:p>
        </w:tc>
        <w:tc>
          <w:tcPr>
            <w:tcW w:w="107" w:type="pct"/>
          </w:tcPr>
          <w:p w14:paraId="4AEA21A9" w14:textId="77777777" w:rsidR="00343F5C" w:rsidRPr="00C618C9" w:rsidRDefault="00343F5C" w:rsidP="006E01C0">
            <w:pPr>
              <w:jc w:val="center"/>
              <w:rPr>
                <w:b/>
                <w:color w:val="FF0000"/>
              </w:rPr>
            </w:pPr>
          </w:p>
        </w:tc>
        <w:tc>
          <w:tcPr>
            <w:tcW w:w="112" w:type="pct"/>
            <w:shd w:val="clear" w:color="auto" w:fill="B6DDE8" w:themeFill="accent5" w:themeFillTint="66"/>
          </w:tcPr>
          <w:p w14:paraId="4AEA21AA" w14:textId="77777777" w:rsidR="00343F5C" w:rsidRPr="00C618C9" w:rsidRDefault="00343F5C" w:rsidP="006E01C0">
            <w:pPr>
              <w:jc w:val="center"/>
              <w:rPr>
                <w:b/>
                <w:color w:val="FF0000"/>
              </w:rPr>
            </w:pPr>
          </w:p>
        </w:tc>
        <w:tc>
          <w:tcPr>
            <w:tcW w:w="112" w:type="pct"/>
          </w:tcPr>
          <w:p w14:paraId="4AEA21AB" w14:textId="77777777" w:rsidR="00343F5C" w:rsidRPr="00C618C9" w:rsidRDefault="00343F5C" w:rsidP="006E01C0">
            <w:pPr>
              <w:jc w:val="center"/>
              <w:rPr>
                <w:b/>
                <w:color w:val="FF0000"/>
              </w:rPr>
            </w:pPr>
          </w:p>
        </w:tc>
        <w:tc>
          <w:tcPr>
            <w:tcW w:w="112" w:type="pct"/>
          </w:tcPr>
          <w:p w14:paraId="4AEA21AC" w14:textId="77777777" w:rsidR="00343F5C" w:rsidRPr="00C618C9" w:rsidRDefault="00343F5C" w:rsidP="006E01C0">
            <w:pPr>
              <w:jc w:val="center"/>
              <w:rPr>
                <w:b/>
                <w:color w:val="FF0000"/>
              </w:rPr>
            </w:pPr>
          </w:p>
        </w:tc>
        <w:tc>
          <w:tcPr>
            <w:tcW w:w="112" w:type="pct"/>
          </w:tcPr>
          <w:p w14:paraId="4AEA21AD" w14:textId="77777777" w:rsidR="00343F5C" w:rsidRPr="00C618C9" w:rsidRDefault="00343F5C" w:rsidP="006E01C0">
            <w:pPr>
              <w:jc w:val="center"/>
              <w:rPr>
                <w:b/>
                <w:color w:val="FF0000"/>
              </w:rPr>
            </w:pPr>
          </w:p>
        </w:tc>
        <w:tc>
          <w:tcPr>
            <w:tcW w:w="112" w:type="pct"/>
            <w:shd w:val="clear" w:color="auto" w:fill="B6DDE8" w:themeFill="accent5" w:themeFillTint="66"/>
          </w:tcPr>
          <w:p w14:paraId="4AEA21AE" w14:textId="77777777" w:rsidR="00343F5C" w:rsidRPr="00C618C9" w:rsidRDefault="00343F5C" w:rsidP="006E01C0">
            <w:pPr>
              <w:jc w:val="center"/>
              <w:rPr>
                <w:b/>
                <w:color w:val="FF0000"/>
              </w:rPr>
            </w:pPr>
          </w:p>
        </w:tc>
        <w:tc>
          <w:tcPr>
            <w:tcW w:w="112" w:type="pct"/>
            <w:shd w:val="clear" w:color="auto" w:fill="B6DDE8" w:themeFill="accent5" w:themeFillTint="66"/>
          </w:tcPr>
          <w:p w14:paraId="4AEA21AF" w14:textId="77777777" w:rsidR="00343F5C" w:rsidRPr="00C618C9" w:rsidRDefault="00343F5C" w:rsidP="006E01C0">
            <w:pPr>
              <w:jc w:val="center"/>
              <w:rPr>
                <w:b/>
                <w:color w:val="FF0000"/>
              </w:rPr>
            </w:pPr>
          </w:p>
        </w:tc>
        <w:tc>
          <w:tcPr>
            <w:tcW w:w="112" w:type="pct"/>
          </w:tcPr>
          <w:p w14:paraId="4AEA21B0" w14:textId="77777777" w:rsidR="00343F5C" w:rsidRPr="00C97380" w:rsidRDefault="00343F5C" w:rsidP="006E01C0">
            <w:pPr>
              <w:jc w:val="center"/>
              <w:rPr>
                <w:b/>
                <w:color w:val="C00000"/>
              </w:rPr>
            </w:pPr>
          </w:p>
        </w:tc>
        <w:tc>
          <w:tcPr>
            <w:tcW w:w="117" w:type="pct"/>
          </w:tcPr>
          <w:p w14:paraId="4AEA21B1" w14:textId="77777777" w:rsidR="00343F5C" w:rsidRPr="00C97380" w:rsidRDefault="00343F5C" w:rsidP="00B86B2A">
            <w:pPr>
              <w:jc w:val="center"/>
              <w:rPr>
                <w:color w:val="C00000"/>
              </w:rPr>
            </w:pPr>
            <w:r w:rsidRPr="00C97380">
              <w:rPr>
                <w:b/>
                <w:color w:val="C00000"/>
              </w:rPr>
              <w:t>1</w:t>
            </w:r>
          </w:p>
        </w:tc>
        <w:tc>
          <w:tcPr>
            <w:tcW w:w="112" w:type="pct"/>
          </w:tcPr>
          <w:p w14:paraId="4AEA21B2"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1B3"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1B4" w14:textId="77777777" w:rsidR="00343F5C" w:rsidRPr="00EE34AD" w:rsidRDefault="00343F5C" w:rsidP="006E01C0"/>
        </w:tc>
      </w:tr>
      <w:tr w:rsidR="00D95B84" w:rsidRPr="00EE34AD" w14:paraId="4AEA21CB" w14:textId="77777777" w:rsidTr="00950B34">
        <w:tc>
          <w:tcPr>
            <w:tcW w:w="252" w:type="pct"/>
            <w:tcBorders>
              <w:top w:val="single" w:sz="4" w:space="0" w:color="auto"/>
              <w:left w:val="single" w:sz="12" w:space="0" w:color="auto"/>
              <w:right w:val="single" w:sz="4" w:space="0" w:color="auto"/>
            </w:tcBorders>
            <w:shd w:val="clear" w:color="auto" w:fill="auto"/>
          </w:tcPr>
          <w:p w14:paraId="4AEA21B6" w14:textId="77777777" w:rsidR="00343F5C" w:rsidRPr="00DC3584"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1B7" w14:textId="77777777" w:rsidR="00343F5C" w:rsidRPr="008E4320" w:rsidRDefault="00343F5C" w:rsidP="006E01C0">
            <w:r w:rsidRPr="008E4320">
              <w:t>identify when competing priorities and demands may represent a threat to the safety of the flight</w:t>
            </w:r>
          </w:p>
        </w:tc>
        <w:tc>
          <w:tcPr>
            <w:tcW w:w="112" w:type="pct"/>
            <w:shd w:val="clear" w:color="auto" w:fill="auto"/>
          </w:tcPr>
          <w:p w14:paraId="4AEA21B8" w14:textId="77777777" w:rsidR="00343F5C" w:rsidRDefault="00343F5C" w:rsidP="006F72CE">
            <w:pPr>
              <w:jc w:val="center"/>
            </w:pPr>
          </w:p>
        </w:tc>
        <w:tc>
          <w:tcPr>
            <w:tcW w:w="112" w:type="pct"/>
          </w:tcPr>
          <w:p w14:paraId="4AEA21B9" w14:textId="77777777" w:rsidR="00343F5C" w:rsidRPr="00C618C9" w:rsidRDefault="00343F5C" w:rsidP="006E01C0">
            <w:pPr>
              <w:jc w:val="center"/>
              <w:rPr>
                <w:b/>
                <w:color w:val="FF0000"/>
              </w:rPr>
            </w:pPr>
          </w:p>
        </w:tc>
        <w:tc>
          <w:tcPr>
            <w:tcW w:w="112" w:type="pct"/>
          </w:tcPr>
          <w:p w14:paraId="4AEA21BA" w14:textId="77777777" w:rsidR="00343F5C" w:rsidRDefault="00343F5C" w:rsidP="00A92648">
            <w:pPr>
              <w:jc w:val="center"/>
            </w:pPr>
          </w:p>
        </w:tc>
        <w:tc>
          <w:tcPr>
            <w:tcW w:w="112" w:type="pct"/>
          </w:tcPr>
          <w:p w14:paraId="4AEA21BB"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1BC" w14:textId="77777777" w:rsidR="00343F5C" w:rsidRPr="00C618C9" w:rsidRDefault="00343F5C" w:rsidP="006E01C0">
            <w:pPr>
              <w:jc w:val="center"/>
              <w:rPr>
                <w:b/>
                <w:color w:val="FF0000"/>
              </w:rPr>
            </w:pPr>
          </w:p>
        </w:tc>
        <w:tc>
          <w:tcPr>
            <w:tcW w:w="112" w:type="pct"/>
          </w:tcPr>
          <w:p w14:paraId="4AEA21BD" w14:textId="77777777" w:rsidR="00343F5C" w:rsidRPr="00C618C9" w:rsidRDefault="00343F5C" w:rsidP="006E01C0">
            <w:pPr>
              <w:jc w:val="center"/>
              <w:rPr>
                <w:b/>
                <w:color w:val="FF0000"/>
              </w:rPr>
            </w:pPr>
          </w:p>
        </w:tc>
        <w:tc>
          <w:tcPr>
            <w:tcW w:w="117" w:type="pct"/>
          </w:tcPr>
          <w:p w14:paraId="4AEA21BE" w14:textId="77777777" w:rsidR="00343F5C" w:rsidRPr="00C618C9" w:rsidRDefault="00343F5C" w:rsidP="006E01C0">
            <w:pPr>
              <w:jc w:val="center"/>
              <w:rPr>
                <w:b/>
                <w:color w:val="FF0000"/>
              </w:rPr>
            </w:pPr>
          </w:p>
        </w:tc>
        <w:tc>
          <w:tcPr>
            <w:tcW w:w="107" w:type="pct"/>
          </w:tcPr>
          <w:p w14:paraId="4AEA21BF" w14:textId="77777777" w:rsidR="00343F5C" w:rsidRPr="00C618C9" w:rsidRDefault="00343F5C" w:rsidP="006E01C0">
            <w:pPr>
              <w:jc w:val="center"/>
              <w:rPr>
                <w:b/>
                <w:color w:val="FF0000"/>
              </w:rPr>
            </w:pPr>
          </w:p>
        </w:tc>
        <w:tc>
          <w:tcPr>
            <w:tcW w:w="112" w:type="pct"/>
            <w:shd w:val="clear" w:color="auto" w:fill="B6DDE8" w:themeFill="accent5" w:themeFillTint="66"/>
          </w:tcPr>
          <w:p w14:paraId="4AEA21C0" w14:textId="77777777" w:rsidR="00343F5C" w:rsidRPr="00C618C9" w:rsidRDefault="00343F5C" w:rsidP="006E01C0">
            <w:pPr>
              <w:jc w:val="center"/>
              <w:rPr>
                <w:b/>
                <w:color w:val="FF0000"/>
              </w:rPr>
            </w:pPr>
          </w:p>
        </w:tc>
        <w:tc>
          <w:tcPr>
            <w:tcW w:w="112" w:type="pct"/>
          </w:tcPr>
          <w:p w14:paraId="4AEA21C1" w14:textId="77777777" w:rsidR="00343F5C" w:rsidRPr="00C618C9" w:rsidRDefault="00343F5C" w:rsidP="006E01C0">
            <w:pPr>
              <w:jc w:val="center"/>
              <w:rPr>
                <w:b/>
                <w:color w:val="FF0000"/>
              </w:rPr>
            </w:pPr>
          </w:p>
        </w:tc>
        <w:tc>
          <w:tcPr>
            <w:tcW w:w="112" w:type="pct"/>
          </w:tcPr>
          <w:p w14:paraId="4AEA21C2" w14:textId="77777777" w:rsidR="00343F5C" w:rsidRPr="00C618C9" w:rsidRDefault="00343F5C" w:rsidP="006E01C0">
            <w:pPr>
              <w:jc w:val="center"/>
              <w:rPr>
                <w:b/>
                <w:color w:val="FF0000"/>
              </w:rPr>
            </w:pPr>
          </w:p>
        </w:tc>
        <w:tc>
          <w:tcPr>
            <w:tcW w:w="112" w:type="pct"/>
          </w:tcPr>
          <w:p w14:paraId="4AEA21C3" w14:textId="77777777" w:rsidR="00343F5C" w:rsidRPr="00C618C9" w:rsidRDefault="00343F5C" w:rsidP="006E01C0">
            <w:pPr>
              <w:jc w:val="center"/>
              <w:rPr>
                <w:b/>
                <w:color w:val="FF0000"/>
              </w:rPr>
            </w:pPr>
          </w:p>
        </w:tc>
        <w:tc>
          <w:tcPr>
            <w:tcW w:w="112" w:type="pct"/>
            <w:shd w:val="clear" w:color="auto" w:fill="B6DDE8" w:themeFill="accent5" w:themeFillTint="66"/>
          </w:tcPr>
          <w:p w14:paraId="4AEA21C4" w14:textId="77777777" w:rsidR="00343F5C" w:rsidRPr="00C618C9" w:rsidRDefault="00343F5C" w:rsidP="006E01C0">
            <w:pPr>
              <w:jc w:val="center"/>
              <w:rPr>
                <w:b/>
                <w:color w:val="FF0000"/>
              </w:rPr>
            </w:pPr>
          </w:p>
        </w:tc>
        <w:tc>
          <w:tcPr>
            <w:tcW w:w="112" w:type="pct"/>
            <w:shd w:val="clear" w:color="auto" w:fill="B6DDE8" w:themeFill="accent5" w:themeFillTint="66"/>
          </w:tcPr>
          <w:p w14:paraId="4AEA21C5" w14:textId="77777777" w:rsidR="00343F5C" w:rsidRPr="00C618C9" w:rsidRDefault="00343F5C" w:rsidP="006E01C0">
            <w:pPr>
              <w:jc w:val="center"/>
              <w:rPr>
                <w:b/>
                <w:color w:val="FF0000"/>
              </w:rPr>
            </w:pPr>
          </w:p>
        </w:tc>
        <w:tc>
          <w:tcPr>
            <w:tcW w:w="112" w:type="pct"/>
          </w:tcPr>
          <w:p w14:paraId="4AEA21C6" w14:textId="77777777" w:rsidR="00343F5C" w:rsidRPr="00C97380" w:rsidRDefault="00343F5C" w:rsidP="006E01C0">
            <w:pPr>
              <w:jc w:val="center"/>
              <w:rPr>
                <w:b/>
                <w:color w:val="C00000"/>
              </w:rPr>
            </w:pPr>
          </w:p>
        </w:tc>
        <w:tc>
          <w:tcPr>
            <w:tcW w:w="117" w:type="pct"/>
          </w:tcPr>
          <w:p w14:paraId="4AEA21C7" w14:textId="77777777" w:rsidR="00343F5C" w:rsidRPr="00C97380" w:rsidRDefault="00343F5C" w:rsidP="00B86B2A">
            <w:pPr>
              <w:jc w:val="center"/>
              <w:rPr>
                <w:color w:val="C00000"/>
              </w:rPr>
            </w:pPr>
            <w:r w:rsidRPr="00C97380">
              <w:rPr>
                <w:b/>
                <w:color w:val="C00000"/>
              </w:rPr>
              <w:t>1</w:t>
            </w:r>
          </w:p>
        </w:tc>
        <w:tc>
          <w:tcPr>
            <w:tcW w:w="112" w:type="pct"/>
          </w:tcPr>
          <w:p w14:paraId="4AEA21C8"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1C9"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1CA" w14:textId="77777777" w:rsidR="00343F5C" w:rsidRPr="00EE34AD" w:rsidRDefault="00343F5C" w:rsidP="006E01C0"/>
        </w:tc>
      </w:tr>
      <w:tr w:rsidR="00D95B84" w:rsidRPr="00EE34AD" w14:paraId="4AEA21E1" w14:textId="77777777" w:rsidTr="00950B34">
        <w:tc>
          <w:tcPr>
            <w:tcW w:w="252" w:type="pct"/>
            <w:tcBorders>
              <w:top w:val="single" w:sz="4" w:space="0" w:color="auto"/>
              <w:left w:val="single" w:sz="12" w:space="0" w:color="auto"/>
              <w:right w:val="single" w:sz="4" w:space="0" w:color="auto"/>
            </w:tcBorders>
            <w:shd w:val="clear" w:color="auto" w:fill="auto"/>
          </w:tcPr>
          <w:p w14:paraId="4AEA21CC" w14:textId="77777777" w:rsidR="00343F5C" w:rsidRPr="00DC3584"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1CD" w14:textId="77777777" w:rsidR="00343F5C" w:rsidRPr="008E4320" w:rsidRDefault="00343F5C" w:rsidP="006E01C0">
            <w:r w:rsidRPr="008E4320">
              <w:t>develop and implement countermeasures to manage threats</w:t>
            </w:r>
          </w:p>
        </w:tc>
        <w:tc>
          <w:tcPr>
            <w:tcW w:w="112" w:type="pct"/>
            <w:shd w:val="clear" w:color="auto" w:fill="auto"/>
          </w:tcPr>
          <w:p w14:paraId="4AEA21CE" w14:textId="77777777" w:rsidR="00343F5C" w:rsidRDefault="00343F5C" w:rsidP="006F72CE">
            <w:pPr>
              <w:jc w:val="center"/>
            </w:pPr>
          </w:p>
        </w:tc>
        <w:tc>
          <w:tcPr>
            <w:tcW w:w="112" w:type="pct"/>
          </w:tcPr>
          <w:p w14:paraId="4AEA21CF" w14:textId="77777777" w:rsidR="00343F5C" w:rsidRPr="00C618C9" w:rsidRDefault="00343F5C" w:rsidP="006E01C0">
            <w:pPr>
              <w:jc w:val="center"/>
              <w:rPr>
                <w:b/>
                <w:color w:val="FF0000"/>
              </w:rPr>
            </w:pPr>
          </w:p>
        </w:tc>
        <w:tc>
          <w:tcPr>
            <w:tcW w:w="112" w:type="pct"/>
          </w:tcPr>
          <w:p w14:paraId="4AEA21D0" w14:textId="77777777" w:rsidR="00343F5C" w:rsidRDefault="00343F5C" w:rsidP="00A92648">
            <w:pPr>
              <w:jc w:val="center"/>
            </w:pPr>
          </w:p>
        </w:tc>
        <w:tc>
          <w:tcPr>
            <w:tcW w:w="112" w:type="pct"/>
          </w:tcPr>
          <w:p w14:paraId="4AEA21D1"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1D2" w14:textId="77777777" w:rsidR="00343F5C" w:rsidRPr="00C618C9" w:rsidRDefault="00343F5C" w:rsidP="006E01C0">
            <w:pPr>
              <w:jc w:val="center"/>
              <w:rPr>
                <w:b/>
                <w:color w:val="FF0000"/>
              </w:rPr>
            </w:pPr>
          </w:p>
        </w:tc>
        <w:tc>
          <w:tcPr>
            <w:tcW w:w="112" w:type="pct"/>
          </w:tcPr>
          <w:p w14:paraId="4AEA21D3" w14:textId="77777777" w:rsidR="00343F5C" w:rsidRPr="00C618C9" w:rsidRDefault="00343F5C" w:rsidP="006E01C0">
            <w:pPr>
              <w:jc w:val="center"/>
              <w:rPr>
                <w:b/>
                <w:color w:val="FF0000"/>
              </w:rPr>
            </w:pPr>
          </w:p>
        </w:tc>
        <w:tc>
          <w:tcPr>
            <w:tcW w:w="117" w:type="pct"/>
          </w:tcPr>
          <w:p w14:paraId="4AEA21D4" w14:textId="77777777" w:rsidR="00343F5C" w:rsidRPr="00C618C9" w:rsidRDefault="00343F5C" w:rsidP="006E01C0">
            <w:pPr>
              <w:jc w:val="center"/>
              <w:rPr>
                <w:b/>
                <w:color w:val="FF0000"/>
              </w:rPr>
            </w:pPr>
          </w:p>
        </w:tc>
        <w:tc>
          <w:tcPr>
            <w:tcW w:w="107" w:type="pct"/>
          </w:tcPr>
          <w:p w14:paraId="4AEA21D5" w14:textId="77777777" w:rsidR="00343F5C" w:rsidRPr="00C618C9" w:rsidRDefault="00343F5C" w:rsidP="006E01C0">
            <w:pPr>
              <w:jc w:val="center"/>
              <w:rPr>
                <w:b/>
                <w:color w:val="FF0000"/>
              </w:rPr>
            </w:pPr>
          </w:p>
        </w:tc>
        <w:tc>
          <w:tcPr>
            <w:tcW w:w="112" w:type="pct"/>
            <w:shd w:val="clear" w:color="auto" w:fill="B6DDE8" w:themeFill="accent5" w:themeFillTint="66"/>
          </w:tcPr>
          <w:p w14:paraId="4AEA21D6" w14:textId="77777777" w:rsidR="00343F5C" w:rsidRPr="00C618C9" w:rsidRDefault="00343F5C" w:rsidP="006E01C0">
            <w:pPr>
              <w:jc w:val="center"/>
              <w:rPr>
                <w:b/>
                <w:color w:val="FF0000"/>
              </w:rPr>
            </w:pPr>
          </w:p>
        </w:tc>
        <w:tc>
          <w:tcPr>
            <w:tcW w:w="112" w:type="pct"/>
          </w:tcPr>
          <w:p w14:paraId="4AEA21D7" w14:textId="77777777" w:rsidR="00343F5C" w:rsidRPr="00C618C9" w:rsidRDefault="00343F5C" w:rsidP="006E01C0">
            <w:pPr>
              <w:jc w:val="center"/>
              <w:rPr>
                <w:b/>
                <w:color w:val="FF0000"/>
              </w:rPr>
            </w:pPr>
          </w:p>
        </w:tc>
        <w:tc>
          <w:tcPr>
            <w:tcW w:w="112" w:type="pct"/>
          </w:tcPr>
          <w:p w14:paraId="4AEA21D8" w14:textId="77777777" w:rsidR="00343F5C" w:rsidRPr="00C618C9" w:rsidRDefault="00343F5C" w:rsidP="006E01C0">
            <w:pPr>
              <w:jc w:val="center"/>
              <w:rPr>
                <w:b/>
                <w:color w:val="FF0000"/>
              </w:rPr>
            </w:pPr>
          </w:p>
        </w:tc>
        <w:tc>
          <w:tcPr>
            <w:tcW w:w="112" w:type="pct"/>
          </w:tcPr>
          <w:p w14:paraId="4AEA21D9" w14:textId="77777777" w:rsidR="00343F5C" w:rsidRPr="00C618C9" w:rsidRDefault="00343F5C" w:rsidP="006E01C0">
            <w:pPr>
              <w:jc w:val="center"/>
              <w:rPr>
                <w:b/>
                <w:color w:val="FF0000"/>
              </w:rPr>
            </w:pPr>
          </w:p>
        </w:tc>
        <w:tc>
          <w:tcPr>
            <w:tcW w:w="112" w:type="pct"/>
            <w:shd w:val="clear" w:color="auto" w:fill="B6DDE8" w:themeFill="accent5" w:themeFillTint="66"/>
          </w:tcPr>
          <w:p w14:paraId="4AEA21DA" w14:textId="77777777" w:rsidR="00343F5C" w:rsidRPr="00C618C9" w:rsidRDefault="00343F5C" w:rsidP="006E01C0">
            <w:pPr>
              <w:jc w:val="center"/>
              <w:rPr>
                <w:b/>
                <w:color w:val="FF0000"/>
              </w:rPr>
            </w:pPr>
          </w:p>
        </w:tc>
        <w:tc>
          <w:tcPr>
            <w:tcW w:w="112" w:type="pct"/>
            <w:shd w:val="clear" w:color="auto" w:fill="B6DDE8" w:themeFill="accent5" w:themeFillTint="66"/>
          </w:tcPr>
          <w:p w14:paraId="4AEA21DB" w14:textId="77777777" w:rsidR="00343F5C" w:rsidRPr="00C618C9" w:rsidRDefault="00343F5C" w:rsidP="006E01C0">
            <w:pPr>
              <w:jc w:val="center"/>
              <w:rPr>
                <w:b/>
                <w:color w:val="FF0000"/>
              </w:rPr>
            </w:pPr>
          </w:p>
        </w:tc>
        <w:tc>
          <w:tcPr>
            <w:tcW w:w="112" w:type="pct"/>
          </w:tcPr>
          <w:p w14:paraId="4AEA21DC" w14:textId="77777777" w:rsidR="00343F5C" w:rsidRPr="00C97380" w:rsidRDefault="00343F5C" w:rsidP="006E01C0">
            <w:pPr>
              <w:jc w:val="center"/>
              <w:rPr>
                <w:b/>
                <w:color w:val="C00000"/>
              </w:rPr>
            </w:pPr>
          </w:p>
        </w:tc>
        <w:tc>
          <w:tcPr>
            <w:tcW w:w="117" w:type="pct"/>
          </w:tcPr>
          <w:p w14:paraId="4AEA21DD" w14:textId="77777777" w:rsidR="00343F5C" w:rsidRPr="00C97380" w:rsidRDefault="00343F5C" w:rsidP="00B86B2A">
            <w:pPr>
              <w:jc w:val="center"/>
              <w:rPr>
                <w:color w:val="C00000"/>
              </w:rPr>
            </w:pPr>
            <w:r w:rsidRPr="00C97380">
              <w:rPr>
                <w:b/>
                <w:color w:val="C00000"/>
              </w:rPr>
              <w:t>1</w:t>
            </w:r>
          </w:p>
        </w:tc>
        <w:tc>
          <w:tcPr>
            <w:tcW w:w="112" w:type="pct"/>
          </w:tcPr>
          <w:p w14:paraId="4AEA21DE"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1DF"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1E0" w14:textId="77777777" w:rsidR="00343F5C" w:rsidRPr="00EE34AD" w:rsidRDefault="00343F5C" w:rsidP="006E01C0"/>
        </w:tc>
      </w:tr>
      <w:tr w:rsidR="00D95B84" w:rsidRPr="00EE34AD" w14:paraId="4AEA21F7" w14:textId="77777777" w:rsidTr="00950B34">
        <w:tc>
          <w:tcPr>
            <w:tcW w:w="252" w:type="pct"/>
            <w:tcBorders>
              <w:top w:val="single" w:sz="4" w:space="0" w:color="auto"/>
              <w:left w:val="single" w:sz="12" w:space="0" w:color="auto"/>
              <w:right w:val="single" w:sz="4" w:space="0" w:color="auto"/>
            </w:tcBorders>
            <w:shd w:val="clear" w:color="auto" w:fill="auto"/>
          </w:tcPr>
          <w:p w14:paraId="4AEA21E2" w14:textId="77777777" w:rsidR="00343F5C" w:rsidRPr="00DC3584"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1E3" w14:textId="77777777" w:rsidR="00343F5C" w:rsidRPr="008E4320" w:rsidRDefault="00343F5C" w:rsidP="006E01C0">
            <w:r w:rsidRPr="008E4320">
              <w:t>monitor and assess flight progress to ensure a safe outcome, or modify actions when a safe outcome is not assured</w:t>
            </w:r>
          </w:p>
        </w:tc>
        <w:tc>
          <w:tcPr>
            <w:tcW w:w="112" w:type="pct"/>
            <w:shd w:val="clear" w:color="auto" w:fill="auto"/>
          </w:tcPr>
          <w:p w14:paraId="4AEA21E4" w14:textId="77777777" w:rsidR="00343F5C" w:rsidRDefault="00343F5C" w:rsidP="006F72CE">
            <w:pPr>
              <w:jc w:val="center"/>
            </w:pPr>
          </w:p>
        </w:tc>
        <w:tc>
          <w:tcPr>
            <w:tcW w:w="112" w:type="pct"/>
          </w:tcPr>
          <w:p w14:paraId="4AEA21E5" w14:textId="77777777" w:rsidR="00343F5C" w:rsidRPr="00C618C9" w:rsidRDefault="00343F5C" w:rsidP="006E01C0">
            <w:pPr>
              <w:jc w:val="center"/>
              <w:rPr>
                <w:b/>
                <w:color w:val="FF0000"/>
              </w:rPr>
            </w:pPr>
          </w:p>
        </w:tc>
        <w:tc>
          <w:tcPr>
            <w:tcW w:w="112" w:type="pct"/>
          </w:tcPr>
          <w:p w14:paraId="4AEA21E6" w14:textId="77777777" w:rsidR="00343F5C" w:rsidRDefault="00343F5C" w:rsidP="00A92648">
            <w:pPr>
              <w:jc w:val="center"/>
            </w:pPr>
          </w:p>
        </w:tc>
        <w:tc>
          <w:tcPr>
            <w:tcW w:w="112" w:type="pct"/>
          </w:tcPr>
          <w:p w14:paraId="4AEA21E7"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1E8" w14:textId="77777777" w:rsidR="00343F5C" w:rsidRPr="00C618C9" w:rsidRDefault="00343F5C" w:rsidP="006E01C0">
            <w:pPr>
              <w:jc w:val="center"/>
              <w:rPr>
                <w:b/>
                <w:color w:val="FF0000"/>
              </w:rPr>
            </w:pPr>
          </w:p>
        </w:tc>
        <w:tc>
          <w:tcPr>
            <w:tcW w:w="112" w:type="pct"/>
          </w:tcPr>
          <w:p w14:paraId="4AEA21E9" w14:textId="77777777" w:rsidR="00343F5C" w:rsidRPr="00C618C9" w:rsidRDefault="00343F5C" w:rsidP="006E01C0">
            <w:pPr>
              <w:jc w:val="center"/>
              <w:rPr>
                <w:b/>
                <w:color w:val="FF0000"/>
              </w:rPr>
            </w:pPr>
          </w:p>
        </w:tc>
        <w:tc>
          <w:tcPr>
            <w:tcW w:w="117" w:type="pct"/>
          </w:tcPr>
          <w:p w14:paraId="4AEA21EA" w14:textId="77777777" w:rsidR="00343F5C" w:rsidRPr="00C618C9" w:rsidRDefault="00343F5C" w:rsidP="006E01C0">
            <w:pPr>
              <w:jc w:val="center"/>
              <w:rPr>
                <w:b/>
                <w:color w:val="FF0000"/>
              </w:rPr>
            </w:pPr>
          </w:p>
        </w:tc>
        <w:tc>
          <w:tcPr>
            <w:tcW w:w="107" w:type="pct"/>
          </w:tcPr>
          <w:p w14:paraId="4AEA21EB" w14:textId="77777777" w:rsidR="00343F5C" w:rsidRPr="00C618C9" w:rsidRDefault="00343F5C" w:rsidP="006E01C0">
            <w:pPr>
              <w:jc w:val="center"/>
              <w:rPr>
                <w:b/>
                <w:color w:val="FF0000"/>
              </w:rPr>
            </w:pPr>
          </w:p>
        </w:tc>
        <w:tc>
          <w:tcPr>
            <w:tcW w:w="112" w:type="pct"/>
            <w:shd w:val="clear" w:color="auto" w:fill="B6DDE8" w:themeFill="accent5" w:themeFillTint="66"/>
          </w:tcPr>
          <w:p w14:paraId="4AEA21EC" w14:textId="77777777" w:rsidR="00343F5C" w:rsidRPr="00C618C9" w:rsidRDefault="00343F5C" w:rsidP="006E01C0">
            <w:pPr>
              <w:jc w:val="center"/>
              <w:rPr>
                <w:b/>
                <w:color w:val="FF0000"/>
              </w:rPr>
            </w:pPr>
          </w:p>
        </w:tc>
        <w:tc>
          <w:tcPr>
            <w:tcW w:w="112" w:type="pct"/>
          </w:tcPr>
          <w:p w14:paraId="4AEA21ED" w14:textId="77777777" w:rsidR="00343F5C" w:rsidRPr="00C618C9" w:rsidRDefault="00343F5C" w:rsidP="006E01C0">
            <w:pPr>
              <w:jc w:val="center"/>
              <w:rPr>
                <w:b/>
                <w:color w:val="FF0000"/>
              </w:rPr>
            </w:pPr>
          </w:p>
        </w:tc>
        <w:tc>
          <w:tcPr>
            <w:tcW w:w="112" w:type="pct"/>
          </w:tcPr>
          <w:p w14:paraId="4AEA21EE" w14:textId="77777777" w:rsidR="00343F5C" w:rsidRPr="00C618C9" w:rsidRDefault="00343F5C" w:rsidP="006E01C0">
            <w:pPr>
              <w:jc w:val="center"/>
              <w:rPr>
                <w:b/>
                <w:color w:val="FF0000"/>
              </w:rPr>
            </w:pPr>
          </w:p>
        </w:tc>
        <w:tc>
          <w:tcPr>
            <w:tcW w:w="112" w:type="pct"/>
          </w:tcPr>
          <w:p w14:paraId="4AEA21EF" w14:textId="77777777" w:rsidR="00343F5C" w:rsidRPr="00C618C9" w:rsidRDefault="00343F5C" w:rsidP="006E01C0">
            <w:pPr>
              <w:jc w:val="center"/>
              <w:rPr>
                <w:b/>
                <w:color w:val="FF0000"/>
              </w:rPr>
            </w:pPr>
          </w:p>
        </w:tc>
        <w:tc>
          <w:tcPr>
            <w:tcW w:w="112" w:type="pct"/>
            <w:shd w:val="clear" w:color="auto" w:fill="B6DDE8" w:themeFill="accent5" w:themeFillTint="66"/>
          </w:tcPr>
          <w:p w14:paraId="4AEA21F0" w14:textId="77777777" w:rsidR="00343F5C" w:rsidRPr="00C618C9" w:rsidRDefault="00343F5C" w:rsidP="006E01C0">
            <w:pPr>
              <w:jc w:val="center"/>
              <w:rPr>
                <w:b/>
                <w:color w:val="FF0000"/>
              </w:rPr>
            </w:pPr>
          </w:p>
        </w:tc>
        <w:tc>
          <w:tcPr>
            <w:tcW w:w="112" w:type="pct"/>
            <w:shd w:val="clear" w:color="auto" w:fill="B6DDE8" w:themeFill="accent5" w:themeFillTint="66"/>
          </w:tcPr>
          <w:p w14:paraId="4AEA21F1" w14:textId="77777777" w:rsidR="00343F5C" w:rsidRPr="00C618C9" w:rsidRDefault="00343F5C" w:rsidP="006E01C0">
            <w:pPr>
              <w:jc w:val="center"/>
              <w:rPr>
                <w:b/>
                <w:color w:val="FF0000"/>
              </w:rPr>
            </w:pPr>
          </w:p>
        </w:tc>
        <w:tc>
          <w:tcPr>
            <w:tcW w:w="112" w:type="pct"/>
          </w:tcPr>
          <w:p w14:paraId="4AEA21F2" w14:textId="77777777" w:rsidR="00343F5C" w:rsidRPr="00C97380" w:rsidRDefault="00343F5C" w:rsidP="006E01C0">
            <w:pPr>
              <w:jc w:val="center"/>
              <w:rPr>
                <w:b/>
                <w:color w:val="C00000"/>
              </w:rPr>
            </w:pPr>
          </w:p>
        </w:tc>
        <w:tc>
          <w:tcPr>
            <w:tcW w:w="117" w:type="pct"/>
          </w:tcPr>
          <w:p w14:paraId="4AEA21F3" w14:textId="77777777" w:rsidR="00343F5C" w:rsidRPr="00C97380" w:rsidRDefault="00343F5C" w:rsidP="00B86B2A">
            <w:pPr>
              <w:jc w:val="center"/>
              <w:rPr>
                <w:color w:val="C00000"/>
              </w:rPr>
            </w:pPr>
            <w:r w:rsidRPr="00C97380">
              <w:rPr>
                <w:b/>
                <w:color w:val="C00000"/>
              </w:rPr>
              <w:t>1</w:t>
            </w:r>
          </w:p>
        </w:tc>
        <w:tc>
          <w:tcPr>
            <w:tcW w:w="112" w:type="pct"/>
          </w:tcPr>
          <w:p w14:paraId="4AEA21F4"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1F5"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1F6" w14:textId="77777777" w:rsidR="00343F5C" w:rsidRPr="00EE34AD" w:rsidRDefault="00343F5C" w:rsidP="006E01C0"/>
        </w:tc>
      </w:tr>
      <w:tr w:rsidR="00D95B84" w:rsidRPr="00C31B0D" w14:paraId="4AEA220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1F8" w14:textId="77777777" w:rsidR="00343F5C" w:rsidRDefault="00343F5C" w:rsidP="006E01C0">
            <w:pPr>
              <w:pStyle w:val="Element"/>
            </w:pPr>
            <w:r>
              <w:t>NTS2.2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1F9" w14:textId="77777777" w:rsidR="00343F5C" w:rsidRPr="00946041" w:rsidRDefault="00343F5C" w:rsidP="006E01C0">
            <w:pPr>
              <w:pStyle w:val="Heading3"/>
            </w:pPr>
            <w:r>
              <w:t>Recognise and manage errors</w:t>
            </w:r>
          </w:p>
        </w:tc>
        <w:tc>
          <w:tcPr>
            <w:tcW w:w="112" w:type="pct"/>
            <w:shd w:val="clear" w:color="auto" w:fill="FDE9D9" w:themeFill="accent6" w:themeFillTint="33"/>
          </w:tcPr>
          <w:p w14:paraId="4AEA21FA" w14:textId="77777777" w:rsidR="00343F5C" w:rsidRPr="00C31B0D" w:rsidRDefault="00343F5C" w:rsidP="006E01C0"/>
        </w:tc>
        <w:tc>
          <w:tcPr>
            <w:tcW w:w="112" w:type="pct"/>
            <w:shd w:val="clear" w:color="auto" w:fill="FDE9D9" w:themeFill="accent6" w:themeFillTint="33"/>
          </w:tcPr>
          <w:p w14:paraId="4AEA21FB" w14:textId="77777777" w:rsidR="00343F5C" w:rsidRPr="00C31B0D" w:rsidRDefault="00343F5C" w:rsidP="006E01C0"/>
        </w:tc>
        <w:tc>
          <w:tcPr>
            <w:tcW w:w="112" w:type="pct"/>
            <w:shd w:val="clear" w:color="auto" w:fill="FDE9D9" w:themeFill="accent6" w:themeFillTint="33"/>
          </w:tcPr>
          <w:p w14:paraId="4AEA21FC" w14:textId="77777777" w:rsidR="00343F5C" w:rsidRPr="00C31B0D" w:rsidRDefault="00343F5C" w:rsidP="000F44D3"/>
        </w:tc>
        <w:tc>
          <w:tcPr>
            <w:tcW w:w="112" w:type="pct"/>
            <w:shd w:val="clear" w:color="auto" w:fill="FDE9D9" w:themeFill="accent6" w:themeFillTint="33"/>
          </w:tcPr>
          <w:p w14:paraId="4AEA21FD" w14:textId="77777777" w:rsidR="00343F5C" w:rsidRPr="00C97380" w:rsidRDefault="00343F5C" w:rsidP="006E01C0">
            <w:pPr>
              <w:rPr>
                <w:color w:val="C00000"/>
              </w:rPr>
            </w:pPr>
          </w:p>
        </w:tc>
        <w:tc>
          <w:tcPr>
            <w:tcW w:w="112" w:type="pct"/>
            <w:shd w:val="clear" w:color="auto" w:fill="FDE9D9" w:themeFill="accent6" w:themeFillTint="33"/>
          </w:tcPr>
          <w:p w14:paraId="4AEA21FE" w14:textId="77777777" w:rsidR="00343F5C" w:rsidRPr="00C31B0D" w:rsidRDefault="00343F5C" w:rsidP="006E01C0"/>
        </w:tc>
        <w:tc>
          <w:tcPr>
            <w:tcW w:w="112" w:type="pct"/>
            <w:shd w:val="clear" w:color="auto" w:fill="FDE9D9" w:themeFill="accent6" w:themeFillTint="33"/>
          </w:tcPr>
          <w:p w14:paraId="4AEA21FF" w14:textId="77777777" w:rsidR="00343F5C" w:rsidRPr="00C31B0D" w:rsidRDefault="00343F5C" w:rsidP="006E01C0"/>
        </w:tc>
        <w:tc>
          <w:tcPr>
            <w:tcW w:w="117" w:type="pct"/>
            <w:shd w:val="clear" w:color="auto" w:fill="FDE9D9" w:themeFill="accent6" w:themeFillTint="33"/>
          </w:tcPr>
          <w:p w14:paraId="4AEA2200" w14:textId="77777777" w:rsidR="00343F5C" w:rsidRPr="00C31B0D" w:rsidRDefault="00343F5C" w:rsidP="006E01C0"/>
        </w:tc>
        <w:tc>
          <w:tcPr>
            <w:tcW w:w="107" w:type="pct"/>
            <w:shd w:val="clear" w:color="auto" w:fill="FDE9D9" w:themeFill="accent6" w:themeFillTint="33"/>
          </w:tcPr>
          <w:p w14:paraId="4AEA2201" w14:textId="77777777" w:rsidR="00343F5C" w:rsidRPr="00C31B0D" w:rsidRDefault="00343F5C" w:rsidP="006E01C0"/>
        </w:tc>
        <w:tc>
          <w:tcPr>
            <w:tcW w:w="112" w:type="pct"/>
            <w:shd w:val="clear" w:color="auto" w:fill="FDE9D9" w:themeFill="accent6" w:themeFillTint="33"/>
          </w:tcPr>
          <w:p w14:paraId="4AEA2202" w14:textId="77777777" w:rsidR="00343F5C" w:rsidRPr="00C31B0D" w:rsidRDefault="00343F5C" w:rsidP="006E01C0"/>
        </w:tc>
        <w:tc>
          <w:tcPr>
            <w:tcW w:w="112" w:type="pct"/>
            <w:shd w:val="clear" w:color="auto" w:fill="FDE9D9" w:themeFill="accent6" w:themeFillTint="33"/>
          </w:tcPr>
          <w:p w14:paraId="4AEA2203" w14:textId="77777777" w:rsidR="00343F5C" w:rsidRPr="00C31B0D" w:rsidRDefault="00343F5C" w:rsidP="006E01C0"/>
        </w:tc>
        <w:tc>
          <w:tcPr>
            <w:tcW w:w="112" w:type="pct"/>
            <w:shd w:val="clear" w:color="auto" w:fill="FDE9D9" w:themeFill="accent6" w:themeFillTint="33"/>
          </w:tcPr>
          <w:p w14:paraId="4AEA2204" w14:textId="77777777" w:rsidR="00343F5C" w:rsidRPr="00C31B0D" w:rsidRDefault="00343F5C" w:rsidP="006E01C0"/>
        </w:tc>
        <w:tc>
          <w:tcPr>
            <w:tcW w:w="112" w:type="pct"/>
            <w:shd w:val="clear" w:color="auto" w:fill="FDE9D9" w:themeFill="accent6" w:themeFillTint="33"/>
          </w:tcPr>
          <w:p w14:paraId="4AEA2205" w14:textId="77777777" w:rsidR="00343F5C" w:rsidRPr="00C31B0D" w:rsidRDefault="00343F5C" w:rsidP="006E01C0"/>
        </w:tc>
        <w:tc>
          <w:tcPr>
            <w:tcW w:w="112" w:type="pct"/>
            <w:shd w:val="clear" w:color="auto" w:fill="FDE9D9" w:themeFill="accent6" w:themeFillTint="33"/>
          </w:tcPr>
          <w:p w14:paraId="4AEA2206" w14:textId="77777777" w:rsidR="00343F5C" w:rsidRPr="00C31B0D" w:rsidRDefault="00343F5C" w:rsidP="006E01C0"/>
        </w:tc>
        <w:tc>
          <w:tcPr>
            <w:tcW w:w="112" w:type="pct"/>
            <w:shd w:val="clear" w:color="auto" w:fill="FDE9D9" w:themeFill="accent6" w:themeFillTint="33"/>
          </w:tcPr>
          <w:p w14:paraId="4AEA2207" w14:textId="77777777" w:rsidR="00343F5C" w:rsidRPr="00C31B0D" w:rsidRDefault="00343F5C" w:rsidP="006E01C0"/>
        </w:tc>
        <w:tc>
          <w:tcPr>
            <w:tcW w:w="112" w:type="pct"/>
            <w:shd w:val="clear" w:color="auto" w:fill="FDE9D9" w:themeFill="accent6" w:themeFillTint="33"/>
          </w:tcPr>
          <w:p w14:paraId="4AEA2208" w14:textId="77777777" w:rsidR="00343F5C" w:rsidRPr="00C97380" w:rsidRDefault="00343F5C" w:rsidP="006E01C0">
            <w:pPr>
              <w:rPr>
                <w:color w:val="C00000"/>
              </w:rPr>
            </w:pPr>
          </w:p>
        </w:tc>
        <w:tc>
          <w:tcPr>
            <w:tcW w:w="117" w:type="pct"/>
            <w:shd w:val="clear" w:color="auto" w:fill="FDE9D9" w:themeFill="accent6" w:themeFillTint="33"/>
          </w:tcPr>
          <w:p w14:paraId="4AEA2209" w14:textId="77777777" w:rsidR="00343F5C" w:rsidRPr="00C97380" w:rsidRDefault="00343F5C" w:rsidP="006E01C0">
            <w:pPr>
              <w:rPr>
                <w:color w:val="C00000"/>
              </w:rPr>
            </w:pPr>
          </w:p>
        </w:tc>
        <w:tc>
          <w:tcPr>
            <w:tcW w:w="112" w:type="pct"/>
            <w:shd w:val="clear" w:color="auto" w:fill="FDE9D9" w:themeFill="accent6" w:themeFillTint="33"/>
          </w:tcPr>
          <w:p w14:paraId="4AEA220A"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220B" w14:textId="77777777" w:rsidR="00343F5C" w:rsidRPr="00C31B0D" w:rsidRDefault="00343F5C" w:rsidP="006E01C0"/>
        </w:tc>
        <w:tc>
          <w:tcPr>
            <w:tcW w:w="180" w:type="pct"/>
            <w:tcBorders>
              <w:left w:val="single" w:sz="12" w:space="0" w:color="auto"/>
              <w:right w:val="single" w:sz="12" w:space="0" w:color="auto"/>
            </w:tcBorders>
            <w:shd w:val="clear" w:color="auto" w:fill="auto"/>
          </w:tcPr>
          <w:p w14:paraId="4AEA220C" w14:textId="77777777" w:rsidR="00343F5C" w:rsidRPr="00C31B0D" w:rsidRDefault="00343F5C" w:rsidP="006E01C0"/>
        </w:tc>
      </w:tr>
      <w:tr w:rsidR="00D95B84" w:rsidRPr="00EE34AD" w14:paraId="4AEA2223" w14:textId="77777777" w:rsidTr="00950B34">
        <w:tc>
          <w:tcPr>
            <w:tcW w:w="252" w:type="pct"/>
            <w:tcBorders>
              <w:top w:val="single" w:sz="4" w:space="0" w:color="auto"/>
              <w:left w:val="single" w:sz="12" w:space="0" w:color="auto"/>
              <w:right w:val="single" w:sz="4" w:space="0" w:color="auto"/>
            </w:tcBorders>
            <w:shd w:val="clear" w:color="auto" w:fill="auto"/>
          </w:tcPr>
          <w:p w14:paraId="4AEA220E" w14:textId="77777777" w:rsidR="00343F5C" w:rsidRPr="00EB5B2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20F" w14:textId="77777777" w:rsidR="00343F5C" w:rsidRPr="001B4742" w:rsidRDefault="00343F5C" w:rsidP="006E01C0">
            <w:r w:rsidRPr="001B4742">
              <w:t>apply checklists and standard operating procedures to prevent aircraft handling, procedural or communication errors</w:t>
            </w:r>
          </w:p>
        </w:tc>
        <w:tc>
          <w:tcPr>
            <w:tcW w:w="112" w:type="pct"/>
            <w:shd w:val="clear" w:color="auto" w:fill="auto"/>
          </w:tcPr>
          <w:p w14:paraId="4AEA2210" w14:textId="77777777" w:rsidR="00343F5C" w:rsidRDefault="00343F5C" w:rsidP="006F72CE">
            <w:pPr>
              <w:jc w:val="center"/>
            </w:pPr>
          </w:p>
        </w:tc>
        <w:tc>
          <w:tcPr>
            <w:tcW w:w="112" w:type="pct"/>
          </w:tcPr>
          <w:p w14:paraId="4AEA2211" w14:textId="77777777" w:rsidR="00343F5C" w:rsidRPr="00C618C9" w:rsidRDefault="00343F5C" w:rsidP="006E01C0">
            <w:pPr>
              <w:jc w:val="center"/>
              <w:rPr>
                <w:b/>
                <w:color w:val="FF0000"/>
              </w:rPr>
            </w:pPr>
          </w:p>
        </w:tc>
        <w:tc>
          <w:tcPr>
            <w:tcW w:w="112" w:type="pct"/>
          </w:tcPr>
          <w:p w14:paraId="4AEA2212" w14:textId="77777777" w:rsidR="00343F5C" w:rsidRDefault="00343F5C" w:rsidP="00A92648">
            <w:pPr>
              <w:jc w:val="center"/>
            </w:pPr>
          </w:p>
        </w:tc>
        <w:tc>
          <w:tcPr>
            <w:tcW w:w="112" w:type="pct"/>
          </w:tcPr>
          <w:p w14:paraId="4AEA2213"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214" w14:textId="77777777" w:rsidR="00343F5C" w:rsidRPr="00C618C9" w:rsidRDefault="00343F5C" w:rsidP="006E01C0">
            <w:pPr>
              <w:jc w:val="center"/>
              <w:rPr>
                <w:b/>
                <w:color w:val="FF0000"/>
              </w:rPr>
            </w:pPr>
          </w:p>
        </w:tc>
        <w:tc>
          <w:tcPr>
            <w:tcW w:w="112" w:type="pct"/>
          </w:tcPr>
          <w:p w14:paraId="4AEA2215" w14:textId="77777777" w:rsidR="00343F5C" w:rsidRPr="00C618C9" w:rsidRDefault="00343F5C" w:rsidP="006E01C0">
            <w:pPr>
              <w:jc w:val="center"/>
              <w:rPr>
                <w:b/>
                <w:color w:val="FF0000"/>
              </w:rPr>
            </w:pPr>
          </w:p>
        </w:tc>
        <w:tc>
          <w:tcPr>
            <w:tcW w:w="117" w:type="pct"/>
          </w:tcPr>
          <w:p w14:paraId="4AEA2216" w14:textId="77777777" w:rsidR="00343F5C" w:rsidRPr="00C618C9" w:rsidRDefault="00343F5C" w:rsidP="006E01C0">
            <w:pPr>
              <w:jc w:val="center"/>
              <w:rPr>
                <w:b/>
                <w:color w:val="FF0000"/>
              </w:rPr>
            </w:pPr>
          </w:p>
        </w:tc>
        <w:tc>
          <w:tcPr>
            <w:tcW w:w="107" w:type="pct"/>
          </w:tcPr>
          <w:p w14:paraId="4AEA2217" w14:textId="77777777" w:rsidR="00343F5C" w:rsidRPr="00C618C9" w:rsidRDefault="00343F5C" w:rsidP="006E01C0">
            <w:pPr>
              <w:jc w:val="center"/>
              <w:rPr>
                <w:b/>
                <w:color w:val="FF0000"/>
              </w:rPr>
            </w:pPr>
          </w:p>
        </w:tc>
        <w:tc>
          <w:tcPr>
            <w:tcW w:w="112" w:type="pct"/>
            <w:shd w:val="clear" w:color="auto" w:fill="B6DDE8" w:themeFill="accent5" w:themeFillTint="66"/>
          </w:tcPr>
          <w:p w14:paraId="4AEA2218" w14:textId="77777777" w:rsidR="00343F5C" w:rsidRPr="00C618C9" w:rsidRDefault="00343F5C" w:rsidP="006E01C0">
            <w:pPr>
              <w:jc w:val="center"/>
              <w:rPr>
                <w:b/>
                <w:color w:val="FF0000"/>
              </w:rPr>
            </w:pPr>
          </w:p>
        </w:tc>
        <w:tc>
          <w:tcPr>
            <w:tcW w:w="112" w:type="pct"/>
          </w:tcPr>
          <w:p w14:paraId="4AEA2219" w14:textId="77777777" w:rsidR="00343F5C" w:rsidRPr="00C618C9" w:rsidRDefault="00343F5C" w:rsidP="006E01C0">
            <w:pPr>
              <w:jc w:val="center"/>
              <w:rPr>
                <w:b/>
                <w:color w:val="FF0000"/>
              </w:rPr>
            </w:pPr>
          </w:p>
        </w:tc>
        <w:tc>
          <w:tcPr>
            <w:tcW w:w="112" w:type="pct"/>
          </w:tcPr>
          <w:p w14:paraId="4AEA221A" w14:textId="77777777" w:rsidR="00343F5C" w:rsidRPr="00C618C9" w:rsidRDefault="00343F5C" w:rsidP="006E01C0">
            <w:pPr>
              <w:jc w:val="center"/>
              <w:rPr>
                <w:b/>
                <w:color w:val="FF0000"/>
              </w:rPr>
            </w:pPr>
          </w:p>
        </w:tc>
        <w:tc>
          <w:tcPr>
            <w:tcW w:w="112" w:type="pct"/>
          </w:tcPr>
          <w:p w14:paraId="4AEA221B" w14:textId="77777777" w:rsidR="00343F5C" w:rsidRPr="00C618C9" w:rsidRDefault="00343F5C" w:rsidP="006E01C0">
            <w:pPr>
              <w:jc w:val="center"/>
              <w:rPr>
                <w:b/>
                <w:color w:val="FF0000"/>
              </w:rPr>
            </w:pPr>
          </w:p>
        </w:tc>
        <w:tc>
          <w:tcPr>
            <w:tcW w:w="112" w:type="pct"/>
            <w:shd w:val="clear" w:color="auto" w:fill="B6DDE8" w:themeFill="accent5" w:themeFillTint="66"/>
          </w:tcPr>
          <w:p w14:paraId="4AEA221C" w14:textId="77777777" w:rsidR="00343F5C" w:rsidRPr="00C618C9" w:rsidRDefault="00343F5C" w:rsidP="006E01C0">
            <w:pPr>
              <w:jc w:val="center"/>
              <w:rPr>
                <w:b/>
                <w:color w:val="FF0000"/>
              </w:rPr>
            </w:pPr>
          </w:p>
        </w:tc>
        <w:tc>
          <w:tcPr>
            <w:tcW w:w="112" w:type="pct"/>
            <w:shd w:val="clear" w:color="auto" w:fill="B6DDE8" w:themeFill="accent5" w:themeFillTint="66"/>
          </w:tcPr>
          <w:p w14:paraId="4AEA221D" w14:textId="77777777" w:rsidR="00343F5C" w:rsidRPr="00C618C9" w:rsidRDefault="00343F5C" w:rsidP="006E01C0">
            <w:pPr>
              <w:jc w:val="center"/>
              <w:rPr>
                <w:b/>
                <w:color w:val="FF0000"/>
              </w:rPr>
            </w:pPr>
          </w:p>
        </w:tc>
        <w:tc>
          <w:tcPr>
            <w:tcW w:w="112" w:type="pct"/>
          </w:tcPr>
          <w:p w14:paraId="4AEA221E" w14:textId="77777777" w:rsidR="00343F5C" w:rsidRPr="00C97380" w:rsidRDefault="00343F5C" w:rsidP="006E01C0">
            <w:pPr>
              <w:jc w:val="center"/>
              <w:rPr>
                <w:b/>
                <w:color w:val="C00000"/>
              </w:rPr>
            </w:pPr>
          </w:p>
        </w:tc>
        <w:tc>
          <w:tcPr>
            <w:tcW w:w="117" w:type="pct"/>
          </w:tcPr>
          <w:p w14:paraId="4AEA221F" w14:textId="77777777" w:rsidR="00343F5C" w:rsidRPr="00C97380" w:rsidRDefault="00343F5C" w:rsidP="00B86B2A">
            <w:pPr>
              <w:jc w:val="center"/>
              <w:rPr>
                <w:color w:val="C00000"/>
              </w:rPr>
            </w:pPr>
            <w:r w:rsidRPr="00C97380">
              <w:rPr>
                <w:b/>
                <w:color w:val="C00000"/>
              </w:rPr>
              <w:t>1</w:t>
            </w:r>
          </w:p>
        </w:tc>
        <w:tc>
          <w:tcPr>
            <w:tcW w:w="112" w:type="pct"/>
          </w:tcPr>
          <w:p w14:paraId="4AEA2220"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221"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22" w14:textId="77777777" w:rsidR="00343F5C" w:rsidRPr="00EE34AD" w:rsidRDefault="00343F5C" w:rsidP="006E01C0"/>
        </w:tc>
      </w:tr>
      <w:tr w:rsidR="00D95B84" w:rsidRPr="00EE34AD" w14:paraId="4AEA2239" w14:textId="77777777" w:rsidTr="00950B34">
        <w:tc>
          <w:tcPr>
            <w:tcW w:w="252" w:type="pct"/>
            <w:tcBorders>
              <w:top w:val="single" w:sz="4" w:space="0" w:color="auto"/>
              <w:left w:val="single" w:sz="12" w:space="0" w:color="auto"/>
              <w:right w:val="single" w:sz="4" w:space="0" w:color="auto"/>
            </w:tcBorders>
            <w:shd w:val="clear" w:color="auto" w:fill="auto"/>
          </w:tcPr>
          <w:p w14:paraId="4AEA2224" w14:textId="77777777" w:rsidR="00343F5C" w:rsidRPr="00EB5B2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225" w14:textId="77777777" w:rsidR="00343F5C" w:rsidRPr="001B4742" w:rsidRDefault="00343F5C" w:rsidP="006E01C0">
            <w:r w:rsidRPr="001B4742">
              <w:t>identify committed errors before safety is affected or the aircraft enters an undesired state</w:t>
            </w:r>
          </w:p>
        </w:tc>
        <w:tc>
          <w:tcPr>
            <w:tcW w:w="112" w:type="pct"/>
            <w:shd w:val="clear" w:color="auto" w:fill="auto"/>
          </w:tcPr>
          <w:p w14:paraId="4AEA2226" w14:textId="77777777" w:rsidR="00343F5C" w:rsidRDefault="00343F5C" w:rsidP="006F72CE">
            <w:pPr>
              <w:jc w:val="center"/>
            </w:pPr>
          </w:p>
        </w:tc>
        <w:tc>
          <w:tcPr>
            <w:tcW w:w="112" w:type="pct"/>
          </w:tcPr>
          <w:p w14:paraId="4AEA2227" w14:textId="77777777" w:rsidR="00343F5C" w:rsidRPr="00C618C9" w:rsidRDefault="00343F5C" w:rsidP="006E01C0">
            <w:pPr>
              <w:jc w:val="center"/>
              <w:rPr>
                <w:b/>
                <w:color w:val="FF0000"/>
              </w:rPr>
            </w:pPr>
          </w:p>
        </w:tc>
        <w:tc>
          <w:tcPr>
            <w:tcW w:w="112" w:type="pct"/>
          </w:tcPr>
          <w:p w14:paraId="4AEA2228" w14:textId="77777777" w:rsidR="00343F5C" w:rsidRDefault="00343F5C" w:rsidP="00A92648">
            <w:pPr>
              <w:jc w:val="center"/>
            </w:pPr>
          </w:p>
        </w:tc>
        <w:tc>
          <w:tcPr>
            <w:tcW w:w="112" w:type="pct"/>
          </w:tcPr>
          <w:p w14:paraId="4AEA2229"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22A" w14:textId="77777777" w:rsidR="00343F5C" w:rsidRPr="00C618C9" w:rsidRDefault="00343F5C" w:rsidP="006E01C0">
            <w:pPr>
              <w:jc w:val="center"/>
              <w:rPr>
                <w:b/>
                <w:color w:val="FF0000"/>
              </w:rPr>
            </w:pPr>
          </w:p>
        </w:tc>
        <w:tc>
          <w:tcPr>
            <w:tcW w:w="112" w:type="pct"/>
          </w:tcPr>
          <w:p w14:paraId="4AEA222B" w14:textId="77777777" w:rsidR="00343F5C" w:rsidRPr="00C618C9" w:rsidRDefault="00343F5C" w:rsidP="006E01C0">
            <w:pPr>
              <w:jc w:val="center"/>
              <w:rPr>
                <w:b/>
                <w:color w:val="FF0000"/>
              </w:rPr>
            </w:pPr>
          </w:p>
        </w:tc>
        <w:tc>
          <w:tcPr>
            <w:tcW w:w="117" w:type="pct"/>
          </w:tcPr>
          <w:p w14:paraId="4AEA222C" w14:textId="77777777" w:rsidR="00343F5C" w:rsidRPr="00C618C9" w:rsidRDefault="00343F5C" w:rsidP="006E01C0">
            <w:pPr>
              <w:jc w:val="center"/>
              <w:rPr>
                <w:b/>
                <w:color w:val="FF0000"/>
              </w:rPr>
            </w:pPr>
          </w:p>
        </w:tc>
        <w:tc>
          <w:tcPr>
            <w:tcW w:w="107" w:type="pct"/>
          </w:tcPr>
          <w:p w14:paraId="4AEA222D" w14:textId="77777777" w:rsidR="00343F5C" w:rsidRPr="00C618C9" w:rsidRDefault="00343F5C" w:rsidP="006E01C0">
            <w:pPr>
              <w:jc w:val="center"/>
              <w:rPr>
                <w:b/>
                <w:color w:val="FF0000"/>
              </w:rPr>
            </w:pPr>
          </w:p>
        </w:tc>
        <w:tc>
          <w:tcPr>
            <w:tcW w:w="112" w:type="pct"/>
            <w:shd w:val="clear" w:color="auto" w:fill="B6DDE8" w:themeFill="accent5" w:themeFillTint="66"/>
          </w:tcPr>
          <w:p w14:paraId="4AEA222E" w14:textId="77777777" w:rsidR="00343F5C" w:rsidRPr="00C618C9" w:rsidRDefault="00343F5C" w:rsidP="006E01C0">
            <w:pPr>
              <w:jc w:val="center"/>
              <w:rPr>
                <w:b/>
                <w:color w:val="FF0000"/>
              </w:rPr>
            </w:pPr>
          </w:p>
        </w:tc>
        <w:tc>
          <w:tcPr>
            <w:tcW w:w="112" w:type="pct"/>
          </w:tcPr>
          <w:p w14:paraId="4AEA222F" w14:textId="77777777" w:rsidR="00343F5C" w:rsidRPr="00C618C9" w:rsidRDefault="00343F5C" w:rsidP="006E01C0">
            <w:pPr>
              <w:jc w:val="center"/>
              <w:rPr>
                <w:b/>
                <w:color w:val="FF0000"/>
              </w:rPr>
            </w:pPr>
          </w:p>
        </w:tc>
        <w:tc>
          <w:tcPr>
            <w:tcW w:w="112" w:type="pct"/>
          </w:tcPr>
          <w:p w14:paraId="4AEA2230" w14:textId="77777777" w:rsidR="00343F5C" w:rsidRPr="00C618C9" w:rsidRDefault="00343F5C" w:rsidP="006E01C0">
            <w:pPr>
              <w:jc w:val="center"/>
              <w:rPr>
                <w:b/>
                <w:color w:val="FF0000"/>
              </w:rPr>
            </w:pPr>
          </w:p>
        </w:tc>
        <w:tc>
          <w:tcPr>
            <w:tcW w:w="112" w:type="pct"/>
          </w:tcPr>
          <w:p w14:paraId="4AEA2231" w14:textId="77777777" w:rsidR="00343F5C" w:rsidRPr="00C618C9" w:rsidRDefault="00343F5C" w:rsidP="006E01C0">
            <w:pPr>
              <w:jc w:val="center"/>
              <w:rPr>
                <w:b/>
                <w:color w:val="FF0000"/>
              </w:rPr>
            </w:pPr>
          </w:p>
        </w:tc>
        <w:tc>
          <w:tcPr>
            <w:tcW w:w="112" w:type="pct"/>
            <w:shd w:val="clear" w:color="auto" w:fill="B6DDE8" w:themeFill="accent5" w:themeFillTint="66"/>
          </w:tcPr>
          <w:p w14:paraId="4AEA2232" w14:textId="77777777" w:rsidR="00343F5C" w:rsidRPr="00C618C9" w:rsidRDefault="00343F5C" w:rsidP="006E01C0">
            <w:pPr>
              <w:jc w:val="center"/>
              <w:rPr>
                <w:b/>
                <w:color w:val="FF0000"/>
              </w:rPr>
            </w:pPr>
          </w:p>
        </w:tc>
        <w:tc>
          <w:tcPr>
            <w:tcW w:w="112" w:type="pct"/>
            <w:shd w:val="clear" w:color="auto" w:fill="B6DDE8" w:themeFill="accent5" w:themeFillTint="66"/>
          </w:tcPr>
          <w:p w14:paraId="4AEA2233" w14:textId="77777777" w:rsidR="00343F5C" w:rsidRPr="00C618C9" w:rsidRDefault="00343F5C" w:rsidP="006E01C0">
            <w:pPr>
              <w:jc w:val="center"/>
              <w:rPr>
                <w:b/>
                <w:color w:val="FF0000"/>
              </w:rPr>
            </w:pPr>
          </w:p>
        </w:tc>
        <w:tc>
          <w:tcPr>
            <w:tcW w:w="112" w:type="pct"/>
          </w:tcPr>
          <w:p w14:paraId="4AEA2234" w14:textId="77777777" w:rsidR="00343F5C" w:rsidRPr="00C97380" w:rsidRDefault="00343F5C" w:rsidP="006E01C0">
            <w:pPr>
              <w:jc w:val="center"/>
              <w:rPr>
                <w:b/>
                <w:color w:val="C00000"/>
              </w:rPr>
            </w:pPr>
          </w:p>
        </w:tc>
        <w:tc>
          <w:tcPr>
            <w:tcW w:w="117" w:type="pct"/>
          </w:tcPr>
          <w:p w14:paraId="4AEA2235" w14:textId="77777777" w:rsidR="00343F5C" w:rsidRPr="00C97380" w:rsidRDefault="00343F5C" w:rsidP="00B86B2A">
            <w:pPr>
              <w:jc w:val="center"/>
              <w:rPr>
                <w:color w:val="C00000"/>
              </w:rPr>
            </w:pPr>
            <w:r w:rsidRPr="00C97380">
              <w:rPr>
                <w:b/>
                <w:color w:val="C00000"/>
              </w:rPr>
              <w:t>1</w:t>
            </w:r>
          </w:p>
        </w:tc>
        <w:tc>
          <w:tcPr>
            <w:tcW w:w="112" w:type="pct"/>
          </w:tcPr>
          <w:p w14:paraId="4AEA2236"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237"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38" w14:textId="77777777" w:rsidR="00343F5C" w:rsidRPr="00EE34AD" w:rsidRDefault="00343F5C" w:rsidP="006E01C0"/>
        </w:tc>
      </w:tr>
      <w:tr w:rsidR="00D95B84" w:rsidRPr="00EE34AD" w14:paraId="4AEA224F" w14:textId="77777777" w:rsidTr="00950B34">
        <w:tc>
          <w:tcPr>
            <w:tcW w:w="252" w:type="pct"/>
            <w:tcBorders>
              <w:top w:val="single" w:sz="4" w:space="0" w:color="auto"/>
              <w:left w:val="single" w:sz="12" w:space="0" w:color="auto"/>
              <w:right w:val="single" w:sz="4" w:space="0" w:color="auto"/>
            </w:tcBorders>
            <w:shd w:val="clear" w:color="auto" w:fill="auto"/>
          </w:tcPr>
          <w:p w14:paraId="4AEA223A" w14:textId="77777777" w:rsidR="00343F5C" w:rsidRPr="00EB5B2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23B" w14:textId="77777777" w:rsidR="00343F5C" w:rsidRPr="001B4742" w:rsidRDefault="00343F5C" w:rsidP="006E01C0">
            <w:r w:rsidRPr="001B4742">
              <w:t>monitor the following to collect and analyse information to identify potential or actual errors:</w:t>
            </w:r>
          </w:p>
        </w:tc>
        <w:tc>
          <w:tcPr>
            <w:tcW w:w="112" w:type="pct"/>
            <w:shd w:val="clear" w:color="auto" w:fill="auto"/>
          </w:tcPr>
          <w:p w14:paraId="4AEA223C" w14:textId="77777777" w:rsidR="00343F5C" w:rsidRDefault="00343F5C" w:rsidP="006F72CE">
            <w:pPr>
              <w:jc w:val="center"/>
            </w:pPr>
          </w:p>
        </w:tc>
        <w:tc>
          <w:tcPr>
            <w:tcW w:w="112" w:type="pct"/>
          </w:tcPr>
          <w:p w14:paraId="4AEA223D" w14:textId="77777777" w:rsidR="00343F5C" w:rsidRPr="00C618C9" w:rsidRDefault="00343F5C" w:rsidP="006E01C0">
            <w:pPr>
              <w:jc w:val="center"/>
              <w:rPr>
                <w:b/>
                <w:color w:val="FF0000"/>
              </w:rPr>
            </w:pPr>
          </w:p>
        </w:tc>
        <w:tc>
          <w:tcPr>
            <w:tcW w:w="112" w:type="pct"/>
          </w:tcPr>
          <w:p w14:paraId="4AEA223E" w14:textId="77777777" w:rsidR="00343F5C" w:rsidRDefault="00343F5C" w:rsidP="00A92648">
            <w:pPr>
              <w:jc w:val="center"/>
            </w:pPr>
          </w:p>
        </w:tc>
        <w:tc>
          <w:tcPr>
            <w:tcW w:w="112" w:type="pct"/>
          </w:tcPr>
          <w:p w14:paraId="4AEA223F" w14:textId="77777777" w:rsidR="00343F5C" w:rsidRPr="00C97380" w:rsidRDefault="00343F5C" w:rsidP="00CD6517">
            <w:pPr>
              <w:jc w:val="center"/>
              <w:rPr>
                <w:color w:val="C00000"/>
              </w:rPr>
            </w:pPr>
          </w:p>
        </w:tc>
        <w:tc>
          <w:tcPr>
            <w:tcW w:w="112" w:type="pct"/>
            <w:shd w:val="clear" w:color="auto" w:fill="B6DDE8" w:themeFill="accent5" w:themeFillTint="66"/>
          </w:tcPr>
          <w:p w14:paraId="4AEA2240" w14:textId="77777777" w:rsidR="00343F5C" w:rsidRPr="00C618C9" w:rsidRDefault="00343F5C" w:rsidP="006E01C0">
            <w:pPr>
              <w:jc w:val="center"/>
              <w:rPr>
                <w:b/>
                <w:color w:val="FF0000"/>
              </w:rPr>
            </w:pPr>
          </w:p>
        </w:tc>
        <w:tc>
          <w:tcPr>
            <w:tcW w:w="112" w:type="pct"/>
          </w:tcPr>
          <w:p w14:paraId="4AEA2241" w14:textId="77777777" w:rsidR="00343F5C" w:rsidRPr="00C618C9" w:rsidRDefault="00343F5C" w:rsidP="006E01C0">
            <w:pPr>
              <w:jc w:val="center"/>
              <w:rPr>
                <w:b/>
                <w:color w:val="FF0000"/>
              </w:rPr>
            </w:pPr>
          </w:p>
        </w:tc>
        <w:tc>
          <w:tcPr>
            <w:tcW w:w="117" w:type="pct"/>
          </w:tcPr>
          <w:p w14:paraId="4AEA2242" w14:textId="77777777" w:rsidR="00343F5C" w:rsidRPr="00C618C9" w:rsidRDefault="00343F5C" w:rsidP="006E01C0">
            <w:pPr>
              <w:jc w:val="center"/>
              <w:rPr>
                <w:b/>
                <w:color w:val="FF0000"/>
              </w:rPr>
            </w:pPr>
          </w:p>
        </w:tc>
        <w:tc>
          <w:tcPr>
            <w:tcW w:w="107" w:type="pct"/>
          </w:tcPr>
          <w:p w14:paraId="4AEA2243" w14:textId="77777777" w:rsidR="00343F5C" w:rsidRPr="00C618C9" w:rsidRDefault="00343F5C" w:rsidP="006E01C0">
            <w:pPr>
              <w:jc w:val="center"/>
              <w:rPr>
                <w:b/>
                <w:color w:val="FF0000"/>
              </w:rPr>
            </w:pPr>
          </w:p>
        </w:tc>
        <w:tc>
          <w:tcPr>
            <w:tcW w:w="112" w:type="pct"/>
            <w:shd w:val="clear" w:color="auto" w:fill="B6DDE8" w:themeFill="accent5" w:themeFillTint="66"/>
          </w:tcPr>
          <w:p w14:paraId="4AEA2244" w14:textId="77777777" w:rsidR="00343F5C" w:rsidRPr="00C618C9" w:rsidRDefault="00343F5C" w:rsidP="006E01C0">
            <w:pPr>
              <w:jc w:val="center"/>
              <w:rPr>
                <w:b/>
                <w:color w:val="FF0000"/>
              </w:rPr>
            </w:pPr>
          </w:p>
        </w:tc>
        <w:tc>
          <w:tcPr>
            <w:tcW w:w="112" w:type="pct"/>
          </w:tcPr>
          <w:p w14:paraId="4AEA2245" w14:textId="77777777" w:rsidR="00343F5C" w:rsidRPr="00C618C9" w:rsidRDefault="00343F5C" w:rsidP="006E01C0">
            <w:pPr>
              <w:jc w:val="center"/>
              <w:rPr>
                <w:b/>
                <w:color w:val="FF0000"/>
              </w:rPr>
            </w:pPr>
          </w:p>
        </w:tc>
        <w:tc>
          <w:tcPr>
            <w:tcW w:w="112" w:type="pct"/>
          </w:tcPr>
          <w:p w14:paraId="4AEA2246" w14:textId="77777777" w:rsidR="00343F5C" w:rsidRPr="00C618C9" w:rsidRDefault="00343F5C" w:rsidP="006E01C0">
            <w:pPr>
              <w:jc w:val="center"/>
              <w:rPr>
                <w:b/>
                <w:color w:val="FF0000"/>
              </w:rPr>
            </w:pPr>
          </w:p>
        </w:tc>
        <w:tc>
          <w:tcPr>
            <w:tcW w:w="112" w:type="pct"/>
          </w:tcPr>
          <w:p w14:paraId="4AEA2247" w14:textId="77777777" w:rsidR="00343F5C" w:rsidRPr="00C618C9" w:rsidRDefault="00343F5C" w:rsidP="006E01C0">
            <w:pPr>
              <w:jc w:val="center"/>
              <w:rPr>
                <w:b/>
                <w:color w:val="FF0000"/>
              </w:rPr>
            </w:pPr>
          </w:p>
        </w:tc>
        <w:tc>
          <w:tcPr>
            <w:tcW w:w="112" w:type="pct"/>
            <w:shd w:val="clear" w:color="auto" w:fill="B6DDE8" w:themeFill="accent5" w:themeFillTint="66"/>
          </w:tcPr>
          <w:p w14:paraId="4AEA2248" w14:textId="77777777" w:rsidR="00343F5C" w:rsidRPr="00C618C9" w:rsidRDefault="00343F5C" w:rsidP="006E01C0">
            <w:pPr>
              <w:jc w:val="center"/>
              <w:rPr>
                <w:b/>
                <w:color w:val="FF0000"/>
              </w:rPr>
            </w:pPr>
          </w:p>
        </w:tc>
        <w:tc>
          <w:tcPr>
            <w:tcW w:w="112" w:type="pct"/>
            <w:shd w:val="clear" w:color="auto" w:fill="B6DDE8" w:themeFill="accent5" w:themeFillTint="66"/>
          </w:tcPr>
          <w:p w14:paraId="4AEA2249" w14:textId="77777777" w:rsidR="00343F5C" w:rsidRPr="00C618C9" w:rsidRDefault="00343F5C" w:rsidP="006E01C0">
            <w:pPr>
              <w:jc w:val="center"/>
              <w:rPr>
                <w:b/>
                <w:color w:val="FF0000"/>
              </w:rPr>
            </w:pPr>
          </w:p>
        </w:tc>
        <w:tc>
          <w:tcPr>
            <w:tcW w:w="112" w:type="pct"/>
          </w:tcPr>
          <w:p w14:paraId="4AEA224A" w14:textId="77777777" w:rsidR="00343F5C" w:rsidRPr="00C97380" w:rsidRDefault="00343F5C" w:rsidP="006E01C0">
            <w:pPr>
              <w:jc w:val="center"/>
              <w:rPr>
                <w:b/>
                <w:color w:val="C00000"/>
              </w:rPr>
            </w:pPr>
          </w:p>
        </w:tc>
        <w:tc>
          <w:tcPr>
            <w:tcW w:w="117" w:type="pct"/>
          </w:tcPr>
          <w:p w14:paraId="4AEA224B" w14:textId="77777777" w:rsidR="00343F5C" w:rsidRPr="00C97380" w:rsidRDefault="00343F5C" w:rsidP="00B86B2A">
            <w:pPr>
              <w:jc w:val="center"/>
              <w:rPr>
                <w:color w:val="C00000"/>
              </w:rPr>
            </w:pPr>
          </w:p>
        </w:tc>
        <w:tc>
          <w:tcPr>
            <w:tcW w:w="112" w:type="pct"/>
          </w:tcPr>
          <w:p w14:paraId="4AEA224C" w14:textId="77777777" w:rsidR="00343F5C" w:rsidRPr="00C97380" w:rsidRDefault="00343F5C" w:rsidP="00B86B2A">
            <w:pPr>
              <w:jc w:val="center"/>
              <w:rPr>
                <w:color w:val="C00000"/>
              </w:rPr>
            </w:pPr>
          </w:p>
        </w:tc>
        <w:tc>
          <w:tcPr>
            <w:tcW w:w="112" w:type="pct"/>
            <w:tcBorders>
              <w:right w:val="single" w:sz="12" w:space="0" w:color="auto"/>
            </w:tcBorders>
            <w:shd w:val="clear" w:color="auto" w:fill="auto"/>
          </w:tcPr>
          <w:p w14:paraId="4AEA224D"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4E" w14:textId="77777777" w:rsidR="00343F5C" w:rsidRPr="00EE34AD" w:rsidRDefault="00343F5C" w:rsidP="006E01C0"/>
        </w:tc>
      </w:tr>
      <w:tr w:rsidR="00D95B84" w:rsidRPr="00EE34AD" w14:paraId="4AEA2265" w14:textId="77777777" w:rsidTr="00950B34">
        <w:tc>
          <w:tcPr>
            <w:tcW w:w="252" w:type="pct"/>
            <w:tcBorders>
              <w:top w:val="single" w:sz="4" w:space="0" w:color="auto"/>
              <w:left w:val="single" w:sz="12" w:space="0" w:color="auto"/>
              <w:right w:val="single" w:sz="4" w:space="0" w:color="auto"/>
            </w:tcBorders>
            <w:shd w:val="clear" w:color="auto" w:fill="auto"/>
          </w:tcPr>
          <w:p w14:paraId="4AEA2250"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251" w14:textId="77777777" w:rsidR="00343F5C" w:rsidRPr="002E12C0" w:rsidRDefault="00343F5C" w:rsidP="006E01C0">
            <w:pPr>
              <w:pStyle w:val="List-subelement"/>
            </w:pPr>
            <w:r w:rsidRPr="00F06D84">
              <w:t>aircraft systems using a systematic scan technique</w:t>
            </w:r>
          </w:p>
        </w:tc>
        <w:tc>
          <w:tcPr>
            <w:tcW w:w="112" w:type="pct"/>
            <w:shd w:val="clear" w:color="auto" w:fill="auto"/>
          </w:tcPr>
          <w:p w14:paraId="4AEA2252" w14:textId="77777777" w:rsidR="00343F5C" w:rsidRDefault="00343F5C" w:rsidP="006F72CE">
            <w:pPr>
              <w:jc w:val="center"/>
            </w:pPr>
          </w:p>
        </w:tc>
        <w:tc>
          <w:tcPr>
            <w:tcW w:w="112" w:type="pct"/>
          </w:tcPr>
          <w:p w14:paraId="4AEA2253" w14:textId="77777777" w:rsidR="00343F5C" w:rsidRPr="00C618C9" w:rsidRDefault="00343F5C" w:rsidP="006E01C0">
            <w:pPr>
              <w:jc w:val="center"/>
              <w:rPr>
                <w:b/>
                <w:color w:val="FF0000"/>
              </w:rPr>
            </w:pPr>
          </w:p>
        </w:tc>
        <w:tc>
          <w:tcPr>
            <w:tcW w:w="112" w:type="pct"/>
          </w:tcPr>
          <w:p w14:paraId="4AEA2254" w14:textId="77777777" w:rsidR="00343F5C" w:rsidRDefault="00343F5C" w:rsidP="00A92648">
            <w:pPr>
              <w:jc w:val="center"/>
            </w:pPr>
          </w:p>
        </w:tc>
        <w:tc>
          <w:tcPr>
            <w:tcW w:w="112" w:type="pct"/>
          </w:tcPr>
          <w:p w14:paraId="4AEA2255"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256" w14:textId="77777777" w:rsidR="00343F5C" w:rsidRPr="00C618C9" w:rsidRDefault="00343F5C" w:rsidP="006E01C0">
            <w:pPr>
              <w:jc w:val="center"/>
              <w:rPr>
                <w:b/>
                <w:color w:val="FF0000"/>
              </w:rPr>
            </w:pPr>
          </w:p>
        </w:tc>
        <w:tc>
          <w:tcPr>
            <w:tcW w:w="112" w:type="pct"/>
          </w:tcPr>
          <w:p w14:paraId="4AEA2257" w14:textId="77777777" w:rsidR="00343F5C" w:rsidRPr="00C618C9" w:rsidRDefault="00343F5C" w:rsidP="006E01C0">
            <w:pPr>
              <w:jc w:val="center"/>
              <w:rPr>
                <w:b/>
                <w:color w:val="FF0000"/>
              </w:rPr>
            </w:pPr>
          </w:p>
        </w:tc>
        <w:tc>
          <w:tcPr>
            <w:tcW w:w="117" w:type="pct"/>
          </w:tcPr>
          <w:p w14:paraId="4AEA2258" w14:textId="77777777" w:rsidR="00343F5C" w:rsidRPr="00C618C9" w:rsidRDefault="00343F5C" w:rsidP="006E01C0">
            <w:pPr>
              <w:jc w:val="center"/>
              <w:rPr>
                <w:b/>
                <w:color w:val="FF0000"/>
              </w:rPr>
            </w:pPr>
          </w:p>
        </w:tc>
        <w:tc>
          <w:tcPr>
            <w:tcW w:w="107" w:type="pct"/>
          </w:tcPr>
          <w:p w14:paraId="4AEA2259" w14:textId="77777777" w:rsidR="00343F5C" w:rsidRPr="00C618C9" w:rsidRDefault="00343F5C" w:rsidP="006E01C0">
            <w:pPr>
              <w:jc w:val="center"/>
              <w:rPr>
                <w:b/>
                <w:color w:val="FF0000"/>
              </w:rPr>
            </w:pPr>
          </w:p>
        </w:tc>
        <w:tc>
          <w:tcPr>
            <w:tcW w:w="112" w:type="pct"/>
            <w:shd w:val="clear" w:color="auto" w:fill="B6DDE8" w:themeFill="accent5" w:themeFillTint="66"/>
          </w:tcPr>
          <w:p w14:paraId="4AEA225A" w14:textId="77777777" w:rsidR="00343F5C" w:rsidRPr="00C618C9" w:rsidRDefault="00343F5C" w:rsidP="006E01C0">
            <w:pPr>
              <w:jc w:val="center"/>
              <w:rPr>
                <w:b/>
                <w:color w:val="FF0000"/>
              </w:rPr>
            </w:pPr>
          </w:p>
        </w:tc>
        <w:tc>
          <w:tcPr>
            <w:tcW w:w="112" w:type="pct"/>
          </w:tcPr>
          <w:p w14:paraId="4AEA225B" w14:textId="77777777" w:rsidR="00343F5C" w:rsidRPr="00C618C9" w:rsidRDefault="00343F5C" w:rsidP="006E01C0">
            <w:pPr>
              <w:jc w:val="center"/>
              <w:rPr>
                <w:b/>
                <w:color w:val="FF0000"/>
              </w:rPr>
            </w:pPr>
          </w:p>
        </w:tc>
        <w:tc>
          <w:tcPr>
            <w:tcW w:w="112" w:type="pct"/>
          </w:tcPr>
          <w:p w14:paraId="4AEA225C" w14:textId="77777777" w:rsidR="00343F5C" w:rsidRPr="00C618C9" w:rsidRDefault="00343F5C" w:rsidP="006E01C0">
            <w:pPr>
              <w:jc w:val="center"/>
              <w:rPr>
                <w:b/>
                <w:color w:val="FF0000"/>
              </w:rPr>
            </w:pPr>
          </w:p>
        </w:tc>
        <w:tc>
          <w:tcPr>
            <w:tcW w:w="112" w:type="pct"/>
          </w:tcPr>
          <w:p w14:paraId="4AEA225D" w14:textId="77777777" w:rsidR="00343F5C" w:rsidRPr="00C618C9" w:rsidRDefault="00343F5C" w:rsidP="006E01C0">
            <w:pPr>
              <w:jc w:val="center"/>
              <w:rPr>
                <w:b/>
                <w:color w:val="FF0000"/>
              </w:rPr>
            </w:pPr>
          </w:p>
        </w:tc>
        <w:tc>
          <w:tcPr>
            <w:tcW w:w="112" w:type="pct"/>
            <w:shd w:val="clear" w:color="auto" w:fill="B6DDE8" w:themeFill="accent5" w:themeFillTint="66"/>
          </w:tcPr>
          <w:p w14:paraId="4AEA225E" w14:textId="77777777" w:rsidR="00343F5C" w:rsidRPr="00C618C9" w:rsidRDefault="00343F5C" w:rsidP="006E01C0">
            <w:pPr>
              <w:jc w:val="center"/>
              <w:rPr>
                <w:b/>
                <w:color w:val="FF0000"/>
              </w:rPr>
            </w:pPr>
          </w:p>
        </w:tc>
        <w:tc>
          <w:tcPr>
            <w:tcW w:w="112" w:type="pct"/>
            <w:shd w:val="clear" w:color="auto" w:fill="B6DDE8" w:themeFill="accent5" w:themeFillTint="66"/>
          </w:tcPr>
          <w:p w14:paraId="4AEA225F" w14:textId="77777777" w:rsidR="00343F5C" w:rsidRPr="00C618C9" w:rsidRDefault="00343F5C" w:rsidP="006E01C0">
            <w:pPr>
              <w:jc w:val="center"/>
              <w:rPr>
                <w:b/>
                <w:color w:val="FF0000"/>
              </w:rPr>
            </w:pPr>
          </w:p>
        </w:tc>
        <w:tc>
          <w:tcPr>
            <w:tcW w:w="112" w:type="pct"/>
          </w:tcPr>
          <w:p w14:paraId="4AEA2260" w14:textId="77777777" w:rsidR="00343F5C" w:rsidRPr="00C97380" w:rsidRDefault="00343F5C" w:rsidP="006E01C0">
            <w:pPr>
              <w:jc w:val="center"/>
              <w:rPr>
                <w:b/>
                <w:color w:val="C00000"/>
              </w:rPr>
            </w:pPr>
          </w:p>
        </w:tc>
        <w:tc>
          <w:tcPr>
            <w:tcW w:w="117" w:type="pct"/>
          </w:tcPr>
          <w:p w14:paraId="4AEA2261" w14:textId="77777777" w:rsidR="00343F5C" w:rsidRPr="00C97380" w:rsidRDefault="00343F5C" w:rsidP="00B86B2A">
            <w:pPr>
              <w:jc w:val="center"/>
              <w:rPr>
                <w:color w:val="C00000"/>
              </w:rPr>
            </w:pPr>
            <w:r w:rsidRPr="00C97380">
              <w:rPr>
                <w:b/>
                <w:color w:val="C00000"/>
              </w:rPr>
              <w:t>1</w:t>
            </w:r>
          </w:p>
        </w:tc>
        <w:tc>
          <w:tcPr>
            <w:tcW w:w="112" w:type="pct"/>
          </w:tcPr>
          <w:p w14:paraId="4AEA2262"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263"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64" w14:textId="77777777" w:rsidR="00343F5C" w:rsidRPr="00EE34AD" w:rsidRDefault="00343F5C" w:rsidP="006E01C0"/>
        </w:tc>
      </w:tr>
      <w:tr w:rsidR="00D95B84" w:rsidRPr="00EE34AD" w14:paraId="4AEA227B" w14:textId="77777777" w:rsidTr="00950B34">
        <w:tc>
          <w:tcPr>
            <w:tcW w:w="252" w:type="pct"/>
            <w:tcBorders>
              <w:top w:val="single" w:sz="4" w:space="0" w:color="auto"/>
              <w:left w:val="single" w:sz="12" w:space="0" w:color="auto"/>
              <w:right w:val="single" w:sz="4" w:space="0" w:color="auto"/>
            </w:tcBorders>
            <w:shd w:val="clear" w:color="auto" w:fill="auto"/>
          </w:tcPr>
          <w:p w14:paraId="4AEA2266"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267" w14:textId="77777777" w:rsidR="00343F5C" w:rsidRPr="002E12C0" w:rsidRDefault="00343F5C" w:rsidP="006E01C0">
            <w:pPr>
              <w:pStyle w:val="List-subelement"/>
            </w:pPr>
            <w:r w:rsidRPr="00F06D84">
              <w:t>the flight environment</w:t>
            </w:r>
          </w:p>
        </w:tc>
        <w:tc>
          <w:tcPr>
            <w:tcW w:w="112" w:type="pct"/>
            <w:shd w:val="clear" w:color="auto" w:fill="auto"/>
          </w:tcPr>
          <w:p w14:paraId="4AEA2268" w14:textId="77777777" w:rsidR="00343F5C" w:rsidRDefault="00343F5C" w:rsidP="006F72CE">
            <w:pPr>
              <w:jc w:val="center"/>
            </w:pPr>
          </w:p>
        </w:tc>
        <w:tc>
          <w:tcPr>
            <w:tcW w:w="112" w:type="pct"/>
          </w:tcPr>
          <w:p w14:paraId="4AEA2269" w14:textId="77777777" w:rsidR="00343F5C" w:rsidRPr="00C618C9" w:rsidRDefault="00343F5C" w:rsidP="006E01C0">
            <w:pPr>
              <w:jc w:val="center"/>
              <w:rPr>
                <w:b/>
                <w:color w:val="FF0000"/>
              </w:rPr>
            </w:pPr>
          </w:p>
        </w:tc>
        <w:tc>
          <w:tcPr>
            <w:tcW w:w="112" w:type="pct"/>
          </w:tcPr>
          <w:p w14:paraId="4AEA226A" w14:textId="77777777" w:rsidR="00343F5C" w:rsidRDefault="00343F5C" w:rsidP="00A92648">
            <w:pPr>
              <w:jc w:val="center"/>
            </w:pPr>
          </w:p>
        </w:tc>
        <w:tc>
          <w:tcPr>
            <w:tcW w:w="112" w:type="pct"/>
          </w:tcPr>
          <w:p w14:paraId="4AEA226B"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26C" w14:textId="77777777" w:rsidR="00343F5C" w:rsidRPr="00C618C9" w:rsidRDefault="00343F5C" w:rsidP="006E01C0">
            <w:pPr>
              <w:jc w:val="center"/>
              <w:rPr>
                <w:b/>
                <w:color w:val="FF0000"/>
              </w:rPr>
            </w:pPr>
          </w:p>
        </w:tc>
        <w:tc>
          <w:tcPr>
            <w:tcW w:w="112" w:type="pct"/>
          </w:tcPr>
          <w:p w14:paraId="4AEA226D" w14:textId="77777777" w:rsidR="00343F5C" w:rsidRPr="00C618C9" w:rsidRDefault="00343F5C" w:rsidP="006E01C0">
            <w:pPr>
              <w:jc w:val="center"/>
              <w:rPr>
                <w:b/>
                <w:color w:val="FF0000"/>
              </w:rPr>
            </w:pPr>
          </w:p>
        </w:tc>
        <w:tc>
          <w:tcPr>
            <w:tcW w:w="117" w:type="pct"/>
          </w:tcPr>
          <w:p w14:paraId="4AEA226E" w14:textId="77777777" w:rsidR="00343F5C" w:rsidRPr="00C618C9" w:rsidRDefault="00343F5C" w:rsidP="006E01C0">
            <w:pPr>
              <w:jc w:val="center"/>
              <w:rPr>
                <w:b/>
                <w:color w:val="FF0000"/>
              </w:rPr>
            </w:pPr>
          </w:p>
        </w:tc>
        <w:tc>
          <w:tcPr>
            <w:tcW w:w="107" w:type="pct"/>
          </w:tcPr>
          <w:p w14:paraId="4AEA226F" w14:textId="77777777" w:rsidR="00343F5C" w:rsidRPr="00C618C9" w:rsidRDefault="00343F5C" w:rsidP="006E01C0">
            <w:pPr>
              <w:jc w:val="center"/>
              <w:rPr>
                <w:b/>
                <w:color w:val="FF0000"/>
              </w:rPr>
            </w:pPr>
          </w:p>
        </w:tc>
        <w:tc>
          <w:tcPr>
            <w:tcW w:w="112" w:type="pct"/>
            <w:shd w:val="clear" w:color="auto" w:fill="B6DDE8" w:themeFill="accent5" w:themeFillTint="66"/>
          </w:tcPr>
          <w:p w14:paraId="4AEA2270" w14:textId="77777777" w:rsidR="00343F5C" w:rsidRPr="00C618C9" w:rsidRDefault="00343F5C" w:rsidP="006E01C0">
            <w:pPr>
              <w:jc w:val="center"/>
              <w:rPr>
                <w:b/>
                <w:color w:val="FF0000"/>
              </w:rPr>
            </w:pPr>
          </w:p>
        </w:tc>
        <w:tc>
          <w:tcPr>
            <w:tcW w:w="112" w:type="pct"/>
          </w:tcPr>
          <w:p w14:paraId="4AEA2271" w14:textId="77777777" w:rsidR="00343F5C" w:rsidRPr="00C618C9" w:rsidRDefault="00343F5C" w:rsidP="006E01C0">
            <w:pPr>
              <w:jc w:val="center"/>
              <w:rPr>
                <w:b/>
                <w:color w:val="FF0000"/>
              </w:rPr>
            </w:pPr>
          </w:p>
        </w:tc>
        <w:tc>
          <w:tcPr>
            <w:tcW w:w="112" w:type="pct"/>
          </w:tcPr>
          <w:p w14:paraId="4AEA2272" w14:textId="77777777" w:rsidR="00343F5C" w:rsidRPr="00C618C9" w:rsidRDefault="00343F5C" w:rsidP="006E01C0">
            <w:pPr>
              <w:jc w:val="center"/>
              <w:rPr>
                <w:b/>
                <w:color w:val="FF0000"/>
              </w:rPr>
            </w:pPr>
          </w:p>
        </w:tc>
        <w:tc>
          <w:tcPr>
            <w:tcW w:w="112" w:type="pct"/>
          </w:tcPr>
          <w:p w14:paraId="4AEA2273" w14:textId="77777777" w:rsidR="00343F5C" w:rsidRPr="00C618C9" w:rsidRDefault="00343F5C" w:rsidP="006E01C0">
            <w:pPr>
              <w:jc w:val="center"/>
              <w:rPr>
                <w:b/>
                <w:color w:val="FF0000"/>
              </w:rPr>
            </w:pPr>
          </w:p>
        </w:tc>
        <w:tc>
          <w:tcPr>
            <w:tcW w:w="112" w:type="pct"/>
            <w:shd w:val="clear" w:color="auto" w:fill="B6DDE8" w:themeFill="accent5" w:themeFillTint="66"/>
          </w:tcPr>
          <w:p w14:paraId="4AEA2274" w14:textId="77777777" w:rsidR="00343F5C" w:rsidRPr="00C618C9" w:rsidRDefault="00343F5C" w:rsidP="006E01C0">
            <w:pPr>
              <w:jc w:val="center"/>
              <w:rPr>
                <w:b/>
                <w:color w:val="FF0000"/>
              </w:rPr>
            </w:pPr>
          </w:p>
        </w:tc>
        <w:tc>
          <w:tcPr>
            <w:tcW w:w="112" w:type="pct"/>
            <w:shd w:val="clear" w:color="auto" w:fill="B6DDE8" w:themeFill="accent5" w:themeFillTint="66"/>
          </w:tcPr>
          <w:p w14:paraId="4AEA2275" w14:textId="77777777" w:rsidR="00343F5C" w:rsidRPr="00C618C9" w:rsidRDefault="00343F5C" w:rsidP="006E01C0">
            <w:pPr>
              <w:jc w:val="center"/>
              <w:rPr>
                <w:b/>
                <w:color w:val="FF0000"/>
              </w:rPr>
            </w:pPr>
          </w:p>
        </w:tc>
        <w:tc>
          <w:tcPr>
            <w:tcW w:w="112" w:type="pct"/>
          </w:tcPr>
          <w:p w14:paraId="4AEA2276" w14:textId="77777777" w:rsidR="00343F5C" w:rsidRPr="00C97380" w:rsidRDefault="00343F5C" w:rsidP="006E01C0">
            <w:pPr>
              <w:jc w:val="center"/>
              <w:rPr>
                <w:b/>
                <w:color w:val="C00000"/>
              </w:rPr>
            </w:pPr>
          </w:p>
        </w:tc>
        <w:tc>
          <w:tcPr>
            <w:tcW w:w="117" w:type="pct"/>
          </w:tcPr>
          <w:p w14:paraId="4AEA2277" w14:textId="77777777" w:rsidR="00343F5C" w:rsidRPr="00C97380" w:rsidRDefault="00343F5C" w:rsidP="00B86B2A">
            <w:pPr>
              <w:jc w:val="center"/>
              <w:rPr>
                <w:color w:val="C00000"/>
              </w:rPr>
            </w:pPr>
            <w:r w:rsidRPr="00C97380">
              <w:rPr>
                <w:b/>
                <w:color w:val="C00000"/>
              </w:rPr>
              <w:t>1</w:t>
            </w:r>
          </w:p>
        </w:tc>
        <w:tc>
          <w:tcPr>
            <w:tcW w:w="112" w:type="pct"/>
          </w:tcPr>
          <w:p w14:paraId="4AEA2278"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279"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7A" w14:textId="77777777" w:rsidR="00343F5C" w:rsidRPr="00EE34AD" w:rsidRDefault="00343F5C" w:rsidP="006E01C0"/>
        </w:tc>
      </w:tr>
      <w:tr w:rsidR="00D95B84" w:rsidRPr="00EE34AD" w14:paraId="4AEA2291" w14:textId="77777777" w:rsidTr="00950B34">
        <w:tc>
          <w:tcPr>
            <w:tcW w:w="252" w:type="pct"/>
            <w:tcBorders>
              <w:top w:val="single" w:sz="4" w:space="0" w:color="auto"/>
              <w:left w:val="single" w:sz="12" w:space="0" w:color="auto"/>
              <w:right w:val="single" w:sz="4" w:space="0" w:color="auto"/>
            </w:tcBorders>
            <w:shd w:val="clear" w:color="auto" w:fill="auto"/>
          </w:tcPr>
          <w:p w14:paraId="4AEA227C" w14:textId="77777777" w:rsidR="00343F5C" w:rsidRPr="00946041" w:rsidRDefault="00343F5C" w:rsidP="006E01C0">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27D" w14:textId="77777777" w:rsidR="00343F5C" w:rsidRPr="002E12C0" w:rsidRDefault="00343F5C" w:rsidP="006E01C0">
            <w:pPr>
              <w:pStyle w:val="List-subelement"/>
            </w:pPr>
            <w:proofErr w:type="gramStart"/>
            <w:r w:rsidRPr="00F06D84">
              <w:t>other</w:t>
            </w:r>
            <w:proofErr w:type="gramEnd"/>
            <w:r w:rsidRPr="00F06D84">
              <w:t xml:space="preserve"> crew</w:t>
            </w:r>
          </w:p>
        </w:tc>
        <w:tc>
          <w:tcPr>
            <w:tcW w:w="112" w:type="pct"/>
            <w:shd w:val="clear" w:color="auto" w:fill="auto"/>
          </w:tcPr>
          <w:p w14:paraId="4AEA227E" w14:textId="77777777" w:rsidR="00343F5C" w:rsidRDefault="00343F5C" w:rsidP="006F72CE">
            <w:pPr>
              <w:jc w:val="center"/>
            </w:pPr>
          </w:p>
        </w:tc>
        <w:tc>
          <w:tcPr>
            <w:tcW w:w="112" w:type="pct"/>
          </w:tcPr>
          <w:p w14:paraId="4AEA227F" w14:textId="77777777" w:rsidR="00343F5C" w:rsidRPr="00C618C9" w:rsidRDefault="00343F5C" w:rsidP="006E01C0">
            <w:pPr>
              <w:jc w:val="center"/>
              <w:rPr>
                <w:b/>
                <w:color w:val="FF0000"/>
              </w:rPr>
            </w:pPr>
          </w:p>
        </w:tc>
        <w:tc>
          <w:tcPr>
            <w:tcW w:w="112" w:type="pct"/>
          </w:tcPr>
          <w:p w14:paraId="4AEA2280" w14:textId="77777777" w:rsidR="00343F5C" w:rsidRDefault="00343F5C" w:rsidP="00A92648">
            <w:pPr>
              <w:jc w:val="center"/>
            </w:pPr>
          </w:p>
        </w:tc>
        <w:tc>
          <w:tcPr>
            <w:tcW w:w="112" w:type="pct"/>
          </w:tcPr>
          <w:p w14:paraId="4AEA2281"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282" w14:textId="77777777" w:rsidR="00343F5C" w:rsidRPr="00C618C9" w:rsidRDefault="00343F5C" w:rsidP="006E01C0">
            <w:pPr>
              <w:jc w:val="center"/>
              <w:rPr>
                <w:b/>
                <w:color w:val="FF0000"/>
              </w:rPr>
            </w:pPr>
          </w:p>
        </w:tc>
        <w:tc>
          <w:tcPr>
            <w:tcW w:w="112" w:type="pct"/>
          </w:tcPr>
          <w:p w14:paraId="4AEA2283" w14:textId="77777777" w:rsidR="00343F5C" w:rsidRPr="00C618C9" w:rsidRDefault="00343F5C" w:rsidP="006E01C0">
            <w:pPr>
              <w:jc w:val="center"/>
              <w:rPr>
                <w:b/>
                <w:color w:val="FF0000"/>
              </w:rPr>
            </w:pPr>
          </w:p>
        </w:tc>
        <w:tc>
          <w:tcPr>
            <w:tcW w:w="117" w:type="pct"/>
          </w:tcPr>
          <w:p w14:paraId="4AEA2284" w14:textId="77777777" w:rsidR="00343F5C" w:rsidRPr="00C618C9" w:rsidRDefault="00343F5C" w:rsidP="006E01C0">
            <w:pPr>
              <w:jc w:val="center"/>
              <w:rPr>
                <w:b/>
                <w:color w:val="FF0000"/>
              </w:rPr>
            </w:pPr>
          </w:p>
        </w:tc>
        <w:tc>
          <w:tcPr>
            <w:tcW w:w="107" w:type="pct"/>
          </w:tcPr>
          <w:p w14:paraId="4AEA2285" w14:textId="77777777" w:rsidR="00343F5C" w:rsidRPr="00C618C9" w:rsidRDefault="00343F5C" w:rsidP="006E01C0">
            <w:pPr>
              <w:jc w:val="center"/>
              <w:rPr>
                <w:b/>
                <w:color w:val="FF0000"/>
              </w:rPr>
            </w:pPr>
          </w:p>
        </w:tc>
        <w:tc>
          <w:tcPr>
            <w:tcW w:w="112" w:type="pct"/>
            <w:shd w:val="clear" w:color="auto" w:fill="B6DDE8" w:themeFill="accent5" w:themeFillTint="66"/>
          </w:tcPr>
          <w:p w14:paraId="4AEA2286" w14:textId="77777777" w:rsidR="00343F5C" w:rsidRPr="00C618C9" w:rsidRDefault="00343F5C" w:rsidP="006E01C0">
            <w:pPr>
              <w:jc w:val="center"/>
              <w:rPr>
                <w:b/>
                <w:color w:val="FF0000"/>
              </w:rPr>
            </w:pPr>
          </w:p>
        </w:tc>
        <w:tc>
          <w:tcPr>
            <w:tcW w:w="112" w:type="pct"/>
          </w:tcPr>
          <w:p w14:paraId="4AEA2287" w14:textId="77777777" w:rsidR="00343F5C" w:rsidRPr="00C618C9" w:rsidRDefault="00343F5C" w:rsidP="006E01C0">
            <w:pPr>
              <w:jc w:val="center"/>
              <w:rPr>
                <w:b/>
                <w:color w:val="FF0000"/>
              </w:rPr>
            </w:pPr>
          </w:p>
        </w:tc>
        <w:tc>
          <w:tcPr>
            <w:tcW w:w="112" w:type="pct"/>
          </w:tcPr>
          <w:p w14:paraId="4AEA2288" w14:textId="77777777" w:rsidR="00343F5C" w:rsidRPr="00C618C9" w:rsidRDefault="00343F5C" w:rsidP="006E01C0">
            <w:pPr>
              <w:jc w:val="center"/>
              <w:rPr>
                <w:b/>
                <w:color w:val="FF0000"/>
              </w:rPr>
            </w:pPr>
          </w:p>
        </w:tc>
        <w:tc>
          <w:tcPr>
            <w:tcW w:w="112" w:type="pct"/>
          </w:tcPr>
          <w:p w14:paraId="4AEA2289" w14:textId="77777777" w:rsidR="00343F5C" w:rsidRPr="00C618C9" w:rsidRDefault="00343F5C" w:rsidP="006E01C0">
            <w:pPr>
              <w:jc w:val="center"/>
              <w:rPr>
                <w:b/>
                <w:color w:val="FF0000"/>
              </w:rPr>
            </w:pPr>
          </w:p>
        </w:tc>
        <w:tc>
          <w:tcPr>
            <w:tcW w:w="112" w:type="pct"/>
            <w:shd w:val="clear" w:color="auto" w:fill="B6DDE8" w:themeFill="accent5" w:themeFillTint="66"/>
          </w:tcPr>
          <w:p w14:paraId="4AEA228A" w14:textId="77777777" w:rsidR="00343F5C" w:rsidRPr="00C618C9" w:rsidRDefault="00343F5C" w:rsidP="006E01C0">
            <w:pPr>
              <w:jc w:val="center"/>
              <w:rPr>
                <w:b/>
                <w:color w:val="FF0000"/>
              </w:rPr>
            </w:pPr>
          </w:p>
        </w:tc>
        <w:tc>
          <w:tcPr>
            <w:tcW w:w="112" w:type="pct"/>
            <w:shd w:val="clear" w:color="auto" w:fill="B6DDE8" w:themeFill="accent5" w:themeFillTint="66"/>
          </w:tcPr>
          <w:p w14:paraId="4AEA228B" w14:textId="77777777" w:rsidR="00343F5C" w:rsidRPr="00C618C9" w:rsidRDefault="00343F5C" w:rsidP="006E01C0">
            <w:pPr>
              <w:jc w:val="center"/>
              <w:rPr>
                <w:b/>
                <w:color w:val="FF0000"/>
              </w:rPr>
            </w:pPr>
          </w:p>
        </w:tc>
        <w:tc>
          <w:tcPr>
            <w:tcW w:w="112" w:type="pct"/>
          </w:tcPr>
          <w:p w14:paraId="4AEA228C" w14:textId="77777777" w:rsidR="00343F5C" w:rsidRPr="00C97380" w:rsidRDefault="00343F5C" w:rsidP="006E01C0">
            <w:pPr>
              <w:jc w:val="center"/>
              <w:rPr>
                <w:b/>
                <w:color w:val="C00000"/>
              </w:rPr>
            </w:pPr>
          </w:p>
        </w:tc>
        <w:tc>
          <w:tcPr>
            <w:tcW w:w="117" w:type="pct"/>
          </w:tcPr>
          <w:p w14:paraId="4AEA228D" w14:textId="77777777" w:rsidR="00343F5C" w:rsidRPr="00C97380" w:rsidRDefault="00343F5C" w:rsidP="00B86B2A">
            <w:pPr>
              <w:jc w:val="center"/>
              <w:rPr>
                <w:color w:val="C00000"/>
              </w:rPr>
            </w:pPr>
            <w:r w:rsidRPr="00C97380">
              <w:rPr>
                <w:b/>
                <w:color w:val="C00000"/>
              </w:rPr>
              <w:t>1</w:t>
            </w:r>
          </w:p>
        </w:tc>
        <w:tc>
          <w:tcPr>
            <w:tcW w:w="112" w:type="pct"/>
          </w:tcPr>
          <w:p w14:paraId="4AEA228E"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28F"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90" w14:textId="77777777" w:rsidR="00343F5C" w:rsidRPr="00EE34AD" w:rsidRDefault="00343F5C" w:rsidP="006E01C0"/>
        </w:tc>
      </w:tr>
      <w:tr w:rsidR="00D95B84" w:rsidRPr="00EE34AD" w14:paraId="4AEA22A7" w14:textId="77777777" w:rsidTr="00950B34">
        <w:tc>
          <w:tcPr>
            <w:tcW w:w="252" w:type="pct"/>
            <w:tcBorders>
              <w:top w:val="single" w:sz="4" w:space="0" w:color="auto"/>
              <w:left w:val="single" w:sz="12" w:space="0" w:color="auto"/>
              <w:right w:val="single" w:sz="4" w:space="0" w:color="auto"/>
            </w:tcBorders>
            <w:shd w:val="clear" w:color="auto" w:fill="auto"/>
          </w:tcPr>
          <w:p w14:paraId="4AEA2292" w14:textId="77777777" w:rsidR="00343F5C" w:rsidRPr="00946041"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293" w14:textId="77777777" w:rsidR="00343F5C" w:rsidRPr="002E12C0" w:rsidRDefault="00343F5C" w:rsidP="006E01C0">
            <w:r w:rsidRPr="00524302">
              <w:t xml:space="preserve">implement countermeasures to prevent errors or </w:t>
            </w:r>
            <w:proofErr w:type="gramStart"/>
            <w:r w:rsidRPr="00524302">
              <w:t>take action</w:t>
            </w:r>
            <w:proofErr w:type="gramEnd"/>
            <w:r w:rsidRPr="00524302">
              <w:t xml:space="preserve"> in the time available to correct errors before the aircraft enters an undesired state</w:t>
            </w:r>
            <w:r w:rsidRPr="00524302">
              <w:tab/>
            </w:r>
          </w:p>
        </w:tc>
        <w:tc>
          <w:tcPr>
            <w:tcW w:w="112" w:type="pct"/>
            <w:shd w:val="clear" w:color="auto" w:fill="auto"/>
          </w:tcPr>
          <w:p w14:paraId="4AEA2294" w14:textId="77777777" w:rsidR="00343F5C" w:rsidRDefault="00343F5C" w:rsidP="006F72CE">
            <w:pPr>
              <w:jc w:val="center"/>
            </w:pPr>
          </w:p>
        </w:tc>
        <w:tc>
          <w:tcPr>
            <w:tcW w:w="112" w:type="pct"/>
          </w:tcPr>
          <w:p w14:paraId="4AEA2295" w14:textId="77777777" w:rsidR="00343F5C" w:rsidRPr="00C618C9" w:rsidRDefault="00343F5C" w:rsidP="006E01C0">
            <w:pPr>
              <w:jc w:val="center"/>
              <w:rPr>
                <w:b/>
                <w:color w:val="FF0000"/>
              </w:rPr>
            </w:pPr>
          </w:p>
        </w:tc>
        <w:tc>
          <w:tcPr>
            <w:tcW w:w="112" w:type="pct"/>
          </w:tcPr>
          <w:p w14:paraId="4AEA2296" w14:textId="77777777" w:rsidR="00343F5C" w:rsidRDefault="00343F5C" w:rsidP="00A92648">
            <w:pPr>
              <w:jc w:val="center"/>
            </w:pPr>
          </w:p>
        </w:tc>
        <w:tc>
          <w:tcPr>
            <w:tcW w:w="112" w:type="pct"/>
          </w:tcPr>
          <w:p w14:paraId="4AEA2297"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298" w14:textId="77777777" w:rsidR="00343F5C" w:rsidRPr="00C618C9" w:rsidRDefault="00343F5C" w:rsidP="006E01C0">
            <w:pPr>
              <w:jc w:val="center"/>
              <w:rPr>
                <w:b/>
                <w:color w:val="FF0000"/>
              </w:rPr>
            </w:pPr>
          </w:p>
        </w:tc>
        <w:tc>
          <w:tcPr>
            <w:tcW w:w="112" w:type="pct"/>
          </w:tcPr>
          <w:p w14:paraId="4AEA2299" w14:textId="77777777" w:rsidR="00343F5C" w:rsidRPr="00C618C9" w:rsidRDefault="00343F5C" w:rsidP="006E01C0">
            <w:pPr>
              <w:jc w:val="center"/>
              <w:rPr>
                <w:b/>
                <w:color w:val="FF0000"/>
              </w:rPr>
            </w:pPr>
          </w:p>
        </w:tc>
        <w:tc>
          <w:tcPr>
            <w:tcW w:w="117" w:type="pct"/>
          </w:tcPr>
          <w:p w14:paraId="4AEA229A" w14:textId="77777777" w:rsidR="00343F5C" w:rsidRPr="00C618C9" w:rsidRDefault="00343F5C" w:rsidP="006E01C0">
            <w:pPr>
              <w:jc w:val="center"/>
              <w:rPr>
                <w:b/>
                <w:color w:val="FF0000"/>
              </w:rPr>
            </w:pPr>
          </w:p>
        </w:tc>
        <w:tc>
          <w:tcPr>
            <w:tcW w:w="107" w:type="pct"/>
          </w:tcPr>
          <w:p w14:paraId="4AEA229B" w14:textId="77777777" w:rsidR="00343F5C" w:rsidRPr="00C618C9" w:rsidRDefault="00343F5C" w:rsidP="006E01C0">
            <w:pPr>
              <w:jc w:val="center"/>
              <w:rPr>
                <w:b/>
                <w:color w:val="FF0000"/>
              </w:rPr>
            </w:pPr>
          </w:p>
        </w:tc>
        <w:tc>
          <w:tcPr>
            <w:tcW w:w="112" w:type="pct"/>
            <w:shd w:val="clear" w:color="auto" w:fill="B6DDE8" w:themeFill="accent5" w:themeFillTint="66"/>
          </w:tcPr>
          <w:p w14:paraId="4AEA229C" w14:textId="77777777" w:rsidR="00343F5C" w:rsidRPr="00C618C9" w:rsidRDefault="00343F5C" w:rsidP="006E01C0">
            <w:pPr>
              <w:jc w:val="center"/>
              <w:rPr>
                <w:b/>
                <w:color w:val="FF0000"/>
              </w:rPr>
            </w:pPr>
          </w:p>
        </w:tc>
        <w:tc>
          <w:tcPr>
            <w:tcW w:w="112" w:type="pct"/>
          </w:tcPr>
          <w:p w14:paraId="4AEA229D" w14:textId="77777777" w:rsidR="00343F5C" w:rsidRPr="00C618C9" w:rsidRDefault="00343F5C" w:rsidP="006E01C0">
            <w:pPr>
              <w:jc w:val="center"/>
              <w:rPr>
                <w:b/>
                <w:color w:val="FF0000"/>
              </w:rPr>
            </w:pPr>
          </w:p>
        </w:tc>
        <w:tc>
          <w:tcPr>
            <w:tcW w:w="112" w:type="pct"/>
          </w:tcPr>
          <w:p w14:paraId="4AEA229E" w14:textId="77777777" w:rsidR="00343F5C" w:rsidRPr="00C618C9" w:rsidRDefault="00343F5C" w:rsidP="006E01C0">
            <w:pPr>
              <w:jc w:val="center"/>
              <w:rPr>
                <w:b/>
                <w:color w:val="FF0000"/>
              </w:rPr>
            </w:pPr>
          </w:p>
        </w:tc>
        <w:tc>
          <w:tcPr>
            <w:tcW w:w="112" w:type="pct"/>
          </w:tcPr>
          <w:p w14:paraId="4AEA229F" w14:textId="77777777" w:rsidR="00343F5C" w:rsidRPr="00C618C9" w:rsidRDefault="00343F5C" w:rsidP="006E01C0">
            <w:pPr>
              <w:jc w:val="center"/>
              <w:rPr>
                <w:b/>
                <w:color w:val="FF0000"/>
              </w:rPr>
            </w:pPr>
          </w:p>
        </w:tc>
        <w:tc>
          <w:tcPr>
            <w:tcW w:w="112" w:type="pct"/>
            <w:shd w:val="clear" w:color="auto" w:fill="B6DDE8" w:themeFill="accent5" w:themeFillTint="66"/>
          </w:tcPr>
          <w:p w14:paraId="4AEA22A0" w14:textId="77777777" w:rsidR="00343F5C" w:rsidRPr="00C618C9" w:rsidRDefault="00343F5C" w:rsidP="006E01C0">
            <w:pPr>
              <w:jc w:val="center"/>
              <w:rPr>
                <w:b/>
                <w:color w:val="FF0000"/>
              </w:rPr>
            </w:pPr>
          </w:p>
        </w:tc>
        <w:tc>
          <w:tcPr>
            <w:tcW w:w="112" w:type="pct"/>
            <w:shd w:val="clear" w:color="auto" w:fill="B6DDE8" w:themeFill="accent5" w:themeFillTint="66"/>
          </w:tcPr>
          <w:p w14:paraId="4AEA22A1" w14:textId="77777777" w:rsidR="00343F5C" w:rsidRPr="00C618C9" w:rsidRDefault="00343F5C" w:rsidP="006E01C0">
            <w:pPr>
              <w:jc w:val="center"/>
              <w:rPr>
                <w:b/>
                <w:color w:val="FF0000"/>
              </w:rPr>
            </w:pPr>
          </w:p>
        </w:tc>
        <w:tc>
          <w:tcPr>
            <w:tcW w:w="112" w:type="pct"/>
          </w:tcPr>
          <w:p w14:paraId="4AEA22A2" w14:textId="77777777" w:rsidR="00343F5C" w:rsidRPr="00C97380" w:rsidRDefault="00343F5C" w:rsidP="006E01C0">
            <w:pPr>
              <w:jc w:val="center"/>
              <w:rPr>
                <w:b/>
                <w:color w:val="C00000"/>
              </w:rPr>
            </w:pPr>
          </w:p>
        </w:tc>
        <w:tc>
          <w:tcPr>
            <w:tcW w:w="117" w:type="pct"/>
          </w:tcPr>
          <w:p w14:paraId="4AEA22A3" w14:textId="77777777" w:rsidR="00343F5C" w:rsidRPr="00C97380" w:rsidRDefault="00343F5C" w:rsidP="00B86B2A">
            <w:pPr>
              <w:jc w:val="center"/>
              <w:rPr>
                <w:color w:val="C00000"/>
              </w:rPr>
            </w:pPr>
            <w:r w:rsidRPr="00C97380">
              <w:rPr>
                <w:b/>
                <w:color w:val="C00000"/>
              </w:rPr>
              <w:t>1</w:t>
            </w:r>
          </w:p>
        </w:tc>
        <w:tc>
          <w:tcPr>
            <w:tcW w:w="112" w:type="pct"/>
          </w:tcPr>
          <w:p w14:paraId="4AEA22A4"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2A5"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A6" w14:textId="77777777" w:rsidR="00343F5C" w:rsidRPr="00EE34AD" w:rsidRDefault="00343F5C" w:rsidP="006E01C0"/>
        </w:tc>
      </w:tr>
      <w:tr w:rsidR="00D95B84" w:rsidRPr="00C31B0D" w14:paraId="4AEA22B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2A8" w14:textId="77777777" w:rsidR="00343F5C" w:rsidRDefault="00343F5C" w:rsidP="006E01C0">
            <w:pPr>
              <w:pStyle w:val="Element"/>
            </w:pPr>
            <w:r>
              <w:t>NTS2.3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2A9" w14:textId="77777777" w:rsidR="00343F5C" w:rsidRPr="00946041" w:rsidRDefault="00343F5C" w:rsidP="006E01C0">
            <w:pPr>
              <w:pStyle w:val="Heading3"/>
            </w:pPr>
            <w:r>
              <w:t>Recognise and manage undesired aircraft state</w:t>
            </w:r>
          </w:p>
        </w:tc>
        <w:tc>
          <w:tcPr>
            <w:tcW w:w="112" w:type="pct"/>
            <w:shd w:val="clear" w:color="auto" w:fill="FDE9D9" w:themeFill="accent6" w:themeFillTint="33"/>
          </w:tcPr>
          <w:p w14:paraId="4AEA22AA" w14:textId="77777777" w:rsidR="00343F5C" w:rsidRPr="00C31B0D" w:rsidRDefault="00343F5C" w:rsidP="006E01C0"/>
        </w:tc>
        <w:tc>
          <w:tcPr>
            <w:tcW w:w="112" w:type="pct"/>
            <w:shd w:val="clear" w:color="auto" w:fill="FDE9D9" w:themeFill="accent6" w:themeFillTint="33"/>
          </w:tcPr>
          <w:p w14:paraId="4AEA22AB" w14:textId="77777777" w:rsidR="00343F5C" w:rsidRPr="00C31B0D" w:rsidRDefault="00343F5C" w:rsidP="006E01C0"/>
        </w:tc>
        <w:tc>
          <w:tcPr>
            <w:tcW w:w="112" w:type="pct"/>
            <w:shd w:val="clear" w:color="auto" w:fill="FDE9D9" w:themeFill="accent6" w:themeFillTint="33"/>
          </w:tcPr>
          <w:p w14:paraId="4AEA22AC" w14:textId="77777777" w:rsidR="00343F5C" w:rsidRPr="00C31B0D" w:rsidRDefault="00343F5C" w:rsidP="000F44D3"/>
        </w:tc>
        <w:tc>
          <w:tcPr>
            <w:tcW w:w="112" w:type="pct"/>
            <w:shd w:val="clear" w:color="auto" w:fill="FDE9D9" w:themeFill="accent6" w:themeFillTint="33"/>
          </w:tcPr>
          <w:p w14:paraId="4AEA22AD" w14:textId="77777777" w:rsidR="00343F5C" w:rsidRPr="00C97380" w:rsidRDefault="00343F5C" w:rsidP="006E01C0">
            <w:pPr>
              <w:rPr>
                <w:color w:val="C00000"/>
              </w:rPr>
            </w:pPr>
          </w:p>
        </w:tc>
        <w:tc>
          <w:tcPr>
            <w:tcW w:w="112" w:type="pct"/>
            <w:shd w:val="clear" w:color="auto" w:fill="FDE9D9" w:themeFill="accent6" w:themeFillTint="33"/>
          </w:tcPr>
          <w:p w14:paraId="4AEA22AE" w14:textId="77777777" w:rsidR="00343F5C" w:rsidRPr="00C31B0D" w:rsidRDefault="00343F5C" w:rsidP="006E01C0"/>
        </w:tc>
        <w:tc>
          <w:tcPr>
            <w:tcW w:w="112" w:type="pct"/>
            <w:shd w:val="clear" w:color="auto" w:fill="FDE9D9" w:themeFill="accent6" w:themeFillTint="33"/>
          </w:tcPr>
          <w:p w14:paraId="4AEA22AF" w14:textId="77777777" w:rsidR="00343F5C" w:rsidRPr="00C31B0D" w:rsidRDefault="00343F5C" w:rsidP="006E01C0"/>
        </w:tc>
        <w:tc>
          <w:tcPr>
            <w:tcW w:w="117" w:type="pct"/>
            <w:shd w:val="clear" w:color="auto" w:fill="FDE9D9" w:themeFill="accent6" w:themeFillTint="33"/>
          </w:tcPr>
          <w:p w14:paraId="4AEA22B0" w14:textId="77777777" w:rsidR="00343F5C" w:rsidRPr="00C31B0D" w:rsidRDefault="00343F5C" w:rsidP="006E01C0"/>
        </w:tc>
        <w:tc>
          <w:tcPr>
            <w:tcW w:w="107" w:type="pct"/>
            <w:shd w:val="clear" w:color="auto" w:fill="FDE9D9" w:themeFill="accent6" w:themeFillTint="33"/>
          </w:tcPr>
          <w:p w14:paraId="4AEA22B1" w14:textId="77777777" w:rsidR="00343F5C" w:rsidRPr="00C31B0D" w:rsidRDefault="00343F5C" w:rsidP="006E01C0"/>
        </w:tc>
        <w:tc>
          <w:tcPr>
            <w:tcW w:w="112" w:type="pct"/>
            <w:shd w:val="clear" w:color="auto" w:fill="FDE9D9" w:themeFill="accent6" w:themeFillTint="33"/>
          </w:tcPr>
          <w:p w14:paraId="4AEA22B2" w14:textId="77777777" w:rsidR="00343F5C" w:rsidRPr="00C31B0D" w:rsidRDefault="00343F5C" w:rsidP="006E01C0"/>
        </w:tc>
        <w:tc>
          <w:tcPr>
            <w:tcW w:w="112" w:type="pct"/>
            <w:shd w:val="clear" w:color="auto" w:fill="FDE9D9" w:themeFill="accent6" w:themeFillTint="33"/>
          </w:tcPr>
          <w:p w14:paraId="4AEA22B3" w14:textId="77777777" w:rsidR="00343F5C" w:rsidRPr="00C31B0D" w:rsidRDefault="00343F5C" w:rsidP="006E01C0"/>
        </w:tc>
        <w:tc>
          <w:tcPr>
            <w:tcW w:w="112" w:type="pct"/>
            <w:shd w:val="clear" w:color="auto" w:fill="FDE9D9" w:themeFill="accent6" w:themeFillTint="33"/>
          </w:tcPr>
          <w:p w14:paraId="4AEA22B4" w14:textId="77777777" w:rsidR="00343F5C" w:rsidRPr="00C31B0D" w:rsidRDefault="00343F5C" w:rsidP="006E01C0"/>
        </w:tc>
        <w:tc>
          <w:tcPr>
            <w:tcW w:w="112" w:type="pct"/>
            <w:shd w:val="clear" w:color="auto" w:fill="FDE9D9" w:themeFill="accent6" w:themeFillTint="33"/>
          </w:tcPr>
          <w:p w14:paraId="4AEA22B5" w14:textId="77777777" w:rsidR="00343F5C" w:rsidRPr="00C31B0D" w:rsidRDefault="00343F5C" w:rsidP="006E01C0"/>
        </w:tc>
        <w:tc>
          <w:tcPr>
            <w:tcW w:w="112" w:type="pct"/>
            <w:shd w:val="clear" w:color="auto" w:fill="FDE9D9" w:themeFill="accent6" w:themeFillTint="33"/>
          </w:tcPr>
          <w:p w14:paraId="4AEA22B6" w14:textId="77777777" w:rsidR="00343F5C" w:rsidRPr="00C31B0D" w:rsidRDefault="00343F5C" w:rsidP="006E01C0"/>
        </w:tc>
        <w:tc>
          <w:tcPr>
            <w:tcW w:w="112" w:type="pct"/>
            <w:shd w:val="clear" w:color="auto" w:fill="FDE9D9" w:themeFill="accent6" w:themeFillTint="33"/>
          </w:tcPr>
          <w:p w14:paraId="4AEA22B7" w14:textId="77777777" w:rsidR="00343F5C" w:rsidRPr="00C31B0D" w:rsidRDefault="00343F5C" w:rsidP="006E01C0"/>
        </w:tc>
        <w:tc>
          <w:tcPr>
            <w:tcW w:w="112" w:type="pct"/>
            <w:shd w:val="clear" w:color="auto" w:fill="FDE9D9" w:themeFill="accent6" w:themeFillTint="33"/>
          </w:tcPr>
          <w:p w14:paraId="4AEA22B8" w14:textId="77777777" w:rsidR="00343F5C" w:rsidRPr="00C97380" w:rsidRDefault="00343F5C" w:rsidP="006E01C0">
            <w:pPr>
              <w:rPr>
                <w:color w:val="C00000"/>
              </w:rPr>
            </w:pPr>
          </w:p>
        </w:tc>
        <w:tc>
          <w:tcPr>
            <w:tcW w:w="117" w:type="pct"/>
            <w:shd w:val="clear" w:color="auto" w:fill="FDE9D9" w:themeFill="accent6" w:themeFillTint="33"/>
          </w:tcPr>
          <w:p w14:paraId="4AEA22B9" w14:textId="77777777" w:rsidR="00343F5C" w:rsidRPr="00C97380" w:rsidRDefault="00343F5C" w:rsidP="006E01C0">
            <w:pPr>
              <w:rPr>
                <w:color w:val="C00000"/>
              </w:rPr>
            </w:pPr>
          </w:p>
        </w:tc>
        <w:tc>
          <w:tcPr>
            <w:tcW w:w="112" w:type="pct"/>
            <w:shd w:val="clear" w:color="auto" w:fill="FDE9D9" w:themeFill="accent6" w:themeFillTint="33"/>
          </w:tcPr>
          <w:p w14:paraId="4AEA22BA" w14:textId="77777777" w:rsidR="00343F5C" w:rsidRPr="00C97380" w:rsidRDefault="00343F5C" w:rsidP="006E01C0">
            <w:pPr>
              <w:rPr>
                <w:color w:val="C00000"/>
              </w:rPr>
            </w:pPr>
          </w:p>
        </w:tc>
        <w:tc>
          <w:tcPr>
            <w:tcW w:w="112" w:type="pct"/>
            <w:tcBorders>
              <w:right w:val="single" w:sz="12" w:space="0" w:color="auto"/>
            </w:tcBorders>
            <w:shd w:val="clear" w:color="auto" w:fill="FDE9D9" w:themeFill="accent6" w:themeFillTint="33"/>
          </w:tcPr>
          <w:p w14:paraId="4AEA22BB" w14:textId="77777777" w:rsidR="00343F5C" w:rsidRPr="00C31B0D" w:rsidRDefault="00343F5C" w:rsidP="006E01C0"/>
        </w:tc>
        <w:tc>
          <w:tcPr>
            <w:tcW w:w="180" w:type="pct"/>
            <w:tcBorders>
              <w:left w:val="single" w:sz="12" w:space="0" w:color="auto"/>
              <w:right w:val="single" w:sz="12" w:space="0" w:color="auto"/>
            </w:tcBorders>
            <w:shd w:val="clear" w:color="auto" w:fill="auto"/>
          </w:tcPr>
          <w:p w14:paraId="4AEA22BC" w14:textId="77777777" w:rsidR="00343F5C" w:rsidRPr="00C31B0D" w:rsidRDefault="00343F5C" w:rsidP="006E01C0"/>
        </w:tc>
      </w:tr>
      <w:tr w:rsidR="00D95B84" w:rsidRPr="00EE34AD" w14:paraId="4AEA22D3" w14:textId="77777777" w:rsidTr="00950B34">
        <w:tc>
          <w:tcPr>
            <w:tcW w:w="252" w:type="pct"/>
            <w:tcBorders>
              <w:top w:val="single" w:sz="4" w:space="0" w:color="auto"/>
              <w:left w:val="single" w:sz="12" w:space="0" w:color="auto"/>
              <w:right w:val="single" w:sz="4" w:space="0" w:color="auto"/>
            </w:tcBorders>
            <w:shd w:val="clear" w:color="auto" w:fill="auto"/>
          </w:tcPr>
          <w:p w14:paraId="4AEA22BE" w14:textId="77777777" w:rsidR="00343F5C" w:rsidRPr="003215F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2BF" w14:textId="77777777" w:rsidR="00343F5C" w:rsidRPr="004B40C2" w:rsidRDefault="00343F5C" w:rsidP="006E01C0">
            <w:r w:rsidRPr="004B40C2">
              <w:t>recognise an undesired aircraft state</w:t>
            </w:r>
          </w:p>
        </w:tc>
        <w:tc>
          <w:tcPr>
            <w:tcW w:w="112" w:type="pct"/>
            <w:shd w:val="clear" w:color="auto" w:fill="auto"/>
          </w:tcPr>
          <w:p w14:paraId="4AEA22C0" w14:textId="77777777" w:rsidR="00343F5C" w:rsidRDefault="00343F5C" w:rsidP="006F72CE">
            <w:pPr>
              <w:jc w:val="center"/>
            </w:pPr>
          </w:p>
        </w:tc>
        <w:tc>
          <w:tcPr>
            <w:tcW w:w="112" w:type="pct"/>
          </w:tcPr>
          <w:p w14:paraId="4AEA22C1" w14:textId="77777777" w:rsidR="00343F5C" w:rsidRPr="00C618C9" w:rsidRDefault="00343F5C" w:rsidP="006E01C0">
            <w:pPr>
              <w:jc w:val="center"/>
              <w:rPr>
                <w:b/>
                <w:color w:val="FF0000"/>
              </w:rPr>
            </w:pPr>
          </w:p>
        </w:tc>
        <w:tc>
          <w:tcPr>
            <w:tcW w:w="112" w:type="pct"/>
          </w:tcPr>
          <w:p w14:paraId="4AEA22C2" w14:textId="77777777" w:rsidR="00343F5C" w:rsidRDefault="00343F5C" w:rsidP="00A92648">
            <w:pPr>
              <w:jc w:val="center"/>
            </w:pPr>
          </w:p>
        </w:tc>
        <w:tc>
          <w:tcPr>
            <w:tcW w:w="112" w:type="pct"/>
          </w:tcPr>
          <w:p w14:paraId="4AEA22C3"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2C4" w14:textId="77777777" w:rsidR="00343F5C" w:rsidRPr="00C618C9" w:rsidRDefault="00343F5C" w:rsidP="006E01C0">
            <w:pPr>
              <w:jc w:val="center"/>
              <w:rPr>
                <w:b/>
                <w:color w:val="FF0000"/>
              </w:rPr>
            </w:pPr>
          </w:p>
        </w:tc>
        <w:tc>
          <w:tcPr>
            <w:tcW w:w="112" w:type="pct"/>
          </w:tcPr>
          <w:p w14:paraId="4AEA22C5" w14:textId="77777777" w:rsidR="00343F5C" w:rsidRPr="00C618C9" w:rsidRDefault="00343F5C" w:rsidP="006E01C0">
            <w:pPr>
              <w:jc w:val="center"/>
              <w:rPr>
                <w:b/>
                <w:color w:val="FF0000"/>
              </w:rPr>
            </w:pPr>
          </w:p>
        </w:tc>
        <w:tc>
          <w:tcPr>
            <w:tcW w:w="117" w:type="pct"/>
          </w:tcPr>
          <w:p w14:paraId="4AEA22C6" w14:textId="77777777" w:rsidR="00343F5C" w:rsidRPr="00C618C9" w:rsidRDefault="00343F5C" w:rsidP="006E01C0">
            <w:pPr>
              <w:jc w:val="center"/>
              <w:rPr>
                <w:b/>
                <w:color w:val="FF0000"/>
              </w:rPr>
            </w:pPr>
          </w:p>
        </w:tc>
        <w:tc>
          <w:tcPr>
            <w:tcW w:w="107" w:type="pct"/>
          </w:tcPr>
          <w:p w14:paraId="4AEA22C7" w14:textId="77777777" w:rsidR="00343F5C" w:rsidRPr="00C618C9" w:rsidRDefault="00343F5C" w:rsidP="006E01C0">
            <w:pPr>
              <w:jc w:val="center"/>
              <w:rPr>
                <w:b/>
                <w:color w:val="FF0000"/>
              </w:rPr>
            </w:pPr>
          </w:p>
        </w:tc>
        <w:tc>
          <w:tcPr>
            <w:tcW w:w="112" w:type="pct"/>
            <w:shd w:val="clear" w:color="auto" w:fill="B6DDE8" w:themeFill="accent5" w:themeFillTint="66"/>
          </w:tcPr>
          <w:p w14:paraId="4AEA22C8" w14:textId="77777777" w:rsidR="00343F5C" w:rsidRPr="00C618C9" w:rsidRDefault="00343F5C" w:rsidP="006E01C0">
            <w:pPr>
              <w:jc w:val="center"/>
              <w:rPr>
                <w:b/>
                <w:color w:val="FF0000"/>
              </w:rPr>
            </w:pPr>
          </w:p>
        </w:tc>
        <w:tc>
          <w:tcPr>
            <w:tcW w:w="112" w:type="pct"/>
          </w:tcPr>
          <w:p w14:paraId="4AEA22C9" w14:textId="77777777" w:rsidR="00343F5C" w:rsidRPr="00C618C9" w:rsidRDefault="00343F5C" w:rsidP="006E01C0">
            <w:pPr>
              <w:jc w:val="center"/>
              <w:rPr>
                <w:b/>
                <w:color w:val="FF0000"/>
              </w:rPr>
            </w:pPr>
          </w:p>
        </w:tc>
        <w:tc>
          <w:tcPr>
            <w:tcW w:w="112" w:type="pct"/>
          </w:tcPr>
          <w:p w14:paraId="4AEA22CA" w14:textId="77777777" w:rsidR="00343F5C" w:rsidRPr="00C618C9" w:rsidRDefault="00343F5C" w:rsidP="006E01C0">
            <w:pPr>
              <w:jc w:val="center"/>
              <w:rPr>
                <w:b/>
                <w:color w:val="FF0000"/>
              </w:rPr>
            </w:pPr>
          </w:p>
        </w:tc>
        <w:tc>
          <w:tcPr>
            <w:tcW w:w="112" w:type="pct"/>
          </w:tcPr>
          <w:p w14:paraId="4AEA22CB" w14:textId="77777777" w:rsidR="00343F5C" w:rsidRPr="00C618C9" w:rsidRDefault="00343F5C" w:rsidP="006E01C0">
            <w:pPr>
              <w:jc w:val="center"/>
              <w:rPr>
                <w:b/>
                <w:color w:val="FF0000"/>
              </w:rPr>
            </w:pPr>
          </w:p>
        </w:tc>
        <w:tc>
          <w:tcPr>
            <w:tcW w:w="112" w:type="pct"/>
            <w:shd w:val="clear" w:color="auto" w:fill="B6DDE8" w:themeFill="accent5" w:themeFillTint="66"/>
          </w:tcPr>
          <w:p w14:paraId="4AEA22CC" w14:textId="77777777" w:rsidR="00343F5C" w:rsidRPr="00C618C9" w:rsidRDefault="00343F5C" w:rsidP="006E01C0">
            <w:pPr>
              <w:jc w:val="center"/>
              <w:rPr>
                <w:b/>
                <w:color w:val="FF0000"/>
              </w:rPr>
            </w:pPr>
          </w:p>
        </w:tc>
        <w:tc>
          <w:tcPr>
            <w:tcW w:w="112" w:type="pct"/>
            <w:shd w:val="clear" w:color="auto" w:fill="B6DDE8" w:themeFill="accent5" w:themeFillTint="66"/>
          </w:tcPr>
          <w:p w14:paraId="4AEA22CD" w14:textId="77777777" w:rsidR="00343F5C" w:rsidRPr="00C618C9" w:rsidRDefault="00343F5C" w:rsidP="006E01C0">
            <w:pPr>
              <w:jc w:val="center"/>
              <w:rPr>
                <w:b/>
                <w:color w:val="FF0000"/>
              </w:rPr>
            </w:pPr>
          </w:p>
        </w:tc>
        <w:tc>
          <w:tcPr>
            <w:tcW w:w="112" w:type="pct"/>
          </w:tcPr>
          <w:p w14:paraId="4AEA22CE" w14:textId="77777777" w:rsidR="00343F5C" w:rsidRPr="00C97380" w:rsidRDefault="00343F5C" w:rsidP="006E01C0">
            <w:pPr>
              <w:jc w:val="center"/>
              <w:rPr>
                <w:b/>
                <w:color w:val="C00000"/>
              </w:rPr>
            </w:pPr>
          </w:p>
        </w:tc>
        <w:tc>
          <w:tcPr>
            <w:tcW w:w="117" w:type="pct"/>
          </w:tcPr>
          <w:p w14:paraId="4AEA22CF" w14:textId="77777777" w:rsidR="00343F5C" w:rsidRPr="00C97380" w:rsidRDefault="00343F5C" w:rsidP="00B86B2A">
            <w:pPr>
              <w:jc w:val="center"/>
              <w:rPr>
                <w:color w:val="C00000"/>
              </w:rPr>
            </w:pPr>
            <w:r w:rsidRPr="00C97380">
              <w:rPr>
                <w:b/>
                <w:color w:val="C00000"/>
              </w:rPr>
              <w:t>1</w:t>
            </w:r>
          </w:p>
        </w:tc>
        <w:tc>
          <w:tcPr>
            <w:tcW w:w="112" w:type="pct"/>
          </w:tcPr>
          <w:p w14:paraId="4AEA22D0"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2D1"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D2" w14:textId="77777777" w:rsidR="00343F5C" w:rsidRPr="00EE34AD" w:rsidRDefault="00343F5C" w:rsidP="006E01C0"/>
        </w:tc>
      </w:tr>
      <w:tr w:rsidR="00D95B84" w:rsidRPr="00EE34AD" w14:paraId="4AEA22E9" w14:textId="77777777" w:rsidTr="00950B34">
        <w:tc>
          <w:tcPr>
            <w:tcW w:w="252" w:type="pct"/>
            <w:tcBorders>
              <w:top w:val="single" w:sz="4" w:space="0" w:color="auto"/>
              <w:left w:val="single" w:sz="12" w:space="0" w:color="auto"/>
              <w:right w:val="single" w:sz="4" w:space="0" w:color="auto"/>
            </w:tcBorders>
            <w:shd w:val="clear" w:color="auto" w:fill="auto"/>
          </w:tcPr>
          <w:p w14:paraId="4AEA22D4" w14:textId="77777777" w:rsidR="00343F5C" w:rsidRPr="003215F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2D5" w14:textId="77777777" w:rsidR="00343F5C" w:rsidRPr="004B40C2" w:rsidRDefault="00343F5C" w:rsidP="006E01C0">
            <w:r w:rsidRPr="004B40C2">
              <w:t>prioritise tasks to ensure an undesired aircraft state is managed effectively</w:t>
            </w:r>
          </w:p>
        </w:tc>
        <w:tc>
          <w:tcPr>
            <w:tcW w:w="112" w:type="pct"/>
            <w:shd w:val="clear" w:color="auto" w:fill="auto"/>
          </w:tcPr>
          <w:p w14:paraId="4AEA22D6" w14:textId="77777777" w:rsidR="00343F5C" w:rsidRDefault="00343F5C" w:rsidP="006F72CE">
            <w:pPr>
              <w:jc w:val="center"/>
            </w:pPr>
          </w:p>
        </w:tc>
        <w:tc>
          <w:tcPr>
            <w:tcW w:w="112" w:type="pct"/>
          </w:tcPr>
          <w:p w14:paraId="4AEA22D7" w14:textId="77777777" w:rsidR="00343F5C" w:rsidRPr="00C618C9" w:rsidRDefault="00343F5C" w:rsidP="006E01C0">
            <w:pPr>
              <w:jc w:val="center"/>
              <w:rPr>
                <w:b/>
                <w:color w:val="FF0000"/>
              </w:rPr>
            </w:pPr>
          </w:p>
        </w:tc>
        <w:tc>
          <w:tcPr>
            <w:tcW w:w="112" w:type="pct"/>
          </w:tcPr>
          <w:p w14:paraId="4AEA22D8" w14:textId="77777777" w:rsidR="00343F5C" w:rsidRDefault="00343F5C" w:rsidP="00A92648">
            <w:pPr>
              <w:jc w:val="center"/>
            </w:pPr>
          </w:p>
        </w:tc>
        <w:tc>
          <w:tcPr>
            <w:tcW w:w="112" w:type="pct"/>
          </w:tcPr>
          <w:p w14:paraId="4AEA22D9"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2DA" w14:textId="77777777" w:rsidR="00343F5C" w:rsidRPr="00C618C9" w:rsidRDefault="00343F5C" w:rsidP="006E01C0">
            <w:pPr>
              <w:jc w:val="center"/>
              <w:rPr>
                <w:b/>
                <w:color w:val="FF0000"/>
              </w:rPr>
            </w:pPr>
          </w:p>
        </w:tc>
        <w:tc>
          <w:tcPr>
            <w:tcW w:w="112" w:type="pct"/>
          </w:tcPr>
          <w:p w14:paraId="4AEA22DB" w14:textId="77777777" w:rsidR="00343F5C" w:rsidRPr="00C618C9" w:rsidRDefault="00343F5C" w:rsidP="006E01C0">
            <w:pPr>
              <w:jc w:val="center"/>
              <w:rPr>
                <w:b/>
                <w:color w:val="FF0000"/>
              </w:rPr>
            </w:pPr>
          </w:p>
        </w:tc>
        <w:tc>
          <w:tcPr>
            <w:tcW w:w="117" w:type="pct"/>
          </w:tcPr>
          <w:p w14:paraId="4AEA22DC" w14:textId="77777777" w:rsidR="00343F5C" w:rsidRPr="00C618C9" w:rsidRDefault="00343F5C" w:rsidP="006E01C0">
            <w:pPr>
              <w:jc w:val="center"/>
              <w:rPr>
                <w:b/>
                <w:color w:val="FF0000"/>
              </w:rPr>
            </w:pPr>
          </w:p>
        </w:tc>
        <w:tc>
          <w:tcPr>
            <w:tcW w:w="107" w:type="pct"/>
          </w:tcPr>
          <w:p w14:paraId="4AEA22DD" w14:textId="77777777" w:rsidR="00343F5C" w:rsidRPr="00C618C9" w:rsidRDefault="00343F5C" w:rsidP="006E01C0">
            <w:pPr>
              <w:jc w:val="center"/>
              <w:rPr>
                <w:b/>
                <w:color w:val="FF0000"/>
              </w:rPr>
            </w:pPr>
          </w:p>
        </w:tc>
        <w:tc>
          <w:tcPr>
            <w:tcW w:w="112" w:type="pct"/>
            <w:shd w:val="clear" w:color="auto" w:fill="B6DDE8" w:themeFill="accent5" w:themeFillTint="66"/>
          </w:tcPr>
          <w:p w14:paraId="4AEA22DE" w14:textId="77777777" w:rsidR="00343F5C" w:rsidRPr="00C618C9" w:rsidRDefault="00343F5C" w:rsidP="006E01C0">
            <w:pPr>
              <w:jc w:val="center"/>
              <w:rPr>
                <w:b/>
                <w:color w:val="FF0000"/>
              </w:rPr>
            </w:pPr>
          </w:p>
        </w:tc>
        <w:tc>
          <w:tcPr>
            <w:tcW w:w="112" w:type="pct"/>
          </w:tcPr>
          <w:p w14:paraId="4AEA22DF" w14:textId="77777777" w:rsidR="00343F5C" w:rsidRPr="00C618C9" w:rsidRDefault="00343F5C" w:rsidP="006E01C0">
            <w:pPr>
              <w:jc w:val="center"/>
              <w:rPr>
                <w:b/>
                <w:color w:val="FF0000"/>
              </w:rPr>
            </w:pPr>
          </w:p>
        </w:tc>
        <w:tc>
          <w:tcPr>
            <w:tcW w:w="112" w:type="pct"/>
          </w:tcPr>
          <w:p w14:paraId="4AEA22E0" w14:textId="77777777" w:rsidR="00343F5C" w:rsidRPr="00C618C9" w:rsidRDefault="00343F5C" w:rsidP="006E01C0">
            <w:pPr>
              <w:jc w:val="center"/>
              <w:rPr>
                <w:b/>
                <w:color w:val="FF0000"/>
              </w:rPr>
            </w:pPr>
          </w:p>
        </w:tc>
        <w:tc>
          <w:tcPr>
            <w:tcW w:w="112" w:type="pct"/>
          </w:tcPr>
          <w:p w14:paraId="4AEA22E1" w14:textId="77777777" w:rsidR="00343F5C" w:rsidRPr="00C618C9" w:rsidRDefault="00343F5C" w:rsidP="006E01C0">
            <w:pPr>
              <w:jc w:val="center"/>
              <w:rPr>
                <w:b/>
                <w:color w:val="FF0000"/>
              </w:rPr>
            </w:pPr>
          </w:p>
        </w:tc>
        <w:tc>
          <w:tcPr>
            <w:tcW w:w="112" w:type="pct"/>
            <w:shd w:val="clear" w:color="auto" w:fill="B6DDE8" w:themeFill="accent5" w:themeFillTint="66"/>
          </w:tcPr>
          <w:p w14:paraId="4AEA22E2" w14:textId="77777777" w:rsidR="00343F5C" w:rsidRPr="00C618C9" w:rsidRDefault="00343F5C" w:rsidP="006E01C0">
            <w:pPr>
              <w:jc w:val="center"/>
              <w:rPr>
                <w:b/>
                <w:color w:val="FF0000"/>
              </w:rPr>
            </w:pPr>
          </w:p>
        </w:tc>
        <w:tc>
          <w:tcPr>
            <w:tcW w:w="112" w:type="pct"/>
            <w:shd w:val="clear" w:color="auto" w:fill="B6DDE8" w:themeFill="accent5" w:themeFillTint="66"/>
          </w:tcPr>
          <w:p w14:paraId="4AEA22E3" w14:textId="77777777" w:rsidR="00343F5C" w:rsidRPr="00C618C9" w:rsidRDefault="00343F5C" w:rsidP="006E01C0">
            <w:pPr>
              <w:jc w:val="center"/>
              <w:rPr>
                <w:b/>
                <w:color w:val="FF0000"/>
              </w:rPr>
            </w:pPr>
          </w:p>
        </w:tc>
        <w:tc>
          <w:tcPr>
            <w:tcW w:w="112" w:type="pct"/>
          </w:tcPr>
          <w:p w14:paraId="4AEA22E4" w14:textId="77777777" w:rsidR="00343F5C" w:rsidRPr="00C97380" w:rsidRDefault="00343F5C" w:rsidP="006E01C0">
            <w:pPr>
              <w:jc w:val="center"/>
              <w:rPr>
                <w:b/>
                <w:color w:val="C00000"/>
              </w:rPr>
            </w:pPr>
          </w:p>
        </w:tc>
        <w:tc>
          <w:tcPr>
            <w:tcW w:w="117" w:type="pct"/>
          </w:tcPr>
          <w:p w14:paraId="4AEA22E5" w14:textId="77777777" w:rsidR="00343F5C" w:rsidRPr="00C97380" w:rsidRDefault="00343F5C" w:rsidP="00B86B2A">
            <w:pPr>
              <w:jc w:val="center"/>
              <w:rPr>
                <w:color w:val="C00000"/>
              </w:rPr>
            </w:pPr>
            <w:r w:rsidRPr="00C97380">
              <w:rPr>
                <w:b/>
                <w:color w:val="C00000"/>
              </w:rPr>
              <w:t>1</w:t>
            </w:r>
          </w:p>
        </w:tc>
        <w:tc>
          <w:tcPr>
            <w:tcW w:w="112" w:type="pct"/>
          </w:tcPr>
          <w:p w14:paraId="4AEA22E6"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2E7"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E8" w14:textId="77777777" w:rsidR="00343F5C" w:rsidRPr="00EE34AD" w:rsidRDefault="00343F5C" w:rsidP="006E01C0"/>
        </w:tc>
      </w:tr>
      <w:tr w:rsidR="00D95B84" w:rsidRPr="00EE34AD" w14:paraId="4AEA22FF" w14:textId="77777777" w:rsidTr="00950B34">
        <w:tc>
          <w:tcPr>
            <w:tcW w:w="252" w:type="pct"/>
            <w:tcBorders>
              <w:top w:val="single" w:sz="4" w:space="0" w:color="auto"/>
              <w:left w:val="single" w:sz="12" w:space="0" w:color="auto"/>
              <w:right w:val="single" w:sz="4" w:space="0" w:color="auto"/>
            </w:tcBorders>
            <w:shd w:val="clear" w:color="auto" w:fill="auto"/>
          </w:tcPr>
          <w:p w14:paraId="4AEA22EA" w14:textId="77777777" w:rsidR="00343F5C" w:rsidRPr="003215FA" w:rsidRDefault="00343F5C" w:rsidP="006E01C0">
            <w:pPr>
              <w:pStyle w:val="List-element"/>
            </w:pPr>
          </w:p>
        </w:tc>
        <w:tc>
          <w:tcPr>
            <w:tcW w:w="2547" w:type="pct"/>
            <w:tcBorders>
              <w:top w:val="single" w:sz="4" w:space="0" w:color="auto"/>
              <w:left w:val="single" w:sz="4" w:space="0" w:color="auto"/>
              <w:right w:val="single" w:sz="12" w:space="0" w:color="auto"/>
            </w:tcBorders>
            <w:shd w:val="clear" w:color="auto" w:fill="auto"/>
          </w:tcPr>
          <w:p w14:paraId="4AEA22EB" w14:textId="77777777" w:rsidR="00343F5C" w:rsidRPr="004B40C2" w:rsidRDefault="00343F5C" w:rsidP="006E01C0">
            <w:r w:rsidRPr="004B40C2">
              <w:t>apply corrective actions to recover an undesired aircraft state in a safe and timely manner</w:t>
            </w:r>
          </w:p>
        </w:tc>
        <w:tc>
          <w:tcPr>
            <w:tcW w:w="112" w:type="pct"/>
            <w:shd w:val="clear" w:color="auto" w:fill="auto"/>
          </w:tcPr>
          <w:p w14:paraId="4AEA22EC" w14:textId="77777777" w:rsidR="00343F5C" w:rsidRDefault="00343F5C" w:rsidP="006F72CE">
            <w:pPr>
              <w:jc w:val="center"/>
            </w:pPr>
          </w:p>
        </w:tc>
        <w:tc>
          <w:tcPr>
            <w:tcW w:w="112" w:type="pct"/>
          </w:tcPr>
          <w:p w14:paraId="4AEA22ED" w14:textId="77777777" w:rsidR="00343F5C" w:rsidRPr="00C618C9" w:rsidRDefault="00343F5C" w:rsidP="006E01C0">
            <w:pPr>
              <w:jc w:val="center"/>
              <w:rPr>
                <w:b/>
                <w:color w:val="FF0000"/>
              </w:rPr>
            </w:pPr>
          </w:p>
        </w:tc>
        <w:tc>
          <w:tcPr>
            <w:tcW w:w="112" w:type="pct"/>
          </w:tcPr>
          <w:p w14:paraId="4AEA22EE" w14:textId="77777777" w:rsidR="00343F5C" w:rsidRDefault="00343F5C" w:rsidP="00A92648">
            <w:pPr>
              <w:jc w:val="center"/>
            </w:pPr>
          </w:p>
        </w:tc>
        <w:tc>
          <w:tcPr>
            <w:tcW w:w="112" w:type="pct"/>
          </w:tcPr>
          <w:p w14:paraId="4AEA22EF" w14:textId="77777777" w:rsidR="00343F5C" w:rsidRPr="00C97380" w:rsidRDefault="00343F5C" w:rsidP="00CD6517">
            <w:pPr>
              <w:jc w:val="center"/>
              <w:rPr>
                <w:color w:val="C00000"/>
              </w:rPr>
            </w:pPr>
            <w:r w:rsidRPr="00C97380">
              <w:rPr>
                <w:color w:val="C00000"/>
              </w:rPr>
              <w:t>2</w:t>
            </w:r>
          </w:p>
        </w:tc>
        <w:tc>
          <w:tcPr>
            <w:tcW w:w="112" w:type="pct"/>
            <w:shd w:val="clear" w:color="auto" w:fill="B6DDE8" w:themeFill="accent5" w:themeFillTint="66"/>
          </w:tcPr>
          <w:p w14:paraId="4AEA22F0" w14:textId="77777777" w:rsidR="00343F5C" w:rsidRPr="00C618C9" w:rsidRDefault="00343F5C" w:rsidP="006E01C0">
            <w:pPr>
              <w:jc w:val="center"/>
              <w:rPr>
                <w:b/>
                <w:color w:val="FF0000"/>
              </w:rPr>
            </w:pPr>
          </w:p>
        </w:tc>
        <w:tc>
          <w:tcPr>
            <w:tcW w:w="112" w:type="pct"/>
          </w:tcPr>
          <w:p w14:paraId="4AEA22F1" w14:textId="77777777" w:rsidR="00343F5C" w:rsidRPr="00C618C9" w:rsidRDefault="00343F5C" w:rsidP="006E01C0">
            <w:pPr>
              <w:jc w:val="center"/>
              <w:rPr>
                <w:b/>
                <w:color w:val="FF0000"/>
              </w:rPr>
            </w:pPr>
          </w:p>
        </w:tc>
        <w:tc>
          <w:tcPr>
            <w:tcW w:w="117" w:type="pct"/>
          </w:tcPr>
          <w:p w14:paraId="4AEA22F2" w14:textId="77777777" w:rsidR="00343F5C" w:rsidRPr="00C618C9" w:rsidRDefault="00343F5C" w:rsidP="006E01C0">
            <w:pPr>
              <w:jc w:val="center"/>
              <w:rPr>
                <w:b/>
                <w:color w:val="FF0000"/>
              </w:rPr>
            </w:pPr>
          </w:p>
        </w:tc>
        <w:tc>
          <w:tcPr>
            <w:tcW w:w="107" w:type="pct"/>
          </w:tcPr>
          <w:p w14:paraId="4AEA22F3" w14:textId="77777777" w:rsidR="00343F5C" w:rsidRPr="00C618C9" w:rsidRDefault="00343F5C" w:rsidP="006E01C0">
            <w:pPr>
              <w:jc w:val="center"/>
              <w:rPr>
                <w:b/>
                <w:color w:val="FF0000"/>
              </w:rPr>
            </w:pPr>
          </w:p>
        </w:tc>
        <w:tc>
          <w:tcPr>
            <w:tcW w:w="112" w:type="pct"/>
            <w:shd w:val="clear" w:color="auto" w:fill="B6DDE8" w:themeFill="accent5" w:themeFillTint="66"/>
          </w:tcPr>
          <w:p w14:paraId="4AEA22F4" w14:textId="77777777" w:rsidR="00343F5C" w:rsidRPr="00C618C9" w:rsidRDefault="00343F5C" w:rsidP="006E01C0">
            <w:pPr>
              <w:jc w:val="center"/>
              <w:rPr>
                <w:b/>
                <w:color w:val="FF0000"/>
              </w:rPr>
            </w:pPr>
          </w:p>
        </w:tc>
        <w:tc>
          <w:tcPr>
            <w:tcW w:w="112" w:type="pct"/>
          </w:tcPr>
          <w:p w14:paraId="4AEA22F5" w14:textId="77777777" w:rsidR="00343F5C" w:rsidRPr="00C618C9" w:rsidRDefault="00343F5C" w:rsidP="006E01C0">
            <w:pPr>
              <w:jc w:val="center"/>
              <w:rPr>
                <w:b/>
                <w:color w:val="FF0000"/>
              </w:rPr>
            </w:pPr>
          </w:p>
        </w:tc>
        <w:tc>
          <w:tcPr>
            <w:tcW w:w="112" w:type="pct"/>
          </w:tcPr>
          <w:p w14:paraId="4AEA22F6" w14:textId="77777777" w:rsidR="00343F5C" w:rsidRPr="00C618C9" w:rsidRDefault="00343F5C" w:rsidP="006E01C0">
            <w:pPr>
              <w:jc w:val="center"/>
              <w:rPr>
                <w:b/>
                <w:color w:val="FF0000"/>
              </w:rPr>
            </w:pPr>
          </w:p>
        </w:tc>
        <w:tc>
          <w:tcPr>
            <w:tcW w:w="112" w:type="pct"/>
          </w:tcPr>
          <w:p w14:paraId="4AEA22F7" w14:textId="77777777" w:rsidR="00343F5C" w:rsidRPr="00C618C9" w:rsidRDefault="00343F5C" w:rsidP="006E01C0">
            <w:pPr>
              <w:jc w:val="center"/>
              <w:rPr>
                <w:b/>
                <w:color w:val="FF0000"/>
              </w:rPr>
            </w:pPr>
          </w:p>
        </w:tc>
        <w:tc>
          <w:tcPr>
            <w:tcW w:w="112" w:type="pct"/>
            <w:shd w:val="clear" w:color="auto" w:fill="B6DDE8" w:themeFill="accent5" w:themeFillTint="66"/>
          </w:tcPr>
          <w:p w14:paraId="4AEA22F8" w14:textId="77777777" w:rsidR="00343F5C" w:rsidRPr="00C618C9" w:rsidRDefault="00343F5C" w:rsidP="006E01C0">
            <w:pPr>
              <w:jc w:val="center"/>
              <w:rPr>
                <w:b/>
                <w:color w:val="FF0000"/>
              </w:rPr>
            </w:pPr>
          </w:p>
        </w:tc>
        <w:tc>
          <w:tcPr>
            <w:tcW w:w="112" w:type="pct"/>
            <w:shd w:val="clear" w:color="auto" w:fill="B6DDE8" w:themeFill="accent5" w:themeFillTint="66"/>
          </w:tcPr>
          <w:p w14:paraId="4AEA22F9" w14:textId="77777777" w:rsidR="00343F5C" w:rsidRPr="00C618C9" w:rsidRDefault="00343F5C" w:rsidP="006E01C0">
            <w:pPr>
              <w:jc w:val="center"/>
              <w:rPr>
                <w:b/>
                <w:color w:val="FF0000"/>
              </w:rPr>
            </w:pPr>
          </w:p>
        </w:tc>
        <w:tc>
          <w:tcPr>
            <w:tcW w:w="112" w:type="pct"/>
          </w:tcPr>
          <w:p w14:paraId="4AEA22FA" w14:textId="77777777" w:rsidR="00343F5C" w:rsidRPr="00C97380" w:rsidRDefault="00343F5C" w:rsidP="006E01C0">
            <w:pPr>
              <w:jc w:val="center"/>
              <w:rPr>
                <w:b/>
                <w:color w:val="C00000"/>
              </w:rPr>
            </w:pPr>
          </w:p>
        </w:tc>
        <w:tc>
          <w:tcPr>
            <w:tcW w:w="117" w:type="pct"/>
          </w:tcPr>
          <w:p w14:paraId="4AEA22FB" w14:textId="77777777" w:rsidR="00343F5C" w:rsidRPr="00C97380" w:rsidRDefault="00343F5C" w:rsidP="00B86B2A">
            <w:pPr>
              <w:jc w:val="center"/>
              <w:rPr>
                <w:color w:val="C00000"/>
              </w:rPr>
            </w:pPr>
            <w:r w:rsidRPr="00C97380">
              <w:rPr>
                <w:b/>
                <w:color w:val="C00000"/>
              </w:rPr>
              <w:t>1</w:t>
            </w:r>
          </w:p>
        </w:tc>
        <w:tc>
          <w:tcPr>
            <w:tcW w:w="112" w:type="pct"/>
          </w:tcPr>
          <w:p w14:paraId="4AEA22FC" w14:textId="77777777" w:rsidR="00343F5C" w:rsidRPr="00C97380" w:rsidRDefault="00343F5C"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2FD" w14:textId="77777777" w:rsidR="00343F5C" w:rsidRPr="00EE34AD" w:rsidRDefault="00343F5C" w:rsidP="006E01C0"/>
        </w:tc>
        <w:tc>
          <w:tcPr>
            <w:tcW w:w="180" w:type="pct"/>
            <w:tcBorders>
              <w:left w:val="single" w:sz="12" w:space="0" w:color="auto"/>
              <w:right w:val="single" w:sz="12" w:space="0" w:color="auto"/>
            </w:tcBorders>
            <w:shd w:val="clear" w:color="auto" w:fill="auto"/>
          </w:tcPr>
          <w:p w14:paraId="4AEA22FE" w14:textId="77777777" w:rsidR="00343F5C" w:rsidRPr="00EE34AD" w:rsidRDefault="00343F5C" w:rsidP="006E01C0"/>
        </w:tc>
      </w:tr>
      <w:tr w:rsidR="00D95B84" w:rsidRPr="00946041" w14:paraId="4AEA2315"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2300" w14:textId="77777777" w:rsidR="00343F5C" w:rsidRPr="00946041" w:rsidRDefault="00343F5C" w:rsidP="00FF5D9C">
            <w:pPr>
              <w:pStyle w:val="Heading3"/>
            </w:pPr>
            <w:r>
              <w:t>NAV</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2301" w14:textId="77777777" w:rsidR="00343F5C" w:rsidRPr="00946041" w:rsidRDefault="00343F5C" w:rsidP="00FF5D9C">
            <w:pPr>
              <w:pStyle w:val="Heading3"/>
            </w:pPr>
            <w:r>
              <w:t>Navigate aircraft</w:t>
            </w:r>
          </w:p>
        </w:tc>
        <w:tc>
          <w:tcPr>
            <w:tcW w:w="112" w:type="pct"/>
            <w:shd w:val="clear" w:color="auto" w:fill="FBD4B4" w:themeFill="accent6" w:themeFillTint="66"/>
          </w:tcPr>
          <w:p w14:paraId="4AEA2302" w14:textId="77777777" w:rsidR="00343F5C" w:rsidRPr="00946041" w:rsidRDefault="00343F5C" w:rsidP="00FF5D9C">
            <w:pPr>
              <w:jc w:val="center"/>
            </w:pPr>
          </w:p>
        </w:tc>
        <w:tc>
          <w:tcPr>
            <w:tcW w:w="112" w:type="pct"/>
            <w:shd w:val="clear" w:color="auto" w:fill="FBD4B4" w:themeFill="accent6" w:themeFillTint="66"/>
          </w:tcPr>
          <w:p w14:paraId="4AEA2303" w14:textId="77777777" w:rsidR="00343F5C" w:rsidRPr="00946041" w:rsidRDefault="00343F5C" w:rsidP="00FF5D9C">
            <w:pPr>
              <w:jc w:val="center"/>
            </w:pPr>
          </w:p>
        </w:tc>
        <w:tc>
          <w:tcPr>
            <w:tcW w:w="112" w:type="pct"/>
            <w:shd w:val="clear" w:color="auto" w:fill="FBD4B4" w:themeFill="accent6" w:themeFillTint="66"/>
          </w:tcPr>
          <w:p w14:paraId="4AEA2304" w14:textId="77777777" w:rsidR="00343F5C" w:rsidRPr="00946041" w:rsidRDefault="00343F5C" w:rsidP="000F44D3">
            <w:pPr>
              <w:jc w:val="center"/>
            </w:pPr>
          </w:p>
        </w:tc>
        <w:tc>
          <w:tcPr>
            <w:tcW w:w="112" w:type="pct"/>
            <w:shd w:val="clear" w:color="auto" w:fill="FBD4B4" w:themeFill="accent6" w:themeFillTint="66"/>
          </w:tcPr>
          <w:p w14:paraId="4AEA2305" w14:textId="77777777" w:rsidR="00343F5C" w:rsidRPr="00946041" w:rsidRDefault="00343F5C" w:rsidP="00FF5D9C">
            <w:pPr>
              <w:jc w:val="center"/>
            </w:pPr>
          </w:p>
        </w:tc>
        <w:tc>
          <w:tcPr>
            <w:tcW w:w="112" w:type="pct"/>
            <w:shd w:val="clear" w:color="auto" w:fill="FBD4B4" w:themeFill="accent6" w:themeFillTint="66"/>
          </w:tcPr>
          <w:p w14:paraId="4AEA2306" w14:textId="77777777" w:rsidR="00343F5C" w:rsidRPr="00946041" w:rsidRDefault="00343F5C" w:rsidP="00FF5D9C">
            <w:pPr>
              <w:jc w:val="center"/>
            </w:pPr>
          </w:p>
        </w:tc>
        <w:tc>
          <w:tcPr>
            <w:tcW w:w="112" w:type="pct"/>
            <w:shd w:val="clear" w:color="auto" w:fill="FBD4B4" w:themeFill="accent6" w:themeFillTint="66"/>
          </w:tcPr>
          <w:p w14:paraId="4AEA2307" w14:textId="77777777" w:rsidR="00343F5C" w:rsidRPr="00946041" w:rsidRDefault="00343F5C" w:rsidP="00FF5D9C">
            <w:pPr>
              <w:jc w:val="center"/>
            </w:pPr>
          </w:p>
        </w:tc>
        <w:tc>
          <w:tcPr>
            <w:tcW w:w="117" w:type="pct"/>
            <w:shd w:val="clear" w:color="auto" w:fill="FBD4B4" w:themeFill="accent6" w:themeFillTint="66"/>
          </w:tcPr>
          <w:p w14:paraId="4AEA2308" w14:textId="77777777" w:rsidR="00343F5C" w:rsidRPr="00946041" w:rsidRDefault="00343F5C" w:rsidP="00FF5D9C">
            <w:pPr>
              <w:jc w:val="center"/>
            </w:pPr>
          </w:p>
        </w:tc>
        <w:tc>
          <w:tcPr>
            <w:tcW w:w="107" w:type="pct"/>
            <w:shd w:val="clear" w:color="auto" w:fill="FBD4B4" w:themeFill="accent6" w:themeFillTint="66"/>
          </w:tcPr>
          <w:p w14:paraId="4AEA2309" w14:textId="77777777" w:rsidR="00343F5C" w:rsidRPr="00946041" w:rsidRDefault="00343F5C" w:rsidP="00FF5D9C">
            <w:pPr>
              <w:jc w:val="center"/>
            </w:pPr>
          </w:p>
        </w:tc>
        <w:tc>
          <w:tcPr>
            <w:tcW w:w="112" w:type="pct"/>
            <w:shd w:val="clear" w:color="auto" w:fill="FBD4B4" w:themeFill="accent6" w:themeFillTint="66"/>
          </w:tcPr>
          <w:p w14:paraId="4AEA230A" w14:textId="77777777" w:rsidR="00343F5C" w:rsidRPr="00946041" w:rsidRDefault="00343F5C" w:rsidP="00FF5D9C">
            <w:pPr>
              <w:jc w:val="center"/>
            </w:pPr>
          </w:p>
        </w:tc>
        <w:tc>
          <w:tcPr>
            <w:tcW w:w="112" w:type="pct"/>
            <w:shd w:val="clear" w:color="auto" w:fill="FBD4B4" w:themeFill="accent6" w:themeFillTint="66"/>
          </w:tcPr>
          <w:p w14:paraId="4AEA230B" w14:textId="77777777" w:rsidR="00343F5C" w:rsidRPr="00946041" w:rsidRDefault="00343F5C" w:rsidP="00FF5D9C">
            <w:pPr>
              <w:jc w:val="center"/>
            </w:pPr>
          </w:p>
        </w:tc>
        <w:tc>
          <w:tcPr>
            <w:tcW w:w="112" w:type="pct"/>
            <w:shd w:val="clear" w:color="auto" w:fill="FBD4B4" w:themeFill="accent6" w:themeFillTint="66"/>
          </w:tcPr>
          <w:p w14:paraId="4AEA230C" w14:textId="77777777" w:rsidR="00343F5C" w:rsidRPr="00946041" w:rsidRDefault="00343F5C" w:rsidP="00FF5D9C">
            <w:pPr>
              <w:jc w:val="center"/>
            </w:pPr>
          </w:p>
        </w:tc>
        <w:tc>
          <w:tcPr>
            <w:tcW w:w="112" w:type="pct"/>
            <w:shd w:val="clear" w:color="auto" w:fill="FBD4B4" w:themeFill="accent6" w:themeFillTint="66"/>
          </w:tcPr>
          <w:p w14:paraId="4AEA230D" w14:textId="77777777" w:rsidR="00343F5C" w:rsidRPr="00946041" w:rsidRDefault="00343F5C" w:rsidP="00FF5D9C">
            <w:pPr>
              <w:jc w:val="center"/>
            </w:pPr>
          </w:p>
        </w:tc>
        <w:tc>
          <w:tcPr>
            <w:tcW w:w="112" w:type="pct"/>
            <w:shd w:val="clear" w:color="auto" w:fill="FBD4B4" w:themeFill="accent6" w:themeFillTint="66"/>
          </w:tcPr>
          <w:p w14:paraId="4AEA230E" w14:textId="77777777" w:rsidR="00343F5C" w:rsidRPr="00946041" w:rsidRDefault="00343F5C" w:rsidP="00FF5D9C">
            <w:pPr>
              <w:jc w:val="center"/>
            </w:pPr>
          </w:p>
        </w:tc>
        <w:tc>
          <w:tcPr>
            <w:tcW w:w="112" w:type="pct"/>
            <w:shd w:val="clear" w:color="auto" w:fill="FBD4B4" w:themeFill="accent6" w:themeFillTint="66"/>
          </w:tcPr>
          <w:p w14:paraId="4AEA230F" w14:textId="77777777" w:rsidR="00343F5C" w:rsidRPr="00946041" w:rsidRDefault="00343F5C" w:rsidP="00FF5D9C">
            <w:pPr>
              <w:jc w:val="center"/>
            </w:pPr>
          </w:p>
        </w:tc>
        <w:tc>
          <w:tcPr>
            <w:tcW w:w="112" w:type="pct"/>
            <w:shd w:val="clear" w:color="auto" w:fill="FBD4B4" w:themeFill="accent6" w:themeFillTint="66"/>
          </w:tcPr>
          <w:p w14:paraId="4AEA2310" w14:textId="77777777" w:rsidR="00343F5C" w:rsidRPr="00C97380" w:rsidRDefault="00343F5C" w:rsidP="00FF5D9C">
            <w:pPr>
              <w:jc w:val="center"/>
              <w:rPr>
                <w:color w:val="C00000"/>
              </w:rPr>
            </w:pPr>
          </w:p>
        </w:tc>
        <w:tc>
          <w:tcPr>
            <w:tcW w:w="117" w:type="pct"/>
            <w:shd w:val="clear" w:color="auto" w:fill="FBD4B4" w:themeFill="accent6" w:themeFillTint="66"/>
          </w:tcPr>
          <w:p w14:paraId="4AEA2311" w14:textId="77777777" w:rsidR="00343F5C" w:rsidRPr="00C97380" w:rsidRDefault="00343F5C" w:rsidP="00FF5D9C">
            <w:pPr>
              <w:jc w:val="center"/>
              <w:rPr>
                <w:color w:val="C00000"/>
              </w:rPr>
            </w:pPr>
          </w:p>
        </w:tc>
        <w:tc>
          <w:tcPr>
            <w:tcW w:w="112" w:type="pct"/>
            <w:shd w:val="clear" w:color="auto" w:fill="FBD4B4" w:themeFill="accent6" w:themeFillTint="66"/>
          </w:tcPr>
          <w:p w14:paraId="4AEA2312" w14:textId="77777777" w:rsidR="00343F5C" w:rsidRPr="00C97380" w:rsidRDefault="00343F5C" w:rsidP="00FF5D9C">
            <w:pPr>
              <w:jc w:val="center"/>
              <w:rPr>
                <w:color w:val="C00000"/>
              </w:rPr>
            </w:pPr>
          </w:p>
        </w:tc>
        <w:tc>
          <w:tcPr>
            <w:tcW w:w="112" w:type="pct"/>
            <w:tcBorders>
              <w:right w:val="single" w:sz="12" w:space="0" w:color="auto"/>
            </w:tcBorders>
            <w:shd w:val="clear" w:color="auto" w:fill="FBD4B4" w:themeFill="accent6" w:themeFillTint="66"/>
          </w:tcPr>
          <w:p w14:paraId="4AEA2313"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314" w14:textId="77777777" w:rsidR="00343F5C" w:rsidRPr="00946041" w:rsidRDefault="00343F5C" w:rsidP="00FF5D9C">
            <w:pPr>
              <w:jc w:val="center"/>
            </w:pPr>
          </w:p>
        </w:tc>
      </w:tr>
      <w:tr w:rsidR="00D95B84" w:rsidRPr="00946041" w14:paraId="4AEA232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316" w14:textId="77777777" w:rsidR="00343F5C" w:rsidRDefault="00343F5C" w:rsidP="00FF5D9C">
            <w:pPr>
              <w:pStyle w:val="Element"/>
            </w:pPr>
            <w:r>
              <w:t>NAV.1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317" w14:textId="77777777" w:rsidR="00343F5C" w:rsidRPr="00946041" w:rsidRDefault="00343F5C" w:rsidP="00FF5D9C">
            <w:pPr>
              <w:pStyle w:val="Heading3"/>
            </w:pPr>
            <w:r w:rsidRPr="00CC4ABD">
              <w:t>Prepare documents and flight plan</w:t>
            </w:r>
            <w:r w:rsidRPr="00AF5BDC">
              <w:tab/>
            </w:r>
          </w:p>
        </w:tc>
        <w:tc>
          <w:tcPr>
            <w:tcW w:w="112" w:type="pct"/>
            <w:shd w:val="clear" w:color="auto" w:fill="FDE9D9" w:themeFill="accent6" w:themeFillTint="33"/>
          </w:tcPr>
          <w:p w14:paraId="4AEA2318" w14:textId="77777777" w:rsidR="00343F5C" w:rsidRPr="00946041" w:rsidRDefault="00343F5C" w:rsidP="00FF5D9C">
            <w:pPr>
              <w:jc w:val="center"/>
            </w:pPr>
          </w:p>
        </w:tc>
        <w:tc>
          <w:tcPr>
            <w:tcW w:w="112" w:type="pct"/>
            <w:shd w:val="clear" w:color="auto" w:fill="FDE9D9" w:themeFill="accent6" w:themeFillTint="33"/>
          </w:tcPr>
          <w:p w14:paraId="4AEA2319" w14:textId="77777777" w:rsidR="00343F5C" w:rsidRPr="00946041" w:rsidRDefault="00343F5C" w:rsidP="00FF5D9C">
            <w:pPr>
              <w:jc w:val="center"/>
            </w:pPr>
          </w:p>
        </w:tc>
        <w:tc>
          <w:tcPr>
            <w:tcW w:w="112" w:type="pct"/>
            <w:shd w:val="clear" w:color="auto" w:fill="FDE9D9" w:themeFill="accent6" w:themeFillTint="33"/>
          </w:tcPr>
          <w:p w14:paraId="4AEA231A" w14:textId="77777777" w:rsidR="00343F5C" w:rsidRPr="00946041" w:rsidRDefault="00343F5C" w:rsidP="000F44D3">
            <w:pPr>
              <w:jc w:val="center"/>
            </w:pPr>
          </w:p>
        </w:tc>
        <w:tc>
          <w:tcPr>
            <w:tcW w:w="112" w:type="pct"/>
            <w:shd w:val="clear" w:color="auto" w:fill="FDE9D9" w:themeFill="accent6" w:themeFillTint="33"/>
          </w:tcPr>
          <w:p w14:paraId="4AEA231B" w14:textId="77777777" w:rsidR="00343F5C" w:rsidRPr="00946041" w:rsidRDefault="00343F5C" w:rsidP="00FF5D9C">
            <w:pPr>
              <w:jc w:val="center"/>
            </w:pPr>
          </w:p>
        </w:tc>
        <w:tc>
          <w:tcPr>
            <w:tcW w:w="112" w:type="pct"/>
            <w:shd w:val="clear" w:color="auto" w:fill="FDE9D9" w:themeFill="accent6" w:themeFillTint="33"/>
          </w:tcPr>
          <w:p w14:paraId="4AEA231C" w14:textId="77777777" w:rsidR="00343F5C" w:rsidRPr="00946041" w:rsidRDefault="00343F5C" w:rsidP="00FF5D9C">
            <w:pPr>
              <w:jc w:val="center"/>
            </w:pPr>
          </w:p>
        </w:tc>
        <w:tc>
          <w:tcPr>
            <w:tcW w:w="112" w:type="pct"/>
            <w:shd w:val="clear" w:color="auto" w:fill="FDE9D9" w:themeFill="accent6" w:themeFillTint="33"/>
          </w:tcPr>
          <w:p w14:paraId="4AEA231D" w14:textId="77777777" w:rsidR="00343F5C" w:rsidRPr="00946041" w:rsidRDefault="00343F5C" w:rsidP="00FF5D9C">
            <w:pPr>
              <w:jc w:val="center"/>
            </w:pPr>
          </w:p>
        </w:tc>
        <w:tc>
          <w:tcPr>
            <w:tcW w:w="117" w:type="pct"/>
            <w:shd w:val="clear" w:color="auto" w:fill="FDE9D9" w:themeFill="accent6" w:themeFillTint="33"/>
          </w:tcPr>
          <w:p w14:paraId="4AEA231E" w14:textId="77777777" w:rsidR="00343F5C" w:rsidRPr="00946041" w:rsidRDefault="00343F5C" w:rsidP="00FF5D9C">
            <w:pPr>
              <w:jc w:val="center"/>
            </w:pPr>
          </w:p>
        </w:tc>
        <w:tc>
          <w:tcPr>
            <w:tcW w:w="107" w:type="pct"/>
            <w:shd w:val="clear" w:color="auto" w:fill="FDE9D9" w:themeFill="accent6" w:themeFillTint="33"/>
          </w:tcPr>
          <w:p w14:paraId="4AEA231F" w14:textId="77777777" w:rsidR="00343F5C" w:rsidRPr="00946041" w:rsidRDefault="00343F5C" w:rsidP="00FF5D9C">
            <w:pPr>
              <w:jc w:val="center"/>
            </w:pPr>
          </w:p>
        </w:tc>
        <w:tc>
          <w:tcPr>
            <w:tcW w:w="112" w:type="pct"/>
            <w:shd w:val="clear" w:color="auto" w:fill="FDE9D9" w:themeFill="accent6" w:themeFillTint="33"/>
          </w:tcPr>
          <w:p w14:paraId="4AEA2320" w14:textId="77777777" w:rsidR="00343F5C" w:rsidRPr="00946041" w:rsidRDefault="00343F5C" w:rsidP="00FF5D9C">
            <w:pPr>
              <w:jc w:val="center"/>
            </w:pPr>
          </w:p>
        </w:tc>
        <w:tc>
          <w:tcPr>
            <w:tcW w:w="112" w:type="pct"/>
            <w:shd w:val="clear" w:color="auto" w:fill="FDE9D9" w:themeFill="accent6" w:themeFillTint="33"/>
          </w:tcPr>
          <w:p w14:paraId="4AEA2321" w14:textId="77777777" w:rsidR="00343F5C" w:rsidRPr="00946041" w:rsidRDefault="00343F5C" w:rsidP="00FF5D9C">
            <w:pPr>
              <w:jc w:val="center"/>
            </w:pPr>
          </w:p>
        </w:tc>
        <w:tc>
          <w:tcPr>
            <w:tcW w:w="112" w:type="pct"/>
            <w:shd w:val="clear" w:color="auto" w:fill="FDE9D9" w:themeFill="accent6" w:themeFillTint="33"/>
          </w:tcPr>
          <w:p w14:paraId="4AEA2322" w14:textId="77777777" w:rsidR="00343F5C" w:rsidRPr="00946041" w:rsidRDefault="00343F5C" w:rsidP="00FF5D9C">
            <w:pPr>
              <w:jc w:val="center"/>
            </w:pPr>
          </w:p>
        </w:tc>
        <w:tc>
          <w:tcPr>
            <w:tcW w:w="112" w:type="pct"/>
            <w:shd w:val="clear" w:color="auto" w:fill="FDE9D9" w:themeFill="accent6" w:themeFillTint="33"/>
          </w:tcPr>
          <w:p w14:paraId="4AEA2323" w14:textId="77777777" w:rsidR="00343F5C" w:rsidRPr="00946041" w:rsidRDefault="00343F5C" w:rsidP="00FF5D9C">
            <w:pPr>
              <w:jc w:val="center"/>
            </w:pPr>
          </w:p>
        </w:tc>
        <w:tc>
          <w:tcPr>
            <w:tcW w:w="112" w:type="pct"/>
            <w:shd w:val="clear" w:color="auto" w:fill="FDE9D9" w:themeFill="accent6" w:themeFillTint="33"/>
          </w:tcPr>
          <w:p w14:paraId="4AEA2324" w14:textId="77777777" w:rsidR="00343F5C" w:rsidRPr="00946041" w:rsidRDefault="00343F5C" w:rsidP="00FF5D9C">
            <w:pPr>
              <w:jc w:val="center"/>
            </w:pPr>
          </w:p>
        </w:tc>
        <w:tc>
          <w:tcPr>
            <w:tcW w:w="112" w:type="pct"/>
            <w:shd w:val="clear" w:color="auto" w:fill="FDE9D9" w:themeFill="accent6" w:themeFillTint="33"/>
          </w:tcPr>
          <w:p w14:paraId="4AEA2325" w14:textId="77777777" w:rsidR="00343F5C" w:rsidRPr="00946041" w:rsidRDefault="00343F5C" w:rsidP="00FF5D9C">
            <w:pPr>
              <w:jc w:val="center"/>
            </w:pPr>
          </w:p>
        </w:tc>
        <w:tc>
          <w:tcPr>
            <w:tcW w:w="112" w:type="pct"/>
            <w:shd w:val="clear" w:color="auto" w:fill="FDE9D9" w:themeFill="accent6" w:themeFillTint="33"/>
          </w:tcPr>
          <w:p w14:paraId="4AEA2326" w14:textId="77777777" w:rsidR="00343F5C" w:rsidRPr="00C97380" w:rsidRDefault="00343F5C" w:rsidP="00FF5D9C">
            <w:pPr>
              <w:jc w:val="center"/>
              <w:rPr>
                <w:color w:val="C00000"/>
              </w:rPr>
            </w:pPr>
          </w:p>
        </w:tc>
        <w:tc>
          <w:tcPr>
            <w:tcW w:w="117" w:type="pct"/>
            <w:shd w:val="clear" w:color="auto" w:fill="FDE9D9" w:themeFill="accent6" w:themeFillTint="33"/>
          </w:tcPr>
          <w:p w14:paraId="4AEA2327" w14:textId="77777777" w:rsidR="00343F5C" w:rsidRPr="00C97380" w:rsidRDefault="00343F5C" w:rsidP="00FF5D9C">
            <w:pPr>
              <w:jc w:val="center"/>
              <w:rPr>
                <w:color w:val="C00000"/>
              </w:rPr>
            </w:pPr>
          </w:p>
        </w:tc>
        <w:tc>
          <w:tcPr>
            <w:tcW w:w="112" w:type="pct"/>
            <w:shd w:val="clear" w:color="auto" w:fill="FDE9D9" w:themeFill="accent6" w:themeFillTint="33"/>
          </w:tcPr>
          <w:p w14:paraId="4AEA2328"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329"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32A" w14:textId="77777777" w:rsidR="00343F5C" w:rsidRPr="00946041" w:rsidRDefault="00343F5C" w:rsidP="00FF5D9C">
            <w:pPr>
              <w:jc w:val="center"/>
            </w:pPr>
          </w:p>
        </w:tc>
      </w:tr>
      <w:tr w:rsidR="00ED2CA2" w:rsidRPr="00946041" w14:paraId="4AEA2341" w14:textId="77777777" w:rsidTr="00950B34">
        <w:tc>
          <w:tcPr>
            <w:tcW w:w="252" w:type="pct"/>
            <w:tcBorders>
              <w:top w:val="single" w:sz="4" w:space="0" w:color="auto"/>
              <w:left w:val="single" w:sz="12" w:space="0" w:color="auto"/>
              <w:right w:val="single" w:sz="4" w:space="0" w:color="auto"/>
            </w:tcBorders>
            <w:shd w:val="clear" w:color="auto" w:fill="auto"/>
          </w:tcPr>
          <w:p w14:paraId="4AEA232C" w14:textId="77777777" w:rsidR="00ED2CA2" w:rsidRPr="00FF1B7E" w:rsidRDefault="00ED2CA2" w:rsidP="00FF1B7E">
            <w:pPr>
              <w:pStyle w:val="List-element"/>
            </w:pPr>
          </w:p>
        </w:tc>
        <w:tc>
          <w:tcPr>
            <w:tcW w:w="2547" w:type="pct"/>
            <w:tcBorders>
              <w:top w:val="single" w:sz="4" w:space="0" w:color="auto"/>
              <w:left w:val="single" w:sz="4" w:space="0" w:color="auto"/>
              <w:right w:val="single" w:sz="12" w:space="0" w:color="auto"/>
            </w:tcBorders>
            <w:shd w:val="clear" w:color="auto" w:fill="auto"/>
          </w:tcPr>
          <w:p w14:paraId="4AEA232D" w14:textId="77777777" w:rsidR="00ED2CA2" w:rsidRPr="00946041" w:rsidRDefault="00ED2CA2" w:rsidP="00097820">
            <w:r w:rsidRPr="00CC4ABD">
              <w:t>select and prepare appropriate navigation charts for the intended flight</w:t>
            </w:r>
          </w:p>
        </w:tc>
        <w:tc>
          <w:tcPr>
            <w:tcW w:w="112" w:type="pct"/>
            <w:shd w:val="clear" w:color="auto" w:fill="auto"/>
          </w:tcPr>
          <w:p w14:paraId="4AEA232E" w14:textId="77777777" w:rsidR="00ED2CA2" w:rsidRDefault="00ED2CA2" w:rsidP="00A92648">
            <w:pPr>
              <w:jc w:val="center"/>
            </w:pPr>
          </w:p>
        </w:tc>
        <w:tc>
          <w:tcPr>
            <w:tcW w:w="112" w:type="pct"/>
          </w:tcPr>
          <w:p w14:paraId="4AEA232F" w14:textId="77777777" w:rsidR="00ED2CA2" w:rsidRPr="00202454" w:rsidRDefault="00ED2CA2" w:rsidP="00806C11">
            <w:pPr>
              <w:jc w:val="center"/>
              <w:rPr>
                <w:b/>
                <w:color w:val="FF0000"/>
              </w:rPr>
            </w:pPr>
          </w:p>
        </w:tc>
        <w:tc>
          <w:tcPr>
            <w:tcW w:w="112" w:type="pct"/>
          </w:tcPr>
          <w:p w14:paraId="4AEA2330" w14:textId="77777777" w:rsidR="00ED2CA2" w:rsidRPr="00C97380" w:rsidRDefault="00ED2CA2" w:rsidP="00ED2CA2">
            <w:pPr>
              <w:jc w:val="center"/>
              <w:rPr>
                <w:color w:val="C00000"/>
              </w:rPr>
            </w:pPr>
            <w:r w:rsidRPr="00C97380">
              <w:rPr>
                <w:color w:val="C00000"/>
              </w:rPr>
              <w:t>2</w:t>
            </w:r>
          </w:p>
        </w:tc>
        <w:tc>
          <w:tcPr>
            <w:tcW w:w="112" w:type="pct"/>
          </w:tcPr>
          <w:p w14:paraId="4AEA2331" w14:textId="77777777" w:rsidR="00ED2CA2" w:rsidRPr="00C97380" w:rsidRDefault="00ED2CA2" w:rsidP="00D40EDE">
            <w:pPr>
              <w:jc w:val="center"/>
              <w:rPr>
                <w:color w:val="C00000"/>
              </w:rPr>
            </w:pPr>
          </w:p>
        </w:tc>
        <w:tc>
          <w:tcPr>
            <w:tcW w:w="112" w:type="pct"/>
            <w:shd w:val="clear" w:color="auto" w:fill="B6DDE8" w:themeFill="accent5" w:themeFillTint="66"/>
          </w:tcPr>
          <w:p w14:paraId="4AEA2332" w14:textId="77777777" w:rsidR="00ED2CA2" w:rsidRPr="00202454" w:rsidRDefault="00ED2CA2" w:rsidP="00806C11">
            <w:pPr>
              <w:jc w:val="center"/>
              <w:rPr>
                <w:b/>
                <w:color w:val="FF0000"/>
              </w:rPr>
            </w:pPr>
          </w:p>
        </w:tc>
        <w:tc>
          <w:tcPr>
            <w:tcW w:w="112" w:type="pct"/>
          </w:tcPr>
          <w:p w14:paraId="4AEA2333" w14:textId="77777777" w:rsidR="00ED2CA2" w:rsidRPr="00202454" w:rsidRDefault="00ED2CA2" w:rsidP="00806C11">
            <w:pPr>
              <w:jc w:val="center"/>
              <w:rPr>
                <w:b/>
                <w:color w:val="FF0000"/>
              </w:rPr>
            </w:pPr>
          </w:p>
        </w:tc>
        <w:tc>
          <w:tcPr>
            <w:tcW w:w="117" w:type="pct"/>
          </w:tcPr>
          <w:p w14:paraId="4AEA2334" w14:textId="77777777" w:rsidR="00ED2CA2" w:rsidRPr="00202454" w:rsidRDefault="00ED2CA2" w:rsidP="00806C11">
            <w:pPr>
              <w:jc w:val="center"/>
              <w:rPr>
                <w:b/>
                <w:color w:val="FF0000"/>
              </w:rPr>
            </w:pPr>
          </w:p>
        </w:tc>
        <w:tc>
          <w:tcPr>
            <w:tcW w:w="107" w:type="pct"/>
          </w:tcPr>
          <w:p w14:paraId="4AEA2335" w14:textId="77777777" w:rsidR="00ED2CA2" w:rsidRPr="00202454" w:rsidRDefault="00ED2CA2" w:rsidP="00806C11">
            <w:pPr>
              <w:jc w:val="center"/>
              <w:rPr>
                <w:b/>
                <w:color w:val="FF0000"/>
              </w:rPr>
            </w:pPr>
          </w:p>
        </w:tc>
        <w:tc>
          <w:tcPr>
            <w:tcW w:w="112" w:type="pct"/>
            <w:shd w:val="clear" w:color="auto" w:fill="B6DDE8" w:themeFill="accent5" w:themeFillTint="66"/>
          </w:tcPr>
          <w:p w14:paraId="4AEA2336" w14:textId="77777777" w:rsidR="00ED2CA2" w:rsidRPr="00202454" w:rsidRDefault="00ED2CA2" w:rsidP="00806C11">
            <w:pPr>
              <w:jc w:val="center"/>
              <w:rPr>
                <w:b/>
                <w:color w:val="FF0000"/>
              </w:rPr>
            </w:pPr>
          </w:p>
        </w:tc>
        <w:tc>
          <w:tcPr>
            <w:tcW w:w="112" w:type="pct"/>
          </w:tcPr>
          <w:p w14:paraId="4AEA2337" w14:textId="77777777" w:rsidR="00ED2CA2" w:rsidRPr="00202454" w:rsidRDefault="00ED2CA2" w:rsidP="00806C11">
            <w:pPr>
              <w:jc w:val="center"/>
              <w:rPr>
                <w:b/>
                <w:color w:val="FF0000"/>
              </w:rPr>
            </w:pPr>
          </w:p>
        </w:tc>
        <w:tc>
          <w:tcPr>
            <w:tcW w:w="112" w:type="pct"/>
          </w:tcPr>
          <w:p w14:paraId="4AEA2338" w14:textId="77777777" w:rsidR="00ED2CA2" w:rsidRPr="00202454" w:rsidRDefault="00ED2CA2" w:rsidP="00806C11">
            <w:pPr>
              <w:jc w:val="center"/>
              <w:rPr>
                <w:b/>
                <w:color w:val="FF0000"/>
              </w:rPr>
            </w:pPr>
          </w:p>
        </w:tc>
        <w:tc>
          <w:tcPr>
            <w:tcW w:w="112" w:type="pct"/>
          </w:tcPr>
          <w:p w14:paraId="4AEA2339" w14:textId="77777777" w:rsidR="00ED2CA2" w:rsidRPr="00202454" w:rsidRDefault="00ED2CA2" w:rsidP="00806C11">
            <w:pPr>
              <w:jc w:val="center"/>
              <w:rPr>
                <w:b/>
                <w:color w:val="FF0000"/>
              </w:rPr>
            </w:pPr>
          </w:p>
        </w:tc>
        <w:tc>
          <w:tcPr>
            <w:tcW w:w="112" w:type="pct"/>
            <w:shd w:val="clear" w:color="auto" w:fill="B6DDE8" w:themeFill="accent5" w:themeFillTint="66"/>
          </w:tcPr>
          <w:p w14:paraId="4AEA233A" w14:textId="77777777" w:rsidR="00ED2CA2" w:rsidRPr="00202454" w:rsidRDefault="00ED2CA2" w:rsidP="00806C11">
            <w:pPr>
              <w:jc w:val="center"/>
              <w:rPr>
                <w:b/>
                <w:color w:val="FF0000"/>
              </w:rPr>
            </w:pPr>
          </w:p>
        </w:tc>
        <w:tc>
          <w:tcPr>
            <w:tcW w:w="112" w:type="pct"/>
            <w:shd w:val="clear" w:color="auto" w:fill="B6DDE8" w:themeFill="accent5" w:themeFillTint="66"/>
          </w:tcPr>
          <w:p w14:paraId="4AEA233B" w14:textId="77777777" w:rsidR="00ED2CA2" w:rsidRPr="00202454" w:rsidRDefault="00ED2CA2" w:rsidP="00806C11">
            <w:pPr>
              <w:jc w:val="center"/>
              <w:rPr>
                <w:b/>
                <w:color w:val="FF0000"/>
              </w:rPr>
            </w:pPr>
          </w:p>
        </w:tc>
        <w:tc>
          <w:tcPr>
            <w:tcW w:w="112" w:type="pct"/>
          </w:tcPr>
          <w:p w14:paraId="4AEA233C" w14:textId="77777777" w:rsidR="00ED2CA2" w:rsidRPr="00C97380" w:rsidRDefault="00ED2CA2" w:rsidP="000D5130">
            <w:pPr>
              <w:jc w:val="center"/>
              <w:rPr>
                <w:color w:val="C00000"/>
              </w:rPr>
            </w:pPr>
            <w:r w:rsidRPr="00C97380">
              <w:rPr>
                <w:b/>
                <w:color w:val="C00000"/>
              </w:rPr>
              <w:t>1</w:t>
            </w:r>
          </w:p>
        </w:tc>
        <w:tc>
          <w:tcPr>
            <w:tcW w:w="117" w:type="pct"/>
          </w:tcPr>
          <w:p w14:paraId="4AEA233D" w14:textId="77777777" w:rsidR="00ED2CA2" w:rsidRPr="00C97380" w:rsidRDefault="00ED2CA2" w:rsidP="00B86B2A">
            <w:pPr>
              <w:jc w:val="center"/>
              <w:rPr>
                <w:color w:val="C00000"/>
              </w:rPr>
            </w:pPr>
          </w:p>
        </w:tc>
        <w:tc>
          <w:tcPr>
            <w:tcW w:w="112" w:type="pct"/>
          </w:tcPr>
          <w:p w14:paraId="4AEA233E" w14:textId="77777777" w:rsidR="00ED2CA2" w:rsidRPr="00C97380" w:rsidRDefault="00ED2CA2"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33F" w14:textId="77777777" w:rsidR="00ED2CA2" w:rsidRPr="00946041" w:rsidRDefault="00ED2CA2" w:rsidP="00035F64">
            <w:pPr>
              <w:jc w:val="center"/>
            </w:pPr>
          </w:p>
        </w:tc>
        <w:tc>
          <w:tcPr>
            <w:tcW w:w="180" w:type="pct"/>
            <w:tcBorders>
              <w:left w:val="single" w:sz="12" w:space="0" w:color="auto"/>
              <w:right w:val="single" w:sz="12" w:space="0" w:color="auto"/>
            </w:tcBorders>
            <w:shd w:val="clear" w:color="auto" w:fill="auto"/>
          </w:tcPr>
          <w:p w14:paraId="4AEA2340" w14:textId="77777777" w:rsidR="00ED2CA2" w:rsidRPr="00946041" w:rsidRDefault="00ED2CA2" w:rsidP="00035F64">
            <w:pPr>
              <w:jc w:val="center"/>
            </w:pPr>
          </w:p>
        </w:tc>
      </w:tr>
      <w:tr w:rsidR="00ED2CA2" w:rsidRPr="00946041" w14:paraId="4AEA2357" w14:textId="77777777" w:rsidTr="00950B34">
        <w:tc>
          <w:tcPr>
            <w:tcW w:w="252" w:type="pct"/>
            <w:tcBorders>
              <w:top w:val="single" w:sz="4" w:space="0" w:color="auto"/>
              <w:left w:val="single" w:sz="12" w:space="0" w:color="auto"/>
              <w:right w:val="single" w:sz="4" w:space="0" w:color="auto"/>
            </w:tcBorders>
            <w:shd w:val="clear" w:color="auto" w:fill="auto"/>
          </w:tcPr>
          <w:p w14:paraId="4AEA2342" w14:textId="77777777" w:rsidR="00ED2CA2" w:rsidRPr="00FF1B7E" w:rsidRDefault="00ED2CA2" w:rsidP="00FF1B7E">
            <w:pPr>
              <w:pStyle w:val="List-element"/>
            </w:pPr>
          </w:p>
        </w:tc>
        <w:tc>
          <w:tcPr>
            <w:tcW w:w="2547" w:type="pct"/>
            <w:tcBorders>
              <w:top w:val="single" w:sz="4" w:space="0" w:color="auto"/>
              <w:left w:val="single" w:sz="4" w:space="0" w:color="auto"/>
              <w:right w:val="single" w:sz="12" w:space="0" w:color="auto"/>
            </w:tcBorders>
            <w:shd w:val="clear" w:color="auto" w:fill="auto"/>
          </w:tcPr>
          <w:p w14:paraId="4AEA2343" w14:textId="77777777" w:rsidR="00ED2CA2" w:rsidRPr="00946041" w:rsidRDefault="00ED2CA2" w:rsidP="00097820">
            <w:r w:rsidRPr="00CC4ABD">
              <w:t xml:space="preserve">select a suitable route and altitude considering weather, terrain, airspace, </w:t>
            </w:r>
            <w:proofErr w:type="gramStart"/>
            <w:r w:rsidRPr="00CC4ABD">
              <w:t>NOTAMs</w:t>
            </w:r>
            <w:proofErr w:type="gramEnd"/>
            <w:r w:rsidRPr="00CC4ABD">
              <w:t xml:space="preserve"> and alternate landing areas</w:t>
            </w:r>
          </w:p>
        </w:tc>
        <w:tc>
          <w:tcPr>
            <w:tcW w:w="112" w:type="pct"/>
            <w:shd w:val="clear" w:color="auto" w:fill="auto"/>
          </w:tcPr>
          <w:p w14:paraId="4AEA2344" w14:textId="77777777" w:rsidR="00ED2CA2" w:rsidRDefault="00ED2CA2" w:rsidP="00A92648">
            <w:pPr>
              <w:jc w:val="center"/>
            </w:pPr>
          </w:p>
        </w:tc>
        <w:tc>
          <w:tcPr>
            <w:tcW w:w="112" w:type="pct"/>
          </w:tcPr>
          <w:p w14:paraId="4AEA2345" w14:textId="77777777" w:rsidR="00ED2CA2" w:rsidRPr="00202454" w:rsidRDefault="00ED2CA2" w:rsidP="00806C11">
            <w:pPr>
              <w:jc w:val="center"/>
              <w:rPr>
                <w:b/>
                <w:color w:val="FF0000"/>
              </w:rPr>
            </w:pPr>
          </w:p>
        </w:tc>
        <w:tc>
          <w:tcPr>
            <w:tcW w:w="112" w:type="pct"/>
          </w:tcPr>
          <w:p w14:paraId="4AEA2346" w14:textId="77777777" w:rsidR="00ED2CA2" w:rsidRPr="00C97380" w:rsidRDefault="00ED2CA2" w:rsidP="00ED2CA2">
            <w:pPr>
              <w:jc w:val="center"/>
              <w:rPr>
                <w:color w:val="C00000"/>
              </w:rPr>
            </w:pPr>
            <w:r w:rsidRPr="00C97380">
              <w:rPr>
                <w:color w:val="C00000"/>
              </w:rPr>
              <w:t>2</w:t>
            </w:r>
          </w:p>
        </w:tc>
        <w:tc>
          <w:tcPr>
            <w:tcW w:w="112" w:type="pct"/>
          </w:tcPr>
          <w:p w14:paraId="4AEA2347" w14:textId="77777777" w:rsidR="00ED2CA2" w:rsidRPr="00C97380" w:rsidRDefault="00ED2CA2" w:rsidP="00D40EDE">
            <w:pPr>
              <w:jc w:val="center"/>
              <w:rPr>
                <w:color w:val="C00000"/>
              </w:rPr>
            </w:pPr>
          </w:p>
        </w:tc>
        <w:tc>
          <w:tcPr>
            <w:tcW w:w="112" w:type="pct"/>
            <w:shd w:val="clear" w:color="auto" w:fill="B6DDE8" w:themeFill="accent5" w:themeFillTint="66"/>
          </w:tcPr>
          <w:p w14:paraId="4AEA2348" w14:textId="77777777" w:rsidR="00ED2CA2" w:rsidRPr="00202454" w:rsidRDefault="00ED2CA2" w:rsidP="00806C11">
            <w:pPr>
              <w:jc w:val="center"/>
              <w:rPr>
                <w:b/>
                <w:color w:val="FF0000"/>
              </w:rPr>
            </w:pPr>
          </w:p>
        </w:tc>
        <w:tc>
          <w:tcPr>
            <w:tcW w:w="112" w:type="pct"/>
          </w:tcPr>
          <w:p w14:paraId="4AEA2349" w14:textId="77777777" w:rsidR="00ED2CA2" w:rsidRPr="00202454" w:rsidRDefault="00ED2CA2" w:rsidP="00806C11">
            <w:pPr>
              <w:jc w:val="center"/>
              <w:rPr>
                <w:b/>
                <w:color w:val="FF0000"/>
              </w:rPr>
            </w:pPr>
          </w:p>
        </w:tc>
        <w:tc>
          <w:tcPr>
            <w:tcW w:w="117" w:type="pct"/>
          </w:tcPr>
          <w:p w14:paraId="4AEA234A" w14:textId="77777777" w:rsidR="00ED2CA2" w:rsidRPr="00202454" w:rsidRDefault="00ED2CA2" w:rsidP="00806C11">
            <w:pPr>
              <w:jc w:val="center"/>
              <w:rPr>
                <w:b/>
                <w:color w:val="FF0000"/>
              </w:rPr>
            </w:pPr>
          </w:p>
        </w:tc>
        <w:tc>
          <w:tcPr>
            <w:tcW w:w="107" w:type="pct"/>
          </w:tcPr>
          <w:p w14:paraId="4AEA234B" w14:textId="77777777" w:rsidR="00ED2CA2" w:rsidRPr="00202454" w:rsidRDefault="00ED2CA2" w:rsidP="00806C11">
            <w:pPr>
              <w:jc w:val="center"/>
              <w:rPr>
                <w:b/>
                <w:color w:val="FF0000"/>
              </w:rPr>
            </w:pPr>
          </w:p>
        </w:tc>
        <w:tc>
          <w:tcPr>
            <w:tcW w:w="112" w:type="pct"/>
            <w:shd w:val="clear" w:color="auto" w:fill="B6DDE8" w:themeFill="accent5" w:themeFillTint="66"/>
          </w:tcPr>
          <w:p w14:paraId="4AEA234C" w14:textId="77777777" w:rsidR="00ED2CA2" w:rsidRPr="00202454" w:rsidRDefault="00ED2CA2" w:rsidP="00806C11">
            <w:pPr>
              <w:jc w:val="center"/>
              <w:rPr>
                <w:b/>
                <w:color w:val="FF0000"/>
              </w:rPr>
            </w:pPr>
          </w:p>
        </w:tc>
        <w:tc>
          <w:tcPr>
            <w:tcW w:w="112" w:type="pct"/>
          </w:tcPr>
          <w:p w14:paraId="4AEA234D" w14:textId="77777777" w:rsidR="00ED2CA2" w:rsidRPr="00202454" w:rsidRDefault="00ED2CA2" w:rsidP="00806C11">
            <w:pPr>
              <w:jc w:val="center"/>
              <w:rPr>
                <w:b/>
                <w:color w:val="FF0000"/>
              </w:rPr>
            </w:pPr>
          </w:p>
        </w:tc>
        <w:tc>
          <w:tcPr>
            <w:tcW w:w="112" w:type="pct"/>
          </w:tcPr>
          <w:p w14:paraId="4AEA234E" w14:textId="77777777" w:rsidR="00ED2CA2" w:rsidRPr="00202454" w:rsidRDefault="00ED2CA2" w:rsidP="00806C11">
            <w:pPr>
              <w:jc w:val="center"/>
              <w:rPr>
                <w:b/>
                <w:color w:val="FF0000"/>
              </w:rPr>
            </w:pPr>
          </w:p>
        </w:tc>
        <w:tc>
          <w:tcPr>
            <w:tcW w:w="112" w:type="pct"/>
          </w:tcPr>
          <w:p w14:paraId="4AEA234F" w14:textId="77777777" w:rsidR="00ED2CA2" w:rsidRPr="00202454" w:rsidRDefault="00ED2CA2" w:rsidP="00806C11">
            <w:pPr>
              <w:jc w:val="center"/>
              <w:rPr>
                <w:b/>
                <w:color w:val="FF0000"/>
              </w:rPr>
            </w:pPr>
          </w:p>
        </w:tc>
        <w:tc>
          <w:tcPr>
            <w:tcW w:w="112" w:type="pct"/>
            <w:shd w:val="clear" w:color="auto" w:fill="B6DDE8" w:themeFill="accent5" w:themeFillTint="66"/>
          </w:tcPr>
          <w:p w14:paraId="4AEA2350" w14:textId="77777777" w:rsidR="00ED2CA2" w:rsidRPr="00202454" w:rsidRDefault="00ED2CA2" w:rsidP="00806C11">
            <w:pPr>
              <w:jc w:val="center"/>
              <w:rPr>
                <w:b/>
                <w:color w:val="FF0000"/>
              </w:rPr>
            </w:pPr>
          </w:p>
        </w:tc>
        <w:tc>
          <w:tcPr>
            <w:tcW w:w="112" w:type="pct"/>
            <w:shd w:val="clear" w:color="auto" w:fill="B6DDE8" w:themeFill="accent5" w:themeFillTint="66"/>
          </w:tcPr>
          <w:p w14:paraId="4AEA2351" w14:textId="77777777" w:rsidR="00ED2CA2" w:rsidRPr="00202454" w:rsidRDefault="00ED2CA2" w:rsidP="00806C11">
            <w:pPr>
              <w:jc w:val="center"/>
              <w:rPr>
                <w:b/>
                <w:color w:val="FF0000"/>
              </w:rPr>
            </w:pPr>
          </w:p>
        </w:tc>
        <w:tc>
          <w:tcPr>
            <w:tcW w:w="112" w:type="pct"/>
          </w:tcPr>
          <w:p w14:paraId="4AEA2352" w14:textId="77777777" w:rsidR="00ED2CA2" w:rsidRPr="00C97380" w:rsidRDefault="00ED2CA2" w:rsidP="000D5130">
            <w:pPr>
              <w:jc w:val="center"/>
              <w:rPr>
                <w:color w:val="C00000"/>
              </w:rPr>
            </w:pPr>
            <w:r w:rsidRPr="00C97380">
              <w:rPr>
                <w:b/>
                <w:color w:val="C00000"/>
              </w:rPr>
              <w:t>1</w:t>
            </w:r>
          </w:p>
        </w:tc>
        <w:tc>
          <w:tcPr>
            <w:tcW w:w="117" w:type="pct"/>
          </w:tcPr>
          <w:p w14:paraId="4AEA2353" w14:textId="77777777" w:rsidR="00ED2CA2" w:rsidRPr="00C97380" w:rsidRDefault="00ED2CA2" w:rsidP="00B86B2A">
            <w:pPr>
              <w:jc w:val="center"/>
              <w:rPr>
                <w:color w:val="C00000"/>
              </w:rPr>
            </w:pPr>
          </w:p>
        </w:tc>
        <w:tc>
          <w:tcPr>
            <w:tcW w:w="112" w:type="pct"/>
          </w:tcPr>
          <w:p w14:paraId="4AEA2354" w14:textId="77777777" w:rsidR="00ED2CA2" w:rsidRPr="00C97380" w:rsidRDefault="00ED2CA2"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355" w14:textId="77777777" w:rsidR="00ED2CA2" w:rsidRPr="00946041" w:rsidRDefault="00ED2CA2" w:rsidP="00035F64">
            <w:pPr>
              <w:jc w:val="center"/>
            </w:pPr>
          </w:p>
        </w:tc>
        <w:tc>
          <w:tcPr>
            <w:tcW w:w="180" w:type="pct"/>
            <w:tcBorders>
              <w:left w:val="single" w:sz="12" w:space="0" w:color="auto"/>
              <w:right w:val="single" w:sz="12" w:space="0" w:color="auto"/>
            </w:tcBorders>
            <w:shd w:val="clear" w:color="auto" w:fill="auto"/>
          </w:tcPr>
          <w:p w14:paraId="4AEA2356" w14:textId="77777777" w:rsidR="00ED2CA2" w:rsidRPr="00946041" w:rsidRDefault="00ED2CA2" w:rsidP="00035F64">
            <w:pPr>
              <w:jc w:val="center"/>
            </w:pPr>
          </w:p>
        </w:tc>
      </w:tr>
      <w:tr w:rsidR="00ED2CA2" w:rsidRPr="00946041" w14:paraId="4AEA236D" w14:textId="77777777" w:rsidTr="00950B34">
        <w:tc>
          <w:tcPr>
            <w:tcW w:w="252" w:type="pct"/>
            <w:tcBorders>
              <w:top w:val="single" w:sz="4" w:space="0" w:color="auto"/>
              <w:left w:val="single" w:sz="12" w:space="0" w:color="auto"/>
              <w:right w:val="single" w:sz="4" w:space="0" w:color="auto"/>
            </w:tcBorders>
            <w:shd w:val="clear" w:color="auto" w:fill="auto"/>
          </w:tcPr>
          <w:p w14:paraId="4AEA2358" w14:textId="77777777" w:rsidR="00ED2CA2" w:rsidRPr="00FF1B7E" w:rsidRDefault="00ED2CA2" w:rsidP="00FF1B7E">
            <w:pPr>
              <w:pStyle w:val="List-element"/>
            </w:pPr>
          </w:p>
        </w:tc>
        <w:tc>
          <w:tcPr>
            <w:tcW w:w="2547" w:type="pct"/>
            <w:tcBorders>
              <w:top w:val="single" w:sz="4" w:space="0" w:color="auto"/>
              <w:left w:val="single" w:sz="4" w:space="0" w:color="auto"/>
              <w:right w:val="single" w:sz="12" w:space="0" w:color="auto"/>
            </w:tcBorders>
            <w:shd w:val="clear" w:color="auto" w:fill="auto"/>
          </w:tcPr>
          <w:p w14:paraId="4AEA2359" w14:textId="77777777" w:rsidR="00ED2CA2" w:rsidRPr="00946041" w:rsidRDefault="00ED2CA2" w:rsidP="00097820">
            <w:r w:rsidRPr="00CC4ABD">
              <w:t xml:space="preserve">obtain and interpret meteorological forecasts, </w:t>
            </w:r>
            <w:proofErr w:type="gramStart"/>
            <w:r w:rsidRPr="00CC4ABD">
              <w:t>NOTAMs</w:t>
            </w:r>
            <w:proofErr w:type="gramEnd"/>
            <w:r w:rsidRPr="00CC4ABD">
              <w:t xml:space="preserve"> and operational information applicable to the planned flight</w:t>
            </w:r>
          </w:p>
        </w:tc>
        <w:tc>
          <w:tcPr>
            <w:tcW w:w="112" w:type="pct"/>
            <w:shd w:val="clear" w:color="auto" w:fill="auto"/>
          </w:tcPr>
          <w:p w14:paraId="4AEA235A" w14:textId="77777777" w:rsidR="00ED2CA2" w:rsidRDefault="00ED2CA2" w:rsidP="00A92648">
            <w:pPr>
              <w:jc w:val="center"/>
            </w:pPr>
          </w:p>
        </w:tc>
        <w:tc>
          <w:tcPr>
            <w:tcW w:w="112" w:type="pct"/>
          </w:tcPr>
          <w:p w14:paraId="4AEA235B" w14:textId="77777777" w:rsidR="00ED2CA2" w:rsidRPr="00202454" w:rsidRDefault="00ED2CA2" w:rsidP="00806C11">
            <w:pPr>
              <w:jc w:val="center"/>
              <w:rPr>
                <w:b/>
                <w:color w:val="FF0000"/>
              </w:rPr>
            </w:pPr>
          </w:p>
        </w:tc>
        <w:tc>
          <w:tcPr>
            <w:tcW w:w="112" w:type="pct"/>
          </w:tcPr>
          <w:p w14:paraId="4AEA235C" w14:textId="77777777" w:rsidR="00ED2CA2" w:rsidRPr="00C97380" w:rsidRDefault="00ED2CA2" w:rsidP="00ED2CA2">
            <w:pPr>
              <w:jc w:val="center"/>
              <w:rPr>
                <w:color w:val="C00000"/>
              </w:rPr>
            </w:pPr>
            <w:r w:rsidRPr="00C97380">
              <w:rPr>
                <w:color w:val="C00000"/>
              </w:rPr>
              <w:t>2</w:t>
            </w:r>
          </w:p>
        </w:tc>
        <w:tc>
          <w:tcPr>
            <w:tcW w:w="112" w:type="pct"/>
          </w:tcPr>
          <w:p w14:paraId="4AEA235D" w14:textId="77777777" w:rsidR="00ED2CA2" w:rsidRPr="00C97380" w:rsidRDefault="00ED2CA2" w:rsidP="00D40EDE">
            <w:pPr>
              <w:jc w:val="center"/>
              <w:rPr>
                <w:color w:val="C00000"/>
              </w:rPr>
            </w:pPr>
          </w:p>
        </w:tc>
        <w:tc>
          <w:tcPr>
            <w:tcW w:w="112" w:type="pct"/>
            <w:shd w:val="clear" w:color="auto" w:fill="B6DDE8" w:themeFill="accent5" w:themeFillTint="66"/>
          </w:tcPr>
          <w:p w14:paraId="4AEA235E" w14:textId="77777777" w:rsidR="00ED2CA2" w:rsidRPr="00202454" w:rsidRDefault="00ED2CA2" w:rsidP="00806C11">
            <w:pPr>
              <w:jc w:val="center"/>
              <w:rPr>
                <w:b/>
                <w:color w:val="FF0000"/>
              </w:rPr>
            </w:pPr>
          </w:p>
        </w:tc>
        <w:tc>
          <w:tcPr>
            <w:tcW w:w="112" w:type="pct"/>
          </w:tcPr>
          <w:p w14:paraId="4AEA235F" w14:textId="77777777" w:rsidR="00ED2CA2" w:rsidRPr="00202454" w:rsidRDefault="00ED2CA2" w:rsidP="00806C11">
            <w:pPr>
              <w:jc w:val="center"/>
              <w:rPr>
                <w:b/>
                <w:color w:val="FF0000"/>
              </w:rPr>
            </w:pPr>
          </w:p>
        </w:tc>
        <w:tc>
          <w:tcPr>
            <w:tcW w:w="117" w:type="pct"/>
          </w:tcPr>
          <w:p w14:paraId="4AEA2360" w14:textId="77777777" w:rsidR="00ED2CA2" w:rsidRPr="00202454" w:rsidRDefault="00ED2CA2" w:rsidP="00806C11">
            <w:pPr>
              <w:jc w:val="center"/>
              <w:rPr>
                <w:b/>
                <w:color w:val="FF0000"/>
              </w:rPr>
            </w:pPr>
          </w:p>
        </w:tc>
        <w:tc>
          <w:tcPr>
            <w:tcW w:w="107" w:type="pct"/>
          </w:tcPr>
          <w:p w14:paraId="4AEA2361" w14:textId="77777777" w:rsidR="00ED2CA2" w:rsidRPr="00202454" w:rsidRDefault="00ED2CA2" w:rsidP="00806C11">
            <w:pPr>
              <w:jc w:val="center"/>
              <w:rPr>
                <w:b/>
                <w:color w:val="FF0000"/>
              </w:rPr>
            </w:pPr>
          </w:p>
        </w:tc>
        <w:tc>
          <w:tcPr>
            <w:tcW w:w="112" w:type="pct"/>
            <w:shd w:val="clear" w:color="auto" w:fill="B6DDE8" w:themeFill="accent5" w:themeFillTint="66"/>
          </w:tcPr>
          <w:p w14:paraId="4AEA2362" w14:textId="77777777" w:rsidR="00ED2CA2" w:rsidRPr="00202454" w:rsidRDefault="00ED2CA2" w:rsidP="00806C11">
            <w:pPr>
              <w:jc w:val="center"/>
              <w:rPr>
                <w:b/>
                <w:color w:val="FF0000"/>
              </w:rPr>
            </w:pPr>
          </w:p>
        </w:tc>
        <w:tc>
          <w:tcPr>
            <w:tcW w:w="112" w:type="pct"/>
          </w:tcPr>
          <w:p w14:paraId="4AEA2363" w14:textId="77777777" w:rsidR="00ED2CA2" w:rsidRPr="00202454" w:rsidRDefault="00ED2CA2" w:rsidP="00806C11">
            <w:pPr>
              <w:jc w:val="center"/>
              <w:rPr>
                <w:b/>
                <w:color w:val="FF0000"/>
              </w:rPr>
            </w:pPr>
          </w:p>
        </w:tc>
        <w:tc>
          <w:tcPr>
            <w:tcW w:w="112" w:type="pct"/>
          </w:tcPr>
          <w:p w14:paraId="4AEA2364" w14:textId="77777777" w:rsidR="00ED2CA2" w:rsidRPr="00202454" w:rsidRDefault="00ED2CA2" w:rsidP="00806C11">
            <w:pPr>
              <w:jc w:val="center"/>
              <w:rPr>
                <w:b/>
                <w:color w:val="FF0000"/>
              </w:rPr>
            </w:pPr>
          </w:p>
        </w:tc>
        <w:tc>
          <w:tcPr>
            <w:tcW w:w="112" w:type="pct"/>
          </w:tcPr>
          <w:p w14:paraId="4AEA2365" w14:textId="77777777" w:rsidR="00ED2CA2" w:rsidRPr="00202454" w:rsidRDefault="00ED2CA2" w:rsidP="00806C11">
            <w:pPr>
              <w:jc w:val="center"/>
              <w:rPr>
                <w:b/>
                <w:color w:val="FF0000"/>
              </w:rPr>
            </w:pPr>
          </w:p>
        </w:tc>
        <w:tc>
          <w:tcPr>
            <w:tcW w:w="112" w:type="pct"/>
            <w:shd w:val="clear" w:color="auto" w:fill="B6DDE8" w:themeFill="accent5" w:themeFillTint="66"/>
          </w:tcPr>
          <w:p w14:paraId="4AEA2366" w14:textId="77777777" w:rsidR="00ED2CA2" w:rsidRPr="00202454" w:rsidRDefault="00ED2CA2" w:rsidP="00806C11">
            <w:pPr>
              <w:jc w:val="center"/>
              <w:rPr>
                <w:b/>
                <w:color w:val="FF0000"/>
              </w:rPr>
            </w:pPr>
          </w:p>
        </w:tc>
        <w:tc>
          <w:tcPr>
            <w:tcW w:w="112" w:type="pct"/>
            <w:shd w:val="clear" w:color="auto" w:fill="B6DDE8" w:themeFill="accent5" w:themeFillTint="66"/>
          </w:tcPr>
          <w:p w14:paraId="4AEA2367" w14:textId="77777777" w:rsidR="00ED2CA2" w:rsidRPr="00202454" w:rsidRDefault="00ED2CA2" w:rsidP="00806C11">
            <w:pPr>
              <w:jc w:val="center"/>
              <w:rPr>
                <w:b/>
                <w:color w:val="FF0000"/>
              </w:rPr>
            </w:pPr>
          </w:p>
        </w:tc>
        <w:tc>
          <w:tcPr>
            <w:tcW w:w="112" w:type="pct"/>
          </w:tcPr>
          <w:p w14:paraId="4AEA2368" w14:textId="77777777" w:rsidR="00ED2CA2" w:rsidRPr="00C97380" w:rsidRDefault="00ED2CA2" w:rsidP="000D5130">
            <w:pPr>
              <w:jc w:val="center"/>
              <w:rPr>
                <w:color w:val="C00000"/>
              </w:rPr>
            </w:pPr>
            <w:r w:rsidRPr="00C97380">
              <w:rPr>
                <w:b/>
                <w:color w:val="C00000"/>
              </w:rPr>
              <w:t>1</w:t>
            </w:r>
          </w:p>
        </w:tc>
        <w:tc>
          <w:tcPr>
            <w:tcW w:w="117" w:type="pct"/>
          </w:tcPr>
          <w:p w14:paraId="4AEA2369" w14:textId="77777777" w:rsidR="00ED2CA2" w:rsidRPr="00C97380" w:rsidRDefault="00ED2CA2" w:rsidP="00B86B2A">
            <w:pPr>
              <w:jc w:val="center"/>
              <w:rPr>
                <w:color w:val="C00000"/>
              </w:rPr>
            </w:pPr>
          </w:p>
        </w:tc>
        <w:tc>
          <w:tcPr>
            <w:tcW w:w="112" w:type="pct"/>
          </w:tcPr>
          <w:p w14:paraId="4AEA236A" w14:textId="77777777" w:rsidR="00ED2CA2" w:rsidRPr="00C97380" w:rsidRDefault="00ED2CA2"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36B" w14:textId="77777777" w:rsidR="00ED2CA2" w:rsidRPr="00946041" w:rsidRDefault="00ED2CA2" w:rsidP="00035F64">
            <w:pPr>
              <w:jc w:val="center"/>
            </w:pPr>
          </w:p>
        </w:tc>
        <w:tc>
          <w:tcPr>
            <w:tcW w:w="180" w:type="pct"/>
            <w:tcBorders>
              <w:left w:val="single" w:sz="12" w:space="0" w:color="auto"/>
              <w:right w:val="single" w:sz="12" w:space="0" w:color="auto"/>
            </w:tcBorders>
            <w:shd w:val="clear" w:color="auto" w:fill="auto"/>
          </w:tcPr>
          <w:p w14:paraId="4AEA236C" w14:textId="77777777" w:rsidR="00ED2CA2" w:rsidRPr="00946041" w:rsidRDefault="00ED2CA2" w:rsidP="00035F64">
            <w:pPr>
              <w:jc w:val="center"/>
            </w:pPr>
          </w:p>
        </w:tc>
      </w:tr>
      <w:tr w:rsidR="00ED2CA2" w:rsidRPr="00946041" w14:paraId="4AEA2383" w14:textId="77777777" w:rsidTr="00950B34">
        <w:tc>
          <w:tcPr>
            <w:tcW w:w="252" w:type="pct"/>
            <w:tcBorders>
              <w:top w:val="single" w:sz="4" w:space="0" w:color="auto"/>
              <w:left w:val="single" w:sz="12" w:space="0" w:color="auto"/>
              <w:right w:val="single" w:sz="4" w:space="0" w:color="auto"/>
            </w:tcBorders>
            <w:shd w:val="clear" w:color="auto" w:fill="auto"/>
          </w:tcPr>
          <w:p w14:paraId="4AEA236E" w14:textId="77777777" w:rsidR="00ED2CA2" w:rsidRPr="00FF1B7E" w:rsidRDefault="00ED2CA2" w:rsidP="00FF1B7E">
            <w:pPr>
              <w:pStyle w:val="List-element"/>
            </w:pPr>
          </w:p>
        </w:tc>
        <w:tc>
          <w:tcPr>
            <w:tcW w:w="2547" w:type="pct"/>
            <w:tcBorders>
              <w:top w:val="single" w:sz="4" w:space="0" w:color="auto"/>
              <w:left w:val="single" w:sz="4" w:space="0" w:color="auto"/>
              <w:right w:val="single" w:sz="12" w:space="0" w:color="auto"/>
            </w:tcBorders>
            <w:shd w:val="clear" w:color="auto" w:fill="auto"/>
          </w:tcPr>
          <w:p w14:paraId="4AEA236F" w14:textId="77777777" w:rsidR="00ED2CA2" w:rsidRPr="00946041" w:rsidRDefault="00ED2CA2" w:rsidP="00097820">
            <w:r w:rsidRPr="00CC4ABD">
              <w:t>determine whether the planned flight can be conducted under the applicable flight rules and taking account of the beginning and end of daylight times</w:t>
            </w:r>
          </w:p>
        </w:tc>
        <w:tc>
          <w:tcPr>
            <w:tcW w:w="112" w:type="pct"/>
            <w:shd w:val="clear" w:color="auto" w:fill="auto"/>
          </w:tcPr>
          <w:p w14:paraId="4AEA2370" w14:textId="77777777" w:rsidR="00ED2CA2" w:rsidRDefault="00ED2CA2" w:rsidP="00A92648">
            <w:pPr>
              <w:jc w:val="center"/>
            </w:pPr>
          </w:p>
        </w:tc>
        <w:tc>
          <w:tcPr>
            <w:tcW w:w="112" w:type="pct"/>
          </w:tcPr>
          <w:p w14:paraId="4AEA2371" w14:textId="77777777" w:rsidR="00ED2CA2" w:rsidRPr="00202454" w:rsidRDefault="00ED2CA2" w:rsidP="00806C11">
            <w:pPr>
              <w:jc w:val="center"/>
              <w:rPr>
                <w:b/>
                <w:color w:val="FF0000"/>
              </w:rPr>
            </w:pPr>
          </w:p>
        </w:tc>
        <w:tc>
          <w:tcPr>
            <w:tcW w:w="112" w:type="pct"/>
          </w:tcPr>
          <w:p w14:paraId="4AEA2372" w14:textId="77777777" w:rsidR="00ED2CA2" w:rsidRPr="00C97380" w:rsidRDefault="00ED2CA2" w:rsidP="00ED2CA2">
            <w:pPr>
              <w:jc w:val="center"/>
              <w:rPr>
                <w:color w:val="C00000"/>
              </w:rPr>
            </w:pPr>
            <w:r w:rsidRPr="00C97380">
              <w:rPr>
                <w:color w:val="C00000"/>
              </w:rPr>
              <w:t>2</w:t>
            </w:r>
          </w:p>
        </w:tc>
        <w:tc>
          <w:tcPr>
            <w:tcW w:w="112" w:type="pct"/>
          </w:tcPr>
          <w:p w14:paraId="4AEA2373" w14:textId="77777777" w:rsidR="00ED2CA2" w:rsidRPr="00C97380" w:rsidRDefault="00ED2CA2" w:rsidP="00D40EDE">
            <w:pPr>
              <w:jc w:val="center"/>
              <w:rPr>
                <w:color w:val="C00000"/>
              </w:rPr>
            </w:pPr>
          </w:p>
        </w:tc>
        <w:tc>
          <w:tcPr>
            <w:tcW w:w="112" w:type="pct"/>
            <w:shd w:val="clear" w:color="auto" w:fill="B6DDE8" w:themeFill="accent5" w:themeFillTint="66"/>
          </w:tcPr>
          <w:p w14:paraId="4AEA2374" w14:textId="77777777" w:rsidR="00ED2CA2" w:rsidRPr="00202454" w:rsidRDefault="00ED2CA2" w:rsidP="00806C11">
            <w:pPr>
              <w:jc w:val="center"/>
              <w:rPr>
                <w:b/>
                <w:color w:val="FF0000"/>
              </w:rPr>
            </w:pPr>
          </w:p>
        </w:tc>
        <w:tc>
          <w:tcPr>
            <w:tcW w:w="112" w:type="pct"/>
          </w:tcPr>
          <w:p w14:paraId="4AEA2375" w14:textId="77777777" w:rsidR="00ED2CA2" w:rsidRPr="00202454" w:rsidRDefault="00ED2CA2" w:rsidP="00806C11">
            <w:pPr>
              <w:jc w:val="center"/>
              <w:rPr>
                <w:b/>
                <w:color w:val="FF0000"/>
              </w:rPr>
            </w:pPr>
          </w:p>
        </w:tc>
        <w:tc>
          <w:tcPr>
            <w:tcW w:w="117" w:type="pct"/>
          </w:tcPr>
          <w:p w14:paraId="4AEA2376" w14:textId="77777777" w:rsidR="00ED2CA2" w:rsidRPr="00202454" w:rsidRDefault="00ED2CA2" w:rsidP="00806C11">
            <w:pPr>
              <w:jc w:val="center"/>
              <w:rPr>
                <w:b/>
                <w:color w:val="FF0000"/>
              </w:rPr>
            </w:pPr>
          </w:p>
        </w:tc>
        <w:tc>
          <w:tcPr>
            <w:tcW w:w="107" w:type="pct"/>
          </w:tcPr>
          <w:p w14:paraId="4AEA2377" w14:textId="77777777" w:rsidR="00ED2CA2" w:rsidRPr="00202454" w:rsidRDefault="00ED2CA2" w:rsidP="00806C11">
            <w:pPr>
              <w:jc w:val="center"/>
              <w:rPr>
                <w:b/>
                <w:color w:val="FF0000"/>
              </w:rPr>
            </w:pPr>
          </w:p>
        </w:tc>
        <w:tc>
          <w:tcPr>
            <w:tcW w:w="112" w:type="pct"/>
            <w:shd w:val="clear" w:color="auto" w:fill="B6DDE8" w:themeFill="accent5" w:themeFillTint="66"/>
          </w:tcPr>
          <w:p w14:paraId="4AEA2378" w14:textId="77777777" w:rsidR="00ED2CA2" w:rsidRPr="00202454" w:rsidRDefault="00ED2CA2" w:rsidP="00806C11">
            <w:pPr>
              <w:jc w:val="center"/>
              <w:rPr>
                <w:b/>
                <w:color w:val="FF0000"/>
              </w:rPr>
            </w:pPr>
          </w:p>
        </w:tc>
        <w:tc>
          <w:tcPr>
            <w:tcW w:w="112" w:type="pct"/>
          </w:tcPr>
          <w:p w14:paraId="4AEA2379" w14:textId="77777777" w:rsidR="00ED2CA2" w:rsidRPr="00202454" w:rsidRDefault="00ED2CA2" w:rsidP="00806C11">
            <w:pPr>
              <w:jc w:val="center"/>
              <w:rPr>
                <w:b/>
                <w:color w:val="FF0000"/>
              </w:rPr>
            </w:pPr>
          </w:p>
        </w:tc>
        <w:tc>
          <w:tcPr>
            <w:tcW w:w="112" w:type="pct"/>
          </w:tcPr>
          <w:p w14:paraId="4AEA237A" w14:textId="77777777" w:rsidR="00ED2CA2" w:rsidRPr="00202454" w:rsidRDefault="00ED2CA2" w:rsidP="00806C11">
            <w:pPr>
              <w:jc w:val="center"/>
              <w:rPr>
                <w:b/>
                <w:color w:val="FF0000"/>
              </w:rPr>
            </w:pPr>
          </w:p>
        </w:tc>
        <w:tc>
          <w:tcPr>
            <w:tcW w:w="112" w:type="pct"/>
          </w:tcPr>
          <w:p w14:paraId="4AEA237B" w14:textId="77777777" w:rsidR="00ED2CA2" w:rsidRPr="00202454" w:rsidRDefault="00ED2CA2" w:rsidP="00806C11">
            <w:pPr>
              <w:jc w:val="center"/>
              <w:rPr>
                <w:b/>
                <w:color w:val="FF0000"/>
              </w:rPr>
            </w:pPr>
          </w:p>
        </w:tc>
        <w:tc>
          <w:tcPr>
            <w:tcW w:w="112" w:type="pct"/>
            <w:shd w:val="clear" w:color="auto" w:fill="B6DDE8" w:themeFill="accent5" w:themeFillTint="66"/>
          </w:tcPr>
          <w:p w14:paraId="4AEA237C" w14:textId="77777777" w:rsidR="00ED2CA2" w:rsidRPr="00202454" w:rsidRDefault="00ED2CA2" w:rsidP="00806C11">
            <w:pPr>
              <w:jc w:val="center"/>
              <w:rPr>
                <w:b/>
                <w:color w:val="FF0000"/>
              </w:rPr>
            </w:pPr>
          </w:p>
        </w:tc>
        <w:tc>
          <w:tcPr>
            <w:tcW w:w="112" w:type="pct"/>
            <w:shd w:val="clear" w:color="auto" w:fill="B6DDE8" w:themeFill="accent5" w:themeFillTint="66"/>
          </w:tcPr>
          <w:p w14:paraId="4AEA237D" w14:textId="77777777" w:rsidR="00ED2CA2" w:rsidRPr="00202454" w:rsidRDefault="00ED2CA2" w:rsidP="00806C11">
            <w:pPr>
              <w:jc w:val="center"/>
              <w:rPr>
                <w:b/>
                <w:color w:val="FF0000"/>
              </w:rPr>
            </w:pPr>
          </w:p>
        </w:tc>
        <w:tc>
          <w:tcPr>
            <w:tcW w:w="112" w:type="pct"/>
          </w:tcPr>
          <w:p w14:paraId="4AEA237E" w14:textId="77777777" w:rsidR="00ED2CA2" w:rsidRPr="00C97380" w:rsidRDefault="00ED2CA2" w:rsidP="000D5130">
            <w:pPr>
              <w:jc w:val="center"/>
              <w:rPr>
                <w:color w:val="C00000"/>
              </w:rPr>
            </w:pPr>
            <w:r w:rsidRPr="00C97380">
              <w:rPr>
                <w:b/>
                <w:color w:val="C00000"/>
              </w:rPr>
              <w:t>1</w:t>
            </w:r>
          </w:p>
        </w:tc>
        <w:tc>
          <w:tcPr>
            <w:tcW w:w="117" w:type="pct"/>
          </w:tcPr>
          <w:p w14:paraId="4AEA237F" w14:textId="77777777" w:rsidR="00ED2CA2" w:rsidRPr="00C97380" w:rsidRDefault="00ED2CA2" w:rsidP="00B86B2A">
            <w:pPr>
              <w:jc w:val="center"/>
              <w:rPr>
                <w:color w:val="C00000"/>
              </w:rPr>
            </w:pPr>
          </w:p>
        </w:tc>
        <w:tc>
          <w:tcPr>
            <w:tcW w:w="112" w:type="pct"/>
          </w:tcPr>
          <w:p w14:paraId="4AEA2380" w14:textId="77777777" w:rsidR="00ED2CA2" w:rsidRPr="00C97380" w:rsidRDefault="00ED2CA2"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381" w14:textId="77777777" w:rsidR="00ED2CA2" w:rsidRPr="00946041" w:rsidRDefault="00ED2CA2" w:rsidP="00035F64">
            <w:pPr>
              <w:jc w:val="center"/>
            </w:pPr>
          </w:p>
        </w:tc>
        <w:tc>
          <w:tcPr>
            <w:tcW w:w="180" w:type="pct"/>
            <w:tcBorders>
              <w:left w:val="single" w:sz="12" w:space="0" w:color="auto"/>
              <w:right w:val="single" w:sz="12" w:space="0" w:color="auto"/>
            </w:tcBorders>
            <w:shd w:val="clear" w:color="auto" w:fill="auto"/>
          </w:tcPr>
          <w:p w14:paraId="4AEA2382" w14:textId="77777777" w:rsidR="00ED2CA2" w:rsidRPr="00946041" w:rsidRDefault="00ED2CA2" w:rsidP="00035F64">
            <w:pPr>
              <w:jc w:val="center"/>
            </w:pPr>
          </w:p>
        </w:tc>
      </w:tr>
      <w:tr w:rsidR="00D95B84" w:rsidRPr="00946041" w14:paraId="4AEA2399" w14:textId="77777777" w:rsidTr="00950B34">
        <w:tc>
          <w:tcPr>
            <w:tcW w:w="252" w:type="pct"/>
            <w:tcBorders>
              <w:top w:val="single" w:sz="4" w:space="0" w:color="auto"/>
              <w:left w:val="single" w:sz="12" w:space="0" w:color="auto"/>
              <w:right w:val="single" w:sz="4" w:space="0" w:color="auto"/>
            </w:tcBorders>
            <w:shd w:val="clear" w:color="auto" w:fill="auto"/>
          </w:tcPr>
          <w:p w14:paraId="4AEA2384" w14:textId="77777777" w:rsidR="00343F5C" w:rsidRPr="00FF1B7E" w:rsidRDefault="00343F5C" w:rsidP="00FF1B7E">
            <w:pPr>
              <w:pStyle w:val="List-element"/>
            </w:pPr>
          </w:p>
        </w:tc>
        <w:tc>
          <w:tcPr>
            <w:tcW w:w="2547" w:type="pct"/>
            <w:tcBorders>
              <w:top w:val="single" w:sz="4" w:space="0" w:color="auto"/>
              <w:left w:val="single" w:sz="4" w:space="0" w:color="auto"/>
              <w:right w:val="single" w:sz="12" w:space="0" w:color="auto"/>
            </w:tcBorders>
            <w:shd w:val="clear" w:color="auto" w:fill="auto"/>
          </w:tcPr>
          <w:p w14:paraId="4AEA2385" w14:textId="77777777" w:rsidR="00343F5C" w:rsidRPr="00CC4ABD" w:rsidRDefault="00343F5C" w:rsidP="00946041">
            <w:proofErr w:type="gramStart"/>
            <w:r>
              <w:t>calculate  and</w:t>
            </w:r>
            <w:proofErr w:type="gramEnd"/>
            <w:r>
              <w:t xml:space="preserve"> document critical point (CP) and point of no return (PNR) locations</w:t>
            </w:r>
          </w:p>
        </w:tc>
        <w:tc>
          <w:tcPr>
            <w:tcW w:w="112" w:type="pct"/>
            <w:shd w:val="clear" w:color="auto" w:fill="auto"/>
          </w:tcPr>
          <w:p w14:paraId="4AEA2386" w14:textId="77777777" w:rsidR="00343F5C" w:rsidRDefault="00343F5C" w:rsidP="00A92648">
            <w:pPr>
              <w:jc w:val="center"/>
            </w:pPr>
          </w:p>
        </w:tc>
        <w:tc>
          <w:tcPr>
            <w:tcW w:w="112" w:type="pct"/>
          </w:tcPr>
          <w:p w14:paraId="4AEA2387" w14:textId="77777777" w:rsidR="00343F5C" w:rsidRPr="00202454" w:rsidRDefault="00343F5C" w:rsidP="00806C11">
            <w:pPr>
              <w:jc w:val="center"/>
              <w:rPr>
                <w:b/>
                <w:color w:val="FF0000"/>
              </w:rPr>
            </w:pPr>
          </w:p>
        </w:tc>
        <w:tc>
          <w:tcPr>
            <w:tcW w:w="112" w:type="pct"/>
          </w:tcPr>
          <w:p w14:paraId="4AEA2388" w14:textId="77777777" w:rsidR="00343F5C" w:rsidRPr="00C97380" w:rsidRDefault="00343F5C" w:rsidP="00DA26F3">
            <w:pPr>
              <w:jc w:val="center"/>
              <w:rPr>
                <w:color w:val="C00000"/>
                <w:highlight w:val="yellow"/>
              </w:rPr>
            </w:pPr>
          </w:p>
        </w:tc>
        <w:tc>
          <w:tcPr>
            <w:tcW w:w="112" w:type="pct"/>
          </w:tcPr>
          <w:p w14:paraId="4AEA2389" w14:textId="77777777" w:rsidR="00343F5C" w:rsidRPr="00C97380" w:rsidRDefault="00343F5C" w:rsidP="00D40EDE">
            <w:pPr>
              <w:jc w:val="center"/>
              <w:rPr>
                <w:color w:val="C00000"/>
              </w:rPr>
            </w:pPr>
            <w:r w:rsidRPr="00C97380">
              <w:rPr>
                <w:color w:val="C00000"/>
              </w:rPr>
              <w:t>3</w:t>
            </w:r>
          </w:p>
        </w:tc>
        <w:tc>
          <w:tcPr>
            <w:tcW w:w="112" w:type="pct"/>
            <w:shd w:val="clear" w:color="auto" w:fill="B6DDE8" w:themeFill="accent5" w:themeFillTint="66"/>
          </w:tcPr>
          <w:p w14:paraId="4AEA238A" w14:textId="77777777" w:rsidR="00343F5C" w:rsidRPr="00202454" w:rsidRDefault="00343F5C" w:rsidP="00806C11">
            <w:pPr>
              <w:jc w:val="center"/>
              <w:rPr>
                <w:b/>
                <w:color w:val="FF0000"/>
              </w:rPr>
            </w:pPr>
          </w:p>
        </w:tc>
        <w:tc>
          <w:tcPr>
            <w:tcW w:w="112" w:type="pct"/>
          </w:tcPr>
          <w:p w14:paraId="4AEA238B" w14:textId="77777777" w:rsidR="00343F5C" w:rsidRPr="00202454" w:rsidRDefault="00343F5C" w:rsidP="00806C11">
            <w:pPr>
              <w:jc w:val="center"/>
              <w:rPr>
                <w:b/>
                <w:color w:val="FF0000"/>
              </w:rPr>
            </w:pPr>
          </w:p>
        </w:tc>
        <w:tc>
          <w:tcPr>
            <w:tcW w:w="117" w:type="pct"/>
          </w:tcPr>
          <w:p w14:paraId="4AEA238C" w14:textId="77777777" w:rsidR="00343F5C" w:rsidRPr="00C97380" w:rsidRDefault="00343F5C" w:rsidP="00806C11">
            <w:pPr>
              <w:jc w:val="center"/>
              <w:rPr>
                <w:b/>
                <w:color w:val="C00000"/>
              </w:rPr>
            </w:pPr>
            <w:r w:rsidRPr="00C97380">
              <w:rPr>
                <w:color w:val="C00000"/>
              </w:rPr>
              <w:t>3</w:t>
            </w:r>
          </w:p>
        </w:tc>
        <w:tc>
          <w:tcPr>
            <w:tcW w:w="107" w:type="pct"/>
          </w:tcPr>
          <w:p w14:paraId="4AEA238D" w14:textId="77777777" w:rsidR="00343F5C" w:rsidRPr="00C97380" w:rsidRDefault="00343F5C" w:rsidP="00806C11">
            <w:pPr>
              <w:jc w:val="center"/>
              <w:rPr>
                <w:b/>
                <w:color w:val="C00000"/>
              </w:rPr>
            </w:pPr>
            <w:r w:rsidRPr="00C97380">
              <w:rPr>
                <w:color w:val="C00000"/>
              </w:rPr>
              <w:t>2</w:t>
            </w:r>
          </w:p>
        </w:tc>
        <w:tc>
          <w:tcPr>
            <w:tcW w:w="112" w:type="pct"/>
            <w:shd w:val="clear" w:color="auto" w:fill="B6DDE8" w:themeFill="accent5" w:themeFillTint="66"/>
          </w:tcPr>
          <w:p w14:paraId="4AEA238E" w14:textId="77777777" w:rsidR="00343F5C" w:rsidRPr="00C97380" w:rsidRDefault="00343F5C" w:rsidP="00806C11">
            <w:pPr>
              <w:jc w:val="center"/>
              <w:rPr>
                <w:b/>
                <w:color w:val="C00000"/>
              </w:rPr>
            </w:pPr>
          </w:p>
        </w:tc>
        <w:tc>
          <w:tcPr>
            <w:tcW w:w="112" w:type="pct"/>
          </w:tcPr>
          <w:p w14:paraId="4AEA238F" w14:textId="77777777" w:rsidR="00343F5C" w:rsidRPr="00C97380" w:rsidRDefault="00343F5C" w:rsidP="00806C11">
            <w:pPr>
              <w:jc w:val="center"/>
              <w:rPr>
                <w:b/>
                <w:color w:val="C00000"/>
              </w:rPr>
            </w:pPr>
          </w:p>
        </w:tc>
        <w:tc>
          <w:tcPr>
            <w:tcW w:w="112" w:type="pct"/>
          </w:tcPr>
          <w:p w14:paraId="4AEA2390" w14:textId="77777777" w:rsidR="00343F5C" w:rsidRPr="00C97380" w:rsidRDefault="00343F5C" w:rsidP="00806C11">
            <w:pPr>
              <w:jc w:val="center"/>
              <w:rPr>
                <w:b/>
                <w:color w:val="C00000"/>
              </w:rPr>
            </w:pPr>
            <w:r w:rsidRPr="00C97380">
              <w:rPr>
                <w:color w:val="C00000"/>
              </w:rPr>
              <w:t>2</w:t>
            </w:r>
          </w:p>
        </w:tc>
        <w:tc>
          <w:tcPr>
            <w:tcW w:w="112" w:type="pct"/>
          </w:tcPr>
          <w:p w14:paraId="4AEA2391" w14:textId="77777777" w:rsidR="00343F5C" w:rsidRPr="00C97380" w:rsidRDefault="00343F5C" w:rsidP="00806C11">
            <w:pPr>
              <w:jc w:val="center"/>
              <w:rPr>
                <w:b/>
                <w:color w:val="C00000"/>
              </w:rPr>
            </w:pPr>
            <w:r w:rsidRPr="00C97380">
              <w:rPr>
                <w:color w:val="C00000"/>
              </w:rPr>
              <w:t>2</w:t>
            </w:r>
          </w:p>
        </w:tc>
        <w:tc>
          <w:tcPr>
            <w:tcW w:w="112" w:type="pct"/>
            <w:shd w:val="clear" w:color="auto" w:fill="B6DDE8" w:themeFill="accent5" w:themeFillTint="66"/>
          </w:tcPr>
          <w:p w14:paraId="4AEA2392" w14:textId="77777777" w:rsidR="00343F5C" w:rsidRPr="00202454" w:rsidRDefault="00343F5C" w:rsidP="00806C11">
            <w:pPr>
              <w:jc w:val="center"/>
              <w:rPr>
                <w:b/>
                <w:color w:val="FF0000"/>
              </w:rPr>
            </w:pPr>
          </w:p>
        </w:tc>
        <w:tc>
          <w:tcPr>
            <w:tcW w:w="112" w:type="pct"/>
            <w:shd w:val="clear" w:color="auto" w:fill="B6DDE8" w:themeFill="accent5" w:themeFillTint="66"/>
          </w:tcPr>
          <w:p w14:paraId="4AEA2393" w14:textId="77777777" w:rsidR="00343F5C" w:rsidRPr="00202454" w:rsidRDefault="00343F5C" w:rsidP="00806C11">
            <w:pPr>
              <w:jc w:val="center"/>
              <w:rPr>
                <w:b/>
                <w:color w:val="FF0000"/>
              </w:rPr>
            </w:pPr>
          </w:p>
        </w:tc>
        <w:tc>
          <w:tcPr>
            <w:tcW w:w="112" w:type="pct"/>
          </w:tcPr>
          <w:p w14:paraId="4AEA2394" w14:textId="77777777" w:rsidR="00343F5C" w:rsidRPr="00C97380" w:rsidRDefault="00343F5C" w:rsidP="000D5130">
            <w:pPr>
              <w:jc w:val="center"/>
              <w:rPr>
                <w:b/>
                <w:color w:val="C00000"/>
              </w:rPr>
            </w:pPr>
            <w:r w:rsidRPr="00C97380">
              <w:rPr>
                <w:b/>
                <w:color w:val="C00000"/>
              </w:rPr>
              <w:t>1</w:t>
            </w:r>
          </w:p>
        </w:tc>
        <w:tc>
          <w:tcPr>
            <w:tcW w:w="117" w:type="pct"/>
          </w:tcPr>
          <w:p w14:paraId="4AEA2395" w14:textId="77777777" w:rsidR="00343F5C" w:rsidRPr="00C97380" w:rsidRDefault="00343F5C" w:rsidP="00B86B2A">
            <w:pPr>
              <w:jc w:val="center"/>
              <w:rPr>
                <w:color w:val="C00000"/>
              </w:rPr>
            </w:pPr>
          </w:p>
        </w:tc>
        <w:tc>
          <w:tcPr>
            <w:tcW w:w="112" w:type="pct"/>
          </w:tcPr>
          <w:p w14:paraId="4AEA2396" w14:textId="77777777" w:rsidR="00343F5C" w:rsidRPr="00C97380" w:rsidRDefault="00343F5C" w:rsidP="00B86B2A">
            <w:pPr>
              <w:jc w:val="center"/>
              <w:rPr>
                <w:b/>
                <w:color w:val="C00000"/>
              </w:rPr>
            </w:pPr>
            <w:r w:rsidRPr="00C97380">
              <w:rPr>
                <w:b/>
                <w:color w:val="C00000"/>
              </w:rPr>
              <w:t>1</w:t>
            </w:r>
          </w:p>
        </w:tc>
        <w:tc>
          <w:tcPr>
            <w:tcW w:w="112" w:type="pct"/>
            <w:tcBorders>
              <w:right w:val="single" w:sz="12" w:space="0" w:color="auto"/>
            </w:tcBorders>
            <w:shd w:val="clear" w:color="auto" w:fill="auto"/>
          </w:tcPr>
          <w:p w14:paraId="4AEA239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398" w14:textId="77777777" w:rsidR="00343F5C" w:rsidRPr="00946041" w:rsidRDefault="00343F5C" w:rsidP="00035F64">
            <w:pPr>
              <w:jc w:val="center"/>
            </w:pPr>
          </w:p>
        </w:tc>
      </w:tr>
      <w:tr w:rsidR="00ED2CA2" w:rsidRPr="00946041" w14:paraId="4AEA23AF" w14:textId="77777777" w:rsidTr="00950B34">
        <w:tc>
          <w:tcPr>
            <w:tcW w:w="252" w:type="pct"/>
            <w:tcBorders>
              <w:top w:val="single" w:sz="4" w:space="0" w:color="auto"/>
              <w:left w:val="single" w:sz="12" w:space="0" w:color="auto"/>
              <w:right w:val="single" w:sz="4" w:space="0" w:color="auto"/>
            </w:tcBorders>
            <w:shd w:val="clear" w:color="auto" w:fill="auto"/>
          </w:tcPr>
          <w:p w14:paraId="4AEA239A" w14:textId="77777777" w:rsidR="00ED2CA2" w:rsidRPr="00FF1B7E" w:rsidRDefault="00ED2CA2" w:rsidP="00FF1B7E">
            <w:pPr>
              <w:pStyle w:val="List-element"/>
            </w:pPr>
          </w:p>
        </w:tc>
        <w:tc>
          <w:tcPr>
            <w:tcW w:w="2547" w:type="pct"/>
            <w:tcBorders>
              <w:top w:val="single" w:sz="4" w:space="0" w:color="auto"/>
              <w:left w:val="single" w:sz="4" w:space="0" w:color="auto"/>
              <w:right w:val="single" w:sz="12" w:space="0" w:color="auto"/>
            </w:tcBorders>
            <w:shd w:val="clear" w:color="auto" w:fill="auto"/>
          </w:tcPr>
          <w:p w14:paraId="4AEA239B" w14:textId="77777777" w:rsidR="00ED2CA2" w:rsidRPr="00946041" w:rsidRDefault="00ED2CA2" w:rsidP="00946041">
            <w:r w:rsidRPr="00CC4ABD">
              <w:t>complete a flight plan to the planned destination and alternates</w:t>
            </w:r>
          </w:p>
        </w:tc>
        <w:tc>
          <w:tcPr>
            <w:tcW w:w="112" w:type="pct"/>
            <w:shd w:val="clear" w:color="auto" w:fill="auto"/>
          </w:tcPr>
          <w:p w14:paraId="4AEA239C" w14:textId="77777777" w:rsidR="00ED2CA2" w:rsidRDefault="00ED2CA2" w:rsidP="00A92648">
            <w:pPr>
              <w:jc w:val="center"/>
            </w:pPr>
          </w:p>
        </w:tc>
        <w:tc>
          <w:tcPr>
            <w:tcW w:w="112" w:type="pct"/>
          </w:tcPr>
          <w:p w14:paraId="4AEA239D" w14:textId="77777777" w:rsidR="00ED2CA2" w:rsidRPr="00202454" w:rsidRDefault="00ED2CA2" w:rsidP="00806C11">
            <w:pPr>
              <w:jc w:val="center"/>
              <w:rPr>
                <w:b/>
                <w:color w:val="FF0000"/>
              </w:rPr>
            </w:pPr>
          </w:p>
        </w:tc>
        <w:tc>
          <w:tcPr>
            <w:tcW w:w="112" w:type="pct"/>
          </w:tcPr>
          <w:p w14:paraId="4AEA239E" w14:textId="77777777" w:rsidR="00ED2CA2" w:rsidRPr="00C97380" w:rsidRDefault="00ED2CA2" w:rsidP="00ED2CA2">
            <w:pPr>
              <w:jc w:val="center"/>
              <w:rPr>
                <w:color w:val="C00000"/>
              </w:rPr>
            </w:pPr>
            <w:r w:rsidRPr="00C97380">
              <w:rPr>
                <w:color w:val="C00000"/>
              </w:rPr>
              <w:t>2</w:t>
            </w:r>
          </w:p>
        </w:tc>
        <w:tc>
          <w:tcPr>
            <w:tcW w:w="112" w:type="pct"/>
          </w:tcPr>
          <w:p w14:paraId="4AEA239F" w14:textId="77777777" w:rsidR="00ED2CA2" w:rsidRPr="00C97380" w:rsidRDefault="00ED2CA2" w:rsidP="00D40EDE">
            <w:pPr>
              <w:jc w:val="center"/>
              <w:rPr>
                <w:color w:val="C00000"/>
              </w:rPr>
            </w:pPr>
          </w:p>
        </w:tc>
        <w:tc>
          <w:tcPr>
            <w:tcW w:w="112" w:type="pct"/>
            <w:shd w:val="clear" w:color="auto" w:fill="B6DDE8" w:themeFill="accent5" w:themeFillTint="66"/>
          </w:tcPr>
          <w:p w14:paraId="4AEA23A0" w14:textId="77777777" w:rsidR="00ED2CA2" w:rsidRPr="00202454" w:rsidRDefault="00ED2CA2" w:rsidP="00806C11">
            <w:pPr>
              <w:jc w:val="center"/>
              <w:rPr>
                <w:b/>
                <w:color w:val="FF0000"/>
              </w:rPr>
            </w:pPr>
          </w:p>
        </w:tc>
        <w:tc>
          <w:tcPr>
            <w:tcW w:w="112" w:type="pct"/>
          </w:tcPr>
          <w:p w14:paraId="4AEA23A1" w14:textId="77777777" w:rsidR="00ED2CA2" w:rsidRPr="00202454" w:rsidRDefault="00ED2CA2" w:rsidP="00806C11">
            <w:pPr>
              <w:jc w:val="center"/>
              <w:rPr>
                <w:b/>
                <w:color w:val="FF0000"/>
              </w:rPr>
            </w:pPr>
          </w:p>
        </w:tc>
        <w:tc>
          <w:tcPr>
            <w:tcW w:w="117" w:type="pct"/>
          </w:tcPr>
          <w:p w14:paraId="4AEA23A2" w14:textId="77777777" w:rsidR="00ED2CA2" w:rsidRPr="00202454" w:rsidRDefault="00ED2CA2" w:rsidP="00806C11">
            <w:pPr>
              <w:jc w:val="center"/>
              <w:rPr>
                <w:b/>
                <w:color w:val="FF0000"/>
              </w:rPr>
            </w:pPr>
          </w:p>
        </w:tc>
        <w:tc>
          <w:tcPr>
            <w:tcW w:w="107" w:type="pct"/>
          </w:tcPr>
          <w:p w14:paraId="4AEA23A3" w14:textId="77777777" w:rsidR="00ED2CA2" w:rsidRPr="00202454" w:rsidRDefault="00ED2CA2" w:rsidP="00806C11">
            <w:pPr>
              <w:jc w:val="center"/>
              <w:rPr>
                <w:b/>
                <w:color w:val="FF0000"/>
              </w:rPr>
            </w:pPr>
          </w:p>
        </w:tc>
        <w:tc>
          <w:tcPr>
            <w:tcW w:w="112" w:type="pct"/>
            <w:shd w:val="clear" w:color="auto" w:fill="B6DDE8" w:themeFill="accent5" w:themeFillTint="66"/>
          </w:tcPr>
          <w:p w14:paraId="4AEA23A4" w14:textId="77777777" w:rsidR="00ED2CA2" w:rsidRPr="00202454" w:rsidRDefault="00ED2CA2" w:rsidP="00806C11">
            <w:pPr>
              <w:jc w:val="center"/>
              <w:rPr>
                <w:b/>
                <w:color w:val="FF0000"/>
              </w:rPr>
            </w:pPr>
          </w:p>
        </w:tc>
        <w:tc>
          <w:tcPr>
            <w:tcW w:w="112" w:type="pct"/>
          </w:tcPr>
          <w:p w14:paraId="4AEA23A5" w14:textId="77777777" w:rsidR="00ED2CA2" w:rsidRPr="00202454" w:rsidRDefault="00ED2CA2" w:rsidP="00806C11">
            <w:pPr>
              <w:jc w:val="center"/>
              <w:rPr>
                <w:b/>
                <w:color w:val="FF0000"/>
              </w:rPr>
            </w:pPr>
          </w:p>
        </w:tc>
        <w:tc>
          <w:tcPr>
            <w:tcW w:w="112" w:type="pct"/>
          </w:tcPr>
          <w:p w14:paraId="4AEA23A6" w14:textId="77777777" w:rsidR="00ED2CA2" w:rsidRPr="00202454" w:rsidRDefault="00ED2CA2" w:rsidP="00806C11">
            <w:pPr>
              <w:jc w:val="center"/>
              <w:rPr>
                <w:b/>
                <w:color w:val="FF0000"/>
              </w:rPr>
            </w:pPr>
          </w:p>
        </w:tc>
        <w:tc>
          <w:tcPr>
            <w:tcW w:w="112" w:type="pct"/>
          </w:tcPr>
          <w:p w14:paraId="4AEA23A7" w14:textId="77777777" w:rsidR="00ED2CA2" w:rsidRPr="00202454" w:rsidRDefault="00ED2CA2" w:rsidP="00806C11">
            <w:pPr>
              <w:jc w:val="center"/>
              <w:rPr>
                <w:b/>
                <w:color w:val="FF0000"/>
              </w:rPr>
            </w:pPr>
          </w:p>
        </w:tc>
        <w:tc>
          <w:tcPr>
            <w:tcW w:w="112" w:type="pct"/>
            <w:shd w:val="clear" w:color="auto" w:fill="B6DDE8" w:themeFill="accent5" w:themeFillTint="66"/>
          </w:tcPr>
          <w:p w14:paraId="4AEA23A8" w14:textId="77777777" w:rsidR="00ED2CA2" w:rsidRPr="00202454" w:rsidRDefault="00ED2CA2" w:rsidP="00806C11">
            <w:pPr>
              <w:jc w:val="center"/>
              <w:rPr>
                <w:b/>
                <w:color w:val="FF0000"/>
              </w:rPr>
            </w:pPr>
          </w:p>
        </w:tc>
        <w:tc>
          <w:tcPr>
            <w:tcW w:w="112" w:type="pct"/>
            <w:shd w:val="clear" w:color="auto" w:fill="B6DDE8" w:themeFill="accent5" w:themeFillTint="66"/>
          </w:tcPr>
          <w:p w14:paraId="4AEA23A9" w14:textId="77777777" w:rsidR="00ED2CA2" w:rsidRPr="00202454" w:rsidRDefault="00ED2CA2" w:rsidP="00806C11">
            <w:pPr>
              <w:jc w:val="center"/>
              <w:rPr>
                <w:b/>
                <w:color w:val="FF0000"/>
              </w:rPr>
            </w:pPr>
          </w:p>
        </w:tc>
        <w:tc>
          <w:tcPr>
            <w:tcW w:w="112" w:type="pct"/>
          </w:tcPr>
          <w:p w14:paraId="4AEA23AA" w14:textId="77777777" w:rsidR="00ED2CA2" w:rsidRPr="00C97380" w:rsidRDefault="00ED2CA2" w:rsidP="000D5130">
            <w:pPr>
              <w:jc w:val="center"/>
              <w:rPr>
                <w:color w:val="C00000"/>
              </w:rPr>
            </w:pPr>
            <w:r w:rsidRPr="00C97380">
              <w:rPr>
                <w:b/>
                <w:color w:val="C00000"/>
              </w:rPr>
              <w:t>1</w:t>
            </w:r>
          </w:p>
        </w:tc>
        <w:tc>
          <w:tcPr>
            <w:tcW w:w="117" w:type="pct"/>
          </w:tcPr>
          <w:p w14:paraId="4AEA23AB" w14:textId="77777777" w:rsidR="00ED2CA2" w:rsidRPr="00C97380" w:rsidRDefault="00ED2CA2" w:rsidP="00B86B2A">
            <w:pPr>
              <w:jc w:val="center"/>
              <w:rPr>
                <w:color w:val="C00000"/>
              </w:rPr>
            </w:pPr>
          </w:p>
        </w:tc>
        <w:tc>
          <w:tcPr>
            <w:tcW w:w="112" w:type="pct"/>
          </w:tcPr>
          <w:p w14:paraId="4AEA23AC" w14:textId="77777777" w:rsidR="00ED2CA2" w:rsidRPr="00C97380" w:rsidRDefault="00ED2CA2"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3AD" w14:textId="77777777" w:rsidR="00ED2CA2" w:rsidRPr="00946041" w:rsidRDefault="00ED2CA2" w:rsidP="00035F64">
            <w:pPr>
              <w:jc w:val="center"/>
            </w:pPr>
          </w:p>
        </w:tc>
        <w:tc>
          <w:tcPr>
            <w:tcW w:w="180" w:type="pct"/>
            <w:tcBorders>
              <w:left w:val="single" w:sz="12" w:space="0" w:color="auto"/>
              <w:right w:val="single" w:sz="12" w:space="0" w:color="auto"/>
            </w:tcBorders>
            <w:shd w:val="clear" w:color="auto" w:fill="auto"/>
          </w:tcPr>
          <w:p w14:paraId="4AEA23AE" w14:textId="77777777" w:rsidR="00ED2CA2" w:rsidRPr="00946041" w:rsidRDefault="00ED2CA2" w:rsidP="00035F64">
            <w:pPr>
              <w:jc w:val="center"/>
            </w:pPr>
          </w:p>
        </w:tc>
      </w:tr>
      <w:tr w:rsidR="00ED2CA2" w:rsidRPr="00946041" w14:paraId="4AEA23C5" w14:textId="77777777" w:rsidTr="00950B34">
        <w:tc>
          <w:tcPr>
            <w:tcW w:w="252" w:type="pct"/>
            <w:tcBorders>
              <w:top w:val="single" w:sz="4" w:space="0" w:color="auto"/>
              <w:left w:val="single" w:sz="12" w:space="0" w:color="auto"/>
              <w:right w:val="single" w:sz="4" w:space="0" w:color="auto"/>
            </w:tcBorders>
            <w:shd w:val="clear" w:color="auto" w:fill="auto"/>
          </w:tcPr>
          <w:p w14:paraId="4AEA23B0" w14:textId="77777777" w:rsidR="00ED2CA2" w:rsidRPr="00FF1B7E" w:rsidRDefault="00ED2CA2" w:rsidP="00FF1B7E">
            <w:pPr>
              <w:pStyle w:val="List-element"/>
            </w:pPr>
          </w:p>
        </w:tc>
        <w:tc>
          <w:tcPr>
            <w:tcW w:w="2547" w:type="pct"/>
            <w:tcBorders>
              <w:top w:val="single" w:sz="4" w:space="0" w:color="auto"/>
              <w:left w:val="single" w:sz="4" w:space="0" w:color="auto"/>
              <w:right w:val="single" w:sz="12" w:space="0" w:color="auto"/>
            </w:tcBorders>
            <w:shd w:val="clear" w:color="auto" w:fill="auto"/>
          </w:tcPr>
          <w:p w14:paraId="4AEA23B1" w14:textId="77777777" w:rsidR="00ED2CA2" w:rsidRPr="00946041" w:rsidRDefault="00ED2CA2" w:rsidP="00946041">
            <w:r w:rsidRPr="00CC4ABD">
              <w:t>lodge suitable flight notification for search and rescue (SAR) purposes</w:t>
            </w:r>
          </w:p>
        </w:tc>
        <w:tc>
          <w:tcPr>
            <w:tcW w:w="112" w:type="pct"/>
            <w:shd w:val="clear" w:color="auto" w:fill="auto"/>
          </w:tcPr>
          <w:p w14:paraId="4AEA23B2" w14:textId="77777777" w:rsidR="00ED2CA2" w:rsidRDefault="00ED2CA2" w:rsidP="00A92648">
            <w:pPr>
              <w:jc w:val="center"/>
            </w:pPr>
          </w:p>
        </w:tc>
        <w:tc>
          <w:tcPr>
            <w:tcW w:w="112" w:type="pct"/>
          </w:tcPr>
          <w:p w14:paraId="4AEA23B3" w14:textId="77777777" w:rsidR="00ED2CA2" w:rsidRPr="00202454" w:rsidRDefault="00ED2CA2" w:rsidP="00806C11">
            <w:pPr>
              <w:jc w:val="center"/>
              <w:rPr>
                <w:b/>
                <w:color w:val="FF0000"/>
              </w:rPr>
            </w:pPr>
          </w:p>
        </w:tc>
        <w:tc>
          <w:tcPr>
            <w:tcW w:w="112" w:type="pct"/>
          </w:tcPr>
          <w:p w14:paraId="4AEA23B4" w14:textId="77777777" w:rsidR="00ED2CA2" w:rsidRPr="00C97380" w:rsidRDefault="00ED2CA2" w:rsidP="00ED2CA2">
            <w:pPr>
              <w:jc w:val="center"/>
              <w:rPr>
                <w:color w:val="C00000"/>
              </w:rPr>
            </w:pPr>
            <w:r w:rsidRPr="00C97380">
              <w:rPr>
                <w:color w:val="C00000"/>
              </w:rPr>
              <w:t>2</w:t>
            </w:r>
          </w:p>
        </w:tc>
        <w:tc>
          <w:tcPr>
            <w:tcW w:w="112" w:type="pct"/>
          </w:tcPr>
          <w:p w14:paraId="4AEA23B5" w14:textId="77777777" w:rsidR="00ED2CA2" w:rsidRPr="00C97380" w:rsidRDefault="00ED2CA2" w:rsidP="00D40EDE">
            <w:pPr>
              <w:jc w:val="center"/>
              <w:rPr>
                <w:color w:val="C00000"/>
              </w:rPr>
            </w:pPr>
          </w:p>
        </w:tc>
        <w:tc>
          <w:tcPr>
            <w:tcW w:w="112" w:type="pct"/>
            <w:shd w:val="clear" w:color="auto" w:fill="B6DDE8" w:themeFill="accent5" w:themeFillTint="66"/>
          </w:tcPr>
          <w:p w14:paraId="4AEA23B6" w14:textId="77777777" w:rsidR="00ED2CA2" w:rsidRPr="00202454" w:rsidRDefault="00ED2CA2" w:rsidP="00806C11">
            <w:pPr>
              <w:jc w:val="center"/>
              <w:rPr>
                <w:b/>
                <w:color w:val="FF0000"/>
              </w:rPr>
            </w:pPr>
          </w:p>
        </w:tc>
        <w:tc>
          <w:tcPr>
            <w:tcW w:w="112" w:type="pct"/>
          </w:tcPr>
          <w:p w14:paraId="4AEA23B7" w14:textId="77777777" w:rsidR="00ED2CA2" w:rsidRPr="00202454" w:rsidRDefault="00ED2CA2" w:rsidP="00806C11">
            <w:pPr>
              <w:jc w:val="center"/>
              <w:rPr>
                <w:b/>
                <w:color w:val="FF0000"/>
              </w:rPr>
            </w:pPr>
          </w:p>
        </w:tc>
        <w:tc>
          <w:tcPr>
            <w:tcW w:w="117" w:type="pct"/>
          </w:tcPr>
          <w:p w14:paraId="4AEA23B8" w14:textId="77777777" w:rsidR="00ED2CA2" w:rsidRPr="00202454" w:rsidRDefault="00ED2CA2" w:rsidP="00806C11">
            <w:pPr>
              <w:jc w:val="center"/>
              <w:rPr>
                <w:b/>
                <w:color w:val="FF0000"/>
              </w:rPr>
            </w:pPr>
          </w:p>
        </w:tc>
        <w:tc>
          <w:tcPr>
            <w:tcW w:w="107" w:type="pct"/>
          </w:tcPr>
          <w:p w14:paraId="4AEA23B9" w14:textId="77777777" w:rsidR="00ED2CA2" w:rsidRPr="00202454" w:rsidRDefault="00ED2CA2" w:rsidP="00806C11">
            <w:pPr>
              <w:jc w:val="center"/>
              <w:rPr>
                <w:b/>
                <w:color w:val="FF0000"/>
              </w:rPr>
            </w:pPr>
          </w:p>
        </w:tc>
        <w:tc>
          <w:tcPr>
            <w:tcW w:w="112" w:type="pct"/>
            <w:shd w:val="clear" w:color="auto" w:fill="B6DDE8" w:themeFill="accent5" w:themeFillTint="66"/>
          </w:tcPr>
          <w:p w14:paraId="4AEA23BA" w14:textId="77777777" w:rsidR="00ED2CA2" w:rsidRPr="00202454" w:rsidRDefault="00ED2CA2" w:rsidP="00806C11">
            <w:pPr>
              <w:jc w:val="center"/>
              <w:rPr>
                <w:b/>
                <w:color w:val="FF0000"/>
              </w:rPr>
            </w:pPr>
          </w:p>
        </w:tc>
        <w:tc>
          <w:tcPr>
            <w:tcW w:w="112" w:type="pct"/>
          </w:tcPr>
          <w:p w14:paraId="4AEA23BB" w14:textId="77777777" w:rsidR="00ED2CA2" w:rsidRPr="00202454" w:rsidRDefault="00ED2CA2" w:rsidP="00806C11">
            <w:pPr>
              <w:jc w:val="center"/>
              <w:rPr>
                <w:b/>
                <w:color w:val="FF0000"/>
              </w:rPr>
            </w:pPr>
          </w:p>
        </w:tc>
        <w:tc>
          <w:tcPr>
            <w:tcW w:w="112" w:type="pct"/>
          </w:tcPr>
          <w:p w14:paraId="4AEA23BC" w14:textId="77777777" w:rsidR="00ED2CA2" w:rsidRPr="00202454" w:rsidRDefault="00ED2CA2" w:rsidP="00806C11">
            <w:pPr>
              <w:jc w:val="center"/>
              <w:rPr>
                <w:b/>
                <w:color w:val="FF0000"/>
              </w:rPr>
            </w:pPr>
          </w:p>
        </w:tc>
        <w:tc>
          <w:tcPr>
            <w:tcW w:w="112" w:type="pct"/>
          </w:tcPr>
          <w:p w14:paraId="4AEA23BD" w14:textId="77777777" w:rsidR="00ED2CA2" w:rsidRPr="00202454" w:rsidRDefault="00ED2CA2" w:rsidP="00806C11">
            <w:pPr>
              <w:jc w:val="center"/>
              <w:rPr>
                <w:b/>
                <w:color w:val="FF0000"/>
              </w:rPr>
            </w:pPr>
          </w:p>
        </w:tc>
        <w:tc>
          <w:tcPr>
            <w:tcW w:w="112" w:type="pct"/>
            <w:shd w:val="clear" w:color="auto" w:fill="B6DDE8" w:themeFill="accent5" w:themeFillTint="66"/>
          </w:tcPr>
          <w:p w14:paraId="4AEA23BE" w14:textId="77777777" w:rsidR="00ED2CA2" w:rsidRPr="00202454" w:rsidRDefault="00ED2CA2" w:rsidP="00806C11">
            <w:pPr>
              <w:jc w:val="center"/>
              <w:rPr>
                <w:b/>
                <w:color w:val="FF0000"/>
              </w:rPr>
            </w:pPr>
          </w:p>
        </w:tc>
        <w:tc>
          <w:tcPr>
            <w:tcW w:w="112" w:type="pct"/>
            <w:shd w:val="clear" w:color="auto" w:fill="B6DDE8" w:themeFill="accent5" w:themeFillTint="66"/>
          </w:tcPr>
          <w:p w14:paraId="4AEA23BF" w14:textId="77777777" w:rsidR="00ED2CA2" w:rsidRPr="00202454" w:rsidRDefault="00ED2CA2" w:rsidP="00806C11">
            <w:pPr>
              <w:jc w:val="center"/>
              <w:rPr>
                <w:b/>
                <w:color w:val="FF0000"/>
              </w:rPr>
            </w:pPr>
          </w:p>
        </w:tc>
        <w:tc>
          <w:tcPr>
            <w:tcW w:w="112" w:type="pct"/>
          </w:tcPr>
          <w:p w14:paraId="4AEA23C0" w14:textId="77777777" w:rsidR="00ED2CA2" w:rsidRPr="00C97380" w:rsidRDefault="00ED2CA2" w:rsidP="000D5130">
            <w:pPr>
              <w:jc w:val="center"/>
              <w:rPr>
                <w:color w:val="C00000"/>
              </w:rPr>
            </w:pPr>
            <w:r w:rsidRPr="00C97380">
              <w:rPr>
                <w:b/>
                <w:color w:val="C00000"/>
              </w:rPr>
              <w:t>1</w:t>
            </w:r>
          </w:p>
        </w:tc>
        <w:tc>
          <w:tcPr>
            <w:tcW w:w="117" w:type="pct"/>
          </w:tcPr>
          <w:p w14:paraId="4AEA23C1" w14:textId="77777777" w:rsidR="00ED2CA2" w:rsidRPr="00C97380" w:rsidRDefault="00ED2CA2" w:rsidP="00B86B2A">
            <w:pPr>
              <w:jc w:val="center"/>
              <w:rPr>
                <w:color w:val="C00000"/>
              </w:rPr>
            </w:pPr>
          </w:p>
        </w:tc>
        <w:tc>
          <w:tcPr>
            <w:tcW w:w="112" w:type="pct"/>
          </w:tcPr>
          <w:p w14:paraId="4AEA23C2" w14:textId="77777777" w:rsidR="00ED2CA2" w:rsidRPr="00C97380" w:rsidRDefault="00ED2CA2" w:rsidP="00B86B2A">
            <w:pPr>
              <w:jc w:val="center"/>
              <w:rPr>
                <w:color w:val="C00000"/>
              </w:rPr>
            </w:pPr>
            <w:r w:rsidRPr="00C97380">
              <w:rPr>
                <w:b/>
                <w:color w:val="C00000"/>
              </w:rPr>
              <w:t>1</w:t>
            </w:r>
          </w:p>
        </w:tc>
        <w:tc>
          <w:tcPr>
            <w:tcW w:w="112" w:type="pct"/>
            <w:tcBorders>
              <w:right w:val="single" w:sz="12" w:space="0" w:color="auto"/>
            </w:tcBorders>
            <w:shd w:val="clear" w:color="auto" w:fill="auto"/>
          </w:tcPr>
          <w:p w14:paraId="4AEA23C3" w14:textId="77777777" w:rsidR="00ED2CA2" w:rsidRPr="00946041" w:rsidRDefault="00ED2CA2" w:rsidP="00035F64">
            <w:pPr>
              <w:jc w:val="center"/>
            </w:pPr>
          </w:p>
        </w:tc>
        <w:tc>
          <w:tcPr>
            <w:tcW w:w="180" w:type="pct"/>
            <w:tcBorders>
              <w:left w:val="single" w:sz="12" w:space="0" w:color="auto"/>
              <w:right w:val="single" w:sz="12" w:space="0" w:color="auto"/>
            </w:tcBorders>
            <w:shd w:val="clear" w:color="auto" w:fill="auto"/>
          </w:tcPr>
          <w:p w14:paraId="4AEA23C4" w14:textId="77777777" w:rsidR="00ED2CA2" w:rsidRPr="00946041" w:rsidRDefault="00ED2CA2" w:rsidP="00035F64">
            <w:pPr>
              <w:jc w:val="center"/>
            </w:pPr>
          </w:p>
        </w:tc>
      </w:tr>
      <w:tr w:rsidR="00D95B84" w:rsidRPr="00946041" w14:paraId="4AEA23D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3C6" w14:textId="77777777" w:rsidR="00343F5C" w:rsidRDefault="00343F5C" w:rsidP="003E37A9">
            <w:pPr>
              <w:pStyle w:val="Element"/>
            </w:pPr>
            <w:r>
              <w:t>NAV.2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3C7" w14:textId="77777777" w:rsidR="00343F5C" w:rsidRPr="00946041" w:rsidRDefault="00343F5C" w:rsidP="00FF5D9C">
            <w:pPr>
              <w:pStyle w:val="Heading3"/>
            </w:pPr>
            <w:r w:rsidRPr="003E37A9">
              <w:t>Comply with airspace procedures while navigating</w:t>
            </w:r>
            <w:r w:rsidRPr="00AF5BDC">
              <w:tab/>
            </w:r>
          </w:p>
        </w:tc>
        <w:tc>
          <w:tcPr>
            <w:tcW w:w="112" w:type="pct"/>
            <w:shd w:val="clear" w:color="auto" w:fill="FDE9D9" w:themeFill="accent6" w:themeFillTint="33"/>
          </w:tcPr>
          <w:p w14:paraId="4AEA23C8" w14:textId="77777777" w:rsidR="00343F5C" w:rsidRPr="00946041" w:rsidRDefault="00343F5C" w:rsidP="00FF5D9C">
            <w:pPr>
              <w:jc w:val="center"/>
            </w:pPr>
          </w:p>
        </w:tc>
        <w:tc>
          <w:tcPr>
            <w:tcW w:w="112" w:type="pct"/>
            <w:shd w:val="clear" w:color="auto" w:fill="FDE9D9" w:themeFill="accent6" w:themeFillTint="33"/>
          </w:tcPr>
          <w:p w14:paraId="4AEA23C9" w14:textId="77777777" w:rsidR="00343F5C" w:rsidRPr="00946041" w:rsidRDefault="00343F5C" w:rsidP="00FF5D9C">
            <w:pPr>
              <w:jc w:val="center"/>
            </w:pPr>
          </w:p>
        </w:tc>
        <w:tc>
          <w:tcPr>
            <w:tcW w:w="112" w:type="pct"/>
            <w:shd w:val="clear" w:color="auto" w:fill="FDE9D9" w:themeFill="accent6" w:themeFillTint="33"/>
          </w:tcPr>
          <w:p w14:paraId="4AEA23CA" w14:textId="77777777" w:rsidR="00343F5C" w:rsidRPr="00C97380" w:rsidRDefault="00343F5C" w:rsidP="000F44D3">
            <w:pPr>
              <w:jc w:val="center"/>
              <w:rPr>
                <w:color w:val="C00000"/>
              </w:rPr>
            </w:pPr>
          </w:p>
        </w:tc>
        <w:tc>
          <w:tcPr>
            <w:tcW w:w="112" w:type="pct"/>
            <w:shd w:val="clear" w:color="auto" w:fill="FDE9D9" w:themeFill="accent6" w:themeFillTint="33"/>
          </w:tcPr>
          <w:p w14:paraId="4AEA23CB" w14:textId="77777777" w:rsidR="00343F5C" w:rsidRPr="00C97380" w:rsidRDefault="00343F5C" w:rsidP="00FF5D9C">
            <w:pPr>
              <w:jc w:val="center"/>
              <w:rPr>
                <w:color w:val="C00000"/>
              </w:rPr>
            </w:pPr>
          </w:p>
        </w:tc>
        <w:tc>
          <w:tcPr>
            <w:tcW w:w="112" w:type="pct"/>
            <w:shd w:val="clear" w:color="auto" w:fill="FDE9D9" w:themeFill="accent6" w:themeFillTint="33"/>
          </w:tcPr>
          <w:p w14:paraId="4AEA23CC" w14:textId="77777777" w:rsidR="00343F5C" w:rsidRPr="00946041" w:rsidRDefault="00343F5C" w:rsidP="00FF5D9C">
            <w:pPr>
              <w:jc w:val="center"/>
            </w:pPr>
          </w:p>
        </w:tc>
        <w:tc>
          <w:tcPr>
            <w:tcW w:w="112" w:type="pct"/>
            <w:shd w:val="clear" w:color="auto" w:fill="FDE9D9" w:themeFill="accent6" w:themeFillTint="33"/>
          </w:tcPr>
          <w:p w14:paraId="4AEA23CD" w14:textId="77777777" w:rsidR="00343F5C" w:rsidRPr="00946041" w:rsidRDefault="00343F5C" w:rsidP="00FF5D9C">
            <w:pPr>
              <w:jc w:val="center"/>
            </w:pPr>
          </w:p>
        </w:tc>
        <w:tc>
          <w:tcPr>
            <w:tcW w:w="117" w:type="pct"/>
            <w:shd w:val="clear" w:color="auto" w:fill="FDE9D9" w:themeFill="accent6" w:themeFillTint="33"/>
          </w:tcPr>
          <w:p w14:paraId="4AEA23CE" w14:textId="77777777" w:rsidR="00343F5C" w:rsidRPr="00946041" w:rsidRDefault="00343F5C" w:rsidP="00FF5D9C">
            <w:pPr>
              <w:jc w:val="center"/>
            </w:pPr>
          </w:p>
        </w:tc>
        <w:tc>
          <w:tcPr>
            <w:tcW w:w="107" w:type="pct"/>
            <w:shd w:val="clear" w:color="auto" w:fill="FDE9D9" w:themeFill="accent6" w:themeFillTint="33"/>
          </w:tcPr>
          <w:p w14:paraId="4AEA23CF" w14:textId="77777777" w:rsidR="00343F5C" w:rsidRPr="00946041" w:rsidRDefault="00343F5C" w:rsidP="00FF5D9C">
            <w:pPr>
              <w:jc w:val="center"/>
            </w:pPr>
          </w:p>
        </w:tc>
        <w:tc>
          <w:tcPr>
            <w:tcW w:w="112" w:type="pct"/>
            <w:shd w:val="clear" w:color="auto" w:fill="FDE9D9" w:themeFill="accent6" w:themeFillTint="33"/>
          </w:tcPr>
          <w:p w14:paraId="4AEA23D0" w14:textId="77777777" w:rsidR="00343F5C" w:rsidRPr="00946041" w:rsidRDefault="00343F5C" w:rsidP="00FF5D9C">
            <w:pPr>
              <w:jc w:val="center"/>
            </w:pPr>
          </w:p>
        </w:tc>
        <w:tc>
          <w:tcPr>
            <w:tcW w:w="112" w:type="pct"/>
            <w:shd w:val="clear" w:color="auto" w:fill="FDE9D9" w:themeFill="accent6" w:themeFillTint="33"/>
          </w:tcPr>
          <w:p w14:paraId="4AEA23D1" w14:textId="77777777" w:rsidR="00343F5C" w:rsidRPr="00946041" w:rsidRDefault="00343F5C" w:rsidP="00FF5D9C">
            <w:pPr>
              <w:jc w:val="center"/>
            </w:pPr>
          </w:p>
        </w:tc>
        <w:tc>
          <w:tcPr>
            <w:tcW w:w="112" w:type="pct"/>
            <w:shd w:val="clear" w:color="auto" w:fill="FDE9D9" w:themeFill="accent6" w:themeFillTint="33"/>
          </w:tcPr>
          <w:p w14:paraId="4AEA23D2" w14:textId="77777777" w:rsidR="00343F5C" w:rsidRPr="00946041" w:rsidRDefault="00343F5C" w:rsidP="00FF5D9C">
            <w:pPr>
              <w:jc w:val="center"/>
            </w:pPr>
          </w:p>
        </w:tc>
        <w:tc>
          <w:tcPr>
            <w:tcW w:w="112" w:type="pct"/>
            <w:shd w:val="clear" w:color="auto" w:fill="FDE9D9" w:themeFill="accent6" w:themeFillTint="33"/>
          </w:tcPr>
          <w:p w14:paraId="4AEA23D3" w14:textId="77777777" w:rsidR="00343F5C" w:rsidRPr="00946041" w:rsidRDefault="00343F5C" w:rsidP="00FF5D9C">
            <w:pPr>
              <w:jc w:val="center"/>
            </w:pPr>
          </w:p>
        </w:tc>
        <w:tc>
          <w:tcPr>
            <w:tcW w:w="112" w:type="pct"/>
            <w:shd w:val="clear" w:color="auto" w:fill="FDE9D9" w:themeFill="accent6" w:themeFillTint="33"/>
          </w:tcPr>
          <w:p w14:paraId="4AEA23D4" w14:textId="77777777" w:rsidR="00343F5C" w:rsidRPr="00946041" w:rsidRDefault="00343F5C" w:rsidP="00FF5D9C">
            <w:pPr>
              <w:jc w:val="center"/>
            </w:pPr>
          </w:p>
        </w:tc>
        <w:tc>
          <w:tcPr>
            <w:tcW w:w="112" w:type="pct"/>
            <w:shd w:val="clear" w:color="auto" w:fill="FDE9D9" w:themeFill="accent6" w:themeFillTint="33"/>
          </w:tcPr>
          <w:p w14:paraId="4AEA23D5" w14:textId="77777777" w:rsidR="00343F5C" w:rsidRPr="00946041" w:rsidRDefault="00343F5C" w:rsidP="00FF5D9C">
            <w:pPr>
              <w:jc w:val="center"/>
            </w:pPr>
          </w:p>
        </w:tc>
        <w:tc>
          <w:tcPr>
            <w:tcW w:w="112" w:type="pct"/>
            <w:shd w:val="clear" w:color="auto" w:fill="FDE9D9" w:themeFill="accent6" w:themeFillTint="33"/>
          </w:tcPr>
          <w:p w14:paraId="4AEA23D6" w14:textId="77777777" w:rsidR="00343F5C" w:rsidRPr="00C97380" w:rsidRDefault="00343F5C" w:rsidP="00FF5D9C">
            <w:pPr>
              <w:jc w:val="center"/>
              <w:rPr>
                <w:color w:val="C00000"/>
              </w:rPr>
            </w:pPr>
          </w:p>
        </w:tc>
        <w:tc>
          <w:tcPr>
            <w:tcW w:w="117" w:type="pct"/>
            <w:shd w:val="clear" w:color="auto" w:fill="FDE9D9" w:themeFill="accent6" w:themeFillTint="33"/>
          </w:tcPr>
          <w:p w14:paraId="4AEA23D7" w14:textId="77777777" w:rsidR="00343F5C" w:rsidRPr="00C97380" w:rsidRDefault="00343F5C" w:rsidP="00FF5D9C">
            <w:pPr>
              <w:jc w:val="center"/>
              <w:rPr>
                <w:color w:val="C00000"/>
              </w:rPr>
            </w:pPr>
          </w:p>
        </w:tc>
        <w:tc>
          <w:tcPr>
            <w:tcW w:w="112" w:type="pct"/>
            <w:shd w:val="clear" w:color="auto" w:fill="FDE9D9" w:themeFill="accent6" w:themeFillTint="33"/>
          </w:tcPr>
          <w:p w14:paraId="4AEA23D8"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3D9"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3DA" w14:textId="77777777" w:rsidR="00343F5C" w:rsidRPr="00946041" w:rsidRDefault="00343F5C" w:rsidP="00FF5D9C">
            <w:pPr>
              <w:jc w:val="center"/>
            </w:pPr>
          </w:p>
        </w:tc>
      </w:tr>
      <w:tr w:rsidR="00D95B84" w:rsidRPr="00946041" w14:paraId="4AEA23F1" w14:textId="77777777" w:rsidTr="00950B34">
        <w:tc>
          <w:tcPr>
            <w:tcW w:w="252" w:type="pct"/>
            <w:tcBorders>
              <w:top w:val="single" w:sz="4" w:space="0" w:color="auto"/>
              <w:left w:val="single" w:sz="12" w:space="0" w:color="auto"/>
              <w:right w:val="single" w:sz="4" w:space="0" w:color="auto"/>
            </w:tcBorders>
            <w:shd w:val="clear" w:color="auto" w:fill="auto"/>
          </w:tcPr>
          <w:p w14:paraId="4AEA23DC" w14:textId="77777777" w:rsidR="00343F5C" w:rsidRPr="00946041" w:rsidRDefault="00343F5C" w:rsidP="003E37A9">
            <w:pPr>
              <w:pStyle w:val="List-element"/>
            </w:pPr>
          </w:p>
        </w:tc>
        <w:tc>
          <w:tcPr>
            <w:tcW w:w="2547" w:type="pct"/>
            <w:tcBorders>
              <w:top w:val="single" w:sz="4" w:space="0" w:color="auto"/>
              <w:left w:val="single" w:sz="4" w:space="0" w:color="auto"/>
              <w:right w:val="single" w:sz="12" w:space="0" w:color="auto"/>
            </w:tcBorders>
            <w:shd w:val="clear" w:color="auto" w:fill="auto"/>
          </w:tcPr>
          <w:p w14:paraId="4AEA23DD" w14:textId="77777777" w:rsidR="00343F5C" w:rsidRPr="00946041" w:rsidRDefault="00343F5C" w:rsidP="00946041">
            <w:r w:rsidRPr="003E37A9">
              <w:t>identify airspace restrictions and dimensions applicable to the flight</w:t>
            </w:r>
          </w:p>
        </w:tc>
        <w:tc>
          <w:tcPr>
            <w:tcW w:w="112" w:type="pct"/>
            <w:shd w:val="clear" w:color="auto" w:fill="auto"/>
          </w:tcPr>
          <w:p w14:paraId="4AEA23DE" w14:textId="77777777" w:rsidR="00343F5C" w:rsidRDefault="00343F5C" w:rsidP="00A92648">
            <w:pPr>
              <w:jc w:val="center"/>
            </w:pPr>
          </w:p>
        </w:tc>
        <w:tc>
          <w:tcPr>
            <w:tcW w:w="112" w:type="pct"/>
          </w:tcPr>
          <w:p w14:paraId="4AEA23DF" w14:textId="77777777" w:rsidR="00343F5C" w:rsidRPr="007E3D7D" w:rsidRDefault="00343F5C" w:rsidP="00806C11">
            <w:pPr>
              <w:jc w:val="center"/>
              <w:rPr>
                <w:b/>
                <w:color w:val="FF0000"/>
              </w:rPr>
            </w:pPr>
          </w:p>
        </w:tc>
        <w:tc>
          <w:tcPr>
            <w:tcW w:w="112" w:type="pct"/>
          </w:tcPr>
          <w:p w14:paraId="4AEA23E0" w14:textId="77777777" w:rsidR="00343F5C" w:rsidRPr="00C97380" w:rsidRDefault="00AF3B48" w:rsidP="00DA26F3">
            <w:pPr>
              <w:jc w:val="center"/>
              <w:rPr>
                <w:color w:val="C00000"/>
              </w:rPr>
            </w:pPr>
            <w:r w:rsidRPr="00C97380">
              <w:rPr>
                <w:color w:val="C00000"/>
              </w:rPr>
              <w:t>2</w:t>
            </w:r>
          </w:p>
        </w:tc>
        <w:tc>
          <w:tcPr>
            <w:tcW w:w="112" w:type="pct"/>
          </w:tcPr>
          <w:p w14:paraId="4AEA23E1" w14:textId="77777777" w:rsidR="00343F5C" w:rsidRPr="00C97380" w:rsidRDefault="00343F5C" w:rsidP="000572D4">
            <w:pPr>
              <w:jc w:val="center"/>
              <w:rPr>
                <w:color w:val="C00000"/>
              </w:rPr>
            </w:pPr>
          </w:p>
        </w:tc>
        <w:tc>
          <w:tcPr>
            <w:tcW w:w="112" w:type="pct"/>
            <w:shd w:val="clear" w:color="auto" w:fill="B6DDE8" w:themeFill="accent5" w:themeFillTint="66"/>
          </w:tcPr>
          <w:p w14:paraId="4AEA23E2" w14:textId="77777777" w:rsidR="00343F5C" w:rsidRPr="007E3D7D" w:rsidRDefault="00343F5C" w:rsidP="00806C11">
            <w:pPr>
              <w:jc w:val="center"/>
              <w:rPr>
                <w:b/>
                <w:color w:val="FF0000"/>
              </w:rPr>
            </w:pPr>
          </w:p>
        </w:tc>
        <w:tc>
          <w:tcPr>
            <w:tcW w:w="112" w:type="pct"/>
          </w:tcPr>
          <w:p w14:paraId="4AEA23E3" w14:textId="77777777" w:rsidR="00343F5C" w:rsidRPr="007E3D7D" w:rsidRDefault="00343F5C" w:rsidP="00806C11">
            <w:pPr>
              <w:jc w:val="center"/>
              <w:rPr>
                <w:b/>
                <w:color w:val="FF0000"/>
              </w:rPr>
            </w:pPr>
          </w:p>
        </w:tc>
        <w:tc>
          <w:tcPr>
            <w:tcW w:w="117" w:type="pct"/>
          </w:tcPr>
          <w:p w14:paraId="4AEA23E4" w14:textId="77777777" w:rsidR="00343F5C" w:rsidRPr="007E3D7D" w:rsidRDefault="00343F5C" w:rsidP="00806C11">
            <w:pPr>
              <w:jc w:val="center"/>
              <w:rPr>
                <w:b/>
                <w:color w:val="FF0000"/>
              </w:rPr>
            </w:pPr>
          </w:p>
        </w:tc>
        <w:tc>
          <w:tcPr>
            <w:tcW w:w="107" w:type="pct"/>
          </w:tcPr>
          <w:p w14:paraId="4AEA23E5" w14:textId="77777777" w:rsidR="00343F5C" w:rsidRPr="007E3D7D" w:rsidRDefault="00343F5C" w:rsidP="00806C11">
            <w:pPr>
              <w:jc w:val="center"/>
              <w:rPr>
                <w:b/>
                <w:color w:val="FF0000"/>
              </w:rPr>
            </w:pPr>
          </w:p>
        </w:tc>
        <w:tc>
          <w:tcPr>
            <w:tcW w:w="112" w:type="pct"/>
            <w:shd w:val="clear" w:color="auto" w:fill="B6DDE8" w:themeFill="accent5" w:themeFillTint="66"/>
          </w:tcPr>
          <w:p w14:paraId="4AEA23E6" w14:textId="77777777" w:rsidR="00343F5C" w:rsidRPr="007E3D7D" w:rsidRDefault="00343F5C" w:rsidP="00806C11">
            <w:pPr>
              <w:jc w:val="center"/>
              <w:rPr>
                <w:b/>
                <w:color w:val="FF0000"/>
              </w:rPr>
            </w:pPr>
          </w:p>
        </w:tc>
        <w:tc>
          <w:tcPr>
            <w:tcW w:w="112" w:type="pct"/>
          </w:tcPr>
          <w:p w14:paraId="4AEA23E7" w14:textId="77777777" w:rsidR="00343F5C" w:rsidRPr="007E3D7D" w:rsidRDefault="00343F5C" w:rsidP="00806C11">
            <w:pPr>
              <w:jc w:val="center"/>
              <w:rPr>
                <w:b/>
                <w:color w:val="FF0000"/>
              </w:rPr>
            </w:pPr>
          </w:p>
        </w:tc>
        <w:tc>
          <w:tcPr>
            <w:tcW w:w="112" w:type="pct"/>
          </w:tcPr>
          <w:p w14:paraId="4AEA23E8" w14:textId="77777777" w:rsidR="00343F5C" w:rsidRPr="007E3D7D" w:rsidRDefault="00343F5C" w:rsidP="00806C11">
            <w:pPr>
              <w:jc w:val="center"/>
              <w:rPr>
                <w:b/>
                <w:color w:val="FF0000"/>
              </w:rPr>
            </w:pPr>
          </w:p>
        </w:tc>
        <w:tc>
          <w:tcPr>
            <w:tcW w:w="112" w:type="pct"/>
          </w:tcPr>
          <w:p w14:paraId="4AEA23E9" w14:textId="77777777" w:rsidR="00343F5C" w:rsidRPr="007E3D7D" w:rsidRDefault="00343F5C" w:rsidP="00806C11">
            <w:pPr>
              <w:jc w:val="center"/>
              <w:rPr>
                <w:b/>
                <w:color w:val="FF0000"/>
              </w:rPr>
            </w:pPr>
          </w:p>
        </w:tc>
        <w:tc>
          <w:tcPr>
            <w:tcW w:w="112" w:type="pct"/>
            <w:shd w:val="clear" w:color="auto" w:fill="B6DDE8" w:themeFill="accent5" w:themeFillTint="66"/>
          </w:tcPr>
          <w:p w14:paraId="4AEA23EA" w14:textId="77777777" w:rsidR="00343F5C" w:rsidRPr="007E3D7D" w:rsidRDefault="00343F5C" w:rsidP="00806C11">
            <w:pPr>
              <w:jc w:val="center"/>
              <w:rPr>
                <w:b/>
                <w:color w:val="FF0000"/>
              </w:rPr>
            </w:pPr>
          </w:p>
        </w:tc>
        <w:tc>
          <w:tcPr>
            <w:tcW w:w="112" w:type="pct"/>
            <w:shd w:val="clear" w:color="auto" w:fill="B6DDE8" w:themeFill="accent5" w:themeFillTint="66"/>
          </w:tcPr>
          <w:p w14:paraId="4AEA23EB" w14:textId="77777777" w:rsidR="00343F5C" w:rsidRPr="007E3D7D" w:rsidRDefault="00343F5C" w:rsidP="00806C11">
            <w:pPr>
              <w:jc w:val="center"/>
              <w:rPr>
                <w:b/>
                <w:color w:val="FF0000"/>
              </w:rPr>
            </w:pPr>
          </w:p>
        </w:tc>
        <w:tc>
          <w:tcPr>
            <w:tcW w:w="112" w:type="pct"/>
          </w:tcPr>
          <w:p w14:paraId="4AEA23EC" w14:textId="77777777" w:rsidR="00343F5C" w:rsidRPr="00C97380" w:rsidRDefault="00343F5C" w:rsidP="00E51138">
            <w:pPr>
              <w:jc w:val="center"/>
              <w:rPr>
                <w:color w:val="C00000"/>
              </w:rPr>
            </w:pPr>
            <w:r w:rsidRPr="00C97380">
              <w:rPr>
                <w:b/>
                <w:color w:val="C00000"/>
              </w:rPr>
              <w:t>1</w:t>
            </w:r>
          </w:p>
        </w:tc>
        <w:tc>
          <w:tcPr>
            <w:tcW w:w="117" w:type="pct"/>
          </w:tcPr>
          <w:p w14:paraId="4AEA23ED" w14:textId="77777777" w:rsidR="00343F5C" w:rsidRPr="00C97380" w:rsidRDefault="00343F5C" w:rsidP="00806C11">
            <w:pPr>
              <w:jc w:val="center"/>
              <w:rPr>
                <w:b/>
                <w:color w:val="C00000"/>
              </w:rPr>
            </w:pPr>
          </w:p>
        </w:tc>
        <w:tc>
          <w:tcPr>
            <w:tcW w:w="112" w:type="pct"/>
          </w:tcPr>
          <w:p w14:paraId="4AEA23EE"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3EF"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3F0" w14:textId="77777777" w:rsidR="00343F5C" w:rsidRPr="00946041" w:rsidRDefault="00343F5C" w:rsidP="00035F64">
            <w:pPr>
              <w:jc w:val="center"/>
            </w:pPr>
          </w:p>
        </w:tc>
      </w:tr>
      <w:tr w:rsidR="00D95B84" w:rsidRPr="00946041" w14:paraId="4AEA2407" w14:textId="77777777" w:rsidTr="00950B34">
        <w:tc>
          <w:tcPr>
            <w:tcW w:w="252" w:type="pct"/>
            <w:tcBorders>
              <w:top w:val="single" w:sz="4" w:space="0" w:color="auto"/>
              <w:left w:val="single" w:sz="12" w:space="0" w:color="auto"/>
              <w:right w:val="single" w:sz="4" w:space="0" w:color="auto"/>
            </w:tcBorders>
            <w:shd w:val="clear" w:color="auto" w:fill="auto"/>
          </w:tcPr>
          <w:p w14:paraId="4AEA23F2" w14:textId="77777777" w:rsidR="00343F5C" w:rsidRPr="00946041" w:rsidRDefault="00343F5C" w:rsidP="003E37A9">
            <w:pPr>
              <w:pStyle w:val="List-element"/>
            </w:pPr>
          </w:p>
        </w:tc>
        <w:tc>
          <w:tcPr>
            <w:tcW w:w="2547" w:type="pct"/>
            <w:tcBorders>
              <w:top w:val="single" w:sz="4" w:space="0" w:color="auto"/>
              <w:left w:val="single" w:sz="4" w:space="0" w:color="auto"/>
              <w:right w:val="single" w:sz="12" w:space="0" w:color="auto"/>
            </w:tcBorders>
            <w:shd w:val="clear" w:color="auto" w:fill="auto"/>
          </w:tcPr>
          <w:p w14:paraId="4AEA23F3" w14:textId="77777777" w:rsidR="00343F5C" w:rsidRPr="00946041" w:rsidRDefault="00343F5C" w:rsidP="00946041">
            <w:r w:rsidRPr="003E37A9">
              <w:t>obtain and comply with air traffic clearances, if applicable</w:t>
            </w:r>
          </w:p>
        </w:tc>
        <w:tc>
          <w:tcPr>
            <w:tcW w:w="112" w:type="pct"/>
            <w:shd w:val="clear" w:color="auto" w:fill="auto"/>
          </w:tcPr>
          <w:p w14:paraId="4AEA23F4" w14:textId="77777777" w:rsidR="00343F5C" w:rsidRDefault="00343F5C" w:rsidP="00A92648">
            <w:pPr>
              <w:jc w:val="center"/>
            </w:pPr>
          </w:p>
        </w:tc>
        <w:tc>
          <w:tcPr>
            <w:tcW w:w="112" w:type="pct"/>
          </w:tcPr>
          <w:p w14:paraId="4AEA23F5" w14:textId="77777777" w:rsidR="00343F5C" w:rsidRPr="007E3D7D" w:rsidRDefault="00343F5C" w:rsidP="00806C11">
            <w:pPr>
              <w:jc w:val="center"/>
              <w:rPr>
                <w:b/>
                <w:color w:val="FF0000"/>
              </w:rPr>
            </w:pPr>
          </w:p>
        </w:tc>
        <w:tc>
          <w:tcPr>
            <w:tcW w:w="112" w:type="pct"/>
          </w:tcPr>
          <w:p w14:paraId="4AEA23F6" w14:textId="77777777" w:rsidR="00343F5C" w:rsidRPr="00C97380" w:rsidRDefault="00AF3B48" w:rsidP="00DA26F3">
            <w:pPr>
              <w:jc w:val="center"/>
              <w:rPr>
                <w:color w:val="C00000"/>
              </w:rPr>
            </w:pPr>
            <w:r w:rsidRPr="00C97380">
              <w:rPr>
                <w:color w:val="C00000"/>
              </w:rPr>
              <w:t>2</w:t>
            </w:r>
          </w:p>
        </w:tc>
        <w:tc>
          <w:tcPr>
            <w:tcW w:w="112" w:type="pct"/>
          </w:tcPr>
          <w:p w14:paraId="4AEA23F7" w14:textId="77777777" w:rsidR="00343F5C" w:rsidRPr="00C97380" w:rsidRDefault="00343F5C" w:rsidP="000572D4">
            <w:pPr>
              <w:jc w:val="center"/>
              <w:rPr>
                <w:color w:val="C00000"/>
              </w:rPr>
            </w:pPr>
          </w:p>
        </w:tc>
        <w:tc>
          <w:tcPr>
            <w:tcW w:w="112" w:type="pct"/>
            <w:shd w:val="clear" w:color="auto" w:fill="B6DDE8" w:themeFill="accent5" w:themeFillTint="66"/>
          </w:tcPr>
          <w:p w14:paraId="4AEA23F8" w14:textId="77777777" w:rsidR="00343F5C" w:rsidRPr="007E3D7D" w:rsidRDefault="00343F5C" w:rsidP="00806C11">
            <w:pPr>
              <w:jc w:val="center"/>
              <w:rPr>
                <w:b/>
                <w:color w:val="FF0000"/>
              </w:rPr>
            </w:pPr>
          </w:p>
        </w:tc>
        <w:tc>
          <w:tcPr>
            <w:tcW w:w="112" w:type="pct"/>
          </w:tcPr>
          <w:p w14:paraId="4AEA23F9" w14:textId="77777777" w:rsidR="00343F5C" w:rsidRPr="007E3D7D" w:rsidRDefault="00343F5C" w:rsidP="00806C11">
            <w:pPr>
              <w:jc w:val="center"/>
              <w:rPr>
                <w:b/>
                <w:color w:val="FF0000"/>
              </w:rPr>
            </w:pPr>
          </w:p>
        </w:tc>
        <w:tc>
          <w:tcPr>
            <w:tcW w:w="117" w:type="pct"/>
          </w:tcPr>
          <w:p w14:paraId="4AEA23FA" w14:textId="77777777" w:rsidR="00343F5C" w:rsidRPr="007E3D7D" w:rsidRDefault="00343F5C" w:rsidP="00806C11">
            <w:pPr>
              <w:jc w:val="center"/>
              <w:rPr>
                <w:b/>
                <w:color w:val="FF0000"/>
              </w:rPr>
            </w:pPr>
          </w:p>
        </w:tc>
        <w:tc>
          <w:tcPr>
            <w:tcW w:w="107" w:type="pct"/>
          </w:tcPr>
          <w:p w14:paraId="4AEA23FB" w14:textId="77777777" w:rsidR="00343F5C" w:rsidRPr="007E3D7D" w:rsidRDefault="00343F5C" w:rsidP="00806C11">
            <w:pPr>
              <w:jc w:val="center"/>
              <w:rPr>
                <w:b/>
                <w:color w:val="FF0000"/>
              </w:rPr>
            </w:pPr>
          </w:p>
        </w:tc>
        <w:tc>
          <w:tcPr>
            <w:tcW w:w="112" w:type="pct"/>
            <w:shd w:val="clear" w:color="auto" w:fill="B6DDE8" w:themeFill="accent5" w:themeFillTint="66"/>
          </w:tcPr>
          <w:p w14:paraId="4AEA23FC" w14:textId="77777777" w:rsidR="00343F5C" w:rsidRPr="007E3D7D" w:rsidRDefault="00343F5C" w:rsidP="00806C11">
            <w:pPr>
              <w:jc w:val="center"/>
              <w:rPr>
                <w:b/>
                <w:color w:val="FF0000"/>
              </w:rPr>
            </w:pPr>
          </w:p>
        </w:tc>
        <w:tc>
          <w:tcPr>
            <w:tcW w:w="112" w:type="pct"/>
          </w:tcPr>
          <w:p w14:paraId="4AEA23FD" w14:textId="77777777" w:rsidR="00343F5C" w:rsidRPr="007E3D7D" w:rsidRDefault="00343F5C" w:rsidP="00806C11">
            <w:pPr>
              <w:jc w:val="center"/>
              <w:rPr>
                <w:b/>
                <w:color w:val="FF0000"/>
              </w:rPr>
            </w:pPr>
          </w:p>
        </w:tc>
        <w:tc>
          <w:tcPr>
            <w:tcW w:w="112" w:type="pct"/>
          </w:tcPr>
          <w:p w14:paraId="4AEA23FE" w14:textId="77777777" w:rsidR="00343F5C" w:rsidRPr="007E3D7D" w:rsidRDefault="00343F5C" w:rsidP="00806C11">
            <w:pPr>
              <w:jc w:val="center"/>
              <w:rPr>
                <w:b/>
                <w:color w:val="FF0000"/>
              </w:rPr>
            </w:pPr>
          </w:p>
        </w:tc>
        <w:tc>
          <w:tcPr>
            <w:tcW w:w="112" w:type="pct"/>
          </w:tcPr>
          <w:p w14:paraId="4AEA23FF" w14:textId="77777777" w:rsidR="00343F5C" w:rsidRPr="007E3D7D" w:rsidRDefault="00343F5C" w:rsidP="00806C11">
            <w:pPr>
              <w:jc w:val="center"/>
              <w:rPr>
                <w:b/>
                <w:color w:val="FF0000"/>
              </w:rPr>
            </w:pPr>
          </w:p>
        </w:tc>
        <w:tc>
          <w:tcPr>
            <w:tcW w:w="112" w:type="pct"/>
            <w:shd w:val="clear" w:color="auto" w:fill="B6DDE8" w:themeFill="accent5" w:themeFillTint="66"/>
          </w:tcPr>
          <w:p w14:paraId="4AEA2400" w14:textId="77777777" w:rsidR="00343F5C" w:rsidRPr="007E3D7D" w:rsidRDefault="00343F5C" w:rsidP="00806C11">
            <w:pPr>
              <w:jc w:val="center"/>
              <w:rPr>
                <w:b/>
                <w:color w:val="FF0000"/>
              </w:rPr>
            </w:pPr>
          </w:p>
        </w:tc>
        <w:tc>
          <w:tcPr>
            <w:tcW w:w="112" w:type="pct"/>
            <w:shd w:val="clear" w:color="auto" w:fill="B6DDE8" w:themeFill="accent5" w:themeFillTint="66"/>
          </w:tcPr>
          <w:p w14:paraId="4AEA2401" w14:textId="77777777" w:rsidR="00343F5C" w:rsidRPr="007E3D7D" w:rsidRDefault="00343F5C" w:rsidP="00806C11">
            <w:pPr>
              <w:jc w:val="center"/>
              <w:rPr>
                <w:b/>
                <w:color w:val="FF0000"/>
              </w:rPr>
            </w:pPr>
          </w:p>
        </w:tc>
        <w:tc>
          <w:tcPr>
            <w:tcW w:w="112" w:type="pct"/>
          </w:tcPr>
          <w:p w14:paraId="4AEA2402" w14:textId="77777777" w:rsidR="00343F5C" w:rsidRPr="00C97380" w:rsidRDefault="00343F5C" w:rsidP="00E51138">
            <w:pPr>
              <w:jc w:val="center"/>
              <w:rPr>
                <w:color w:val="C00000"/>
              </w:rPr>
            </w:pPr>
            <w:r w:rsidRPr="00C97380">
              <w:rPr>
                <w:b/>
                <w:color w:val="C00000"/>
              </w:rPr>
              <w:t>1</w:t>
            </w:r>
          </w:p>
        </w:tc>
        <w:tc>
          <w:tcPr>
            <w:tcW w:w="117" w:type="pct"/>
          </w:tcPr>
          <w:p w14:paraId="4AEA2403" w14:textId="77777777" w:rsidR="00343F5C" w:rsidRPr="00C97380" w:rsidRDefault="00343F5C" w:rsidP="00806C11">
            <w:pPr>
              <w:jc w:val="center"/>
              <w:rPr>
                <w:b/>
                <w:color w:val="C00000"/>
              </w:rPr>
            </w:pPr>
          </w:p>
        </w:tc>
        <w:tc>
          <w:tcPr>
            <w:tcW w:w="112" w:type="pct"/>
          </w:tcPr>
          <w:p w14:paraId="4AEA2404"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05"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406" w14:textId="77777777" w:rsidR="00343F5C" w:rsidRPr="00946041" w:rsidRDefault="00343F5C" w:rsidP="00035F64">
            <w:pPr>
              <w:jc w:val="center"/>
            </w:pPr>
          </w:p>
        </w:tc>
      </w:tr>
      <w:tr w:rsidR="00D95B84" w:rsidRPr="00946041" w14:paraId="4AEA241D" w14:textId="77777777" w:rsidTr="00950B34">
        <w:tc>
          <w:tcPr>
            <w:tcW w:w="252" w:type="pct"/>
            <w:tcBorders>
              <w:top w:val="single" w:sz="4" w:space="0" w:color="auto"/>
              <w:left w:val="single" w:sz="12" w:space="0" w:color="auto"/>
              <w:right w:val="single" w:sz="4" w:space="0" w:color="auto"/>
            </w:tcBorders>
            <w:shd w:val="clear" w:color="auto" w:fill="auto"/>
          </w:tcPr>
          <w:p w14:paraId="4AEA2408" w14:textId="77777777" w:rsidR="00343F5C" w:rsidRPr="00946041" w:rsidRDefault="00343F5C" w:rsidP="003E37A9">
            <w:pPr>
              <w:pStyle w:val="List-element"/>
            </w:pPr>
          </w:p>
        </w:tc>
        <w:tc>
          <w:tcPr>
            <w:tcW w:w="2547" w:type="pct"/>
            <w:tcBorders>
              <w:top w:val="single" w:sz="4" w:space="0" w:color="auto"/>
              <w:left w:val="single" w:sz="4" w:space="0" w:color="auto"/>
              <w:right w:val="single" w:sz="12" w:space="0" w:color="auto"/>
            </w:tcBorders>
            <w:shd w:val="clear" w:color="auto" w:fill="auto"/>
          </w:tcPr>
          <w:p w14:paraId="4AEA2409" w14:textId="77777777" w:rsidR="00343F5C" w:rsidRPr="00946041" w:rsidRDefault="00343F5C" w:rsidP="00946041">
            <w:r w:rsidRPr="003E37A9">
              <w:t>comply with airspace procedures applicable to the airspace classification throughout the flight</w:t>
            </w:r>
          </w:p>
        </w:tc>
        <w:tc>
          <w:tcPr>
            <w:tcW w:w="112" w:type="pct"/>
            <w:shd w:val="clear" w:color="auto" w:fill="auto"/>
          </w:tcPr>
          <w:p w14:paraId="4AEA240A" w14:textId="77777777" w:rsidR="00343F5C" w:rsidRDefault="00343F5C" w:rsidP="00A92648">
            <w:pPr>
              <w:jc w:val="center"/>
            </w:pPr>
          </w:p>
        </w:tc>
        <w:tc>
          <w:tcPr>
            <w:tcW w:w="112" w:type="pct"/>
          </w:tcPr>
          <w:p w14:paraId="4AEA240B" w14:textId="77777777" w:rsidR="00343F5C" w:rsidRPr="007E3D7D" w:rsidRDefault="00343F5C" w:rsidP="00806C11">
            <w:pPr>
              <w:jc w:val="center"/>
              <w:rPr>
                <w:b/>
                <w:color w:val="FF0000"/>
              </w:rPr>
            </w:pPr>
          </w:p>
        </w:tc>
        <w:tc>
          <w:tcPr>
            <w:tcW w:w="112" w:type="pct"/>
          </w:tcPr>
          <w:p w14:paraId="4AEA240C" w14:textId="77777777" w:rsidR="00343F5C" w:rsidRPr="00C97380" w:rsidRDefault="00AF3B48" w:rsidP="00DA26F3">
            <w:pPr>
              <w:jc w:val="center"/>
              <w:rPr>
                <w:color w:val="C00000"/>
              </w:rPr>
            </w:pPr>
            <w:r w:rsidRPr="00C97380">
              <w:rPr>
                <w:color w:val="C00000"/>
              </w:rPr>
              <w:t>2</w:t>
            </w:r>
          </w:p>
        </w:tc>
        <w:tc>
          <w:tcPr>
            <w:tcW w:w="112" w:type="pct"/>
          </w:tcPr>
          <w:p w14:paraId="4AEA240D" w14:textId="77777777" w:rsidR="00343F5C" w:rsidRPr="00C97380" w:rsidRDefault="00343F5C" w:rsidP="000572D4">
            <w:pPr>
              <w:jc w:val="center"/>
              <w:rPr>
                <w:color w:val="C00000"/>
              </w:rPr>
            </w:pPr>
          </w:p>
        </w:tc>
        <w:tc>
          <w:tcPr>
            <w:tcW w:w="112" w:type="pct"/>
            <w:shd w:val="clear" w:color="auto" w:fill="B6DDE8" w:themeFill="accent5" w:themeFillTint="66"/>
          </w:tcPr>
          <w:p w14:paraId="4AEA240E" w14:textId="77777777" w:rsidR="00343F5C" w:rsidRPr="007E3D7D" w:rsidRDefault="00343F5C" w:rsidP="00806C11">
            <w:pPr>
              <w:jc w:val="center"/>
              <w:rPr>
                <w:b/>
                <w:color w:val="FF0000"/>
              </w:rPr>
            </w:pPr>
          </w:p>
        </w:tc>
        <w:tc>
          <w:tcPr>
            <w:tcW w:w="112" w:type="pct"/>
          </w:tcPr>
          <w:p w14:paraId="4AEA240F" w14:textId="77777777" w:rsidR="00343F5C" w:rsidRPr="007E3D7D" w:rsidRDefault="00343F5C" w:rsidP="00806C11">
            <w:pPr>
              <w:jc w:val="center"/>
              <w:rPr>
                <w:b/>
                <w:color w:val="FF0000"/>
              </w:rPr>
            </w:pPr>
          </w:p>
        </w:tc>
        <w:tc>
          <w:tcPr>
            <w:tcW w:w="117" w:type="pct"/>
          </w:tcPr>
          <w:p w14:paraId="4AEA2410" w14:textId="77777777" w:rsidR="00343F5C" w:rsidRPr="007E3D7D" w:rsidRDefault="00343F5C" w:rsidP="00806C11">
            <w:pPr>
              <w:jc w:val="center"/>
              <w:rPr>
                <w:b/>
                <w:color w:val="FF0000"/>
              </w:rPr>
            </w:pPr>
          </w:p>
        </w:tc>
        <w:tc>
          <w:tcPr>
            <w:tcW w:w="107" w:type="pct"/>
          </w:tcPr>
          <w:p w14:paraId="4AEA2411" w14:textId="77777777" w:rsidR="00343F5C" w:rsidRPr="007E3D7D" w:rsidRDefault="00343F5C" w:rsidP="00806C11">
            <w:pPr>
              <w:jc w:val="center"/>
              <w:rPr>
                <w:b/>
                <w:color w:val="FF0000"/>
              </w:rPr>
            </w:pPr>
          </w:p>
        </w:tc>
        <w:tc>
          <w:tcPr>
            <w:tcW w:w="112" w:type="pct"/>
            <w:shd w:val="clear" w:color="auto" w:fill="B6DDE8" w:themeFill="accent5" w:themeFillTint="66"/>
          </w:tcPr>
          <w:p w14:paraId="4AEA2412" w14:textId="77777777" w:rsidR="00343F5C" w:rsidRPr="007E3D7D" w:rsidRDefault="00343F5C" w:rsidP="00806C11">
            <w:pPr>
              <w:jc w:val="center"/>
              <w:rPr>
                <w:b/>
                <w:color w:val="FF0000"/>
              </w:rPr>
            </w:pPr>
          </w:p>
        </w:tc>
        <w:tc>
          <w:tcPr>
            <w:tcW w:w="112" w:type="pct"/>
          </w:tcPr>
          <w:p w14:paraId="4AEA2413" w14:textId="77777777" w:rsidR="00343F5C" w:rsidRPr="007E3D7D" w:rsidRDefault="00343F5C" w:rsidP="00806C11">
            <w:pPr>
              <w:jc w:val="center"/>
              <w:rPr>
                <w:b/>
                <w:color w:val="FF0000"/>
              </w:rPr>
            </w:pPr>
          </w:p>
        </w:tc>
        <w:tc>
          <w:tcPr>
            <w:tcW w:w="112" w:type="pct"/>
          </w:tcPr>
          <w:p w14:paraId="4AEA2414" w14:textId="77777777" w:rsidR="00343F5C" w:rsidRPr="007E3D7D" w:rsidRDefault="00343F5C" w:rsidP="00806C11">
            <w:pPr>
              <w:jc w:val="center"/>
              <w:rPr>
                <w:b/>
                <w:color w:val="FF0000"/>
              </w:rPr>
            </w:pPr>
          </w:p>
        </w:tc>
        <w:tc>
          <w:tcPr>
            <w:tcW w:w="112" w:type="pct"/>
          </w:tcPr>
          <w:p w14:paraId="4AEA2415" w14:textId="77777777" w:rsidR="00343F5C" w:rsidRPr="007E3D7D" w:rsidRDefault="00343F5C" w:rsidP="00806C11">
            <w:pPr>
              <w:jc w:val="center"/>
              <w:rPr>
                <w:b/>
                <w:color w:val="FF0000"/>
              </w:rPr>
            </w:pPr>
          </w:p>
        </w:tc>
        <w:tc>
          <w:tcPr>
            <w:tcW w:w="112" w:type="pct"/>
            <w:shd w:val="clear" w:color="auto" w:fill="B6DDE8" w:themeFill="accent5" w:themeFillTint="66"/>
          </w:tcPr>
          <w:p w14:paraId="4AEA2416" w14:textId="77777777" w:rsidR="00343F5C" w:rsidRPr="007E3D7D" w:rsidRDefault="00343F5C" w:rsidP="00806C11">
            <w:pPr>
              <w:jc w:val="center"/>
              <w:rPr>
                <w:b/>
                <w:color w:val="FF0000"/>
              </w:rPr>
            </w:pPr>
          </w:p>
        </w:tc>
        <w:tc>
          <w:tcPr>
            <w:tcW w:w="112" w:type="pct"/>
            <w:shd w:val="clear" w:color="auto" w:fill="B6DDE8" w:themeFill="accent5" w:themeFillTint="66"/>
          </w:tcPr>
          <w:p w14:paraId="4AEA2417" w14:textId="77777777" w:rsidR="00343F5C" w:rsidRPr="007E3D7D" w:rsidRDefault="00343F5C" w:rsidP="00806C11">
            <w:pPr>
              <w:jc w:val="center"/>
              <w:rPr>
                <w:b/>
                <w:color w:val="FF0000"/>
              </w:rPr>
            </w:pPr>
          </w:p>
        </w:tc>
        <w:tc>
          <w:tcPr>
            <w:tcW w:w="112" w:type="pct"/>
          </w:tcPr>
          <w:p w14:paraId="4AEA2418" w14:textId="77777777" w:rsidR="00343F5C" w:rsidRPr="00C97380" w:rsidRDefault="00343F5C" w:rsidP="00E51138">
            <w:pPr>
              <w:jc w:val="center"/>
              <w:rPr>
                <w:color w:val="C00000"/>
              </w:rPr>
            </w:pPr>
            <w:r w:rsidRPr="00C97380">
              <w:rPr>
                <w:b/>
                <w:color w:val="C00000"/>
              </w:rPr>
              <w:t>1</w:t>
            </w:r>
          </w:p>
        </w:tc>
        <w:tc>
          <w:tcPr>
            <w:tcW w:w="117" w:type="pct"/>
          </w:tcPr>
          <w:p w14:paraId="4AEA2419" w14:textId="77777777" w:rsidR="00343F5C" w:rsidRPr="00C97380" w:rsidRDefault="00343F5C" w:rsidP="00806C11">
            <w:pPr>
              <w:jc w:val="center"/>
              <w:rPr>
                <w:b/>
                <w:color w:val="C00000"/>
              </w:rPr>
            </w:pPr>
          </w:p>
        </w:tc>
        <w:tc>
          <w:tcPr>
            <w:tcW w:w="112" w:type="pct"/>
          </w:tcPr>
          <w:p w14:paraId="4AEA241A"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1B"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41C" w14:textId="77777777" w:rsidR="00343F5C" w:rsidRPr="00946041" w:rsidRDefault="00343F5C" w:rsidP="00035F64">
            <w:pPr>
              <w:jc w:val="center"/>
            </w:pPr>
          </w:p>
        </w:tc>
      </w:tr>
      <w:tr w:rsidR="00D95B84" w:rsidRPr="00946041" w14:paraId="4AEA243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41E" w14:textId="77777777" w:rsidR="00343F5C" w:rsidRDefault="00343F5C" w:rsidP="003E37A9">
            <w:pPr>
              <w:pStyle w:val="Element"/>
            </w:pPr>
            <w:r>
              <w:t>NAV.3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41F" w14:textId="77777777" w:rsidR="00343F5C" w:rsidRPr="00946041" w:rsidRDefault="00343F5C" w:rsidP="00FF5D9C">
            <w:pPr>
              <w:pStyle w:val="Heading3"/>
            </w:pPr>
            <w:r w:rsidRPr="003E37A9">
              <w:t>Conduct departure procedures</w:t>
            </w:r>
            <w:r w:rsidRPr="00AF5BDC">
              <w:tab/>
            </w:r>
          </w:p>
        </w:tc>
        <w:tc>
          <w:tcPr>
            <w:tcW w:w="112" w:type="pct"/>
            <w:shd w:val="clear" w:color="auto" w:fill="FDE9D9" w:themeFill="accent6" w:themeFillTint="33"/>
          </w:tcPr>
          <w:p w14:paraId="4AEA2420" w14:textId="77777777" w:rsidR="00343F5C" w:rsidRPr="00946041" w:rsidRDefault="00343F5C" w:rsidP="00FF5D9C">
            <w:pPr>
              <w:jc w:val="center"/>
            </w:pPr>
          </w:p>
        </w:tc>
        <w:tc>
          <w:tcPr>
            <w:tcW w:w="112" w:type="pct"/>
            <w:shd w:val="clear" w:color="auto" w:fill="FDE9D9" w:themeFill="accent6" w:themeFillTint="33"/>
          </w:tcPr>
          <w:p w14:paraId="4AEA2421" w14:textId="77777777" w:rsidR="00343F5C" w:rsidRPr="00946041" w:rsidRDefault="00343F5C" w:rsidP="00FF5D9C">
            <w:pPr>
              <w:jc w:val="center"/>
            </w:pPr>
          </w:p>
        </w:tc>
        <w:tc>
          <w:tcPr>
            <w:tcW w:w="112" w:type="pct"/>
            <w:shd w:val="clear" w:color="auto" w:fill="FDE9D9" w:themeFill="accent6" w:themeFillTint="33"/>
          </w:tcPr>
          <w:p w14:paraId="4AEA2422" w14:textId="77777777" w:rsidR="00343F5C" w:rsidRPr="00C97380" w:rsidRDefault="00343F5C" w:rsidP="000F44D3">
            <w:pPr>
              <w:jc w:val="center"/>
              <w:rPr>
                <w:color w:val="C00000"/>
              </w:rPr>
            </w:pPr>
          </w:p>
        </w:tc>
        <w:tc>
          <w:tcPr>
            <w:tcW w:w="112" w:type="pct"/>
            <w:shd w:val="clear" w:color="auto" w:fill="FDE9D9" w:themeFill="accent6" w:themeFillTint="33"/>
          </w:tcPr>
          <w:p w14:paraId="4AEA2423" w14:textId="77777777" w:rsidR="00343F5C" w:rsidRPr="00C97380" w:rsidRDefault="00343F5C" w:rsidP="00FF5D9C">
            <w:pPr>
              <w:jc w:val="center"/>
              <w:rPr>
                <w:color w:val="C00000"/>
              </w:rPr>
            </w:pPr>
          </w:p>
        </w:tc>
        <w:tc>
          <w:tcPr>
            <w:tcW w:w="112" w:type="pct"/>
            <w:shd w:val="clear" w:color="auto" w:fill="FDE9D9" w:themeFill="accent6" w:themeFillTint="33"/>
          </w:tcPr>
          <w:p w14:paraId="4AEA2424" w14:textId="77777777" w:rsidR="00343F5C" w:rsidRPr="00946041" w:rsidRDefault="00343F5C" w:rsidP="00FF5D9C">
            <w:pPr>
              <w:jc w:val="center"/>
            </w:pPr>
          </w:p>
        </w:tc>
        <w:tc>
          <w:tcPr>
            <w:tcW w:w="112" w:type="pct"/>
            <w:shd w:val="clear" w:color="auto" w:fill="FDE9D9" w:themeFill="accent6" w:themeFillTint="33"/>
          </w:tcPr>
          <w:p w14:paraId="4AEA2425" w14:textId="77777777" w:rsidR="00343F5C" w:rsidRPr="00946041" w:rsidRDefault="00343F5C" w:rsidP="00FF5D9C">
            <w:pPr>
              <w:jc w:val="center"/>
            </w:pPr>
          </w:p>
        </w:tc>
        <w:tc>
          <w:tcPr>
            <w:tcW w:w="117" w:type="pct"/>
            <w:shd w:val="clear" w:color="auto" w:fill="FDE9D9" w:themeFill="accent6" w:themeFillTint="33"/>
          </w:tcPr>
          <w:p w14:paraId="4AEA2426" w14:textId="77777777" w:rsidR="00343F5C" w:rsidRPr="00946041" w:rsidRDefault="00343F5C" w:rsidP="00FF5D9C">
            <w:pPr>
              <w:jc w:val="center"/>
            </w:pPr>
          </w:p>
        </w:tc>
        <w:tc>
          <w:tcPr>
            <w:tcW w:w="107" w:type="pct"/>
            <w:shd w:val="clear" w:color="auto" w:fill="FDE9D9" w:themeFill="accent6" w:themeFillTint="33"/>
          </w:tcPr>
          <w:p w14:paraId="4AEA2427" w14:textId="77777777" w:rsidR="00343F5C" w:rsidRPr="00946041" w:rsidRDefault="00343F5C" w:rsidP="00FF5D9C">
            <w:pPr>
              <w:jc w:val="center"/>
            </w:pPr>
          </w:p>
        </w:tc>
        <w:tc>
          <w:tcPr>
            <w:tcW w:w="112" w:type="pct"/>
            <w:shd w:val="clear" w:color="auto" w:fill="FDE9D9" w:themeFill="accent6" w:themeFillTint="33"/>
          </w:tcPr>
          <w:p w14:paraId="4AEA2428" w14:textId="77777777" w:rsidR="00343F5C" w:rsidRPr="00946041" w:rsidRDefault="00343F5C" w:rsidP="00FF5D9C">
            <w:pPr>
              <w:jc w:val="center"/>
            </w:pPr>
          </w:p>
        </w:tc>
        <w:tc>
          <w:tcPr>
            <w:tcW w:w="112" w:type="pct"/>
            <w:shd w:val="clear" w:color="auto" w:fill="FDE9D9" w:themeFill="accent6" w:themeFillTint="33"/>
          </w:tcPr>
          <w:p w14:paraId="4AEA2429" w14:textId="77777777" w:rsidR="00343F5C" w:rsidRPr="00946041" w:rsidRDefault="00343F5C" w:rsidP="00FF5D9C">
            <w:pPr>
              <w:jc w:val="center"/>
            </w:pPr>
          </w:p>
        </w:tc>
        <w:tc>
          <w:tcPr>
            <w:tcW w:w="112" w:type="pct"/>
            <w:shd w:val="clear" w:color="auto" w:fill="FDE9D9" w:themeFill="accent6" w:themeFillTint="33"/>
          </w:tcPr>
          <w:p w14:paraId="4AEA242A" w14:textId="77777777" w:rsidR="00343F5C" w:rsidRPr="00946041" w:rsidRDefault="00343F5C" w:rsidP="00FF5D9C">
            <w:pPr>
              <w:jc w:val="center"/>
            </w:pPr>
          </w:p>
        </w:tc>
        <w:tc>
          <w:tcPr>
            <w:tcW w:w="112" w:type="pct"/>
            <w:shd w:val="clear" w:color="auto" w:fill="FDE9D9" w:themeFill="accent6" w:themeFillTint="33"/>
          </w:tcPr>
          <w:p w14:paraId="4AEA242B" w14:textId="77777777" w:rsidR="00343F5C" w:rsidRPr="00946041" w:rsidRDefault="00343F5C" w:rsidP="00FF5D9C">
            <w:pPr>
              <w:jc w:val="center"/>
            </w:pPr>
          </w:p>
        </w:tc>
        <w:tc>
          <w:tcPr>
            <w:tcW w:w="112" w:type="pct"/>
            <w:shd w:val="clear" w:color="auto" w:fill="FDE9D9" w:themeFill="accent6" w:themeFillTint="33"/>
          </w:tcPr>
          <w:p w14:paraId="4AEA242C" w14:textId="77777777" w:rsidR="00343F5C" w:rsidRPr="00946041" w:rsidRDefault="00343F5C" w:rsidP="00FF5D9C">
            <w:pPr>
              <w:jc w:val="center"/>
            </w:pPr>
          </w:p>
        </w:tc>
        <w:tc>
          <w:tcPr>
            <w:tcW w:w="112" w:type="pct"/>
            <w:shd w:val="clear" w:color="auto" w:fill="FDE9D9" w:themeFill="accent6" w:themeFillTint="33"/>
          </w:tcPr>
          <w:p w14:paraId="4AEA242D" w14:textId="77777777" w:rsidR="00343F5C" w:rsidRPr="00946041" w:rsidRDefault="00343F5C" w:rsidP="00FF5D9C">
            <w:pPr>
              <w:jc w:val="center"/>
            </w:pPr>
          </w:p>
        </w:tc>
        <w:tc>
          <w:tcPr>
            <w:tcW w:w="112" w:type="pct"/>
            <w:shd w:val="clear" w:color="auto" w:fill="FDE9D9" w:themeFill="accent6" w:themeFillTint="33"/>
          </w:tcPr>
          <w:p w14:paraId="4AEA242E" w14:textId="77777777" w:rsidR="00343F5C" w:rsidRPr="00C97380" w:rsidRDefault="00343F5C" w:rsidP="00FF5D9C">
            <w:pPr>
              <w:jc w:val="center"/>
              <w:rPr>
                <w:color w:val="C00000"/>
              </w:rPr>
            </w:pPr>
          </w:p>
        </w:tc>
        <w:tc>
          <w:tcPr>
            <w:tcW w:w="117" w:type="pct"/>
            <w:shd w:val="clear" w:color="auto" w:fill="FDE9D9" w:themeFill="accent6" w:themeFillTint="33"/>
          </w:tcPr>
          <w:p w14:paraId="4AEA242F" w14:textId="77777777" w:rsidR="00343F5C" w:rsidRPr="00C97380" w:rsidRDefault="00343F5C" w:rsidP="00FF5D9C">
            <w:pPr>
              <w:jc w:val="center"/>
              <w:rPr>
                <w:color w:val="C00000"/>
              </w:rPr>
            </w:pPr>
          </w:p>
        </w:tc>
        <w:tc>
          <w:tcPr>
            <w:tcW w:w="112" w:type="pct"/>
            <w:shd w:val="clear" w:color="auto" w:fill="FDE9D9" w:themeFill="accent6" w:themeFillTint="33"/>
          </w:tcPr>
          <w:p w14:paraId="4AEA2430"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431"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432" w14:textId="77777777" w:rsidR="00343F5C" w:rsidRPr="00946041" w:rsidRDefault="00343F5C" w:rsidP="00FF5D9C">
            <w:pPr>
              <w:jc w:val="center"/>
            </w:pPr>
          </w:p>
        </w:tc>
      </w:tr>
      <w:tr w:rsidR="00D95B84" w:rsidRPr="00946041" w14:paraId="4AEA2449" w14:textId="77777777" w:rsidTr="00950B34">
        <w:tc>
          <w:tcPr>
            <w:tcW w:w="252" w:type="pct"/>
            <w:tcBorders>
              <w:top w:val="single" w:sz="4" w:space="0" w:color="auto"/>
              <w:left w:val="single" w:sz="12" w:space="0" w:color="auto"/>
              <w:right w:val="single" w:sz="4" w:space="0" w:color="auto"/>
            </w:tcBorders>
            <w:shd w:val="clear" w:color="auto" w:fill="auto"/>
          </w:tcPr>
          <w:p w14:paraId="4AEA2434" w14:textId="77777777" w:rsidR="00343F5C" w:rsidRPr="00946041" w:rsidRDefault="00343F5C" w:rsidP="003E37A9">
            <w:pPr>
              <w:pStyle w:val="List-element"/>
            </w:pPr>
          </w:p>
        </w:tc>
        <w:tc>
          <w:tcPr>
            <w:tcW w:w="2547" w:type="pct"/>
            <w:tcBorders>
              <w:top w:val="single" w:sz="4" w:space="0" w:color="auto"/>
              <w:left w:val="single" w:sz="4" w:space="0" w:color="auto"/>
              <w:right w:val="single" w:sz="12" w:space="0" w:color="auto"/>
            </w:tcBorders>
            <w:shd w:val="clear" w:color="auto" w:fill="auto"/>
          </w:tcPr>
          <w:p w14:paraId="4AEA2435" w14:textId="77777777" w:rsidR="00343F5C" w:rsidRPr="00946041" w:rsidRDefault="00343F5C" w:rsidP="00946041">
            <w:r w:rsidRPr="003E37A9">
              <w:t>organise cockpit to ensure charts, documentation and navigational calculator are accessible from the control seat</w:t>
            </w:r>
          </w:p>
        </w:tc>
        <w:tc>
          <w:tcPr>
            <w:tcW w:w="112" w:type="pct"/>
            <w:shd w:val="clear" w:color="auto" w:fill="auto"/>
          </w:tcPr>
          <w:p w14:paraId="4AEA2436" w14:textId="77777777" w:rsidR="00343F5C" w:rsidRDefault="00343F5C" w:rsidP="00A92648">
            <w:pPr>
              <w:jc w:val="center"/>
            </w:pPr>
          </w:p>
        </w:tc>
        <w:tc>
          <w:tcPr>
            <w:tcW w:w="112" w:type="pct"/>
          </w:tcPr>
          <w:p w14:paraId="4AEA2437" w14:textId="77777777" w:rsidR="00343F5C" w:rsidRPr="009E6D3A" w:rsidRDefault="00343F5C" w:rsidP="00806C11">
            <w:pPr>
              <w:jc w:val="center"/>
              <w:rPr>
                <w:b/>
                <w:color w:val="FF0000"/>
              </w:rPr>
            </w:pPr>
          </w:p>
        </w:tc>
        <w:tc>
          <w:tcPr>
            <w:tcW w:w="112" w:type="pct"/>
          </w:tcPr>
          <w:p w14:paraId="4AEA2438" w14:textId="77777777" w:rsidR="00343F5C" w:rsidRPr="00C97380" w:rsidRDefault="00260936" w:rsidP="00DA26F3">
            <w:pPr>
              <w:jc w:val="center"/>
              <w:rPr>
                <w:color w:val="C00000"/>
              </w:rPr>
            </w:pPr>
            <w:r w:rsidRPr="00C97380">
              <w:rPr>
                <w:color w:val="C00000"/>
              </w:rPr>
              <w:t>2</w:t>
            </w:r>
          </w:p>
        </w:tc>
        <w:tc>
          <w:tcPr>
            <w:tcW w:w="112" w:type="pct"/>
          </w:tcPr>
          <w:p w14:paraId="4AEA2439" w14:textId="77777777" w:rsidR="00343F5C" w:rsidRPr="00C97380" w:rsidRDefault="00343F5C" w:rsidP="000572D4">
            <w:pPr>
              <w:jc w:val="center"/>
              <w:rPr>
                <w:color w:val="C00000"/>
              </w:rPr>
            </w:pPr>
          </w:p>
        </w:tc>
        <w:tc>
          <w:tcPr>
            <w:tcW w:w="112" w:type="pct"/>
            <w:shd w:val="clear" w:color="auto" w:fill="B6DDE8" w:themeFill="accent5" w:themeFillTint="66"/>
          </w:tcPr>
          <w:p w14:paraId="4AEA243A" w14:textId="77777777" w:rsidR="00343F5C" w:rsidRPr="009E6D3A" w:rsidRDefault="00343F5C" w:rsidP="00806C11">
            <w:pPr>
              <w:jc w:val="center"/>
              <w:rPr>
                <w:b/>
                <w:color w:val="FF0000"/>
              </w:rPr>
            </w:pPr>
          </w:p>
        </w:tc>
        <w:tc>
          <w:tcPr>
            <w:tcW w:w="112" w:type="pct"/>
          </w:tcPr>
          <w:p w14:paraId="4AEA243B" w14:textId="77777777" w:rsidR="00343F5C" w:rsidRPr="009E6D3A" w:rsidRDefault="00343F5C" w:rsidP="00806C11">
            <w:pPr>
              <w:jc w:val="center"/>
              <w:rPr>
                <w:b/>
                <w:color w:val="FF0000"/>
              </w:rPr>
            </w:pPr>
          </w:p>
        </w:tc>
        <w:tc>
          <w:tcPr>
            <w:tcW w:w="117" w:type="pct"/>
          </w:tcPr>
          <w:p w14:paraId="4AEA243C" w14:textId="77777777" w:rsidR="00343F5C" w:rsidRPr="009E6D3A" w:rsidRDefault="00343F5C" w:rsidP="00806C11">
            <w:pPr>
              <w:jc w:val="center"/>
              <w:rPr>
                <w:b/>
                <w:color w:val="FF0000"/>
              </w:rPr>
            </w:pPr>
          </w:p>
        </w:tc>
        <w:tc>
          <w:tcPr>
            <w:tcW w:w="107" w:type="pct"/>
          </w:tcPr>
          <w:p w14:paraId="4AEA243D" w14:textId="77777777" w:rsidR="00343F5C" w:rsidRPr="009E6D3A" w:rsidRDefault="00343F5C" w:rsidP="00806C11">
            <w:pPr>
              <w:jc w:val="center"/>
              <w:rPr>
                <w:b/>
                <w:color w:val="FF0000"/>
              </w:rPr>
            </w:pPr>
          </w:p>
        </w:tc>
        <w:tc>
          <w:tcPr>
            <w:tcW w:w="112" w:type="pct"/>
            <w:shd w:val="clear" w:color="auto" w:fill="B6DDE8" w:themeFill="accent5" w:themeFillTint="66"/>
          </w:tcPr>
          <w:p w14:paraId="4AEA243E" w14:textId="77777777" w:rsidR="00343F5C" w:rsidRPr="009E6D3A" w:rsidRDefault="00343F5C" w:rsidP="00806C11">
            <w:pPr>
              <w:jc w:val="center"/>
              <w:rPr>
                <w:b/>
                <w:color w:val="FF0000"/>
              </w:rPr>
            </w:pPr>
          </w:p>
        </w:tc>
        <w:tc>
          <w:tcPr>
            <w:tcW w:w="112" w:type="pct"/>
          </w:tcPr>
          <w:p w14:paraId="4AEA243F" w14:textId="77777777" w:rsidR="00343F5C" w:rsidRPr="009E6D3A" w:rsidRDefault="00343F5C" w:rsidP="00806C11">
            <w:pPr>
              <w:jc w:val="center"/>
              <w:rPr>
                <w:b/>
                <w:color w:val="FF0000"/>
              </w:rPr>
            </w:pPr>
          </w:p>
        </w:tc>
        <w:tc>
          <w:tcPr>
            <w:tcW w:w="112" w:type="pct"/>
          </w:tcPr>
          <w:p w14:paraId="4AEA2440" w14:textId="77777777" w:rsidR="00343F5C" w:rsidRPr="009E6D3A" w:rsidRDefault="00343F5C" w:rsidP="00806C11">
            <w:pPr>
              <w:jc w:val="center"/>
              <w:rPr>
                <w:b/>
                <w:color w:val="FF0000"/>
              </w:rPr>
            </w:pPr>
          </w:p>
        </w:tc>
        <w:tc>
          <w:tcPr>
            <w:tcW w:w="112" w:type="pct"/>
          </w:tcPr>
          <w:p w14:paraId="4AEA2441" w14:textId="77777777" w:rsidR="00343F5C" w:rsidRPr="009E6D3A" w:rsidRDefault="00343F5C" w:rsidP="00806C11">
            <w:pPr>
              <w:jc w:val="center"/>
              <w:rPr>
                <w:b/>
                <w:color w:val="FF0000"/>
              </w:rPr>
            </w:pPr>
          </w:p>
        </w:tc>
        <w:tc>
          <w:tcPr>
            <w:tcW w:w="112" w:type="pct"/>
            <w:shd w:val="clear" w:color="auto" w:fill="B6DDE8" w:themeFill="accent5" w:themeFillTint="66"/>
          </w:tcPr>
          <w:p w14:paraId="4AEA2442" w14:textId="77777777" w:rsidR="00343F5C" w:rsidRPr="009E6D3A" w:rsidRDefault="00343F5C" w:rsidP="00806C11">
            <w:pPr>
              <w:jc w:val="center"/>
              <w:rPr>
                <w:b/>
                <w:color w:val="FF0000"/>
              </w:rPr>
            </w:pPr>
          </w:p>
        </w:tc>
        <w:tc>
          <w:tcPr>
            <w:tcW w:w="112" w:type="pct"/>
            <w:shd w:val="clear" w:color="auto" w:fill="B6DDE8" w:themeFill="accent5" w:themeFillTint="66"/>
          </w:tcPr>
          <w:p w14:paraId="4AEA2443" w14:textId="77777777" w:rsidR="00343F5C" w:rsidRPr="009E6D3A" w:rsidRDefault="00343F5C" w:rsidP="00806C11">
            <w:pPr>
              <w:jc w:val="center"/>
              <w:rPr>
                <w:b/>
                <w:color w:val="FF0000"/>
              </w:rPr>
            </w:pPr>
          </w:p>
        </w:tc>
        <w:tc>
          <w:tcPr>
            <w:tcW w:w="112" w:type="pct"/>
          </w:tcPr>
          <w:p w14:paraId="4AEA2444" w14:textId="77777777" w:rsidR="00343F5C" w:rsidRPr="00C97380" w:rsidRDefault="00343F5C" w:rsidP="00E51138">
            <w:pPr>
              <w:jc w:val="center"/>
              <w:rPr>
                <w:color w:val="C00000"/>
              </w:rPr>
            </w:pPr>
            <w:r w:rsidRPr="00C97380">
              <w:rPr>
                <w:b/>
                <w:color w:val="C00000"/>
              </w:rPr>
              <w:t>1</w:t>
            </w:r>
          </w:p>
        </w:tc>
        <w:tc>
          <w:tcPr>
            <w:tcW w:w="117" w:type="pct"/>
          </w:tcPr>
          <w:p w14:paraId="4AEA2445" w14:textId="77777777" w:rsidR="00343F5C" w:rsidRPr="00C97380" w:rsidRDefault="00343F5C" w:rsidP="00806C11">
            <w:pPr>
              <w:jc w:val="center"/>
              <w:rPr>
                <w:b/>
                <w:color w:val="C00000"/>
              </w:rPr>
            </w:pPr>
          </w:p>
        </w:tc>
        <w:tc>
          <w:tcPr>
            <w:tcW w:w="112" w:type="pct"/>
          </w:tcPr>
          <w:p w14:paraId="4AEA2446"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4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448" w14:textId="77777777" w:rsidR="00343F5C" w:rsidRPr="00946041" w:rsidRDefault="00343F5C" w:rsidP="00035F64">
            <w:pPr>
              <w:jc w:val="center"/>
            </w:pPr>
          </w:p>
        </w:tc>
      </w:tr>
      <w:tr w:rsidR="00D95B84" w:rsidRPr="00946041" w14:paraId="4AEA245F" w14:textId="77777777" w:rsidTr="00950B34">
        <w:tc>
          <w:tcPr>
            <w:tcW w:w="252" w:type="pct"/>
            <w:tcBorders>
              <w:top w:val="single" w:sz="4" w:space="0" w:color="auto"/>
              <w:left w:val="single" w:sz="12" w:space="0" w:color="auto"/>
              <w:right w:val="single" w:sz="4" w:space="0" w:color="auto"/>
            </w:tcBorders>
            <w:shd w:val="clear" w:color="auto" w:fill="auto"/>
          </w:tcPr>
          <w:p w14:paraId="4AEA244A" w14:textId="77777777" w:rsidR="00343F5C" w:rsidRPr="00946041" w:rsidRDefault="00343F5C" w:rsidP="003E37A9">
            <w:pPr>
              <w:pStyle w:val="List-element"/>
            </w:pPr>
          </w:p>
        </w:tc>
        <w:tc>
          <w:tcPr>
            <w:tcW w:w="2547" w:type="pct"/>
            <w:tcBorders>
              <w:top w:val="single" w:sz="4" w:space="0" w:color="auto"/>
              <w:left w:val="single" w:sz="4" w:space="0" w:color="auto"/>
              <w:right w:val="single" w:sz="12" w:space="0" w:color="auto"/>
            </w:tcBorders>
            <w:shd w:val="clear" w:color="auto" w:fill="auto"/>
          </w:tcPr>
          <w:p w14:paraId="4AEA244B" w14:textId="77777777" w:rsidR="00343F5C" w:rsidRPr="00946041" w:rsidRDefault="00343F5C" w:rsidP="00946041">
            <w:r w:rsidRPr="003E37A9">
              <w:t xml:space="preserve">comply with all departure procedures, </w:t>
            </w:r>
            <w:proofErr w:type="gramStart"/>
            <w:r w:rsidRPr="003E37A9">
              <w:t>clearances</w:t>
            </w:r>
            <w:proofErr w:type="gramEnd"/>
            <w:r w:rsidRPr="003E37A9">
              <w:t xml:space="preserve"> and noise abatement requirements</w:t>
            </w:r>
          </w:p>
        </w:tc>
        <w:tc>
          <w:tcPr>
            <w:tcW w:w="112" w:type="pct"/>
            <w:shd w:val="clear" w:color="auto" w:fill="auto"/>
          </w:tcPr>
          <w:p w14:paraId="4AEA244C" w14:textId="77777777" w:rsidR="00343F5C" w:rsidRDefault="00343F5C" w:rsidP="00A92648">
            <w:pPr>
              <w:jc w:val="center"/>
            </w:pPr>
          </w:p>
        </w:tc>
        <w:tc>
          <w:tcPr>
            <w:tcW w:w="112" w:type="pct"/>
          </w:tcPr>
          <w:p w14:paraId="4AEA244D" w14:textId="77777777" w:rsidR="00343F5C" w:rsidRPr="009E6D3A" w:rsidRDefault="00343F5C" w:rsidP="00806C11">
            <w:pPr>
              <w:jc w:val="center"/>
              <w:rPr>
                <w:b/>
                <w:color w:val="FF0000"/>
              </w:rPr>
            </w:pPr>
          </w:p>
        </w:tc>
        <w:tc>
          <w:tcPr>
            <w:tcW w:w="112" w:type="pct"/>
          </w:tcPr>
          <w:p w14:paraId="4AEA244E" w14:textId="77777777" w:rsidR="00343F5C" w:rsidRPr="00C97380" w:rsidRDefault="00260936" w:rsidP="00DA26F3">
            <w:pPr>
              <w:jc w:val="center"/>
              <w:rPr>
                <w:color w:val="C00000"/>
              </w:rPr>
            </w:pPr>
            <w:r w:rsidRPr="00C97380">
              <w:rPr>
                <w:color w:val="C00000"/>
              </w:rPr>
              <w:t>2</w:t>
            </w:r>
          </w:p>
        </w:tc>
        <w:tc>
          <w:tcPr>
            <w:tcW w:w="112" w:type="pct"/>
          </w:tcPr>
          <w:p w14:paraId="4AEA244F" w14:textId="77777777" w:rsidR="00343F5C" w:rsidRPr="00C97380" w:rsidRDefault="00343F5C" w:rsidP="000572D4">
            <w:pPr>
              <w:jc w:val="center"/>
              <w:rPr>
                <w:color w:val="C00000"/>
              </w:rPr>
            </w:pPr>
          </w:p>
        </w:tc>
        <w:tc>
          <w:tcPr>
            <w:tcW w:w="112" w:type="pct"/>
            <w:shd w:val="clear" w:color="auto" w:fill="B6DDE8" w:themeFill="accent5" w:themeFillTint="66"/>
          </w:tcPr>
          <w:p w14:paraId="4AEA2450" w14:textId="77777777" w:rsidR="00343F5C" w:rsidRPr="009E6D3A" w:rsidRDefault="00343F5C" w:rsidP="00806C11">
            <w:pPr>
              <w:jc w:val="center"/>
              <w:rPr>
                <w:b/>
                <w:color w:val="FF0000"/>
              </w:rPr>
            </w:pPr>
          </w:p>
        </w:tc>
        <w:tc>
          <w:tcPr>
            <w:tcW w:w="112" w:type="pct"/>
          </w:tcPr>
          <w:p w14:paraId="4AEA2451" w14:textId="77777777" w:rsidR="00343F5C" w:rsidRPr="009E6D3A" w:rsidRDefault="00343F5C" w:rsidP="00806C11">
            <w:pPr>
              <w:jc w:val="center"/>
              <w:rPr>
                <w:b/>
                <w:color w:val="FF0000"/>
              </w:rPr>
            </w:pPr>
          </w:p>
        </w:tc>
        <w:tc>
          <w:tcPr>
            <w:tcW w:w="117" w:type="pct"/>
          </w:tcPr>
          <w:p w14:paraId="4AEA2452" w14:textId="77777777" w:rsidR="00343F5C" w:rsidRPr="009E6D3A" w:rsidRDefault="00343F5C" w:rsidP="00806C11">
            <w:pPr>
              <w:jc w:val="center"/>
              <w:rPr>
                <w:b/>
                <w:color w:val="FF0000"/>
              </w:rPr>
            </w:pPr>
          </w:p>
        </w:tc>
        <w:tc>
          <w:tcPr>
            <w:tcW w:w="107" w:type="pct"/>
          </w:tcPr>
          <w:p w14:paraId="4AEA2453" w14:textId="77777777" w:rsidR="00343F5C" w:rsidRPr="009E6D3A" w:rsidRDefault="00343F5C" w:rsidP="00806C11">
            <w:pPr>
              <w:jc w:val="center"/>
              <w:rPr>
                <w:b/>
                <w:color w:val="FF0000"/>
              </w:rPr>
            </w:pPr>
          </w:p>
        </w:tc>
        <w:tc>
          <w:tcPr>
            <w:tcW w:w="112" w:type="pct"/>
            <w:shd w:val="clear" w:color="auto" w:fill="B6DDE8" w:themeFill="accent5" w:themeFillTint="66"/>
          </w:tcPr>
          <w:p w14:paraId="4AEA2454" w14:textId="77777777" w:rsidR="00343F5C" w:rsidRPr="009E6D3A" w:rsidRDefault="00343F5C" w:rsidP="00806C11">
            <w:pPr>
              <w:jc w:val="center"/>
              <w:rPr>
                <w:b/>
                <w:color w:val="FF0000"/>
              </w:rPr>
            </w:pPr>
          </w:p>
        </w:tc>
        <w:tc>
          <w:tcPr>
            <w:tcW w:w="112" w:type="pct"/>
          </w:tcPr>
          <w:p w14:paraId="4AEA2455" w14:textId="77777777" w:rsidR="00343F5C" w:rsidRPr="009E6D3A" w:rsidRDefault="00343F5C" w:rsidP="00806C11">
            <w:pPr>
              <w:jc w:val="center"/>
              <w:rPr>
                <w:b/>
                <w:color w:val="FF0000"/>
              </w:rPr>
            </w:pPr>
          </w:p>
        </w:tc>
        <w:tc>
          <w:tcPr>
            <w:tcW w:w="112" w:type="pct"/>
          </w:tcPr>
          <w:p w14:paraId="4AEA2456" w14:textId="77777777" w:rsidR="00343F5C" w:rsidRPr="009E6D3A" w:rsidRDefault="00343F5C" w:rsidP="00806C11">
            <w:pPr>
              <w:jc w:val="center"/>
              <w:rPr>
                <w:b/>
                <w:color w:val="FF0000"/>
              </w:rPr>
            </w:pPr>
          </w:p>
        </w:tc>
        <w:tc>
          <w:tcPr>
            <w:tcW w:w="112" w:type="pct"/>
          </w:tcPr>
          <w:p w14:paraId="4AEA2457" w14:textId="77777777" w:rsidR="00343F5C" w:rsidRPr="009E6D3A" w:rsidRDefault="00343F5C" w:rsidP="00806C11">
            <w:pPr>
              <w:jc w:val="center"/>
              <w:rPr>
                <w:b/>
                <w:color w:val="FF0000"/>
              </w:rPr>
            </w:pPr>
          </w:p>
        </w:tc>
        <w:tc>
          <w:tcPr>
            <w:tcW w:w="112" w:type="pct"/>
            <w:shd w:val="clear" w:color="auto" w:fill="B6DDE8" w:themeFill="accent5" w:themeFillTint="66"/>
          </w:tcPr>
          <w:p w14:paraId="4AEA2458" w14:textId="77777777" w:rsidR="00343F5C" w:rsidRPr="009E6D3A" w:rsidRDefault="00343F5C" w:rsidP="00806C11">
            <w:pPr>
              <w:jc w:val="center"/>
              <w:rPr>
                <w:b/>
                <w:color w:val="FF0000"/>
              </w:rPr>
            </w:pPr>
          </w:p>
        </w:tc>
        <w:tc>
          <w:tcPr>
            <w:tcW w:w="112" w:type="pct"/>
            <w:shd w:val="clear" w:color="auto" w:fill="B6DDE8" w:themeFill="accent5" w:themeFillTint="66"/>
          </w:tcPr>
          <w:p w14:paraId="4AEA2459" w14:textId="77777777" w:rsidR="00343F5C" w:rsidRPr="009E6D3A" w:rsidRDefault="00343F5C" w:rsidP="00806C11">
            <w:pPr>
              <w:jc w:val="center"/>
              <w:rPr>
                <w:b/>
                <w:color w:val="FF0000"/>
              </w:rPr>
            </w:pPr>
          </w:p>
        </w:tc>
        <w:tc>
          <w:tcPr>
            <w:tcW w:w="112" w:type="pct"/>
          </w:tcPr>
          <w:p w14:paraId="4AEA245A" w14:textId="77777777" w:rsidR="00343F5C" w:rsidRPr="00C97380" w:rsidRDefault="00343F5C" w:rsidP="00E51138">
            <w:pPr>
              <w:jc w:val="center"/>
              <w:rPr>
                <w:color w:val="C00000"/>
              </w:rPr>
            </w:pPr>
            <w:r w:rsidRPr="00C97380">
              <w:rPr>
                <w:b/>
                <w:color w:val="C00000"/>
              </w:rPr>
              <w:t>1</w:t>
            </w:r>
          </w:p>
        </w:tc>
        <w:tc>
          <w:tcPr>
            <w:tcW w:w="117" w:type="pct"/>
          </w:tcPr>
          <w:p w14:paraId="4AEA245B" w14:textId="77777777" w:rsidR="00343F5C" w:rsidRPr="00C97380" w:rsidRDefault="00343F5C" w:rsidP="00806C11">
            <w:pPr>
              <w:jc w:val="center"/>
              <w:rPr>
                <w:b/>
                <w:color w:val="C00000"/>
              </w:rPr>
            </w:pPr>
          </w:p>
        </w:tc>
        <w:tc>
          <w:tcPr>
            <w:tcW w:w="112" w:type="pct"/>
          </w:tcPr>
          <w:p w14:paraId="4AEA245C"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5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45E" w14:textId="77777777" w:rsidR="00343F5C" w:rsidRPr="00946041" w:rsidRDefault="00343F5C" w:rsidP="00035F64">
            <w:pPr>
              <w:jc w:val="center"/>
            </w:pPr>
          </w:p>
        </w:tc>
      </w:tr>
      <w:tr w:rsidR="00D95B84" w:rsidRPr="00946041" w14:paraId="4AEA2475" w14:textId="77777777" w:rsidTr="00950B34">
        <w:tc>
          <w:tcPr>
            <w:tcW w:w="252" w:type="pct"/>
            <w:tcBorders>
              <w:top w:val="single" w:sz="4" w:space="0" w:color="auto"/>
              <w:left w:val="single" w:sz="12" w:space="0" w:color="auto"/>
              <w:right w:val="single" w:sz="4" w:space="0" w:color="auto"/>
            </w:tcBorders>
            <w:shd w:val="clear" w:color="auto" w:fill="auto"/>
          </w:tcPr>
          <w:p w14:paraId="4AEA2460" w14:textId="77777777" w:rsidR="00343F5C" w:rsidRPr="00946041" w:rsidRDefault="00343F5C" w:rsidP="003E37A9">
            <w:pPr>
              <w:pStyle w:val="List-element"/>
            </w:pPr>
          </w:p>
        </w:tc>
        <w:tc>
          <w:tcPr>
            <w:tcW w:w="2547" w:type="pct"/>
            <w:tcBorders>
              <w:top w:val="single" w:sz="4" w:space="0" w:color="auto"/>
              <w:left w:val="single" w:sz="4" w:space="0" w:color="auto"/>
              <w:right w:val="single" w:sz="12" w:space="0" w:color="auto"/>
            </w:tcBorders>
            <w:shd w:val="clear" w:color="auto" w:fill="auto"/>
          </w:tcPr>
          <w:p w14:paraId="4AEA2461" w14:textId="77777777" w:rsidR="00343F5C" w:rsidRPr="00946041" w:rsidRDefault="00343F5C" w:rsidP="00946041">
            <w:r w:rsidRPr="003E37A9">
              <w:t>establish planned track on departure within 5 nm of airfield or apply alternative procedure if required</w:t>
            </w:r>
          </w:p>
        </w:tc>
        <w:tc>
          <w:tcPr>
            <w:tcW w:w="112" w:type="pct"/>
            <w:shd w:val="clear" w:color="auto" w:fill="auto"/>
          </w:tcPr>
          <w:p w14:paraId="4AEA2462" w14:textId="77777777" w:rsidR="00343F5C" w:rsidRDefault="00343F5C" w:rsidP="00A92648">
            <w:pPr>
              <w:jc w:val="center"/>
            </w:pPr>
          </w:p>
        </w:tc>
        <w:tc>
          <w:tcPr>
            <w:tcW w:w="112" w:type="pct"/>
          </w:tcPr>
          <w:p w14:paraId="4AEA2463" w14:textId="77777777" w:rsidR="00343F5C" w:rsidRPr="009E6D3A" w:rsidRDefault="00343F5C" w:rsidP="00806C11">
            <w:pPr>
              <w:jc w:val="center"/>
              <w:rPr>
                <w:b/>
                <w:color w:val="FF0000"/>
              </w:rPr>
            </w:pPr>
          </w:p>
        </w:tc>
        <w:tc>
          <w:tcPr>
            <w:tcW w:w="112" w:type="pct"/>
          </w:tcPr>
          <w:p w14:paraId="4AEA2464" w14:textId="77777777" w:rsidR="00343F5C" w:rsidRPr="00C97380" w:rsidRDefault="00260936" w:rsidP="00DA26F3">
            <w:pPr>
              <w:jc w:val="center"/>
              <w:rPr>
                <w:color w:val="C00000"/>
              </w:rPr>
            </w:pPr>
            <w:r w:rsidRPr="00C97380">
              <w:rPr>
                <w:color w:val="C00000"/>
              </w:rPr>
              <w:t>2</w:t>
            </w:r>
          </w:p>
        </w:tc>
        <w:tc>
          <w:tcPr>
            <w:tcW w:w="112" w:type="pct"/>
          </w:tcPr>
          <w:p w14:paraId="4AEA2465" w14:textId="77777777" w:rsidR="00343F5C" w:rsidRPr="00C97380" w:rsidRDefault="00343F5C" w:rsidP="000572D4">
            <w:pPr>
              <w:jc w:val="center"/>
              <w:rPr>
                <w:color w:val="C00000"/>
              </w:rPr>
            </w:pPr>
          </w:p>
        </w:tc>
        <w:tc>
          <w:tcPr>
            <w:tcW w:w="112" w:type="pct"/>
            <w:shd w:val="clear" w:color="auto" w:fill="B6DDE8" w:themeFill="accent5" w:themeFillTint="66"/>
          </w:tcPr>
          <w:p w14:paraId="4AEA2466" w14:textId="77777777" w:rsidR="00343F5C" w:rsidRPr="009E6D3A" w:rsidRDefault="00343F5C" w:rsidP="00806C11">
            <w:pPr>
              <w:jc w:val="center"/>
              <w:rPr>
                <w:b/>
                <w:color w:val="FF0000"/>
              </w:rPr>
            </w:pPr>
          </w:p>
        </w:tc>
        <w:tc>
          <w:tcPr>
            <w:tcW w:w="112" w:type="pct"/>
          </w:tcPr>
          <w:p w14:paraId="4AEA2467" w14:textId="77777777" w:rsidR="00343F5C" w:rsidRPr="009E6D3A" w:rsidRDefault="00343F5C" w:rsidP="00806C11">
            <w:pPr>
              <w:jc w:val="center"/>
              <w:rPr>
                <w:b/>
                <w:color w:val="FF0000"/>
              </w:rPr>
            </w:pPr>
          </w:p>
        </w:tc>
        <w:tc>
          <w:tcPr>
            <w:tcW w:w="117" w:type="pct"/>
          </w:tcPr>
          <w:p w14:paraId="4AEA2468" w14:textId="77777777" w:rsidR="00343F5C" w:rsidRPr="009E6D3A" w:rsidRDefault="00343F5C" w:rsidP="00806C11">
            <w:pPr>
              <w:jc w:val="center"/>
              <w:rPr>
                <w:b/>
                <w:color w:val="FF0000"/>
              </w:rPr>
            </w:pPr>
          </w:p>
        </w:tc>
        <w:tc>
          <w:tcPr>
            <w:tcW w:w="107" w:type="pct"/>
          </w:tcPr>
          <w:p w14:paraId="4AEA2469" w14:textId="77777777" w:rsidR="00343F5C" w:rsidRPr="009E6D3A" w:rsidRDefault="00343F5C" w:rsidP="00806C11">
            <w:pPr>
              <w:jc w:val="center"/>
              <w:rPr>
                <w:b/>
                <w:color w:val="FF0000"/>
              </w:rPr>
            </w:pPr>
          </w:p>
        </w:tc>
        <w:tc>
          <w:tcPr>
            <w:tcW w:w="112" w:type="pct"/>
            <w:shd w:val="clear" w:color="auto" w:fill="B6DDE8" w:themeFill="accent5" w:themeFillTint="66"/>
          </w:tcPr>
          <w:p w14:paraId="4AEA246A" w14:textId="77777777" w:rsidR="00343F5C" w:rsidRPr="009E6D3A" w:rsidRDefault="00343F5C" w:rsidP="00806C11">
            <w:pPr>
              <w:jc w:val="center"/>
              <w:rPr>
                <w:b/>
                <w:color w:val="FF0000"/>
              </w:rPr>
            </w:pPr>
          </w:p>
        </w:tc>
        <w:tc>
          <w:tcPr>
            <w:tcW w:w="112" w:type="pct"/>
          </w:tcPr>
          <w:p w14:paraId="4AEA246B" w14:textId="77777777" w:rsidR="00343F5C" w:rsidRPr="009E6D3A" w:rsidRDefault="00343F5C" w:rsidP="00806C11">
            <w:pPr>
              <w:jc w:val="center"/>
              <w:rPr>
                <w:b/>
                <w:color w:val="FF0000"/>
              </w:rPr>
            </w:pPr>
          </w:p>
        </w:tc>
        <w:tc>
          <w:tcPr>
            <w:tcW w:w="112" w:type="pct"/>
          </w:tcPr>
          <w:p w14:paraId="4AEA246C" w14:textId="77777777" w:rsidR="00343F5C" w:rsidRPr="009E6D3A" w:rsidRDefault="00343F5C" w:rsidP="00806C11">
            <w:pPr>
              <w:jc w:val="center"/>
              <w:rPr>
                <w:b/>
                <w:color w:val="FF0000"/>
              </w:rPr>
            </w:pPr>
          </w:p>
        </w:tc>
        <w:tc>
          <w:tcPr>
            <w:tcW w:w="112" w:type="pct"/>
          </w:tcPr>
          <w:p w14:paraId="4AEA246D" w14:textId="77777777" w:rsidR="00343F5C" w:rsidRPr="009E6D3A" w:rsidRDefault="00343F5C" w:rsidP="00806C11">
            <w:pPr>
              <w:jc w:val="center"/>
              <w:rPr>
                <w:b/>
                <w:color w:val="FF0000"/>
              </w:rPr>
            </w:pPr>
          </w:p>
        </w:tc>
        <w:tc>
          <w:tcPr>
            <w:tcW w:w="112" w:type="pct"/>
            <w:shd w:val="clear" w:color="auto" w:fill="B6DDE8" w:themeFill="accent5" w:themeFillTint="66"/>
          </w:tcPr>
          <w:p w14:paraId="4AEA246E" w14:textId="77777777" w:rsidR="00343F5C" w:rsidRPr="009E6D3A" w:rsidRDefault="00343F5C" w:rsidP="00806C11">
            <w:pPr>
              <w:jc w:val="center"/>
              <w:rPr>
                <w:b/>
                <w:color w:val="FF0000"/>
              </w:rPr>
            </w:pPr>
          </w:p>
        </w:tc>
        <w:tc>
          <w:tcPr>
            <w:tcW w:w="112" w:type="pct"/>
            <w:shd w:val="clear" w:color="auto" w:fill="B6DDE8" w:themeFill="accent5" w:themeFillTint="66"/>
          </w:tcPr>
          <w:p w14:paraId="4AEA246F" w14:textId="77777777" w:rsidR="00343F5C" w:rsidRPr="009E6D3A" w:rsidRDefault="00343F5C" w:rsidP="00806C11">
            <w:pPr>
              <w:jc w:val="center"/>
              <w:rPr>
                <w:b/>
                <w:color w:val="FF0000"/>
              </w:rPr>
            </w:pPr>
          </w:p>
        </w:tc>
        <w:tc>
          <w:tcPr>
            <w:tcW w:w="112" w:type="pct"/>
          </w:tcPr>
          <w:p w14:paraId="4AEA2470" w14:textId="77777777" w:rsidR="00343F5C" w:rsidRPr="00C97380" w:rsidRDefault="00343F5C" w:rsidP="00E51138">
            <w:pPr>
              <w:jc w:val="center"/>
              <w:rPr>
                <w:color w:val="C00000"/>
              </w:rPr>
            </w:pPr>
            <w:r w:rsidRPr="00C97380">
              <w:rPr>
                <w:b/>
                <w:color w:val="C00000"/>
              </w:rPr>
              <w:t>1</w:t>
            </w:r>
          </w:p>
        </w:tc>
        <w:tc>
          <w:tcPr>
            <w:tcW w:w="117" w:type="pct"/>
          </w:tcPr>
          <w:p w14:paraId="4AEA2471" w14:textId="77777777" w:rsidR="00343F5C" w:rsidRPr="00C97380" w:rsidRDefault="00343F5C" w:rsidP="00806C11">
            <w:pPr>
              <w:jc w:val="center"/>
              <w:rPr>
                <w:b/>
                <w:color w:val="C00000"/>
              </w:rPr>
            </w:pPr>
          </w:p>
        </w:tc>
        <w:tc>
          <w:tcPr>
            <w:tcW w:w="112" w:type="pct"/>
          </w:tcPr>
          <w:p w14:paraId="4AEA2472"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7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474" w14:textId="77777777" w:rsidR="00343F5C" w:rsidRPr="00946041" w:rsidRDefault="00343F5C" w:rsidP="00035F64">
            <w:pPr>
              <w:jc w:val="center"/>
            </w:pPr>
          </w:p>
        </w:tc>
      </w:tr>
      <w:tr w:rsidR="00D95B84" w:rsidRPr="00946041" w14:paraId="4AEA248B" w14:textId="77777777" w:rsidTr="00950B34">
        <w:tc>
          <w:tcPr>
            <w:tcW w:w="252" w:type="pct"/>
            <w:tcBorders>
              <w:top w:val="single" w:sz="4" w:space="0" w:color="auto"/>
              <w:left w:val="single" w:sz="12" w:space="0" w:color="auto"/>
              <w:right w:val="single" w:sz="4" w:space="0" w:color="auto"/>
            </w:tcBorders>
            <w:shd w:val="clear" w:color="auto" w:fill="auto"/>
          </w:tcPr>
          <w:p w14:paraId="4AEA2476" w14:textId="77777777" w:rsidR="00343F5C" w:rsidRPr="00946041" w:rsidRDefault="00343F5C" w:rsidP="003E37A9">
            <w:pPr>
              <w:pStyle w:val="List-element"/>
            </w:pPr>
          </w:p>
        </w:tc>
        <w:tc>
          <w:tcPr>
            <w:tcW w:w="2547" w:type="pct"/>
            <w:tcBorders>
              <w:top w:val="single" w:sz="4" w:space="0" w:color="auto"/>
              <w:left w:val="single" w:sz="4" w:space="0" w:color="auto"/>
              <w:right w:val="single" w:sz="12" w:space="0" w:color="auto"/>
            </w:tcBorders>
            <w:shd w:val="clear" w:color="auto" w:fill="auto"/>
          </w:tcPr>
          <w:p w14:paraId="4AEA2477" w14:textId="77777777" w:rsidR="00343F5C" w:rsidRPr="00946041" w:rsidRDefault="00343F5C" w:rsidP="00946041">
            <w:r w:rsidRPr="003E37A9">
              <w:t>calculate estimated time of arrival (ETA) for first waypoint</w:t>
            </w:r>
          </w:p>
        </w:tc>
        <w:tc>
          <w:tcPr>
            <w:tcW w:w="112" w:type="pct"/>
            <w:shd w:val="clear" w:color="auto" w:fill="auto"/>
          </w:tcPr>
          <w:p w14:paraId="4AEA2478" w14:textId="77777777" w:rsidR="00343F5C" w:rsidRDefault="00343F5C" w:rsidP="00A92648">
            <w:pPr>
              <w:jc w:val="center"/>
            </w:pPr>
          </w:p>
        </w:tc>
        <w:tc>
          <w:tcPr>
            <w:tcW w:w="112" w:type="pct"/>
          </w:tcPr>
          <w:p w14:paraId="4AEA2479" w14:textId="77777777" w:rsidR="00343F5C" w:rsidRPr="009E6D3A" w:rsidRDefault="00343F5C" w:rsidP="00806C11">
            <w:pPr>
              <w:jc w:val="center"/>
              <w:rPr>
                <w:b/>
                <w:color w:val="FF0000"/>
              </w:rPr>
            </w:pPr>
          </w:p>
        </w:tc>
        <w:tc>
          <w:tcPr>
            <w:tcW w:w="112" w:type="pct"/>
          </w:tcPr>
          <w:p w14:paraId="4AEA247A" w14:textId="77777777" w:rsidR="00343F5C" w:rsidRPr="00C97380" w:rsidRDefault="00260936" w:rsidP="00DA26F3">
            <w:pPr>
              <w:jc w:val="center"/>
              <w:rPr>
                <w:color w:val="C00000"/>
              </w:rPr>
            </w:pPr>
            <w:r w:rsidRPr="00C97380">
              <w:rPr>
                <w:color w:val="C00000"/>
              </w:rPr>
              <w:t>2</w:t>
            </w:r>
          </w:p>
        </w:tc>
        <w:tc>
          <w:tcPr>
            <w:tcW w:w="112" w:type="pct"/>
          </w:tcPr>
          <w:p w14:paraId="4AEA247B" w14:textId="77777777" w:rsidR="00343F5C" w:rsidRPr="00C97380" w:rsidRDefault="00343F5C" w:rsidP="000572D4">
            <w:pPr>
              <w:jc w:val="center"/>
              <w:rPr>
                <w:color w:val="C00000"/>
              </w:rPr>
            </w:pPr>
          </w:p>
        </w:tc>
        <w:tc>
          <w:tcPr>
            <w:tcW w:w="112" w:type="pct"/>
            <w:shd w:val="clear" w:color="auto" w:fill="B6DDE8" w:themeFill="accent5" w:themeFillTint="66"/>
          </w:tcPr>
          <w:p w14:paraId="4AEA247C" w14:textId="77777777" w:rsidR="00343F5C" w:rsidRPr="009E6D3A" w:rsidRDefault="00343F5C" w:rsidP="00806C11">
            <w:pPr>
              <w:jc w:val="center"/>
              <w:rPr>
                <w:b/>
                <w:color w:val="FF0000"/>
              </w:rPr>
            </w:pPr>
          </w:p>
        </w:tc>
        <w:tc>
          <w:tcPr>
            <w:tcW w:w="112" w:type="pct"/>
          </w:tcPr>
          <w:p w14:paraId="4AEA247D" w14:textId="77777777" w:rsidR="00343F5C" w:rsidRPr="009E6D3A" w:rsidRDefault="00343F5C" w:rsidP="00806C11">
            <w:pPr>
              <w:jc w:val="center"/>
              <w:rPr>
                <w:b/>
                <w:color w:val="FF0000"/>
              </w:rPr>
            </w:pPr>
          </w:p>
        </w:tc>
        <w:tc>
          <w:tcPr>
            <w:tcW w:w="117" w:type="pct"/>
          </w:tcPr>
          <w:p w14:paraId="4AEA247E" w14:textId="77777777" w:rsidR="00343F5C" w:rsidRPr="009E6D3A" w:rsidRDefault="00343F5C" w:rsidP="00806C11">
            <w:pPr>
              <w:jc w:val="center"/>
              <w:rPr>
                <w:b/>
                <w:color w:val="FF0000"/>
              </w:rPr>
            </w:pPr>
          </w:p>
        </w:tc>
        <w:tc>
          <w:tcPr>
            <w:tcW w:w="107" w:type="pct"/>
          </w:tcPr>
          <w:p w14:paraId="4AEA247F" w14:textId="77777777" w:rsidR="00343F5C" w:rsidRPr="009E6D3A" w:rsidRDefault="00343F5C" w:rsidP="00806C11">
            <w:pPr>
              <w:jc w:val="center"/>
              <w:rPr>
                <w:b/>
                <w:color w:val="FF0000"/>
              </w:rPr>
            </w:pPr>
          </w:p>
        </w:tc>
        <w:tc>
          <w:tcPr>
            <w:tcW w:w="112" w:type="pct"/>
            <w:shd w:val="clear" w:color="auto" w:fill="B6DDE8" w:themeFill="accent5" w:themeFillTint="66"/>
          </w:tcPr>
          <w:p w14:paraId="4AEA2480" w14:textId="77777777" w:rsidR="00343F5C" w:rsidRPr="009E6D3A" w:rsidRDefault="00343F5C" w:rsidP="00806C11">
            <w:pPr>
              <w:jc w:val="center"/>
              <w:rPr>
                <w:b/>
                <w:color w:val="FF0000"/>
              </w:rPr>
            </w:pPr>
          </w:p>
        </w:tc>
        <w:tc>
          <w:tcPr>
            <w:tcW w:w="112" w:type="pct"/>
          </w:tcPr>
          <w:p w14:paraId="4AEA2481" w14:textId="77777777" w:rsidR="00343F5C" w:rsidRPr="009E6D3A" w:rsidRDefault="00343F5C" w:rsidP="00806C11">
            <w:pPr>
              <w:jc w:val="center"/>
              <w:rPr>
                <w:b/>
                <w:color w:val="FF0000"/>
              </w:rPr>
            </w:pPr>
          </w:p>
        </w:tc>
        <w:tc>
          <w:tcPr>
            <w:tcW w:w="112" w:type="pct"/>
          </w:tcPr>
          <w:p w14:paraId="4AEA2482" w14:textId="77777777" w:rsidR="00343F5C" w:rsidRPr="009E6D3A" w:rsidRDefault="00343F5C" w:rsidP="00806C11">
            <w:pPr>
              <w:jc w:val="center"/>
              <w:rPr>
                <w:b/>
                <w:color w:val="FF0000"/>
              </w:rPr>
            </w:pPr>
          </w:p>
        </w:tc>
        <w:tc>
          <w:tcPr>
            <w:tcW w:w="112" w:type="pct"/>
          </w:tcPr>
          <w:p w14:paraId="4AEA2483" w14:textId="77777777" w:rsidR="00343F5C" w:rsidRPr="009E6D3A" w:rsidRDefault="00343F5C" w:rsidP="00806C11">
            <w:pPr>
              <w:jc w:val="center"/>
              <w:rPr>
                <w:b/>
                <w:color w:val="FF0000"/>
              </w:rPr>
            </w:pPr>
          </w:p>
        </w:tc>
        <w:tc>
          <w:tcPr>
            <w:tcW w:w="112" w:type="pct"/>
            <w:shd w:val="clear" w:color="auto" w:fill="B6DDE8" w:themeFill="accent5" w:themeFillTint="66"/>
          </w:tcPr>
          <w:p w14:paraId="4AEA2484" w14:textId="77777777" w:rsidR="00343F5C" w:rsidRPr="009E6D3A" w:rsidRDefault="00343F5C" w:rsidP="00806C11">
            <w:pPr>
              <w:jc w:val="center"/>
              <w:rPr>
                <w:b/>
                <w:color w:val="FF0000"/>
              </w:rPr>
            </w:pPr>
          </w:p>
        </w:tc>
        <w:tc>
          <w:tcPr>
            <w:tcW w:w="112" w:type="pct"/>
            <w:shd w:val="clear" w:color="auto" w:fill="B6DDE8" w:themeFill="accent5" w:themeFillTint="66"/>
          </w:tcPr>
          <w:p w14:paraId="4AEA2485" w14:textId="77777777" w:rsidR="00343F5C" w:rsidRPr="009E6D3A" w:rsidRDefault="00343F5C" w:rsidP="00806C11">
            <w:pPr>
              <w:jc w:val="center"/>
              <w:rPr>
                <w:b/>
                <w:color w:val="FF0000"/>
              </w:rPr>
            </w:pPr>
          </w:p>
        </w:tc>
        <w:tc>
          <w:tcPr>
            <w:tcW w:w="112" w:type="pct"/>
          </w:tcPr>
          <w:p w14:paraId="4AEA2486" w14:textId="77777777" w:rsidR="00343F5C" w:rsidRPr="00C97380" w:rsidRDefault="00343F5C" w:rsidP="00E51138">
            <w:pPr>
              <w:jc w:val="center"/>
              <w:rPr>
                <w:color w:val="C00000"/>
              </w:rPr>
            </w:pPr>
            <w:r w:rsidRPr="00C97380">
              <w:rPr>
                <w:b/>
                <w:color w:val="C00000"/>
              </w:rPr>
              <w:t>1</w:t>
            </w:r>
          </w:p>
        </w:tc>
        <w:tc>
          <w:tcPr>
            <w:tcW w:w="117" w:type="pct"/>
          </w:tcPr>
          <w:p w14:paraId="4AEA2487" w14:textId="77777777" w:rsidR="00343F5C" w:rsidRPr="00C97380" w:rsidRDefault="00343F5C" w:rsidP="00806C11">
            <w:pPr>
              <w:jc w:val="center"/>
              <w:rPr>
                <w:b/>
                <w:color w:val="C00000"/>
              </w:rPr>
            </w:pPr>
          </w:p>
        </w:tc>
        <w:tc>
          <w:tcPr>
            <w:tcW w:w="112" w:type="pct"/>
          </w:tcPr>
          <w:p w14:paraId="4AEA2488"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89"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48A" w14:textId="77777777" w:rsidR="00343F5C" w:rsidRPr="00946041" w:rsidRDefault="00343F5C" w:rsidP="00035F64">
            <w:pPr>
              <w:jc w:val="center"/>
            </w:pPr>
          </w:p>
        </w:tc>
      </w:tr>
      <w:tr w:rsidR="00D95B84" w:rsidRPr="00946041" w14:paraId="4AEA24A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48C" w14:textId="77777777" w:rsidR="00343F5C" w:rsidRDefault="00343F5C" w:rsidP="00B939FC">
            <w:pPr>
              <w:pStyle w:val="Element"/>
            </w:pPr>
            <w:r>
              <w:t>NAV.4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48D" w14:textId="77777777" w:rsidR="00343F5C" w:rsidRPr="00946041" w:rsidRDefault="00343F5C" w:rsidP="00FF5D9C">
            <w:pPr>
              <w:pStyle w:val="Heading3"/>
            </w:pPr>
            <w:r>
              <w:t>Navigate aircraft en</w:t>
            </w:r>
            <w:r w:rsidRPr="00B939FC">
              <w:t>route</w:t>
            </w:r>
            <w:r w:rsidRPr="00AF5BDC">
              <w:tab/>
            </w:r>
          </w:p>
        </w:tc>
        <w:tc>
          <w:tcPr>
            <w:tcW w:w="112" w:type="pct"/>
            <w:shd w:val="clear" w:color="auto" w:fill="FDE9D9" w:themeFill="accent6" w:themeFillTint="33"/>
          </w:tcPr>
          <w:p w14:paraId="4AEA248E" w14:textId="77777777" w:rsidR="00343F5C" w:rsidRPr="00946041" w:rsidRDefault="00343F5C" w:rsidP="00FF5D9C">
            <w:pPr>
              <w:jc w:val="center"/>
            </w:pPr>
          </w:p>
        </w:tc>
        <w:tc>
          <w:tcPr>
            <w:tcW w:w="112" w:type="pct"/>
            <w:shd w:val="clear" w:color="auto" w:fill="FDE9D9" w:themeFill="accent6" w:themeFillTint="33"/>
          </w:tcPr>
          <w:p w14:paraId="4AEA248F" w14:textId="77777777" w:rsidR="00343F5C" w:rsidRPr="00946041" w:rsidRDefault="00343F5C" w:rsidP="00FF5D9C">
            <w:pPr>
              <w:jc w:val="center"/>
            </w:pPr>
          </w:p>
        </w:tc>
        <w:tc>
          <w:tcPr>
            <w:tcW w:w="112" w:type="pct"/>
            <w:shd w:val="clear" w:color="auto" w:fill="FDE9D9" w:themeFill="accent6" w:themeFillTint="33"/>
          </w:tcPr>
          <w:p w14:paraId="4AEA2490" w14:textId="77777777" w:rsidR="00343F5C" w:rsidRPr="00C97380" w:rsidRDefault="00343F5C" w:rsidP="000F44D3">
            <w:pPr>
              <w:jc w:val="center"/>
              <w:rPr>
                <w:color w:val="C00000"/>
              </w:rPr>
            </w:pPr>
          </w:p>
        </w:tc>
        <w:tc>
          <w:tcPr>
            <w:tcW w:w="112" w:type="pct"/>
            <w:shd w:val="clear" w:color="auto" w:fill="FDE9D9" w:themeFill="accent6" w:themeFillTint="33"/>
          </w:tcPr>
          <w:p w14:paraId="4AEA2491" w14:textId="77777777" w:rsidR="00343F5C" w:rsidRPr="00C97380" w:rsidRDefault="00343F5C" w:rsidP="00FF5D9C">
            <w:pPr>
              <w:jc w:val="center"/>
              <w:rPr>
                <w:color w:val="C00000"/>
              </w:rPr>
            </w:pPr>
          </w:p>
        </w:tc>
        <w:tc>
          <w:tcPr>
            <w:tcW w:w="112" w:type="pct"/>
            <w:shd w:val="clear" w:color="auto" w:fill="FDE9D9" w:themeFill="accent6" w:themeFillTint="33"/>
          </w:tcPr>
          <w:p w14:paraId="4AEA2492" w14:textId="77777777" w:rsidR="00343F5C" w:rsidRPr="00946041" w:rsidRDefault="00343F5C" w:rsidP="00FF5D9C">
            <w:pPr>
              <w:jc w:val="center"/>
            </w:pPr>
          </w:p>
        </w:tc>
        <w:tc>
          <w:tcPr>
            <w:tcW w:w="112" w:type="pct"/>
            <w:shd w:val="clear" w:color="auto" w:fill="FDE9D9" w:themeFill="accent6" w:themeFillTint="33"/>
          </w:tcPr>
          <w:p w14:paraId="4AEA2493" w14:textId="77777777" w:rsidR="00343F5C" w:rsidRPr="00946041" w:rsidRDefault="00343F5C" w:rsidP="00FF5D9C">
            <w:pPr>
              <w:jc w:val="center"/>
            </w:pPr>
          </w:p>
        </w:tc>
        <w:tc>
          <w:tcPr>
            <w:tcW w:w="117" w:type="pct"/>
            <w:shd w:val="clear" w:color="auto" w:fill="FDE9D9" w:themeFill="accent6" w:themeFillTint="33"/>
          </w:tcPr>
          <w:p w14:paraId="4AEA2494" w14:textId="77777777" w:rsidR="00343F5C" w:rsidRPr="00946041" w:rsidRDefault="00343F5C" w:rsidP="00FF5D9C">
            <w:pPr>
              <w:jc w:val="center"/>
            </w:pPr>
          </w:p>
        </w:tc>
        <w:tc>
          <w:tcPr>
            <w:tcW w:w="107" w:type="pct"/>
            <w:shd w:val="clear" w:color="auto" w:fill="FDE9D9" w:themeFill="accent6" w:themeFillTint="33"/>
          </w:tcPr>
          <w:p w14:paraId="4AEA2495" w14:textId="77777777" w:rsidR="00343F5C" w:rsidRPr="00946041" w:rsidRDefault="00343F5C" w:rsidP="00FF5D9C">
            <w:pPr>
              <w:jc w:val="center"/>
            </w:pPr>
          </w:p>
        </w:tc>
        <w:tc>
          <w:tcPr>
            <w:tcW w:w="112" w:type="pct"/>
            <w:shd w:val="clear" w:color="auto" w:fill="FDE9D9" w:themeFill="accent6" w:themeFillTint="33"/>
          </w:tcPr>
          <w:p w14:paraId="4AEA2496" w14:textId="77777777" w:rsidR="00343F5C" w:rsidRPr="00946041" w:rsidRDefault="00343F5C" w:rsidP="00FF5D9C">
            <w:pPr>
              <w:jc w:val="center"/>
            </w:pPr>
          </w:p>
        </w:tc>
        <w:tc>
          <w:tcPr>
            <w:tcW w:w="112" w:type="pct"/>
            <w:shd w:val="clear" w:color="auto" w:fill="FDE9D9" w:themeFill="accent6" w:themeFillTint="33"/>
          </w:tcPr>
          <w:p w14:paraId="4AEA2497" w14:textId="77777777" w:rsidR="00343F5C" w:rsidRPr="00946041" w:rsidRDefault="00343F5C" w:rsidP="00FF5D9C">
            <w:pPr>
              <w:jc w:val="center"/>
            </w:pPr>
          </w:p>
        </w:tc>
        <w:tc>
          <w:tcPr>
            <w:tcW w:w="112" w:type="pct"/>
            <w:shd w:val="clear" w:color="auto" w:fill="FDE9D9" w:themeFill="accent6" w:themeFillTint="33"/>
          </w:tcPr>
          <w:p w14:paraId="4AEA2498" w14:textId="77777777" w:rsidR="00343F5C" w:rsidRPr="00946041" w:rsidRDefault="00343F5C" w:rsidP="00FF5D9C">
            <w:pPr>
              <w:jc w:val="center"/>
            </w:pPr>
          </w:p>
        </w:tc>
        <w:tc>
          <w:tcPr>
            <w:tcW w:w="112" w:type="pct"/>
            <w:shd w:val="clear" w:color="auto" w:fill="FDE9D9" w:themeFill="accent6" w:themeFillTint="33"/>
          </w:tcPr>
          <w:p w14:paraId="4AEA2499" w14:textId="77777777" w:rsidR="00343F5C" w:rsidRPr="00946041" w:rsidRDefault="00343F5C" w:rsidP="00FF5D9C">
            <w:pPr>
              <w:jc w:val="center"/>
            </w:pPr>
          </w:p>
        </w:tc>
        <w:tc>
          <w:tcPr>
            <w:tcW w:w="112" w:type="pct"/>
            <w:shd w:val="clear" w:color="auto" w:fill="FDE9D9" w:themeFill="accent6" w:themeFillTint="33"/>
          </w:tcPr>
          <w:p w14:paraId="4AEA249A" w14:textId="77777777" w:rsidR="00343F5C" w:rsidRPr="00946041" w:rsidRDefault="00343F5C" w:rsidP="00FF5D9C">
            <w:pPr>
              <w:jc w:val="center"/>
            </w:pPr>
          </w:p>
        </w:tc>
        <w:tc>
          <w:tcPr>
            <w:tcW w:w="112" w:type="pct"/>
            <w:shd w:val="clear" w:color="auto" w:fill="FDE9D9" w:themeFill="accent6" w:themeFillTint="33"/>
          </w:tcPr>
          <w:p w14:paraId="4AEA249B" w14:textId="77777777" w:rsidR="00343F5C" w:rsidRPr="00946041" w:rsidRDefault="00343F5C" w:rsidP="00FF5D9C">
            <w:pPr>
              <w:jc w:val="center"/>
            </w:pPr>
          </w:p>
        </w:tc>
        <w:tc>
          <w:tcPr>
            <w:tcW w:w="112" w:type="pct"/>
            <w:shd w:val="clear" w:color="auto" w:fill="FDE9D9" w:themeFill="accent6" w:themeFillTint="33"/>
          </w:tcPr>
          <w:p w14:paraId="4AEA249C" w14:textId="77777777" w:rsidR="00343F5C" w:rsidRPr="00C97380" w:rsidRDefault="00343F5C" w:rsidP="00FF5D9C">
            <w:pPr>
              <w:jc w:val="center"/>
              <w:rPr>
                <w:color w:val="C00000"/>
              </w:rPr>
            </w:pPr>
          </w:p>
        </w:tc>
        <w:tc>
          <w:tcPr>
            <w:tcW w:w="117" w:type="pct"/>
            <w:shd w:val="clear" w:color="auto" w:fill="FDE9D9" w:themeFill="accent6" w:themeFillTint="33"/>
          </w:tcPr>
          <w:p w14:paraId="4AEA249D" w14:textId="77777777" w:rsidR="00343F5C" w:rsidRPr="00C97380" w:rsidRDefault="00343F5C" w:rsidP="00FF5D9C">
            <w:pPr>
              <w:jc w:val="center"/>
              <w:rPr>
                <w:color w:val="C00000"/>
              </w:rPr>
            </w:pPr>
          </w:p>
        </w:tc>
        <w:tc>
          <w:tcPr>
            <w:tcW w:w="112" w:type="pct"/>
            <w:shd w:val="clear" w:color="auto" w:fill="FDE9D9" w:themeFill="accent6" w:themeFillTint="33"/>
          </w:tcPr>
          <w:p w14:paraId="4AEA249E"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49F"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4A0" w14:textId="77777777" w:rsidR="00343F5C" w:rsidRPr="00946041" w:rsidRDefault="00343F5C" w:rsidP="00FF5D9C">
            <w:pPr>
              <w:jc w:val="center"/>
            </w:pPr>
          </w:p>
        </w:tc>
      </w:tr>
      <w:tr w:rsidR="00260936" w:rsidRPr="00946041" w14:paraId="4AEA24B7" w14:textId="77777777" w:rsidTr="00950B34">
        <w:tc>
          <w:tcPr>
            <w:tcW w:w="252" w:type="pct"/>
            <w:tcBorders>
              <w:top w:val="single" w:sz="4" w:space="0" w:color="auto"/>
              <w:left w:val="single" w:sz="12" w:space="0" w:color="auto"/>
              <w:right w:val="single" w:sz="4" w:space="0" w:color="auto"/>
            </w:tcBorders>
            <w:shd w:val="clear" w:color="auto" w:fill="auto"/>
          </w:tcPr>
          <w:p w14:paraId="4AEA24A2"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4A3" w14:textId="77777777" w:rsidR="00260936" w:rsidRPr="00946041" w:rsidRDefault="00260936" w:rsidP="00946041">
            <w:r w:rsidRPr="00B939FC">
              <w:t>maintain a navigation cycle that ensures accurate tracking, and apply track correctional techniques to re-establish track prior to waypoint or destination</w:t>
            </w:r>
          </w:p>
        </w:tc>
        <w:tc>
          <w:tcPr>
            <w:tcW w:w="112" w:type="pct"/>
            <w:shd w:val="clear" w:color="auto" w:fill="auto"/>
          </w:tcPr>
          <w:p w14:paraId="4AEA24A4" w14:textId="77777777" w:rsidR="00260936" w:rsidRDefault="00260936" w:rsidP="00A92648">
            <w:pPr>
              <w:jc w:val="center"/>
            </w:pPr>
          </w:p>
        </w:tc>
        <w:tc>
          <w:tcPr>
            <w:tcW w:w="112" w:type="pct"/>
          </w:tcPr>
          <w:p w14:paraId="4AEA24A5" w14:textId="77777777" w:rsidR="00260936" w:rsidRPr="009F0F56" w:rsidRDefault="00260936" w:rsidP="00806C11">
            <w:pPr>
              <w:jc w:val="center"/>
              <w:rPr>
                <w:b/>
                <w:color w:val="FF0000"/>
              </w:rPr>
            </w:pPr>
          </w:p>
        </w:tc>
        <w:tc>
          <w:tcPr>
            <w:tcW w:w="112" w:type="pct"/>
          </w:tcPr>
          <w:p w14:paraId="4AEA24A6" w14:textId="77777777" w:rsidR="00260936" w:rsidRPr="00C97380" w:rsidRDefault="00260936" w:rsidP="00260936">
            <w:pPr>
              <w:jc w:val="center"/>
              <w:rPr>
                <w:color w:val="C00000"/>
              </w:rPr>
            </w:pPr>
            <w:r w:rsidRPr="00C97380">
              <w:rPr>
                <w:color w:val="C00000"/>
              </w:rPr>
              <w:t>2</w:t>
            </w:r>
          </w:p>
        </w:tc>
        <w:tc>
          <w:tcPr>
            <w:tcW w:w="112" w:type="pct"/>
          </w:tcPr>
          <w:p w14:paraId="4AEA24A7" w14:textId="77777777" w:rsidR="00260936" w:rsidRPr="00C97380" w:rsidRDefault="00260936" w:rsidP="00806C11">
            <w:pPr>
              <w:jc w:val="center"/>
              <w:rPr>
                <w:b/>
                <w:color w:val="C00000"/>
              </w:rPr>
            </w:pPr>
          </w:p>
        </w:tc>
        <w:tc>
          <w:tcPr>
            <w:tcW w:w="112" w:type="pct"/>
            <w:shd w:val="clear" w:color="auto" w:fill="B6DDE8" w:themeFill="accent5" w:themeFillTint="66"/>
          </w:tcPr>
          <w:p w14:paraId="4AEA24A8" w14:textId="77777777" w:rsidR="00260936" w:rsidRPr="009F0F56" w:rsidRDefault="00260936" w:rsidP="00806C11">
            <w:pPr>
              <w:jc w:val="center"/>
              <w:rPr>
                <w:b/>
                <w:color w:val="FF0000"/>
              </w:rPr>
            </w:pPr>
          </w:p>
        </w:tc>
        <w:tc>
          <w:tcPr>
            <w:tcW w:w="112" w:type="pct"/>
          </w:tcPr>
          <w:p w14:paraId="4AEA24A9" w14:textId="77777777" w:rsidR="00260936" w:rsidRPr="009F0F56" w:rsidRDefault="00260936" w:rsidP="00806C11">
            <w:pPr>
              <w:jc w:val="center"/>
              <w:rPr>
                <w:b/>
                <w:color w:val="FF0000"/>
              </w:rPr>
            </w:pPr>
          </w:p>
        </w:tc>
        <w:tc>
          <w:tcPr>
            <w:tcW w:w="117" w:type="pct"/>
          </w:tcPr>
          <w:p w14:paraId="4AEA24AA" w14:textId="77777777" w:rsidR="00260936" w:rsidRPr="009F0F56" w:rsidRDefault="00260936" w:rsidP="00806C11">
            <w:pPr>
              <w:jc w:val="center"/>
              <w:rPr>
                <w:b/>
                <w:color w:val="FF0000"/>
              </w:rPr>
            </w:pPr>
          </w:p>
        </w:tc>
        <w:tc>
          <w:tcPr>
            <w:tcW w:w="107" w:type="pct"/>
          </w:tcPr>
          <w:p w14:paraId="4AEA24AB" w14:textId="77777777" w:rsidR="00260936" w:rsidRPr="009F0F56" w:rsidRDefault="00260936" w:rsidP="00806C11">
            <w:pPr>
              <w:jc w:val="center"/>
              <w:rPr>
                <w:b/>
                <w:color w:val="FF0000"/>
              </w:rPr>
            </w:pPr>
          </w:p>
        </w:tc>
        <w:tc>
          <w:tcPr>
            <w:tcW w:w="112" w:type="pct"/>
            <w:shd w:val="clear" w:color="auto" w:fill="B6DDE8" w:themeFill="accent5" w:themeFillTint="66"/>
          </w:tcPr>
          <w:p w14:paraId="4AEA24AC" w14:textId="77777777" w:rsidR="00260936" w:rsidRPr="009F0F56" w:rsidRDefault="00260936" w:rsidP="00806C11">
            <w:pPr>
              <w:jc w:val="center"/>
              <w:rPr>
                <w:b/>
                <w:color w:val="FF0000"/>
              </w:rPr>
            </w:pPr>
          </w:p>
        </w:tc>
        <w:tc>
          <w:tcPr>
            <w:tcW w:w="112" w:type="pct"/>
          </w:tcPr>
          <w:p w14:paraId="4AEA24AD" w14:textId="77777777" w:rsidR="00260936" w:rsidRPr="009F0F56" w:rsidRDefault="00260936" w:rsidP="00806C11">
            <w:pPr>
              <w:jc w:val="center"/>
              <w:rPr>
                <w:b/>
                <w:color w:val="FF0000"/>
              </w:rPr>
            </w:pPr>
          </w:p>
        </w:tc>
        <w:tc>
          <w:tcPr>
            <w:tcW w:w="112" w:type="pct"/>
          </w:tcPr>
          <w:p w14:paraId="4AEA24AE" w14:textId="77777777" w:rsidR="00260936" w:rsidRPr="009F0F56" w:rsidRDefault="00260936" w:rsidP="00806C11">
            <w:pPr>
              <w:jc w:val="center"/>
              <w:rPr>
                <w:b/>
                <w:color w:val="FF0000"/>
              </w:rPr>
            </w:pPr>
          </w:p>
        </w:tc>
        <w:tc>
          <w:tcPr>
            <w:tcW w:w="112" w:type="pct"/>
          </w:tcPr>
          <w:p w14:paraId="4AEA24AF" w14:textId="77777777" w:rsidR="00260936" w:rsidRPr="009F0F56" w:rsidRDefault="00260936" w:rsidP="00806C11">
            <w:pPr>
              <w:jc w:val="center"/>
              <w:rPr>
                <w:b/>
                <w:color w:val="FF0000"/>
              </w:rPr>
            </w:pPr>
          </w:p>
        </w:tc>
        <w:tc>
          <w:tcPr>
            <w:tcW w:w="112" w:type="pct"/>
            <w:shd w:val="clear" w:color="auto" w:fill="B6DDE8" w:themeFill="accent5" w:themeFillTint="66"/>
          </w:tcPr>
          <w:p w14:paraId="4AEA24B0" w14:textId="77777777" w:rsidR="00260936" w:rsidRPr="009F0F56" w:rsidRDefault="00260936" w:rsidP="00806C11">
            <w:pPr>
              <w:jc w:val="center"/>
              <w:rPr>
                <w:b/>
                <w:color w:val="FF0000"/>
              </w:rPr>
            </w:pPr>
          </w:p>
        </w:tc>
        <w:tc>
          <w:tcPr>
            <w:tcW w:w="112" w:type="pct"/>
            <w:shd w:val="clear" w:color="auto" w:fill="B6DDE8" w:themeFill="accent5" w:themeFillTint="66"/>
          </w:tcPr>
          <w:p w14:paraId="4AEA24B1" w14:textId="77777777" w:rsidR="00260936" w:rsidRPr="009F0F56" w:rsidRDefault="00260936" w:rsidP="00806C11">
            <w:pPr>
              <w:jc w:val="center"/>
              <w:rPr>
                <w:b/>
                <w:color w:val="FF0000"/>
              </w:rPr>
            </w:pPr>
          </w:p>
        </w:tc>
        <w:tc>
          <w:tcPr>
            <w:tcW w:w="112" w:type="pct"/>
          </w:tcPr>
          <w:p w14:paraId="4AEA24B2" w14:textId="77777777" w:rsidR="00260936" w:rsidRPr="00C97380" w:rsidRDefault="00260936" w:rsidP="00E51138">
            <w:pPr>
              <w:jc w:val="center"/>
              <w:rPr>
                <w:color w:val="C00000"/>
              </w:rPr>
            </w:pPr>
            <w:r w:rsidRPr="00C97380">
              <w:rPr>
                <w:b/>
                <w:color w:val="C00000"/>
              </w:rPr>
              <w:t>1</w:t>
            </w:r>
          </w:p>
        </w:tc>
        <w:tc>
          <w:tcPr>
            <w:tcW w:w="117" w:type="pct"/>
          </w:tcPr>
          <w:p w14:paraId="4AEA24B3" w14:textId="77777777" w:rsidR="00260936" w:rsidRPr="00C97380" w:rsidRDefault="00260936" w:rsidP="00806C11">
            <w:pPr>
              <w:jc w:val="center"/>
              <w:rPr>
                <w:b/>
                <w:color w:val="C00000"/>
              </w:rPr>
            </w:pPr>
          </w:p>
        </w:tc>
        <w:tc>
          <w:tcPr>
            <w:tcW w:w="112" w:type="pct"/>
          </w:tcPr>
          <w:p w14:paraId="4AEA24B4"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B5"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4B6" w14:textId="77777777" w:rsidR="00260936" w:rsidRPr="00946041" w:rsidRDefault="00260936" w:rsidP="00035F64">
            <w:pPr>
              <w:jc w:val="center"/>
            </w:pPr>
          </w:p>
        </w:tc>
      </w:tr>
      <w:tr w:rsidR="00260936" w:rsidRPr="00946041" w14:paraId="4AEA24CD" w14:textId="77777777" w:rsidTr="00950B34">
        <w:tc>
          <w:tcPr>
            <w:tcW w:w="252" w:type="pct"/>
            <w:tcBorders>
              <w:top w:val="single" w:sz="4" w:space="0" w:color="auto"/>
              <w:left w:val="single" w:sz="12" w:space="0" w:color="auto"/>
              <w:right w:val="single" w:sz="4" w:space="0" w:color="auto"/>
            </w:tcBorders>
            <w:shd w:val="clear" w:color="auto" w:fill="auto"/>
          </w:tcPr>
          <w:p w14:paraId="4AEA24B8"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4B9" w14:textId="77777777" w:rsidR="00260936" w:rsidRPr="00946041" w:rsidRDefault="00260936" w:rsidP="00946041">
            <w:r w:rsidRPr="00B939FC">
              <w:t>maintain heading to achieve a nominated track</w:t>
            </w:r>
          </w:p>
        </w:tc>
        <w:tc>
          <w:tcPr>
            <w:tcW w:w="112" w:type="pct"/>
            <w:shd w:val="clear" w:color="auto" w:fill="auto"/>
          </w:tcPr>
          <w:p w14:paraId="4AEA24BA" w14:textId="77777777" w:rsidR="00260936" w:rsidRDefault="00260936" w:rsidP="00A92648">
            <w:pPr>
              <w:jc w:val="center"/>
            </w:pPr>
          </w:p>
        </w:tc>
        <w:tc>
          <w:tcPr>
            <w:tcW w:w="112" w:type="pct"/>
          </w:tcPr>
          <w:p w14:paraId="4AEA24BB" w14:textId="77777777" w:rsidR="00260936" w:rsidRPr="009F0F56" w:rsidRDefault="00260936" w:rsidP="00806C11">
            <w:pPr>
              <w:jc w:val="center"/>
              <w:rPr>
                <w:b/>
                <w:color w:val="FF0000"/>
              </w:rPr>
            </w:pPr>
          </w:p>
        </w:tc>
        <w:tc>
          <w:tcPr>
            <w:tcW w:w="112" w:type="pct"/>
          </w:tcPr>
          <w:p w14:paraId="4AEA24BC" w14:textId="77777777" w:rsidR="00260936" w:rsidRPr="00C97380" w:rsidRDefault="00260936" w:rsidP="00260936">
            <w:pPr>
              <w:jc w:val="center"/>
              <w:rPr>
                <w:color w:val="C00000"/>
              </w:rPr>
            </w:pPr>
            <w:r w:rsidRPr="00C97380">
              <w:rPr>
                <w:color w:val="C00000"/>
              </w:rPr>
              <w:t>2</w:t>
            </w:r>
          </w:p>
        </w:tc>
        <w:tc>
          <w:tcPr>
            <w:tcW w:w="112" w:type="pct"/>
          </w:tcPr>
          <w:p w14:paraId="4AEA24BD" w14:textId="77777777" w:rsidR="00260936" w:rsidRPr="00C97380" w:rsidRDefault="00260936" w:rsidP="006F72CE">
            <w:pPr>
              <w:jc w:val="center"/>
              <w:rPr>
                <w:color w:val="C00000"/>
              </w:rPr>
            </w:pPr>
          </w:p>
        </w:tc>
        <w:tc>
          <w:tcPr>
            <w:tcW w:w="112" w:type="pct"/>
            <w:shd w:val="clear" w:color="auto" w:fill="B6DDE8" w:themeFill="accent5" w:themeFillTint="66"/>
          </w:tcPr>
          <w:p w14:paraId="4AEA24BE" w14:textId="77777777" w:rsidR="00260936" w:rsidRPr="009F0F56" w:rsidRDefault="00260936" w:rsidP="00806C11">
            <w:pPr>
              <w:jc w:val="center"/>
              <w:rPr>
                <w:b/>
                <w:color w:val="FF0000"/>
              </w:rPr>
            </w:pPr>
          </w:p>
        </w:tc>
        <w:tc>
          <w:tcPr>
            <w:tcW w:w="112" w:type="pct"/>
          </w:tcPr>
          <w:p w14:paraId="4AEA24BF" w14:textId="77777777" w:rsidR="00260936" w:rsidRPr="009F0F56" w:rsidRDefault="00260936" w:rsidP="00806C11">
            <w:pPr>
              <w:jc w:val="center"/>
              <w:rPr>
                <w:b/>
                <w:color w:val="FF0000"/>
              </w:rPr>
            </w:pPr>
          </w:p>
        </w:tc>
        <w:tc>
          <w:tcPr>
            <w:tcW w:w="117" w:type="pct"/>
          </w:tcPr>
          <w:p w14:paraId="4AEA24C0" w14:textId="77777777" w:rsidR="00260936" w:rsidRPr="009F0F56" w:rsidRDefault="00260936" w:rsidP="00806C11">
            <w:pPr>
              <w:jc w:val="center"/>
              <w:rPr>
                <w:b/>
                <w:color w:val="FF0000"/>
              </w:rPr>
            </w:pPr>
          </w:p>
        </w:tc>
        <w:tc>
          <w:tcPr>
            <w:tcW w:w="107" w:type="pct"/>
          </w:tcPr>
          <w:p w14:paraId="4AEA24C1" w14:textId="77777777" w:rsidR="00260936" w:rsidRPr="009F0F56" w:rsidRDefault="00260936" w:rsidP="00806C11">
            <w:pPr>
              <w:jc w:val="center"/>
              <w:rPr>
                <w:b/>
                <w:color w:val="FF0000"/>
              </w:rPr>
            </w:pPr>
          </w:p>
        </w:tc>
        <w:tc>
          <w:tcPr>
            <w:tcW w:w="112" w:type="pct"/>
            <w:shd w:val="clear" w:color="auto" w:fill="B6DDE8" w:themeFill="accent5" w:themeFillTint="66"/>
          </w:tcPr>
          <w:p w14:paraId="4AEA24C2" w14:textId="77777777" w:rsidR="00260936" w:rsidRPr="009F0F56" w:rsidRDefault="00260936" w:rsidP="00806C11">
            <w:pPr>
              <w:jc w:val="center"/>
              <w:rPr>
                <w:b/>
                <w:color w:val="FF0000"/>
              </w:rPr>
            </w:pPr>
          </w:p>
        </w:tc>
        <w:tc>
          <w:tcPr>
            <w:tcW w:w="112" w:type="pct"/>
          </w:tcPr>
          <w:p w14:paraId="4AEA24C3" w14:textId="77777777" w:rsidR="00260936" w:rsidRPr="009F0F56" w:rsidRDefault="00260936" w:rsidP="00806C11">
            <w:pPr>
              <w:jc w:val="center"/>
              <w:rPr>
                <w:b/>
                <w:color w:val="FF0000"/>
              </w:rPr>
            </w:pPr>
          </w:p>
        </w:tc>
        <w:tc>
          <w:tcPr>
            <w:tcW w:w="112" w:type="pct"/>
          </w:tcPr>
          <w:p w14:paraId="4AEA24C4" w14:textId="77777777" w:rsidR="00260936" w:rsidRPr="009F0F56" w:rsidRDefault="00260936" w:rsidP="00806C11">
            <w:pPr>
              <w:jc w:val="center"/>
              <w:rPr>
                <w:b/>
                <w:color w:val="FF0000"/>
              </w:rPr>
            </w:pPr>
          </w:p>
        </w:tc>
        <w:tc>
          <w:tcPr>
            <w:tcW w:w="112" w:type="pct"/>
          </w:tcPr>
          <w:p w14:paraId="4AEA24C5" w14:textId="77777777" w:rsidR="00260936" w:rsidRPr="009F0F56" w:rsidRDefault="00260936" w:rsidP="00806C11">
            <w:pPr>
              <w:jc w:val="center"/>
              <w:rPr>
                <w:b/>
                <w:color w:val="FF0000"/>
              </w:rPr>
            </w:pPr>
          </w:p>
        </w:tc>
        <w:tc>
          <w:tcPr>
            <w:tcW w:w="112" w:type="pct"/>
            <w:shd w:val="clear" w:color="auto" w:fill="B6DDE8" w:themeFill="accent5" w:themeFillTint="66"/>
          </w:tcPr>
          <w:p w14:paraId="4AEA24C6" w14:textId="77777777" w:rsidR="00260936" w:rsidRPr="009F0F56" w:rsidRDefault="00260936" w:rsidP="00806C11">
            <w:pPr>
              <w:jc w:val="center"/>
              <w:rPr>
                <w:b/>
                <w:color w:val="FF0000"/>
              </w:rPr>
            </w:pPr>
          </w:p>
        </w:tc>
        <w:tc>
          <w:tcPr>
            <w:tcW w:w="112" w:type="pct"/>
            <w:shd w:val="clear" w:color="auto" w:fill="B6DDE8" w:themeFill="accent5" w:themeFillTint="66"/>
          </w:tcPr>
          <w:p w14:paraId="4AEA24C7" w14:textId="77777777" w:rsidR="00260936" w:rsidRPr="009F0F56" w:rsidRDefault="00260936" w:rsidP="00806C11">
            <w:pPr>
              <w:jc w:val="center"/>
              <w:rPr>
                <w:b/>
                <w:color w:val="FF0000"/>
              </w:rPr>
            </w:pPr>
          </w:p>
        </w:tc>
        <w:tc>
          <w:tcPr>
            <w:tcW w:w="112" w:type="pct"/>
          </w:tcPr>
          <w:p w14:paraId="4AEA24C8" w14:textId="77777777" w:rsidR="00260936" w:rsidRPr="00C97380" w:rsidRDefault="00260936" w:rsidP="00E51138">
            <w:pPr>
              <w:jc w:val="center"/>
              <w:rPr>
                <w:color w:val="C00000"/>
              </w:rPr>
            </w:pPr>
            <w:r w:rsidRPr="00C97380">
              <w:rPr>
                <w:b/>
                <w:color w:val="C00000"/>
              </w:rPr>
              <w:t>1</w:t>
            </w:r>
          </w:p>
        </w:tc>
        <w:tc>
          <w:tcPr>
            <w:tcW w:w="117" w:type="pct"/>
          </w:tcPr>
          <w:p w14:paraId="4AEA24C9" w14:textId="77777777" w:rsidR="00260936" w:rsidRPr="00C97380" w:rsidRDefault="00260936" w:rsidP="00806C11">
            <w:pPr>
              <w:jc w:val="center"/>
              <w:rPr>
                <w:b/>
                <w:color w:val="C00000"/>
              </w:rPr>
            </w:pPr>
          </w:p>
        </w:tc>
        <w:tc>
          <w:tcPr>
            <w:tcW w:w="112" w:type="pct"/>
          </w:tcPr>
          <w:p w14:paraId="4AEA24CA"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CB"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4CC" w14:textId="77777777" w:rsidR="00260936" w:rsidRPr="00946041" w:rsidRDefault="00260936" w:rsidP="00035F64">
            <w:pPr>
              <w:jc w:val="center"/>
            </w:pPr>
          </w:p>
        </w:tc>
      </w:tr>
      <w:tr w:rsidR="00260936" w:rsidRPr="00946041" w14:paraId="4AEA24E3" w14:textId="77777777" w:rsidTr="00950B34">
        <w:tc>
          <w:tcPr>
            <w:tcW w:w="252" w:type="pct"/>
            <w:tcBorders>
              <w:top w:val="single" w:sz="4" w:space="0" w:color="auto"/>
              <w:left w:val="single" w:sz="12" w:space="0" w:color="auto"/>
              <w:right w:val="single" w:sz="4" w:space="0" w:color="auto"/>
            </w:tcBorders>
            <w:shd w:val="clear" w:color="auto" w:fill="auto"/>
          </w:tcPr>
          <w:p w14:paraId="4AEA24CE"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4CF" w14:textId="77777777" w:rsidR="00260936" w:rsidRPr="00946041" w:rsidRDefault="00260936" w:rsidP="00946041">
            <w:r w:rsidRPr="00B939FC">
              <w:t>maintain and revise ETAs (±2 minutes) for waypoint or destination</w:t>
            </w:r>
          </w:p>
        </w:tc>
        <w:tc>
          <w:tcPr>
            <w:tcW w:w="112" w:type="pct"/>
            <w:shd w:val="clear" w:color="auto" w:fill="auto"/>
          </w:tcPr>
          <w:p w14:paraId="4AEA24D0" w14:textId="77777777" w:rsidR="00260936" w:rsidRDefault="00260936" w:rsidP="00A92648">
            <w:pPr>
              <w:jc w:val="center"/>
            </w:pPr>
          </w:p>
        </w:tc>
        <w:tc>
          <w:tcPr>
            <w:tcW w:w="112" w:type="pct"/>
          </w:tcPr>
          <w:p w14:paraId="4AEA24D1" w14:textId="77777777" w:rsidR="00260936" w:rsidRPr="009F0F56" w:rsidRDefault="00260936" w:rsidP="00806C11">
            <w:pPr>
              <w:jc w:val="center"/>
              <w:rPr>
                <w:b/>
                <w:color w:val="FF0000"/>
              </w:rPr>
            </w:pPr>
          </w:p>
        </w:tc>
        <w:tc>
          <w:tcPr>
            <w:tcW w:w="112" w:type="pct"/>
          </w:tcPr>
          <w:p w14:paraId="4AEA24D2" w14:textId="77777777" w:rsidR="00260936" w:rsidRPr="00C97380" w:rsidRDefault="00260936" w:rsidP="00260936">
            <w:pPr>
              <w:jc w:val="center"/>
              <w:rPr>
                <w:color w:val="C00000"/>
              </w:rPr>
            </w:pPr>
            <w:r w:rsidRPr="00C97380">
              <w:rPr>
                <w:color w:val="C00000"/>
              </w:rPr>
              <w:t>2</w:t>
            </w:r>
          </w:p>
        </w:tc>
        <w:tc>
          <w:tcPr>
            <w:tcW w:w="112" w:type="pct"/>
          </w:tcPr>
          <w:p w14:paraId="4AEA24D3" w14:textId="77777777" w:rsidR="00260936" w:rsidRPr="00C97380" w:rsidRDefault="00260936" w:rsidP="006F72CE">
            <w:pPr>
              <w:jc w:val="center"/>
              <w:rPr>
                <w:color w:val="C00000"/>
              </w:rPr>
            </w:pPr>
          </w:p>
        </w:tc>
        <w:tc>
          <w:tcPr>
            <w:tcW w:w="112" w:type="pct"/>
            <w:shd w:val="clear" w:color="auto" w:fill="B6DDE8" w:themeFill="accent5" w:themeFillTint="66"/>
          </w:tcPr>
          <w:p w14:paraId="4AEA24D4" w14:textId="77777777" w:rsidR="00260936" w:rsidRPr="009F0F56" w:rsidRDefault="00260936" w:rsidP="00806C11">
            <w:pPr>
              <w:jc w:val="center"/>
              <w:rPr>
                <w:b/>
                <w:color w:val="FF0000"/>
              </w:rPr>
            </w:pPr>
          </w:p>
        </w:tc>
        <w:tc>
          <w:tcPr>
            <w:tcW w:w="112" w:type="pct"/>
          </w:tcPr>
          <w:p w14:paraId="4AEA24D5" w14:textId="77777777" w:rsidR="00260936" w:rsidRPr="009F0F56" w:rsidRDefault="00260936" w:rsidP="00806C11">
            <w:pPr>
              <w:jc w:val="center"/>
              <w:rPr>
                <w:b/>
                <w:color w:val="FF0000"/>
              </w:rPr>
            </w:pPr>
          </w:p>
        </w:tc>
        <w:tc>
          <w:tcPr>
            <w:tcW w:w="117" w:type="pct"/>
          </w:tcPr>
          <w:p w14:paraId="4AEA24D6" w14:textId="77777777" w:rsidR="00260936" w:rsidRPr="009F0F56" w:rsidRDefault="00260936" w:rsidP="00806C11">
            <w:pPr>
              <w:jc w:val="center"/>
              <w:rPr>
                <w:b/>
                <w:color w:val="FF0000"/>
              </w:rPr>
            </w:pPr>
          </w:p>
        </w:tc>
        <w:tc>
          <w:tcPr>
            <w:tcW w:w="107" w:type="pct"/>
          </w:tcPr>
          <w:p w14:paraId="4AEA24D7" w14:textId="77777777" w:rsidR="00260936" w:rsidRPr="009F0F56" w:rsidRDefault="00260936" w:rsidP="00806C11">
            <w:pPr>
              <w:jc w:val="center"/>
              <w:rPr>
                <w:b/>
                <w:color w:val="FF0000"/>
              </w:rPr>
            </w:pPr>
          </w:p>
        </w:tc>
        <w:tc>
          <w:tcPr>
            <w:tcW w:w="112" w:type="pct"/>
            <w:shd w:val="clear" w:color="auto" w:fill="B6DDE8" w:themeFill="accent5" w:themeFillTint="66"/>
          </w:tcPr>
          <w:p w14:paraId="4AEA24D8" w14:textId="77777777" w:rsidR="00260936" w:rsidRPr="009F0F56" w:rsidRDefault="00260936" w:rsidP="00806C11">
            <w:pPr>
              <w:jc w:val="center"/>
              <w:rPr>
                <w:b/>
                <w:color w:val="FF0000"/>
              </w:rPr>
            </w:pPr>
          </w:p>
        </w:tc>
        <w:tc>
          <w:tcPr>
            <w:tcW w:w="112" w:type="pct"/>
          </w:tcPr>
          <w:p w14:paraId="4AEA24D9" w14:textId="77777777" w:rsidR="00260936" w:rsidRPr="009F0F56" w:rsidRDefault="00260936" w:rsidP="00806C11">
            <w:pPr>
              <w:jc w:val="center"/>
              <w:rPr>
                <w:b/>
                <w:color w:val="FF0000"/>
              </w:rPr>
            </w:pPr>
          </w:p>
        </w:tc>
        <w:tc>
          <w:tcPr>
            <w:tcW w:w="112" w:type="pct"/>
          </w:tcPr>
          <w:p w14:paraId="4AEA24DA" w14:textId="77777777" w:rsidR="00260936" w:rsidRPr="009F0F56" w:rsidRDefault="00260936" w:rsidP="00806C11">
            <w:pPr>
              <w:jc w:val="center"/>
              <w:rPr>
                <w:b/>
                <w:color w:val="FF0000"/>
              </w:rPr>
            </w:pPr>
          </w:p>
        </w:tc>
        <w:tc>
          <w:tcPr>
            <w:tcW w:w="112" w:type="pct"/>
          </w:tcPr>
          <w:p w14:paraId="4AEA24DB" w14:textId="77777777" w:rsidR="00260936" w:rsidRPr="009F0F56" w:rsidRDefault="00260936" w:rsidP="00806C11">
            <w:pPr>
              <w:jc w:val="center"/>
              <w:rPr>
                <w:b/>
                <w:color w:val="FF0000"/>
              </w:rPr>
            </w:pPr>
          </w:p>
        </w:tc>
        <w:tc>
          <w:tcPr>
            <w:tcW w:w="112" w:type="pct"/>
            <w:shd w:val="clear" w:color="auto" w:fill="B6DDE8" w:themeFill="accent5" w:themeFillTint="66"/>
          </w:tcPr>
          <w:p w14:paraId="4AEA24DC" w14:textId="77777777" w:rsidR="00260936" w:rsidRPr="009F0F56" w:rsidRDefault="00260936" w:rsidP="00806C11">
            <w:pPr>
              <w:jc w:val="center"/>
              <w:rPr>
                <w:b/>
                <w:color w:val="FF0000"/>
              </w:rPr>
            </w:pPr>
          </w:p>
        </w:tc>
        <w:tc>
          <w:tcPr>
            <w:tcW w:w="112" w:type="pct"/>
            <w:shd w:val="clear" w:color="auto" w:fill="B6DDE8" w:themeFill="accent5" w:themeFillTint="66"/>
          </w:tcPr>
          <w:p w14:paraId="4AEA24DD" w14:textId="77777777" w:rsidR="00260936" w:rsidRPr="009F0F56" w:rsidRDefault="00260936" w:rsidP="00806C11">
            <w:pPr>
              <w:jc w:val="center"/>
              <w:rPr>
                <w:b/>
                <w:color w:val="FF0000"/>
              </w:rPr>
            </w:pPr>
          </w:p>
        </w:tc>
        <w:tc>
          <w:tcPr>
            <w:tcW w:w="112" w:type="pct"/>
          </w:tcPr>
          <w:p w14:paraId="4AEA24DE" w14:textId="77777777" w:rsidR="00260936" w:rsidRPr="00C97380" w:rsidRDefault="00260936" w:rsidP="00E51138">
            <w:pPr>
              <w:jc w:val="center"/>
              <w:rPr>
                <w:color w:val="C00000"/>
              </w:rPr>
            </w:pPr>
            <w:r w:rsidRPr="00C97380">
              <w:rPr>
                <w:b/>
                <w:color w:val="C00000"/>
              </w:rPr>
              <w:t>1</w:t>
            </w:r>
          </w:p>
        </w:tc>
        <w:tc>
          <w:tcPr>
            <w:tcW w:w="117" w:type="pct"/>
          </w:tcPr>
          <w:p w14:paraId="4AEA24DF" w14:textId="77777777" w:rsidR="00260936" w:rsidRPr="00C97380" w:rsidRDefault="00260936" w:rsidP="00806C11">
            <w:pPr>
              <w:jc w:val="center"/>
              <w:rPr>
                <w:b/>
                <w:color w:val="C00000"/>
              </w:rPr>
            </w:pPr>
          </w:p>
        </w:tc>
        <w:tc>
          <w:tcPr>
            <w:tcW w:w="112" w:type="pct"/>
          </w:tcPr>
          <w:p w14:paraId="4AEA24E0"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E1"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4E2" w14:textId="77777777" w:rsidR="00260936" w:rsidRPr="00946041" w:rsidRDefault="00260936" w:rsidP="00035F64">
            <w:pPr>
              <w:jc w:val="center"/>
            </w:pPr>
          </w:p>
        </w:tc>
      </w:tr>
      <w:tr w:rsidR="00260936" w:rsidRPr="00946041" w14:paraId="4AEA24F9" w14:textId="77777777" w:rsidTr="00950B34">
        <w:tc>
          <w:tcPr>
            <w:tcW w:w="252" w:type="pct"/>
            <w:tcBorders>
              <w:top w:val="single" w:sz="4" w:space="0" w:color="auto"/>
              <w:left w:val="single" w:sz="12" w:space="0" w:color="auto"/>
              <w:right w:val="single" w:sz="4" w:space="0" w:color="auto"/>
            </w:tcBorders>
            <w:shd w:val="clear" w:color="auto" w:fill="auto"/>
          </w:tcPr>
          <w:p w14:paraId="4AEA24E4"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4E5" w14:textId="77777777" w:rsidR="00260936" w:rsidRPr="00946041" w:rsidRDefault="00260936" w:rsidP="00946041">
            <w:r w:rsidRPr="00B939FC">
              <w:t>maintain track in accordance with published flight path tolerances in controlled airspace</w:t>
            </w:r>
          </w:p>
        </w:tc>
        <w:tc>
          <w:tcPr>
            <w:tcW w:w="112" w:type="pct"/>
            <w:shd w:val="clear" w:color="auto" w:fill="auto"/>
          </w:tcPr>
          <w:p w14:paraId="4AEA24E6" w14:textId="77777777" w:rsidR="00260936" w:rsidRDefault="00260936" w:rsidP="00A92648">
            <w:pPr>
              <w:jc w:val="center"/>
            </w:pPr>
          </w:p>
        </w:tc>
        <w:tc>
          <w:tcPr>
            <w:tcW w:w="112" w:type="pct"/>
          </w:tcPr>
          <w:p w14:paraId="4AEA24E7" w14:textId="77777777" w:rsidR="00260936" w:rsidRPr="009F0F56" w:rsidRDefault="00260936" w:rsidP="00806C11">
            <w:pPr>
              <w:jc w:val="center"/>
              <w:rPr>
                <w:b/>
                <w:color w:val="FF0000"/>
              </w:rPr>
            </w:pPr>
          </w:p>
        </w:tc>
        <w:tc>
          <w:tcPr>
            <w:tcW w:w="112" w:type="pct"/>
          </w:tcPr>
          <w:p w14:paraId="4AEA24E8" w14:textId="77777777" w:rsidR="00260936" w:rsidRPr="00C97380" w:rsidRDefault="00260936" w:rsidP="00260936">
            <w:pPr>
              <w:jc w:val="center"/>
              <w:rPr>
                <w:color w:val="C00000"/>
              </w:rPr>
            </w:pPr>
            <w:r w:rsidRPr="00C97380">
              <w:rPr>
                <w:color w:val="C00000"/>
              </w:rPr>
              <w:t>2</w:t>
            </w:r>
          </w:p>
        </w:tc>
        <w:tc>
          <w:tcPr>
            <w:tcW w:w="112" w:type="pct"/>
          </w:tcPr>
          <w:p w14:paraId="4AEA24E9" w14:textId="77777777" w:rsidR="00260936" w:rsidRPr="00C97380" w:rsidRDefault="00260936" w:rsidP="006F72CE">
            <w:pPr>
              <w:jc w:val="center"/>
              <w:rPr>
                <w:color w:val="C00000"/>
              </w:rPr>
            </w:pPr>
          </w:p>
        </w:tc>
        <w:tc>
          <w:tcPr>
            <w:tcW w:w="112" w:type="pct"/>
            <w:shd w:val="clear" w:color="auto" w:fill="B6DDE8" w:themeFill="accent5" w:themeFillTint="66"/>
          </w:tcPr>
          <w:p w14:paraId="4AEA24EA" w14:textId="77777777" w:rsidR="00260936" w:rsidRPr="009F0F56" w:rsidRDefault="00260936" w:rsidP="00806C11">
            <w:pPr>
              <w:jc w:val="center"/>
              <w:rPr>
                <w:b/>
                <w:color w:val="FF0000"/>
              </w:rPr>
            </w:pPr>
          </w:p>
        </w:tc>
        <w:tc>
          <w:tcPr>
            <w:tcW w:w="112" w:type="pct"/>
          </w:tcPr>
          <w:p w14:paraId="4AEA24EB" w14:textId="77777777" w:rsidR="00260936" w:rsidRPr="009F0F56" w:rsidRDefault="00260936" w:rsidP="00806C11">
            <w:pPr>
              <w:jc w:val="center"/>
              <w:rPr>
                <w:b/>
                <w:color w:val="FF0000"/>
              </w:rPr>
            </w:pPr>
          </w:p>
        </w:tc>
        <w:tc>
          <w:tcPr>
            <w:tcW w:w="117" w:type="pct"/>
          </w:tcPr>
          <w:p w14:paraId="4AEA24EC" w14:textId="77777777" w:rsidR="00260936" w:rsidRPr="009F0F56" w:rsidRDefault="00260936" w:rsidP="00806C11">
            <w:pPr>
              <w:jc w:val="center"/>
              <w:rPr>
                <w:b/>
                <w:color w:val="FF0000"/>
              </w:rPr>
            </w:pPr>
          </w:p>
        </w:tc>
        <w:tc>
          <w:tcPr>
            <w:tcW w:w="107" w:type="pct"/>
          </w:tcPr>
          <w:p w14:paraId="4AEA24ED" w14:textId="77777777" w:rsidR="00260936" w:rsidRPr="009F0F56" w:rsidRDefault="00260936" w:rsidP="00806C11">
            <w:pPr>
              <w:jc w:val="center"/>
              <w:rPr>
                <w:b/>
                <w:color w:val="FF0000"/>
              </w:rPr>
            </w:pPr>
          </w:p>
        </w:tc>
        <w:tc>
          <w:tcPr>
            <w:tcW w:w="112" w:type="pct"/>
            <w:shd w:val="clear" w:color="auto" w:fill="B6DDE8" w:themeFill="accent5" w:themeFillTint="66"/>
          </w:tcPr>
          <w:p w14:paraId="4AEA24EE" w14:textId="77777777" w:rsidR="00260936" w:rsidRPr="009F0F56" w:rsidRDefault="00260936" w:rsidP="00806C11">
            <w:pPr>
              <w:jc w:val="center"/>
              <w:rPr>
                <w:b/>
                <w:color w:val="FF0000"/>
              </w:rPr>
            </w:pPr>
          </w:p>
        </w:tc>
        <w:tc>
          <w:tcPr>
            <w:tcW w:w="112" w:type="pct"/>
          </w:tcPr>
          <w:p w14:paraId="4AEA24EF" w14:textId="77777777" w:rsidR="00260936" w:rsidRPr="009F0F56" w:rsidRDefault="00260936" w:rsidP="00806C11">
            <w:pPr>
              <w:jc w:val="center"/>
              <w:rPr>
                <w:b/>
                <w:color w:val="FF0000"/>
              </w:rPr>
            </w:pPr>
          </w:p>
        </w:tc>
        <w:tc>
          <w:tcPr>
            <w:tcW w:w="112" w:type="pct"/>
          </w:tcPr>
          <w:p w14:paraId="4AEA24F0" w14:textId="77777777" w:rsidR="00260936" w:rsidRPr="009F0F56" w:rsidRDefault="00260936" w:rsidP="00806C11">
            <w:pPr>
              <w:jc w:val="center"/>
              <w:rPr>
                <w:b/>
                <w:color w:val="FF0000"/>
              </w:rPr>
            </w:pPr>
          </w:p>
        </w:tc>
        <w:tc>
          <w:tcPr>
            <w:tcW w:w="112" w:type="pct"/>
          </w:tcPr>
          <w:p w14:paraId="4AEA24F1" w14:textId="77777777" w:rsidR="00260936" w:rsidRPr="009F0F56" w:rsidRDefault="00260936" w:rsidP="00806C11">
            <w:pPr>
              <w:jc w:val="center"/>
              <w:rPr>
                <w:b/>
                <w:color w:val="FF0000"/>
              </w:rPr>
            </w:pPr>
          </w:p>
        </w:tc>
        <w:tc>
          <w:tcPr>
            <w:tcW w:w="112" w:type="pct"/>
            <w:shd w:val="clear" w:color="auto" w:fill="B6DDE8" w:themeFill="accent5" w:themeFillTint="66"/>
          </w:tcPr>
          <w:p w14:paraId="4AEA24F2" w14:textId="77777777" w:rsidR="00260936" w:rsidRPr="009F0F56" w:rsidRDefault="00260936" w:rsidP="00806C11">
            <w:pPr>
              <w:jc w:val="center"/>
              <w:rPr>
                <w:b/>
                <w:color w:val="FF0000"/>
              </w:rPr>
            </w:pPr>
          </w:p>
        </w:tc>
        <w:tc>
          <w:tcPr>
            <w:tcW w:w="112" w:type="pct"/>
            <w:shd w:val="clear" w:color="auto" w:fill="B6DDE8" w:themeFill="accent5" w:themeFillTint="66"/>
          </w:tcPr>
          <w:p w14:paraId="4AEA24F3" w14:textId="77777777" w:rsidR="00260936" w:rsidRPr="009F0F56" w:rsidRDefault="00260936" w:rsidP="00806C11">
            <w:pPr>
              <w:jc w:val="center"/>
              <w:rPr>
                <w:b/>
                <w:color w:val="FF0000"/>
              </w:rPr>
            </w:pPr>
          </w:p>
        </w:tc>
        <w:tc>
          <w:tcPr>
            <w:tcW w:w="112" w:type="pct"/>
          </w:tcPr>
          <w:p w14:paraId="4AEA24F4" w14:textId="77777777" w:rsidR="00260936" w:rsidRPr="00C97380" w:rsidRDefault="00260936" w:rsidP="00E51138">
            <w:pPr>
              <w:jc w:val="center"/>
              <w:rPr>
                <w:color w:val="C00000"/>
              </w:rPr>
            </w:pPr>
            <w:r w:rsidRPr="00C97380">
              <w:rPr>
                <w:b/>
                <w:color w:val="C00000"/>
              </w:rPr>
              <w:t>1</w:t>
            </w:r>
          </w:p>
        </w:tc>
        <w:tc>
          <w:tcPr>
            <w:tcW w:w="117" w:type="pct"/>
          </w:tcPr>
          <w:p w14:paraId="4AEA24F5" w14:textId="77777777" w:rsidR="00260936" w:rsidRPr="00C97380" w:rsidRDefault="00260936" w:rsidP="00806C11">
            <w:pPr>
              <w:jc w:val="center"/>
              <w:rPr>
                <w:b/>
                <w:color w:val="C00000"/>
              </w:rPr>
            </w:pPr>
          </w:p>
        </w:tc>
        <w:tc>
          <w:tcPr>
            <w:tcW w:w="112" w:type="pct"/>
          </w:tcPr>
          <w:p w14:paraId="4AEA24F6"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4F7"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4F8" w14:textId="77777777" w:rsidR="00260936" w:rsidRPr="00946041" w:rsidRDefault="00260936" w:rsidP="00035F64">
            <w:pPr>
              <w:jc w:val="center"/>
            </w:pPr>
          </w:p>
        </w:tc>
      </w:tr>
      <w:tr w:rsidR="00260936" w:rsidRPr="00946041" w14:paraId="4AEA250F" w14:textId="77777777" w:rsidTr="00950B34">
        <w:tc>
          <w:tcPr>
            <w:tcW w:w="252" w:type="pct"/>
            <w:tcBorders>
              <w:top w:val="single" w:sz="4" w:space="0" w:color="auto"/>
              <w:left w:val="single" w:sz="12" w:space="0" w:color="auto"/>
              <w:right w:val="single" w:sz="4" w:space="0" w:color="auto"/>
            </w:tcBorders>
            <w:shd w:val="clear" w:color="auto" w:fill="auto"/>
          </w:tcPr>
          <w:p w14:paraId="4AEA24FA"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4FB" w14:textId="77777777" w:rsidR="00260936" w:rsidRPr="00946041" w:rsidRDefault="00260936" w:rsidP="00946041">
            <w:r w:rsidRPr="00B939FC">
              <w:t>navigate using accepted map-reading techniques</w:t>
            </w:r>
          </w:p>
        </w:tc>
        <w:tc>
          <w:tcPr>
            <w:tcW w:w="112" w:type="pct"/>
            <w:shd w:val="clear" w:color="auto" w:fill="auto"/>
          </w:tcPr>
          <w:p w14:paraId="4AEA24FC" w14:textId="77777777" w:rsidR="00260936" w:rsidRDefault="00260936" w:rsidP="00A92648">
            <w:pPr>
              <w:jc w:val="center"/>
            </w:pPr>
          </w:p>
        </w:tc>
        <w:tc>
          <w:tcPr>
            <w:tcW w:w="112" w:type="pct"/>
          </w:tcPr>
          <w:p w14:paraId="4AEA24FD" w14:textId="77777777" w:rsidR="00260936" w:rsidRPr="009F0F56" w:rsidRDefault="00260936" w:rsidP="00806C11">
            <w:pPr>
              <w:jc w:val="center"/>
              <w:rPr>
                <w:b/>
                <w:color w:val="FF0000"/>
              </w:rPr>
            </w:pPr>
          </w:p>
        </w:tc>
        <w:tc>
          <w:tcPr>
            <w:tcW w:w="112" w:type="pct"/>
          </w:tcPr>
          <w:p w14:paraId="4AEA24FE" w14:textId="77777777" w:rsidR="00260936" w:rsidRPr="00C97380" w:rsidRDefault="00260936" w:rsidP="00260936">
            <w:pPr>
              <w:jc w:val="center"/>
              <w:rPr>
                <w:color w:val="C00000"/>
              </w:rPr>
            </w:pPr>
            <w:r w:rsidRPr="00C97380">
              <w:rPr>
                <w:color w:val="C00000"/>
              </w:rPr>
              <w:t>2</w:t>
            </w:r>
          </w:p>
        </w:tc>
        <w:tc>
          <w:tcPr>
            <w:tcW w:w="112" w:type="pct"/>
          </w:tcPr>
          <w:p w14:paraId="4AEA24FF" w14:textId="77777777" w:rsidR="00260936" w:rsidRPr="00C97380" w:rsidRDefault="00260936" w:rsidP="006F72CE">
            <w:pPr>
              <w:jc w:val="center"/>
              <w:rPr>
                <w:color w:val="C00000"/>
              </w:rPr>
            </w:pPr>
          </w:p>
        </w:tc>
        <w:tc>
          <w:tcPr>
            <w:tcW w:w="112" w:type="pct"/>
            <w:shd w:val="clear" w:color="auto" w:fill="B6DDE8" w:themeFill="accent5" w:themeFillTint="66"/>
          </w:tcPr>
          <w:p w14:paraId="4AEA2500" w14:textId="77777777" w:rsidR="00260936" w:rsidRPr="009F0F56" w:rsidRDefault="00260936" w:rsidP="00806C11">
            <w:pPr>
              <w:jc w:val="center"/>
              <w:rPr>
                <w:b/>
                <w:color w:val="FF0000"/>
              </w:rPr>
            </w:pPr>
          </w:p>
        </w:tc>
        <w:tc>
          <w:tcPr>
            <w:tcW w:w="112" w:type="pct"/>
          </w:tcPr>
          <w:p w14:paraId="4AEA2501" w14:textId="77777777" w:rsidR="00260936" w:rsidRPr="009F0F56" w:rsidRDefault="00260936" w:rsidP="00806C11">
            <w:pPr>
              <w:jc w:val="center"/>
              <w:rPr>
                <w:b/>
                <w:color w:val="FF0000"/>
              </w:rPr>
            </w:pPr>
          </w:p>
        </w:tc>
        <w:tc>
          <w:tcPr>
            <w:tcW w:w="117" w:type="pct"/>
          </w:tcPr>
          <w:p w14:paraId="4AEA2502" w14:textId="77777777" w:rsidR="00260936" w:rsidRPr="009F0F56" w:rsidRDefault="00260936" w:rsidP="00806C11">
            <w:pPr>
              <w:jc w:val="center"/>
              <w:rPr>
                <w:b/>
                <w:color w:val="FF0000"/>
              </w:rPr>
            </w:pPr>
          </w:p>
        </w:tc>
        <w:tc>
          <w:tcPr>
            <w:tcW w:w="107" w:type="pct"/>
          </w:tcPr>
          <w:p w14:paraId="4AEA2503" w14:textId="77777777" w:rsidR="00260936" w:rsidRPr="009F0F56" w:rsidRDefault="00260936" w:rsidP="00806C11">
            <w:pPr>
              <w:jc w:val="center"/>
              <w:rPr>
                <w:b/>
                <w:color w:val="FF0000"/>
              </w:rPr>
            </w:pPr>
          </w:p>
        </w:tc>
        <w:tc>
          <w:tcPr>
            <w:tcW w:w="112" w:type="pct"/>
            <w:shd w:val="clear" w:color="auto" w:fill="B6DDE8" w:themeFill="accent5" w:themeFillTint="66"/>
          </w:tcPr>
          <w:p w14:paraId="4AEA2504" w14:textId="77777777" w:rsidR="00260936" w:rsidRPr="009F0F56" w:rsidRDefault="00260936" w:rsidP="00806C11">
            <w:pPr>
              <w:jc w:val="center"/>
              <w:rPr>
                <w:b/>
                <w:color w:val="FF0000"/>
              </w:rPr>
            </w:pPr>
          </w:p>
        </w:tc>
        <w:tc>
          <w:tcPr>
            <w:tcW w:w="112" w:type="pct"/>
          </w:tcPr>
          <w:p w14:paraId="4AEA2505" w14:textId="77777777" w:rsidR="00260936" w:rsidRPr="009F0F56" w:rsidRDefault="00260936" w:rsidP="00806C11">
            <w:pPr>
              <w:jc w:val="center"/>
              <w:rPr>
                <w:b/>
                <w:color w:val="FF0000"/>
              </w:rPr>
            </w:pPr>
          </w:p>
        </w:tc>
        <w:tc>
          <w:tcPr>
            <w:tcW w:w="112" w:type="pct"/>
          </w:tcPr>
          <w:p w14:paraId="4AEA2506" w14:textId="77777777" w:rsidR="00260936" w:rsidRPr="009F0F56" w:rsidRDefault="00260936" w:rsidP="00806C11">
            <w:pPr>
              <w:jc w:val="center"/>
              <w:rPr>
                <w:b/>
                <w:color w:val="FF0000"/>
              </w:rPr>
            </w:pPr>
          </w:p>
        </w:tc>
        <w:tc>
          <w:tcPr>
            <w:tcW w:w="112" w:type="pct"/>
          </w:tcPr>
          <w:p w14:paraId="4AEA2507" w14:textId="77777777" w:rsidR="00260936" w:rsidRPr="009F0F56" w:rsidRDefault="00260936" w:rsidP="00806C11">
            <w:pPr>
              <w:jc w:val="center"/>
              <w:rPr>
                <w:b/>
                <w:color w:val="FF0000"/>
              </w:rPr>
            </w:pPr>
          </w:p>
        </w:tc>
        <w:tc>
          <w:tcPr>
            <w:tcW w:w="112" w:type="pct"/>
            <w:shd w:val="clear" w:color="auto" w:fill="B6DDE8" w:themeFill="accent5" w:themeFillTint="66"/>
          </w:tcPr>
          <w:p w14:paraId="4AEA2508" w14:textId="77777777" w:rsidR="00260936" w:rsidRPr="009F0F56" w:rsidRDefault="00260936" w:rsidP="00806C11">
            <w:pPr>
              <w:jc w:val="center"/>
              <w:rPr>
                <w:b/>
                <w:color w:val="FF0000"/>
              </w:rPr>
            </w:pPr>
          </w:p>
        </w:tc>
        <w:tc>
          <w:tcPr>
            <w:tcW w:w="112" w:type="pct"/>
            <w:shd w:val="clear" w:color="auto" w:fill="B6DDE8" w:themeFill="accent5" w:themeFillTint="66"/>
          </w:tcPr>
          <w:p w14:paraId="4AEA2509" w14:textId="77777777" w:rsidR="00260936" w:rsidRPr="009F0F56" w:rsidRDefault="00260936" w:rsidP="00806C11">
            <w:pPr>
              <w:jc w:val="center"/>
              <w:rPr>
                <w:b/>
                <w:color w:val="FF0000"/>
              </w:rPr>
            </w:pPr>
          </w:p>
        </w:tc>
        <w:tc>
          <w:tcPr>
            <w:tcW w:w="112" w:type="pct"/>
          </w:tcPr>
          <w:p w14:paraId="4AEA250A" w14:textId="77777777" w:rsidR="00260936" w:rsidRPr="00C97380" w:rsidRDefault="00260936" w:rsidP="00E51138">
            <w:pPr>
              <w:jc w:val="center"/>
              <w:rPr>
                <w:color w:val="C00000"/>
              </w:rPr>
            </w:pPr>
            <w:r w:rsidRPr="00C97380">
              <w:rPr>
                <w:b/>
                <w:color w:val="C00000"/>
              </w:rPr>
              <w:t>1</w:t>
            </w:r>
          </w:p>
        </w:tc>
        <w:tc>
          <w:tcPr>
            <w:tcW w:w="117" w:type="pct"/>
          </w:tcPr>
          <w:p w14:paraId="4AEA250B" w14:textId="77777777" w:rsidR="00260936" w:rsidRPr="00C97380" w:rsidRDefault="00260936" w:rsidP="00806C11">
            <w:pPr>
              <w:jc w:val="center"/>
              <w:rPr>
                <w:b/>
                <w:color w:val="C00000"/>
              </w:rPr>
            </w:pPr>
          </w:p>
        </w:tc>
        <w:tc>
          <w:tcPr>
            <w:tcW w:w="112" w:type="pct"/>
          </w:tcPr>
          <w:p w14:paraId="4AEA250C"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0D"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50E" w14:textId="77777777" w:rsidR="00260936" w:rsidRPr="00946041" w:rsidRDefault="00260936" w:rsidP="00035F64">
            <w:pPr>
              <w:jc w:val="center"/>
            </w:pPr>
          </w:p>
        </w:tc>
      </w:tr>
      <w:tr w:rsidR="00260936" w:rsidRPr="00946041" w14:paraId="4AEA2525" w14:textId="77777777" w:rsidTr="00950B34">
        <w:tc>
          <w:tcPr>
            <w:tcW w:w="252" w:type="pct"/>
            <w:tcBorders>
              <w:top w:val="single" w:sz="4" w:space="0" w:color="auto"/>
              <w:left w:val="single" w:sz="12" w:space="0" w:color="auto"/>
              <w:right w:val="single" w:sz="4" w:space="0" w:color="auto"/>
            </w:tcBorders>
            <w:shd w:val="clear" w:color="auto" w:fill="auto"/>
          </w:tcPr>
          <w:p w14:paraId="4AEA2510"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511" w14:textId="77777777" w:rsidR="00260936" w:rsidRPr="00946041" w:rsidRDefault="00260936" w:rsidP="00946041">
            <w:r w:rsidRPr="00B939FC">
              <w:t xml:space="preserve">maintain navigation and fuel log to monitor tracking, </w:t>
            </w:r>
            <w:proofErr w:type="gramStart"/>
            <w:r w:rsidRPr="00B939FC">
              <w:t>ETAs</w:t>
            </w:r>
            <w:proofErr w:type="gramEnd"/>
            <w:r w:rsidRPr="00B939FC">
              <w:t xml:space="preserve"> and fuel status</w:t>
            </w:r>
          </w:p>
        </w:tc>
        <w:tc>
          <w:tcPr>
            <w:tcW w:w="112" w:type="pct"/>
            <w:shd w:val="clear" w:color="auto" w:fill="auto"/>
          </w:tcPr>
          <w:p w14:paraId="4AEA2512" w14:textId="77777777" w:rsidR="00260936" w:rsidRDefault="00260936" w:rsidP="00A92648">
            <w:pPr>
              <w:jc w:val="center"/>
            </w:pPr>
          </w:p>
        </w:tc>
        <w:tc>
          <w:tcPr>
            <w:tcW w:w="112" w:type="pct"/>
          </w:tcPr>
          <w:p w14:paraId="4AEA2513" w14:textId="77777777" w:rsidR="00260936" w:rsidRPr="009F0F56" w:rsidRDefault="00260936" w:rsidP="00806C11">
            <w:pPr>
              <w:jc w:val="center"/>
              <w:rPr>
                <w:b/>
                <w:color w:val="FF0000"/>
              </w:rPr>
            </w:pPr>
          </w:p>
        </w:tc>
        <w:tc>
          <w:tcPr>
            <w:tcW w:w="112" w:type="pct"/>
          </w:tcPr>
          <w:p w14:paraId="4AEA2514" w14:textId="77777777" w:rsidR="00260936" w:rsidRPr="00C97380" w:rsidRDefault="00260936" w:rsidP="00260936">
            <w:pPr>
              <w:jc w:val="center"/>
              <w:rPr>
                <w:color w:val="C00000"/>
              </w:rPr>
            </w:pPr>
            <w:r w:rsidRPr="00C97380">
              <w:rPr>
                <w:color w:val="C00000"/>
              </w:rPr>
              <w:t>2</w:t>
            </w:r>
          </w:p>
        </w:tc>
        <w:tc>
          <w:tcPr>
            <w:tcW w:w="112" w:type="pct"/>
          </w:tcPr>
          <w:p w14:paraId="4AEA2515" w14:textId="77777777" w:rsidR="00260936" w:rsidRPr="00C97380" w:rsidRDefault="00260936" w:rsidP="006F72CE">
            <w:pPr>
              <w:jc w:val="center"/>
              <w:rPr>
                <w:color w:val="C00000"/>
              </w:rPr>
            </w:pPr>
          </w:p>
        </w:tc>
        <w:tc>
          <w:tcPr>
            <w:tcW w:w="112" w:type="pct"/>
            <w:shd w:val="clear" w:color="auto" w:fill="B6DDE8" w:themeFill="accent5" w:themeFillTint="66"/>
          </w:tcPr>
          <w:p w14:paraId="4AEA2516" w14:textId="77777777" w:rsidR="00260936" w:rsidRPr="009F0F56" w:rsidRDefault="00260936" w:rsidP="00806C11">
            <w:pPr>
              <w:jc w:val="center"/>
              <w:rPr>
                <w:b/>
                <w:color w:val="FF0000"/>
              </w:rPr>
            </w:pPr>
          </w:p>
        </w:tc>
        <w:tc>
          <w:tcPr>
            <w:tcW w:w="112" w:type="pct"/>
          </w:tcPr>
          <w:p w14:paraId="4AEA2517" w14:textId="77777777" w:rsidR="00260936" w:rsidRPr="009F0F56" w:rsidRDefault="00260936" w:rsidP="00806C11">
            <w:pPr>
              <w:jc w:val="center"/>
              <w:rPr>
                <w:b/>
                <w:color w:val="FF0000"/>
              </w:rPr>
            </w:pPr>
          </w:p>
        </w:tc>
        <w:tc>
          <w:tcPr>
            <w:tcW w:w="117" w:type="pct"/>
          </w:tcPr>
          <w:p w14:paraId="4AEA2518" w14:textId="77777777" w:rsidR="00260936" w:rsidRPr="009F0F56" w:rsidRDefault="00260936" w:rsidP="00806C11">
            <w:pPr>
              <w:jc w:val="center"/>
              <w:rPr>
                <w:b/>
                <w:color w:val="FF0000"/>
              </w:rPr>
            </w:pPr>
          </w:p>
        </w:tc>
        <w:tc>
          <w:tcPr>
            <w:tcW w:w="107" w:type="pct"/>
          </w:tcPr>
          <w:p w14:paraId="4AEA2519" w14:textId="77777777" w:rsidR="00260936" w:rsidRPr="009F0F56" w:rsidRDefault="00260936" w:rsidP="00806C11">
            <w:pPr>
              <w:jc w:val="center"/>
              <w:rPr>
                <w:b/>
                <w:color w:val="FF0000"/>
              </w:rPr>
            </w:pPr>
          </w:p>
        </w:tc>
        <w:tc>
          <w:tcPr>
            <w:tcW w:w="112" w:type="pct"/>
            <w:shd w:val="clear" w:color="auto" w:fill="B6DDE8" w:themeFill="accent5" w:themeFillTint="66"/>
          </w:tcPr>
          <w:p w14:paraId="4AEA251A" w14:textId="77777777" w:rsidR="00260936" w:rsidRPr="009F0F56" w:rsidRDefault="00260936" w:rsidP="00806C11">
            <w:pPr>
              <w:jc w:val="center"/>
              <w:rPr>
                <w:b/>
                <w:color w:val="FF0000"/>
              </w:rPr>
            </w:pPr>
          </w:p>
        </w:tc>
        <w:tc>
          <w:tcPr>
            <w:tcW w:w="112" w:type="pct"/>
          </w:tcPr>
          <w:p w14:paraId="4AEA251B" w14:textId="77777777" w:rsidR="00260936" w:rsidRPr="009F0F56" w:rsidRDefault="00260936" w:rsidP="00806C11">
            <w:pPr>
              <w:jc w:val="center"/>
              <w:rPr>
                <w:b/>
                <w:color w:val="FF0000"/>
              </w:rPr>
            </w:pPr>
          </w:p>
        </w:tc>
        <w:tc>
          <w:tcPr>
            <w:tcW w:w="112" w:type="pct"/>
          </w:tcPr>
          <w:p w14:paraId="4AEA251C" w14:textId="77777777" w:rsidR="00260936" w:rsidRPr="009F0F56" w:rsidRDefault="00260936" w:rsidP="00806C11">
            <w:pPr>
              <w:jc w:val="center"/>
              <w:rPr>
                <w:b/>
                <w:color w:val="FF0000"/>
              </w:rPr>
            </w:pPr>
          </w:p>
        </w:tc>
        <w:tc>
          <w:tcPr>
            <w:tcW w:w="112" w:type="pct"/>
          </w:tcPr>
          <w:p w14:paraId="4AEA251D" w14:textId="77777777" w:rsidR="00260936" w:rsidRPr="009F0F56" w:rsidRDefault="00260936" w:rsidP="00806C11">
            <w:pPr>
              <w:jc w:val="center"/>
              <w:rPr>
                <w:b/>
                <w:color w:val="FF0000"/>
              </w:rPr>
            </w:pPr>
          </w:p>
        </w:tc>
        <w:tc>
          <w:tcPr>
            <w:tcW w:w="112" w:type="pct"/>
            <w:shd w:val="clear" w:color="auto" w:fill="B6DDE8" w:themeFill="accent5" w:themeFillTint="66"/>
          </w:tcPr>
          <w:p w14:paraId="4AEA251E" w14:textId="77777777" w:rsidR="00260936" w:rsidRPr="009F0F56" w:rsidRDefault="00260936" w:rsidP="00806C11">
            <w:pPr>
              <w:jc w:val="center"/>
              <w:rPr>
                <w:b/>
                <w:color w:val="FF0000"/>
              </w:rPr>
            </w:pPr>
          </w:p>
        </w:tc>
        <w:tc>
          <w:tcPr>
            <w:tcW w:w="112" w:type="pct"/>
            <w:shd w:val="clear" w:color="auto" w:fill="B6DDE8" w:themeFill="accent5" w:themeFillTint="66"/>
          </w:tcPr>
          <w:p w14:paraId="4AEA251F" w14:textId="77777777" w:rsidR="00260936" w:rsidRPr="009F0F56" w:rsidRDefault="00260936" w:rsidP="00806C11">
            <w:pPr>
              <w:jc w:val="center"/>
              <w:rPr>
                <w:b/>
                <w:color w:val="FF0000"/>
              </w:rPr>
            </w:pPr>
          </w:p>
        </w:tc>
        <w:tc>
          <w:tcPr>
            <w:tcW w:w="112" w:type="pct"/>
          </w:tcPr>
          <w:p w14:paraId="4AEA2520" w14:textId="77777777" w:rsidR="00260936" w:rsidRPr="00C97380" w:rsidRDefault="00260936" w:rsidP="00E51138">
            <w:pPr>
              <w:jc w:val="center"/>
              <w:rPr>
                <w:color w:val="C00000"/>
              </w:rPr>
            </w:pPr>
            <w:r w:rsidRPr="00C97380">
              <w:rPr>
                <w:b/>
                <w:color w:val="C00000"/>
              </w:rPr>
              <w:t>1</w:t>
            </w:r>
          </w:p>
        </w:tc>
        <w:tc>
          <w:tcPr>
            <w:tcW w:w="117" w:type="pct"/>
          </w:tcPr>
          <w:p w14:paraId="4AEA2521" w14:textId="77777777" w:rsidR="00260936" w:rsidRPr="00C97380" w:rsidRDefault="00260936" w:rsidP="00806C11">
            <w:pPr>
              <w:jc w:val="center"/>
              <w:rPr>
                <w:b/>
                <w:color w:val="C00000"/>
              </w:rPr>
            </w:pPr>
          </w:p>
        </w:tc>
        <w:tc>
          <w:tcPr>
            <w:tcW w:w="112" w:type="pct"/>
          </w:tcPr>
          <w:p w14:paraId="4AEA2522"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23"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524" w14:textId="77777777" w:rsidR="00260936" w:rsidRPr="00946041" w:rsidRDefault="00260936" w:rsidP="00035F64">
            <w:pPr>
              <w:jc w:val="center"/>
            </w:pPr>
          </w:p>
        </w:tc>
      </w:tr>
      <w:tr w:rsidR="00260936" w:rsidRPr="00946041" w14:paraId="4AEA253B" w14:textId="77777777" w:rsidTr="00950B34">
        <w:tc>
          <w:tcPr>
            <w:tcW w:w="252" w:type="pct"/>
            <w:tcBorders>
              <w:top w:val="single" w:sz="4" w:space="0" w:color="auto"/>
              <w:left w:val="single" w:sz="12" w:space="0" w:color="auto"/>
              <w:right w:val="single" w:sz="4" w:space="0" w:color="auto"/>
            </w:tcBorders>
            <w:shd w:val="clear" w:color="auto" w:fill="auto"/>
          </w:tcPr>
          <w:p w14:paraId="4AEA2526"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527" w14:textId="77777777" w:rsidR="00260936" w:rsidRPr="00946041" w:rsidRDefault="00260936" w:rsidP="00946041">
            <w:r w:rsidRPr="00B939FC">
              <w:t>use appropriate techniques to obtain a positive fix at suitable intervals</w:t>
            </w:r>
          </w:p>
        </w:tc>
        <w:tc>
          <w:tcPr>
            <w:tcW w:w="112" w:type="pct"/>
            <w:shd w:val="clear" w:color="auto" w:fill="auto"/>
          </w:tcPr>
          <w:p w14:paraId="4AEA2528" w14:textId="77777777" w:rsidR="00260936" w:rsidRDefault="00260936" w:rsidP="00A92648">
            <w:pPr>
              <w:jc w:val="center"/>
            </w:pPr>
          </w:p>
        </w:tc>
        <w:tc>
          <w:tcPr>
            <w:tcW w:w="112" w:type="pct"/>
          </w:tcPr>
          <w:p w14:paraId="4AEA2529" w14:textId="77777777" w:rsidR="00260936" w:rsidRPr="009F0F56" w:rsidRDefault="00260936" w:rsidP="00806C11">
            <w:pPr>
              <w:jc w:val="center"/>
              <w:rPr>
                <w:b/>
                <w:color w:val="FF0000"/>
              </w:rPr>
            </w:pPr>
          </w:p>
        </w:tc>
        <w:tc>
          <w:tcPr>
            <w:tcW w:w="112" w:type="pct"/>
          </w:tcPr>
          <w:p w14:paraId="4AEA252A" w14:textId="77777777" w:rsidR="00260936" w:rsidRPr="00C97380" w:rsidRDefault="00260936" w:rsidP="00260936">
            <w:pPr>
              <w:jc w:val="center"/>
              <w:rPr>
                <w:color w:val="C00000"/>
              </w:rPr>
            </w:pPr>
            <w:r w:rsidRPr="00C97380">
              <w:rPr>
                <w:color w:val="C00000"/>
              </w:rPr>
              <w:t>2</w:t>
            </w:r>
          </w:p>
        </w:tc>
        <w:tc>
          <w:tcPr>
            <w:tcW w:w="112" w:type="pct"/>
          </w:tcPr>
          <w:p w14:paraId="4AEA252B" w14:textId="77777777" w:rsidR="00260936" w:rsidRPr="00C97380" w:rsidRDefault="00260936" w:rsidP="006F72CE">
            <w:pPr>
              <w:jc w:val="center"/>
              <w:rPr>
                <w:color w:val="C00000"/>
              </w:rPr>
            </w:pPr>
          </w:p>
        </w:tc>
        <w:tc>
          <w:tcPr>
            <w:tcW w:w="112" w:type="pct"/>
            <w:shd w:val="clear" w:color="auto" w:fill="B6DDE8" w:themeFill="accent5" w:themeFillTint="66"/>
          </w:tcPr>
          <w:p w14:paraId="4AEA252C" w14:textId="77777777" w:rsidR="00260936" w:rsidRPr="009F0F56" w:rsidRDefault="00260936" w:rsidP="00806C11">
            <w:pPr>
              <w:jc w:val="center"/>
              <w:rPr>
                <w:b/>
                <w:color w:val="FF0000"/>
              </w:rPr>
            </w:pPr>
          </w:p>
        </w:tc>
        <w:tc>
          <w:tcPr>
            <w:tcW w:w="112" w:type="pct"/>
          </w:tcPr>
          <w:p w14:paraId="4AEA252D" w14:textId="77777777" w:rsidR="00260936" w:rsidRPr="009F0F56" w:rsidRDefault="00260936" w:rsidP="00806C11">
            <w:pPr>
              <w:jc w:val="center"/>
              <w:rPr>
                <w:b/>
                <w:color w:val="FF0000"/>
              </w:rPr>
            </w:pPr>
          </w:p>
        </w:tc>
        <w:tc>
          <w:tcPr>
            <w:tcW w:w="117" w:type="pct"/>
          </w:tcPr>
          <w:p w14:paraId="4AEA252E" w14:textId="77777777" w:rsidR="00260936" w:rsidRPr="009F0F56" w:rsidRDefault="00260936" w:rsidP="00806C11">
            <w:pPr>
              <w:jc w:val="center"/>
              <w:rPr>
                <w:b/>
                <w:color w:val="FF0000"/>
              </w:rPr>
            </w:pPr>
          </w:p>
        </w:tc>
        <w:tc>
          <w:tcPr>
            <w:tcW w:w="107" w:type="pct"/>
          </w:tcPr>
          <w:p w14:paraId="4AEA252F" w14:textId="77777777" w:rsidR="00260936" w:rsidRPr="009F0F56" w:rsidRDefault="00260936" w:rsidP="00806C11">
            <w:pPr>
              <w:jc w:val="center"/>
              <w:rPr>
                <w:b/>
                <w:color w:val="FF0000"/>
              </w:rPr>
            </w:pPr>
          </w:p>
        </w:tc>
        <w:tc>
          <w:tcPr>
            <w:tcW w:w="112" w:type="pct"/>
            <w:shd w:val="clear" w:color="auto" w:fill="B6DDE8" w:themeFill="accent5" w:themeFillTint="66"/>
          </w:tcPr>
          <w:p w14:paraId="4AEA2530" w14:textId="77777777" w:rsidR="00260936" w:rsidRPr="009F0F56" w:rsidRDefault="00260936" w:rsidP="00806C11">
            <w:pPr>
              <w:jc w:val="center"/>
              <w:rPr>
                <w:b/>
                <w:color w:val="FF0000"/>
              </w:rPr>
            </w:pPr>
          </w:p>
        </w:tc>
        <w:tc>
          <w:tcPr>
            <w:tcW w:w="112" w:type="pct"/>
          </w:tcPr>
          <w:p w14:paraId="4AEA2531" w14:textId="77777777" w:rsidR="00260936" w:rsidRPr="009F0F56" w:rsidRDefault="00260936" w:rsidP="00806C11">
            <w:pPr>
              <w:jc w:val="center"/>
              <w:rPr>
                <w:b/>
                <w:color w:val="FF0000"/>
              </w:rPr>
            </w:pPr>
          </w:p>
        </w:tc>
        <w:tc>
          <w:tcPr>
            <w:tcW w:w="112" w:type="pct"/>
          </w:tcPr>
          <w:p w14:paraId="4AEA2532" w14:textId="77777777" w:rsidR="00260936" w:rsidRPr="009F0F56" w:rsidRDefault="00260936" w:rsidP="00806C11">
            <w:pPr>
              <w:jc w:val="center"/>
              <w:rPr>
                <w:b/>
                <w:color w:val="FF0000"/>
              </w:rPr>
            </w:pPr>
          </w:p>
        </w:tc>
        <w:tc>
          <w:tcPr>
            <w:tcW w:w="112" w:type="pct"/>
          </w:tcPr>
          <w:p w14:paraId="4AEA2533" w14:textId="77777777" w:rsidR="00260936" w:rsidRPr="009F0F56" w:rsidRDefault="00260936" w:rsidP="00806C11">
            <w:pPr>
              <w:jc w:val="center"/>
              <w:rPr>
                <w:b/>
                <w:color w:val="FF0000"/>
              </w:rPr>
            </w:pPr>
          </w:p>
        </w:tc>
        <w:tc>
          <w:tcPr>
            <w:tcW w:w="112" w:type="pct"/>
            <w:shd w:val="clear" w:color="auto" w:fill="B6DDE8" w:themeFill="accent5" w:themeFillTint="66"/>
          </w:tcPr>
          <w:p w14:paraId="4AEA2534" w14:textId="77777777" w:rsidR="00260936" w:rsidRPr="009F0F56" w:rsidRDefault="00260936" w:rsidP="00806C11">
            <w:pPr>
              <w:jc w:val="center"/>
              <w:rPr>
                <w:b/>
                <w:color w:val="FF0000"/>
              </w:rPr>
            </w:pPr>
          </w:p>
        </w:tc>
        <w:tc>
          <w:tcPr>
            <w:tcW w:w="112" w:type="pct"/>
            <w:shd w:val="clear" w:color="auto" w:fill="B6DDE8" w:themeFill="accent5" w:themeFillTint="66"/>
          </w:tcPr>
          <w:p w14:paraId="4AEA2535" w14:textId="77777777" w:rsidR="00260936" w:rsidRPr="009F0F56" w:rsidRDefault="00260936" w:rsidP="00806C11">
            <w:pPr>
              <w:jc w:val="center"/>
              <w:rPr>
                <w:b/>
                <w:color w:val="FF0000"/>
              </w:rPr>
            </w:pPr>
          </w:p>
        </w:tc>
        <w:tc>
          <w:tcPr>
            <w:tcW w:w="112" w:type="pct"/>
          </w:tcPr>
          <w:p w14:paraId="4AEA2536" w14:textId="77777777" w:rsidR="00260936" w:rsidRPr="00C97380" w:rsidRDefault="00260936" w:rsidP="00E51138">
            <w:pPr>
              <w:jc w:val="center"/>
              <w:rPr>
                <w:color w:val="C00000"/>
              </w:rPr>
            </w:pPr>
            <w:r w:rsidRPr="00C97380">
              <w:rPr>
                <w:b/>
                <w:color w:val="C00000"/>
              </w:rPr>
              <w:t>1</w:t>
            </w:r>
          </w:p>
        </w:tc>
        <w:tc>
          <w:tcPr>
            <w:tcW w:w="117" w:type="pct"/>
          </w:tcPr>
          <w:p w14:paraId="4AEA2537" w14:textId="77777777" w:rsidR="00260936" w:rsidRPr="00C97380" w:rsidRDefault="00260936" w:rsidP="00806C11">
            <w:pPr>
              <w:jc w:val="center"/>
              <w:rPr>
                <w:b/>
                <w:color w:val="C00000"/>
              </w:rPr>
            </w:pPr>
          </w:p>
        </w:tc>
        <w:tc>
          <w:tcPr>
            <w:tcW w:w="112" w:type="pct"/>
          </w:tcPr>
          <w:p w14:paraId="4AEA2538"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39"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53A" w14:textId="77777777" w:rsidR="00260936" w:rsidRPr="00946041" w:rsidRDefault="00260936" w:rsidP="00035F64">
            <w:pPr>
              <w:jc w:val="center"/>
            </w:pPr>
          </w:p>
        </w:tc>
      </w:tr>
      <w:tr w:rsidR="00260936" w:rsidRPr="00946041" w14:paraId="4AEA2551" w14:textId="77777777" w:rsidTr="00950B34">
        <w:tc>
          <w:tcPr>
            <w:tcW w:w="252" w:type="pct"/>
            <w:tcBorders>
              <w:top w:val="single" w:sz="4" w:space="0" w:color="auto"/>
              <w:left w:val="single" w:sz="12" w:space="0" w:color="auto"/>
              <w:right w:val="single" w:sz="4" w:space="0" w:color="auto"/>
            </w:tcBorders>
            <w:shd w:val="clear" w:color="auto" w:fill="auto"/>
          </w:tcPr>
          <w:p w14:paraId="4AEA253C"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53D" w14:textId="77777777" w:rsidR="00260936" w:rsidRPr="00946041" w:rsidRDefault="00260936" w:rsidP="00946041">
            <w:r>
              <w:t>maintain awareness of route, enroute terrain, en</w:t>
            </w:r>
            <w:r w:rsidRPr="00B939FC">
              <w:t>route and destination weather, and react appropriately to changing weather conditions</w:t>
            </w:r>
          </w:p>
        </w:tc>
        <w:tc>
          <w:tcPr>
            <w:tcW w:w="112" w:type="pct"/>
            <w:shd w:val="clear" w:color="auto" w:fill="auto"/>
          </w:tcPr>
          <w:p w14:paraId="4AEA253E" w14:textId="77777777" w:rsidR="00260936" w:rsidRDefault="00260936" w:rsidP="00A92648">
            <w:pPr>
              <w:jc w:val="center"/>
            </w:pPr>
          </w:p>
        </w:tc>
        <w:tc>
          <w:tcPr>
            <w:tcW w:w="112" w:type="pct"/>
          </w:tcPr>
          <w:p w14:paraId="4AEA253F" w14:textId="77777777" w:rsidR="00260936" w:rsidRPr="009F0F56" w:rsidRDefault="00260936" w:rsidP="00806C11">
            <w:pPr>
              <w:jc w:val="center"/>
              <w:rPr>
                <w:b/>
                <w:color w:val="FF0000"/>
              </w:rPr>
            </w:pPr>
          </w:p>
        </w:tc>
        <w:tc>
          <w:tcPr>
            <w:tcW w:w="112" w:type="pct"/>
          </w:tcPr>
          <w:p w14:paraId="4AEA2540" w14:textId="77777777" w:rsidR="00260936" w:rsidRPr="00C97380" w:rsidRDefault="00260936" w:rsidP="00260936">
            <w:pPr>
              <w:jc w:val="center"/>
              <w:rPr>
                <w:color w:val="C00000"/>
              </w:rPr>
            </w:pPr>
            <w:r w:rsidRPr="00C97380">
              <w:rPr>
                <w:color w:val="C00000"/>
              </w:rPr>
              <w:t>2</w:t>
            </w:r>
          </w:p>
        </w:tc>
        <w:tc>
          <w:tcPr>
            <w:tcW w:w="112" w:type="pct"/>
          </w:tcPr>
          <w:p w14:paraId="4AEA2541" w14:textId="77777777" w:rsidR="00260936" w:rsidRPr="00C97380" w:rsidRDefault="00260936" w:rsidP="006F72CE">
            <w:pPr>
              <w:jc w:val="center"/>
              <w:rPr>
                <w:color w:val="C00000"/>
              </w:rPr>
            </w:pPr>
          </w:p>
        </w:tc>
        <w:tc>
          <w:tcPr>
            <w:tcW w:w="112" w:type="pct"/>
            <w:shd w:val="clear" w:color="auto" w:fill="B6DDE8" w:themeFill="accent5" w:themeFillTint="66"/>
          </w:tcPr>
          <w:p w14:paraId="4AEA2542" w14:textId="77777777" w:rsidR="00260936" w:rsidRPr="009F0F56" w:rsidRDefault="00260936" w:rsidP="00806C11">
            <w:pPr>
              <w:jc w:val="center"/>
              <w:rPr>
                <w:b/>
                <w:color w:val="FF0000"/>
              </w:rPr>
            </w:pPr>
          </w:p>
        </w:tc>
        <w:tc>
          <w:tcPr>
            <w:tcW w:w="112" w:type="pct"/>
          </w:tcPr>
          <w:p w14:paraId="4AEA2543" w14:textId="77777777" w:rsidR="00260936" w:rsidRPr="009F0F56" w:rsidRDefault="00260936" w:rsidP="00806C11">
            <w:pPr>
              <w:jc w:val="center"/>
              <w:rPr>
                <w:b/>
                <w:color w:val="FF0000"/>
              </w:rPr>
            </w:pPr>
          </w:p>
        </w:tc>
        <w:tc>
          <w:tcPr>
            <w:tcW w:w="117" w:type="pct"/>
          </w:tcPr>
          <w:p w14:paraId="4AEA2544" w14:textId="77777777" w:rsidR="00260936" w:rsidRPr="009F0F56" w:rsidRDefault="00260936" w:rsidP="00806C11">
            <w:pPr>
              <w:jc w:val="center"/>
              <w:rPr>
                <w:b/>
                <w:color w:val="FF0000"/>
              </w:rPr>
            </w:pPr>
          </w:p>
        </w:tc>
        <w:tc>
          <w:tcPr>
            <w:tcW w:w="107" w:type="pct"/>
          </w:tcPr>
          <w:p w14:paraId="4AEA2545" w14:textId="77777777" w:rsidR="00260936" w:rsidRPr="009F0F56" w:rsidRDefault="00260936" w:rsidP="00806C11">
            <w:pPr>
              <w:jc w:val="center"/>
              <w:rPr>
                <w:b/>
                <w:color w:val="FF0000"/>
              </w:rPr>
            </w:pPr>
          </w:p>
        </w:tc>
        <w:tc>
          <w:tcPr>
            <w:tcW w:w="112" w:type="pct"/>
            <w:shd w:val="clear" w:color="auto" w:fill="B6DDE8" w:themeFill="accent5" w:themeFillTint="66"/>
          </w:tcPr>
          <w:p w14:paraId="4AEA2546" w14:textId="77777777" w:rsidR="00260936" w:rsidRPr="009F0F56" w:rsidRDefault="00260936" w:rsidP="00806C11">
            <w:pPr>
              <w:jc w:val="center"/>
              <w:rPr>
                <w:b/>
                <w:color w:val="FF0000"/>
              </w:rPr>
            </w:pPr>
          </w:p>
        </w:tc>
        <w:tc>
          <w:tcPr>
            <w:tcW w:w="112" w:type="pct"/>
          </w:tcPr>
          <w:p w14:paraId="4AEA2547" w14:textId="77777777" w:rsidR="00260936" w:rsidRPr="009F0F56" w:rsidRDefault="00260936" w:rsidP="00806C11">
            <w:pPr>
              <w:jc w:val="center"/>
              <w:rPr>
                <w:b/>
                <w:color w:val="FF0000"/>
              </w:rPr>
            </w:pPr>
          </w:p>
        </w:tc>
        <w:tc>
          <w:tcPr>
            <w:tcW w:w="112" w:type="pct"/>
          </w:tcPr>
          <w:p w14:paraId="4AEA2548" w14:textId="77777777" w:rsidR="00260936" w:rsidRPr="009F0F56" w:rsidRDefault="00260936" w:rsidP="00806C11">
            <w:pPr>
              <w:jc w:val="center"/>
              <w:rPr>
                <w:b/>
                <w:color w:val="FF0000"/>
              </w:rPr>
            </w:pPr>
          </w:p>
        </w:tc>
        <w:tc>
          <w:tcPr>
            <w:tcW w:w="112" w:type="pct"/>
          </w:tcPr>
          <w:p w14:paraId="4AEA2549" w14:textId="77777777" w:rsidR="00260936" w:rsidRPr="009F0F56" w:rsidRDefault="00260936" w:rsidP="00806C11">
            <w:pPr>
              <w:jc w:val="center"/>
              <w:rPr>
                <w:b/>
                <w:color w:val="FF0000"/>
              </w:rPr>
            </w:pPr>
          </w:p>
        </w:tc>
        <w:tc>
          <w:tcPr>
            <w:tcW w:w="112" w:type="pct"/>
            <w:shd w:val="clear" w:color="auto" w:fill="B6DDE8" w:themeFill="accent5" w:themeFillTint="66"/>
          </w:tcPr>
          <w:p w14:paraId="4AEA254A" w14:textId="77777777" w:rsidR="00260936" w:rsidRPr="009F0F56" w:rsidRDefault="00260936" w:rsidP="00806C11">
            <w:pPr>
              <w:jc w:val="center"/>
              <w:rPr>
                <w:b/>
                <w:color w:val="FF0000"/>
              </w:rPr>
            </w:pPr>
          </w:p>
        </w:tc>
        <w:tc>
          <w:tcPr>
            <w:tcW w:w="112" w:type="pct"/>
            <w:shd w:val="clear" w:color="auto" w:fill="B6DDE8" w:themeFill="accent5" w:themeFillTint="66"/>
          </w:tcPr>
          <w:p w14:paraId="4AEA254B" w14:textId="77777777" w:rsidR="00260936" w:rsidRPr="009F0F56" w:rsidRDefault="00260936" w:rsidP="00806C11">
            <w:pPr>
              <w:jc w:val="center"/>
              <w:rPr>
                <w:b/>
                <w:color w:val="FF0000"/>
              </w:rPr>
            </w:pPr>
          </w:p>
        </w:tc>
        <w:tc>
          <w:tcPr>
            <w:tcW w:w="112" w:type="pct"/>
          </w:tcPr>
          <w:p w14:paraId="4AEA254C" w14:textId="77777777" w:rsidR="00260936" w:rsidRPr="00C97380" w:rsidRDefault="00260936" w:rsidP="00E51138">
            <w:pPr>
              <w:jc w:val="center"/>
              <w:rPr>
                <w:color w:val="C00000"/>
              </w:rPr>
            </w:pPr>
            <w:r w:rsidRPr="00C97380">
              <w:rPr>
                <w:b/>
                <w:color w:val="C00000"/>
              </w:rPr>
              <w:t>1</w:t>
            </w:r>
          </w:p>
        </w:tc>
        <w:tc>
          <w:tcPr>
            <w:tcW w:w="117" w:type="pct"/>
          </w:tcPr>
          <w:p w14:paraId="4AEA254D" w14:textId="77777777" w:rsidR="00260936" w:rsidRPr="00C97380" w:rsidRDefault="00260936" w:rsidP="00806C11">
            <w:pPr>
              <w:jc w:val="center"/>
              <w:rPr>
                <w:b/>
                <w:color w:val="C00000"/>
              </w:rPr>
            </w:pPr>
          </w:p>
        </w:tc>
        <w:tc>
          <w:tcPr>
            <w:tcW w:w="112" w:type="pct"/>
          </w:tcPr>
          <w:p w14:paraId="4AEA254E"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4F"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550" w14:textId="77777777" w:rsidR="00260936" w:rsidRPr="00946041" w:rsidRDefault="00260936" w:rsidP="00035F64">
            <w:pPr>
              <w:jc w:val="center"/>
            </w:pPr>
          </w:p>
        </w:tc>
      </w:tr>
      <w:tr w:rsidR="00260936" w:rsidRPr="00946041" w14:paraId="4AEA2567" w14:textId="77777777" w:rsidTr="00950B34">
        <w:tc>
          <w:tcPr>
            <w:tcW w:w="252" w:type="pct"/>
            <w:tcBorders>
              <w:top w:val="single" w:sz="4" w:space="0" w:color="auto"/>
              <w:left w:val="single" w:sz="12" w:space="0" w:color="auto"/>
              <w:right w:val="single" w:sz="4" w:space="0" w:color="auto"/>
            </w:tcBorders>
            <w:shd w:val="clear" w:color="auto" w:fill="auto"/>
          </w:tcPr>
          <w:p w14:paraId="4AEA2552"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553" w14:textId="77777777" w:rsidR="00260936" w:rsidRPr="00946041" w:rsidRDefault="00260936" w:rsidP="00946041">
            <w:r w:rsidRPr="00B939FC">
              <w:t>perform pre-descent and turning point checks</w:t>
            </w:r>
          </w:p>
        </w:tc>
        <w:tc>
          <w:tcPr>
            <w:tcW w:w="112" w:type="pct"/>
            <w:shd w:val="clear" w:color="auto" w:fill="auto"/>
          </w:tcPr>
          <w:p w14:paraId="4AEA2554" w14:textId="77777777" w:rsidR="00260936" w:rsidRDefault="00260936" w:rsidP="00A92648">
            <w:pPr>
              <w:jc w:val="center"/>
            </w:pPr>
          </w:p>
        </w:tc>
        <w:tc>
          <w:tcPr>
            <w:tcW w:w="112" w:type="pct"/>
          </w:tcPr>
          <w:p w14:paraId="4AEA2555" w14:textId="77777777" w:rsidR="00260936" w:rsidRPr="009F0F56" w:rsidRDefault="00260936" w:rsidP="00806C11">
            <w:pPr>
              <w:jc w:val="center"/>
              <w:rPr>
                <w:b/>
                <w:color w:val="FF0000"/>
              </w:rPr>
            </w:pPr>
          </w:p>
        </w:tc>
        <w:tc>
          <w:tcPr>
            <w:tcW w:w="112" w:type="pct"/>
          </w:tcPr>
          <w:p w14:paraId="4AEA2556" w14:textId="77777777" w:rsidR="00260936" w:rsidRPr="00C97380" w:rsidRDefault="00260936" w:rsidP="00260936">
            <w:pPr>
              <w:jc w:val="center"/>
              <w:rPr>
                <w:color w:val="C00000"/>
              </w:rPr>
            </w:pPr>
            <w:r w:rsidRPr="00C97380">
              <w:rPr>
                <w:color w:val="C00000"/>
              </w:rPr>
              <w:t>2</w:t>
            </w:r>
          </w:p>
        </w:tc>
        <w:tc>
          <w:tcPr>
            <w:tcW w:w="112" w:type="pct"/>
          </w:tcPr>
          <w:p w14:paraId="4AEA2557" w14:textId="77777777" w:rsidR="00260936" w:rsidRPr="00C97380" w:rsidRDefault="00260936" w:rsidP="006F72CE">
            <w:pPr>
              <w:jc w:val="center"/>
              <w:rPr>
                <w:color w:val="C00000"/>
              </w:rPr>
            </w:pPr>
          </w:p>
        </w:tc>
        <w:tc>
          <w:tcPr>
            <w:tcW w:w="112" w:type="pct"/>
            <w:shd w:val="clear" w:color="auto" w:fill="B6DDE8" w:themeFill="accent5" w:themeFillTint="66"/>
          </w:tcPr>
          <w:p w14:paraId="4AEA2558" w14:textId="77777777" w:rsidR="00260936" w:rsidRPr="009F0F56" w:rsidRDefault="00260936" w:rsidP="00806C11">
            <w:pPr>
              <w:jc w:val="center"/>
              <w:rPr>
                <w:b/>
                <w:color w:val="FF0000"/>
              </w:rPr>
            </w:pPr>
          </w:p>
        </w:tc>
        <w:tc>
          <w:tcPr>
            <w:tcW w:w="112" w:type="pct"/>
          </w:tcPr>
          <w:p w14:paraId="4AEA2559" w14:textId="77777777" w:rsidR="00260936" w:rsidRPr="009F0F56" w:rsidRDefault="00260936" w:rsidP="00806C11">
            <w:pPr>
              <w:jc w:val="center"/>
              <w:rPr>
                <w:b/>
                <w:color w:val="FF0000"/>
              </w:rPr>
            </w:pPr>
          </w:p>
        </w:tc>
        <w:tc>
          <w:tcPr>
            <w:tcW w:w="117" w:type="pct"/>
          </w:tcPr>
          <w:p w14:paraId="4AEA255A" w14:textId="77777777" w:rsidR="00260936" w:rsidRPr="009F0F56" w:rsidRDefault="00260936" w:rsidP="00806C11">
            <w:pPr>
              <w:jc w:val="center"/>
              <w:rPr>
                <w:b/>
                <w:color w:val="FF0000"/>
              </w:rPr>
            </w:pPr>
          </w:p>
        </w:tc>
        <w:tc>
          <w:tcPr>
            <w:tcW w:w="107" w:type="pct"/>
          </w:tcPr>
          <w:p w14:paraId="4AEA255B" w14:textId="77777777" w:rsidR="00260936" w:rsidRPr="009F0F56" w:rsidRDefault="00260936" w:rsidP="00806C11">
            <w:pPr>
              <w:jc w:val="center"/>
              <w:rPr>
                <w:b/>
                <w:color w:val="FF0000"/>
              </w:rPr>
            </w:pPr>
          </w:p>
        </w:tc>
        <w:tc>
          <w:tcPr>
            <w:tcW w:w="112" w:type="pct"/>
            <w:shd w:val="clear" w:color="auto" w:fill="B6DDE8" w:themeFill="accent5" w:themeFillTint="66"/>
          </w:tcPr>
          <w:p w14:paraId="4AEA255C" w14:textId="77777777" w:rsidR="00260936" w:rsidRPr="009F0F56" w:rsidRDefault="00260936" w:rsidP="00806C11">
            <w:pPr>
              <w:jc w:val="center"/>
              <w:rPr>
                <w:b/>
                <w:color w:val="FF0000"/>
              </w:rPr>
            </w:pPr>
          </w:p>
        </w:tc>
        <w:tc>
          <w:tcPr>
            <w:tcW w:w="112" w:type="pct"/>
          </w:tcPr>
          <w:p w14:paraId="4AEA255D" w14:textId="77777777" w:rsidR="00260936" w:rsidRPr="009F0F56" w:rsidRDefault="00260936" w:rsidP="00806C11">
            <w:pPr>
              <w:jc w:val="center"/>
              <w:rPr>
                <w:b/>
                <w:color w:val="FF0000"/>
              </w:rPr>
            </w:pPr>
          </w:p>
        </w:tc>
        <w:tc>
          <w:tcPr>
            <w:tcW w:w="112" w:type="pct"/>
          </w:tcPr>
          <w:p w14:paraId="4AEA255E" w14:textId="77777777" w:rsidR="00260936" w:rsidRPr="009F0F56" w:rsidRDefault="00260936" w:rsidP="00806C11">
            <w:pPr>
              <w:jc w:val="center"/>
              <w:rPr>
                <w:b/>
                <w:color w:val="FF0000"/>
              </w:rPr>
            </w:pPr>
          </w:p>
        </w:tc>
        <w:tc>
          <w:tcPr>
            <w:tcW w:w="112" w:type="pct"/>
          </w:tcPr>
          <w:p w14:paraId="4AEA255F" w14:textId="77777777" w:rsidR="00260936" w:rsidRPr="009F0F56" w:rsidRDefault="00260936" w:rsidP="00806C11">
            <w:pPr>
              <w:jc w:val="center"/>
              <w:rPr>
                <w:b/>
                <w:color w:val="FF0000"/>
              </w:rPr>
            </w:pPr>
          </w:p>
        </w:tc>
        <w:tc>
          <w:tcPr>
            <w:tcW w:w="112" w:type="pct"/>
            <w:shd w:val="clear" w:color="auto" w:fill="B6DDE8" w:themeFill="accent5" w:themeFillTint="66"/>
          </w:tcPr>
          <w:p w14:paraId="4AEA2560" w14:textId="77777777" w:rsidR="00260936" w:rsidRPr="009F0F56" w:rsidRDefault="00260936" w:rsidP="00806C11">
            <w:pPr>
              <w:jc w:val="center"/>
              <w:rPr>
                <w:b/>
                <w:color w:val="FF0000"/>
              </w:rPr>
            </w:pPr>
          </w:p>
        </w:tc>
        <w:tc>
          <w:tcPr>
            <w:tcW w:w="112" w:type="pct"/>
            <w:shd w:val="clear" w:color="auto" w:fill="B6DDE8" w:themeFill="accent5" w:themeFillTint="66"/>
          </w:tcPr>
          <w:p w14:paraId="4AEA2561" w14:textId="77777777" w:rsidR="00260936" w:rsidRPr="009F0F56" w:rsidRDefault="00260936" w:rsidP="00806C11">
            <w:pPr>
              <w:jc w:val="center"/>
              <w:rPr>
                <w:b/>
                <w:color w:val="FF0000"/>
              </w:rPr>
            </w:pPr>
          </w:p>
        </w:tc>
        <w:tc>
          <w:tcPr>
            <w:tcW w:w="112" w:type="pct"/>
          </w:tcPr>
          <w:p w14:paraId="4AEA2562" w14:textId="77777777" w:rsidR="00260936" w:rsidRPr="00C97380" w:rsidRDefault="00260936" w:rsidP="00E51138">
            <w:pPr>
              <w:jc w:val="center"/>
              <w:rPr>
                <w:color w:val="C00000"/>
              </w:rPr>
            </w:pPr>
            <w:r w:rsidRPr="00C97380">
              <w:rPr>
                <w:b/>
                <w:color w:val="C00000"/>
              </w:rPr>
              <w:t>1</w:t>
            </w:r>
          </w:p>
        </w:tc>
        <w:tc>
          <w:tcPr>
            <w:tcW w:w="117" w:type="pct"/>
          </w:tcPr>
          <w:p w14:paraId="4AEA2563" w14:textId="77777777" w:rsidR="00260936" w:rsidRPr="00C97380" w:rsidRDefault="00260936" w:rsidP="00806C11">
            <w:pPr>
              <w:jc w:val="center"/>
              <w:rPr>
                <w:b/>
                <w:color w:val="C00000"/>
              </w:rPr>
            </w:pPr>
          </w:p>
        </w:tc>
        <w:tc>
          <w:tcPr>
            <w:tcW w:w="112" w:type="pct"/>
          </w:tcPr>
          <w:p w14:paraId="4AEA2564"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65"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566" w14:textId="77777777" w:rsidR="00260936" w:rsidRPr="00946041" w:rsidRDefault="00260936" w:rsidP="00035F64">
            <w:pPr>
              <w:jc w:val="center"/>
            </w:pPr>
          </w:p>
        </w:tc>
      </w:tr>
      <w:tr w:rsidR="00260936" w:rsidRPr="00946041" w14:paraId="4AEA257D" w14:textId="77777777" w:rsidTr="00950B34">
        <w:tc>
          <w:tcPr>
            <w:tcW w:w="252" w:type="pct"/>
            <w:tcBorders>
              <w:top w:val="single" w:sz="4" w:space="0" w:color="auto"/>
              <w:left w:val="single" w:sz="12" w:space="0" w:color="auto"/>
              <w:right w:val="single" w:sz="4" w:space="0" w:color="auto"/>
            </w:tcBorders>
            <w:shd w:val="clear" w:color="auto" w:fill="auto"/>
          </w:tcPr>
          <w:p w14:paraId="4AEA2568" w14:textId="77777777" w:rsidR="00260936" w:rsidRPr="00946041" w:rsidRDefault="00260936"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569" w14:textId="77777777" w:rsidR="00260936" w:rsidRPr="00946041" w:rsidRDefault="00260936" w:rsidP="00946041">
            <w:r w:rsidRPr="00917451">
              <w:t>maintain appropriate radio communication and listening watch with ATS and other aircraft if radio is fitted and used</w:t>
            </w:r>
          </w:p>
        </w:tc>
        <w:tc>
          <w:tcPr>
            <w:tcW w:w="112" w:type="pct"/>
            <w:shd w:val="clear" w:color="auto" w:fill="auto"/>
          </w:tcPr>
          <w:p w14:paraId="4AEA256A" w14:textId="77777777" w:rsidR="00260936" w:rsidRDefault="00260936" w:rsidP="00A92648">
            <w:pPr>
              <w:jc w:val="center"/>
            </w:pPr>
          </w:p>
        </w:tc>
        <w:tc>
          <w:tcPr>
            <w:tcW w:w="112" w:type="pct"/>
          </w:tcPr>
          <w:p w14:paraId="4AEA256B" w14:textId="77777777" w:rsidR="00260936" w:rsidRPr="009F0F56" w:rsidRDefault="00260936" w:rsidP="00806C11">
            <w:pPr>
              <w:jc w:val="center"/>
              <w:rPr>
                <w:b/>
                <w:color w:val="FF0000"/>
              </w:rPr>
            </w:pPr>
          </w:p>
        </w:tc>
        <w:tc>
          <w:tcPr>
            <w:tcW w:w="112" w:type="pct"/>
          </w:tcPr>
          <w:p w14:paraId="4AEA256C" w14:textId="77777777" w:rsidR="00260936" w:rsidRPr="00C97380" w:rsidRDefault="00260936" w:rsidP="00260936">
            <w:pPr>
              <w:jc w:val="center"/>
              <w:rPr>
                <w:color w:val="C00000"/>
              </w:rPr>
            </w:pPr>
            <w:r w:rsidRPr="00C97380">
              <w:rPr>
                <w:color w:val="C00000"/>
              </w:rPr>
              <w:t>2</w:t>
            </w:r>
          </w:p>
        </w:tc>
        <w:tc>
          <w:tcPr>
            <w:tcW w:w="112" w:type="pct"/>
          </w:tcPr>
          <w:p w14:paraId="4AEA256D" w14:textId="77777777" w:rsidR="00260936" w:rsidRPr="00C97380" w:rsidRDefault="00260936" w:rsidP="006F72CE">
            <w:pPr>
              <w:jc w:val="center"/>
              <w:rPr>
                <w:color w:val="C00000"/>
              </w:rPr>
            </w:pPr>
          </w:p>
        </w:tc>
        <w:tc>
          <w:tcPr>
            <w:tcW w:w="112" w:type="pct"/>
            <w:shd w:val="clear" w:color="auto" w:fill="B6DDE8" w:themeFill="accent5" w:themeFillTint="66"/>
          </w:tcPr>
          <w:p w14:paraId="4AEA256E" w14:textId="77777777" w:rsidR="00260936" w:rsidRPr="009F0F56" w:rsidRDefault="00260936" w:rsidP="00806C11">
            <w:pPr>
              <w:jc w:val="center"/>
              <w:rPr>
                <w:b/>
                <w:color w:val="FF0000"/>
              </w:rPr>
            </w:pPr>
          </w:p>
        </w:tc>
        <w:tc>
          <w:tcPr>
            <w:tcW w:w="112" w:type="pct"/>
          </w:tcPr>
          <w:p w14:paraId="4AEA256F" w14:textId="77777777" w:rsidR="00260936" w:rsidRPr="009F0F56" w:rsidRDefault="00260936" w:rsidP="00806C11">
            <w:pPr>
              <w:jc w:val="center"/>
              <w:rPr>
                <w:b/>
                <w:color w:val="FF0000"/>
              </w:rPr>
            </w:pPr>
          </w:p>
        </w:tc>
        <w:tc>
          <w:tcPr>
            <w:tcW w:w="117" w:type="pct"/>
          </w:tcPr>
          <w:p w14:paraId="4AEA2570" w14:textId="77777777" w:rsidR="00260936" w:rsidRPr="009F0F56" w:rsidRDefault="00260936" w:rsidP="00806C11">
            <w:pPr>
              <w:jc w:val="center"/>
              <w:rPr>
                <w:b/>
                <w:color w:val="FF0000"/>
              </w:rPr>
            </w:pPr>
          </w:p>
        </w:tc>
        <w:tc>
          <w:tcPr>
            <w:tcW w:w="107" w:type="pct"/>
          </w:tcPr>
          <w:p w14:paraId="4AEA2571" w14:textId="77777777" w:rsidR="00260936" w:rsidRPr="009F0F56" w:rsidRDefault="00260936" w:rsidP="00806C11">
            <w:pPr>
              <w:jc w:val="center"/>
              <w:rPr>
                <w:b/>
                <w:color w:val="FF0000"/>
              </w:rPr>
            </w:pPr>
          </w:p>
        </w:tc>
        <w:tc>
          <w:tcPr>
            <w:tcW w:w="112" w:type="pct"/>
            <w:shd w:val="clear" w:color="auto" w:fill="B6DDE8" w:themeFill="accent5" w:themeFillTint="66"/>
          </w:tcPr>
          <w:p w14:paraId="4AEA2572" w14:textId="77777777" w:rsidR="00260936" w:rsidRPr="009F0F56" w:rsidRDefault="00260936" w:rsidP="00806C11">
            <w:pPr>
              <w:jc w:val="center"/>
              <w:rPr>
                <w:b/>
                <w:color w:val="FF0000"/>
              </w:rPr>
            </w:pPr>
          </w:p>
        </w:tc>
        <w:tc>
          <w:tcPr>
            <w:tcW w:w="112" w:type="pct"/>
          </w:tcPr>
          <w:p w14:paraId="4AEA2573" w14:textId="77777777" w:rsidR="00260936" w:rsidRPr="009F0F56" w:rsidRDefault="00260936" w:rsidP="00806C11">
            <w:pPr>
              <w:jc w:val="center"/>
              <w:rPr>
                <w:b/>
                <w:color w:val="FF0000"/>
              </w:rPr>
            </w:pPr>
          </w:p>
        </w:tc>
        <w:tc>
          <w:tcPr>
            <w:tcW w:w="112" w:type="pct"/>
          </w:tcPr>
          <w:p w14:paraId="4AEA2574" w14:textId="77777777" w:rsidR="00260936" w:rsidRPr="009F0F56" w:rsidRDefault="00260936" w:rsidP="00806C11">
            <w:pPr>
              <w:jc w:val="center"/>
              <w:rPr>
                <w:b/>
                <w:color w:val="FF0000"/>
              </w:rPr>
            </w:pPr>
          </w:p>
        </w:tc>
        <w:tc>
          <w:tcPr>
            <w:tcW w:w="112" w:type="pct"/>
          </w:tcPr>
          <w:p w14:paraId="4AEA2575" w14:textId="77777777" w:rsidR="00260936" w:rsidRPr="009F0F56" w:rsidRDefault="00260936" w:rsidP="00806C11">
            <w:pPr>
              <w:jc w:val="center"/>
              <w:rPr>
                <w:b/>
                <w:color w:val="FF0000"/>
              </w:rPr>
            </w:pPr>
          </w:p>
        </w:tc>
        <w:tc>
          <w:tcPr>
            <w:tcW w:w="112" w:type="pct"/>
            <w:shd w:val="clear" w:color="auto" w:fill="B6DDE8" w:themeFill="accent5" w:themeFillTint="66"/>
          </w:tcPr>
          <w:p w14:paraId="4AEA2576" w14:textId="77777777" w:rsidR="00260936" w:rsidRPr="009F0F56" w:rsidRDefault="00260936" w:rsidP="00806C11">
            <w:pPr>
              <w:jc w:val="center"/>
              <w:rPr>
                <w:b/>
                <w:color w:val="FF0000"/>
              </w:rPr>
            </w:pPr>
          </w:p>
        </w:tc>
        <w:tc>
          <w:tcPr>
            <w:tcW w:w="112" w:type="pct"/>
            <w:shd w:val="clear" w:color="auto" w:fill="B6DDE8" w:themeFill="accent5" w:themeFillTint="66"/>
          </w:tcPr>
          <w:p w14:paraId="4AEA2577" w14:textId="77777777" w:rsidR="00260936" w:rsidRPr="009F0F56" w:rsidRDefault="00260936" w:rsidP="00806C11">
            <w:pPr>
              <w:jc w:val="center"/>
              <w:rPr>
                <w:b/>
                <w:color w:val="FF0000"/>
              </w:rPr>
            </w:pPr>
          </w:p>
        </w:tc>
        <w:tc>
          <w:tcPr>
            <w:tcW w:w="112" w:type="pct"/>
          </w:tcPr>
          <w:p w14:paraId="4AEA2578" w14:textId="77777777" w:rsidR="00260936" w:rsidRPr="00C97380" w:rsidRDefault="00260936" w:rsidP="00E51138">
            <w:pPr>
              <w:jc w:val="center"/>
              <w:rPr>
                <w:color w:val="C00000"/>
              </w:rPr>
            </w:pPr>
            <w:r w:rsidRPr="00C97380">
              <w:rPr>
                <w:b/>
                <w:color w:val="C00000"/>
              </w:rPr>
              <w:t>1</w:t>
            </w:r>
          </w:p>
        </w:tc>
        <w:tc>
          <w:tcPr>
            <w:tcW w:w="117" w:type="pct"/>
          </w:tcPr>
          <w:p w14:paraId="4AEA2579" w14:textId="77777777" w:rsidR="00260936" w:rsidRPr="00C97380" w:rsidRDefault="00260936" w:rsidP="00806C11">
            <w:pPr>
              <w:jc w:val="center"/>
              <w:rPr>
                <w:b/>
                <w:color w:val="C00000"/>
              </w:rPr>
            </w:pPr>
          </w:p>
        </w:tc>
        <w:tc>
          <w:tcPr>
            <w:tcW w:w="112" w:type="pct"/>
          </w:tcPr>
          <w:p w14:paraId="4AEA257A"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7B"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57C" w14:textId="77777777" w:rsidR="00260936" w:rsidRPr="00946041" w:rsidRDefault="00260936" w:rsidP="00035F64">
            <w:pPr>
              <w:jc w:val="center"/>
            </w:pPr>
          </w:p>
        </w:tc>
      </w:tr>
      <w:tr w:rsidR="00D95B84" w:rsidRPr="00946041" w14:paraId="4AEA2593" w14:textId="77777777" w:rsidTr="00950B34">
        <w:tc>
          <w:tcPr>
            <w:tcW w:w="252" w:type="pct"/>
            <w:tcBorders>
              <w:top w:val="single" w:sz="4" w:space="0" w:color="auto"/>
              <w:left w:val="single" w:sz="12" w:space="0" w:color="auto"/>
              <w:right w:val="single" w:sz="4" w:space="0" w:color="auto"/>
            </w:tcBorders>
            <w:shd w:val="clear" w:color="auto" w:fill="auto"/>
          </w:tcPr>
          <w:p w14:paraId="4AEA257E" w14:textId="77777777" w:rsidR="00343F5C" w:rsidRPr="00946041" w:rsidRDefault="00343F5C" w:rsidP="00B939FC">
            <w:pPr>
              <w:pStyle w:val="List-element"/>
            </w:pPr>
          </w:p>
        </w:tc>
        <w:tc>
          <w:tcPr>
            <w:tcW w:w="2547" w:type="pct"/>
            <w:tcBorders>
              <w:top w:val="single" w:sz="4" w:space="0" w:color="auto"/>
              <w:left w:val="single" w:sz="4" w:space="0" w:color="auto"/>
              <w:right w:val="single" w:sz="12" w:space="0" w:color="auto"/>
            </w:tcBorders>
            <w:shd w:val="clear" w:color="auto" w:fill="auto"/>
          </w:tcPr>
          <w:p w14:paraId="4AEA257F" w14:textId="77777777" w:rsidR="00343F5C" w:rsidRPr="00946041" w:rsidRDefault="00343F5C" w:rsidP="00946041">
            <w:r w:rsidRPr="00917451">
              <w:t>configure the aircraft as required for the following environmental and operational conditions:</w:t>
            </w:r>
          </w:p>
        </w:tc>
        <w:tc>
          <w:tcPr>
            <w:tcW w:w="112" w:type="pct"/>
            <w:shd w:val="clear" w:color="auto" w:fill="auto"/>
          </w:tcPr>
          <w:p w14:paraId="4AEA2580" w14:textId="77777777" w:rsidR="00343F5C" w:rsidRDefault="00343F5C" w:rsidP="00A92648">
            <w:pPr>
              <w:jc w:val="center"/>
            </w:pPr>
          </w:p>
        </w:tc>
        <w:tc>
          <w:tcPr>
            <w:tcW w:w="112" w:type="pct"/>
          </w:tcPr>
          <w:p w14:paraId="4AEA2581" w14:textId="77777777" w:rsidR="00343F5C" w:rsidRDefault="00343F5C" w:rsidP="00806C11">
            <w:pPr>
              <w:jc w:val="center"/>
            </w:pPr>
          </w:p>
        </w:tc>
        <w:tc>
          <w:tcPr>
            <w:tcW w:w="112" w:type="pct"/>
          </w:tcPr>
          <w:p w14:paraId="4AEA2582" w14:textId="77777777" w:rsidR="00343F5C" w:rsidRPr="00C97380" w:rsidRDefault="00343F5C" w:rsidP="00DA2B9C">
            <w:pPr>
              <w:jc w:val="center"/>
              <w:rPr>
                <w:color w:val="C00000"/>
              </w:rPr>
            </w:pPr>
          </w:p>
        </w:tc>
        <w:tc>
          <w:tcPr>
            <w:tcW w:w="112" w:type="pct"/>
          </w:tcPr>
          <w:p w14:paraId="4AEA2583" w14:textId="77777777" w:rsidR="00343F5C" w:rsidRPr="00C97380" w:rsidRDefault="00343F5C" w:rsidP="006F72CE">
            <w:pPr>
              <w:jc w:val="center"/>
              <w:rPr>
                <w:color w:val="C00000"/>
              </w:rPr>
            </w:pPr>
          </w:p>
        </w:tc>
        <w:tc>
          <w:tcPr>
            <w:tcW w:w="112" w:type="pct"/>
            <w:shd w:val="clear" w:color="auto" w:fill="B6DDE8" w:themeFill="accent5" w:themeFillTint="66"/>
          </w:tcPr>
          <w:p w14:paraId="4AEA2584" w14:textId="77777777" w:rsidR="00343F5C" w:rsidRDefault="00343F5C" w:rsidP="00806C11">
            <w:pPr>
              <w:jc w:val="center"/>
            </w:pPr>
          </w:p>
        </w:tc>
        <w:tc>
          <w:tcPr>
            <w:tcW w:w="112" w:type="pct"/>
          </w:tcPr>
          <w:p w14:paraId="4AEA2585" w14:textId="77777777" w:rsidR="00343F5C" w:rsidRDefault="00343F5C" w:rsidP="00806C11">
            <w:pPr>
              <w:jc w:val="center"/>
            </w:pPr>
          </w:p>
        </w:tc>
        <w:tc>
          <w:tcPr>
            <w:tcW w:w="117" w:type="pct"/>
          </w:tcPr>
          <w:p w14:paraId="4AEA2586" w14:textId="77777777" w:rsidR="00343F5C" w:rsidRDefault="00343F5C" w:rsidP="00806C11">
            <w:pPr>
              <w:jc w:val="center"/>
            </w:pPr>
          </w:p>
        </w:tc>
        <w:tc>
          <w:tcPr>
            <w:tcW w:w="107" w:type="pct"/>
          </w:tcPr>
          <w:p w14:paraId="4AEA2587" w14:textId="77777777" w:rsidR="00343F5C" w:rsidRDefault="00343F5C" w:rsidP="00806C11">
            <w:pPr>
              <w:jc w:val="center"/>
            </w:pPr>
          </w:p>
        </w:tc>
        <w:tc>
          <w:tcPr>
            <w:tcW w:w="112" w:type="pct"/>
            <w:shd w:val="clear" w:color="auto" w:fill="B6DDE8" w:themeFill="accent5" w:themeFillTint="66"/>
          </w:tcPr>
          <w:p w14:paraId="4AEA2588" w14:textId="77777777" w:rsidR="00343F5C" w:rsidRDefault="00343F5C" w:rsidP="00806C11">
            <w:pPr>
              <w:jc w:val="center"/>
            </w:pPr>
          </w:p>
        </w:tc>
        <w:tc>
          <w:tcPr>
            <w:tcW w:w="112" w:type="pct"/>
          </w:tcPr>
          <w:p w14:paraId="4AEA2589" w14:textId="77777777" w:rsidR="00343F5C" w:rsidRDefault="00343F5C" w:rsidP="00806C11">
            <w:pPr>
              <w:jc w:val="center"/>
            </w:pPr>
          </w:p>
        </w:tc>
        <w:tc>
          <w:tcPr>
            <w:tcW w:w="112" w:type="pct"/>
          </w:tcPr>
          <w:p w14:paraId="4AEA258A" w14:textId="77777777" w:rsidR="00343F5C" w:rsidRDefault="00343F5C" w:rsidP="00806C11">
            <w:pPr>
              <w:jc w:val="center"/>
            </w:pPr>
          </w:p>
        </w:tc>
        <w:tc>
          <w:tcPr>
            <w:tcW w:w="112" w:type="pct"/>
          </w:tcPr>
          <w:p w14:paraId="4AEA258B" w14:textId="77777777" w:rsidR="00343F5C" w:rsidRDefault="00343F5C" w:rsidP="00806C11">
            <w:pPr>
              <w:jc w:val="center"/>
            </w:pPr>
          </w:p>
        </w:tc>
        <w:tc>
          <w:tcPr>
            <w:tcW w:w="112" w:type="pct"/>
            <w:shd w:val="clear" w:color="auto" w:fill="B6DDE8" w:themeFill="accent5" w:themeFillTint="66"/>
          </w:tcPr>
          <w:p w14:paraId="4AEA258C" w14:textId="77777777" w:rsidR="00343F5C" w:rsidRDefault="00343F5C" w:rsidP="00806C11">
            <w:pPr>
              <w:jc w:val="center"/>
            </w:pPr>
          </w:p>
        </w:tc>
        <w:tc>
          <w:tcPr>
            <w:tcW w:w="112" w:type="pct"/>
            <w:shd w:val="clear" w:color="auto" w:fill="B6DDE8" w:themeFill="accent5" w:themeFillTint="66"/>
          </w:tcPr>
          <w:p w14:paraId="4AEA258D" w14:textId="77777777" w:rsidR="00343F5C" w:rsidRDefault="00343F5C" w:rsidP="00806C11">
            <w:pPr>
              <w:jc w:val="center"/>
            </w:pPr>
          </w:p>
        </w:tc>
        <w:tc>
          <w:tcPr>
            <w:tcW w:w="112" w:type="pct"/>
          </w:tcPr>
          <w:p w14:paraId="4AEA258E" w14:textId="77777777" w:rsidR="00343F5C" w:rsidRPr="00C97380" w:rsidRDefault="00343F5C" w:rsidP="00E51138">
            <w:pPr>
              <w:jc w:val="center"/>
              <w:rPr>
                <w:color w:val="C00000"/>
              </w:rPr>
            </w:pPr>
          </w:p>
        </w:tc>
        <w:tc>
          <w:tcPr>
            <w:tcW w:w="117" w:type="pct"/>
          </w:tcPr>
          <w:p w14:paraId="4AEA258F" w14:textId="77777777" w:rsidR="00343F5C" w:rsidRPr="00C97380" w:rsidRDefault="00343F5C" w:rsidP="00806C11">
            <w:pPr>
              <w:jc w:val="center"/>
              <w:rPr>
                <w:color w:val="C00000"/>
              </w:rPr>
            </w:pPr>
          </w:p>
        </w:tc>
        <w:tc>
          <w:tcPr>
            <w:tcW w:w="112" w:type="pct"/>
          </w:tcPr>
          <w:p w14:paraId="4AEA2590" w14:textId="77777777" w:rsidR="00343F5C" w:rsidRPr="00C97380" w:rsidRDefault="00343F5C" w:rsidP="00E51138">
            <w:pPr>
              <w:jc w:val="center"/>
              <w:rPr>
                <w:color w:val="C00000"/>
              </w:rPr>
            </w:pPr>
          </w:p>
        </w:tc>
        <w:tc>
          <w:tcPr>
            <w:tcW w:w="112" w:type="pct"/>
            <w:tcBorders>
              <w:right w:val="single" w:sz="12" w:space="0" w:color="auto"/>
            </w:tcBorders>
            <w:shd w:val="clear" w:color="auto" w:fill="auto"/>
          </w:tcPr>
          <w:p w14:paraId="4AEA259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592" w14:textId="77777777" w:rsidR="00343F5C" w:rsidRPr="00946041" w:rsidRDefault="00343F5C" w:rsidP="00035F64">
            <w:pPr>
              <w:jc w:val="center"/>
            </w:pPr>
          </w:p>
        </w:tc>
      </w:tr>
      <w:tr w:rsidR="00D95B84" w:rsidRPr="00946041" w14:paraId="4AEA25A9" w14:textId="77777777" w:rsidTr="00950B34">
        <w:tc>
          <w:tcPr>
            <w:tcW w:w="252" w:type="pct"/>
            <w:tcBorders>
              <w:top w:val="single" w:sz="4" w:space="0" w:color="auto"/>
              <w:left w:val="single" w:sz="12" w:space="0" w:color="auto"/>
              <w:right w:val="single" w:sz="4" w:space="0" w:color="auto"/>
            </w:tcBorders>
            <w:shd w:val="clear" w:color="auto" w:fill="auto"/>
          </w:tcPr>
          <w:p w14:paraId="4AEA2594" w14:textId="77777777" w:rsidR="00343F5C" w:rsidRPr="00946041" w:rsidRDefault="00343F5C" w:rsidP="00946041"/>
        </w:tc>
        <w:tc>
          <w:tcPr>
            <w:tcW w:w="2547" w:type="pct"/>
            <w:tcBorders>
              <w:top w:val="single" w:sz="4" w:space="0" w:color="auto"/>
              <w:left w:val="single" w:sz="4" w:space="0" w:color="auto"/>
              <w:right w:val="single" w:sz="12" w:space="0" w:color="auto"/>
            </w:tcBorders>
            <w:shd w:val="clear" w:color="auto" w:fill="auto"/>
          </w:tcPr>
          <w:p w14:paraId="4AEA2595" w14:textId="77777777" w:rsidR="00343F5C" w:rsidRPr="00946041" w:rsidRDefault="00343F5C" w:rsidP="00917451">
            <w:pPr>
              <w:pStyle w:val="List-subelement"/>
            </w:pPr>
            <w:r w:rsidRPr="00917451">
              <w:t>turbulence</w:t>
            </w:r>
          </w:p>
        </w:tc>
        <w:tc>
          <w:tcPr>
            <w:tcW w:w="112" w:type="pct"/>
            <w:shd w:val="clear" w:color="auto" w:fill="auto"/>
          </w:tcPr>
          <w:p w14:paraId="4AEA2596" w14:textId="77777777" w:rsidR="00343F5C" w:rsidRDefault="00343F5C" w:rsidP="00A92648">
            <w:pPr>
              <w:jc w:val="center"/>
            </w:pPr>
          </w:p>
        </w:tc>
        <w:tc>
          <w:tcPr>
            <w:tcW w:w="112" w:type="pct"/>
          </w:tcPr>
          <w:p w14:paraId="4AEA2597" w14:textId="77777777" w:rsidR="00343F5C" w:rsidRPr="009F0F56" w:rsidRDefault="00343F5C" w:rsidP="00806C11">
            <w:pPr>
              <w:jc w:val="center"/>
              <w:rPr>
                <w:b/>
                <w:color w:val="FF0000"/>
              </w:rPr>
            </w:pPr>
          </w:p>
        </w:tc>
        <w:tc>
          <w:tcPr>
            <w:tcW w:w="112" w:type="pct"/>
          </w:tcPr>
          <w:p w14:paraId="4AEA2598" w14:textId="77777777" w:rsidR="00343F5C" w:rsidRPr="00C97380" w:rsidRDefault="00343F5C" w:rsidP="00DA2B9C">
            <w:pPr>
              <w:jc w:val="center"/>
              <w:rPr>
                <w:color w:val="C00000"/>
              </w:rPr>
            </w:pPr>
          </w:p>
        </w:tc>
        <w:tc>
          <w:tcPr>
            <w:tcW w:w="112" w:type="pct"/>
          </w:tcPr>
          <w:p w14:paraId="4AEA2599" w14:textId="77777777" w:rsidR="00343F5C" w:rsidRPr="00C97380" w:rsidRDefault="00343F5C" w:rsidP="006F72CE">
            <w:pPr>
              <w:jc w:val="center"/>
              <w:rPr>
                <w:color w:val="C00000"/>
              </w:rPr>
            </w:pPr>
            <w:r w:rsidRPr="00C97380">
              <w:rPr>
                <w:color w:val="C00000"/>
              </w:rPr>
              <w:t>2</w:t>
            </w:r>
          </w:p>
        </w:tc>
        <w:tc>
          <w:tcPr>
            <w:tcW w:w="112" w:type="pct"/>
            <w:shd w:val="clear" w:color="auto" w:fill="B6DDE8" w:themeFill="accent5" w:themeFillTint="66"/>
          </w:tcPr>
          <w:p w14:paraId="4AEA259A" w14:textId="77777777" w:rsidR="00343F5C" w:rsidRPr="009F0F56" w:rsidRDefault="00343F5C" w:rsidP="00806C11">
            <w:pPr>
              <w:jc w:val="center"/>
              <w:rPr>
                <w:b/>
                <w:color w:val="FF0000"/>
              </w:rPr>
            </w:pPr>
          </w:p>
        </w:tc>
        <w:tc>
          <w:tcPr>
            <w:tcW w:w="112" w:type="pct"/>
          </w:tcPr>
          <w:p w14:paraId="4AEA259B" w14:textId="77777777" w:rsidR="00343F5C" w:rsidRPr="009F0F56" w:rsidRDefault="00343F5C" w:rsidP="00806C11">
            <w:pPr>
              <w:jc w:val="center"/>
              <w:rPr>
                <w:b/>
                <w:color w:val="FF0000"/>
              </w:rPr>
            </w:pPr>
          </w:p>
        </w:tc>
        <w:tc>
          <w:tcPr>
            <w:tcW w:w="117" w:type="pct"/>
          </w:tcPr>
          <w:p w14:paraId="4AEA259C" w14:textId="77777777" w:rsidR="00343F5C" w:rsidRPr="009F0F56" w:rsidRDefault="00343F5C" w:rsidP="00806C11">
            <w:pPr>
              <w:jc w:val="center"/>
              <w:rPr>
                <w:b/>
                <w:color w:val="FF0000"/>
              </w:rPr>
            </w:pPr>
          </w:p>
        </w:tc>
        <w:tc>
          <w:tcPr>
            <w:tcW w:w="107" w:type="pct"/>
          </w:tcPr>
          <w:p w14:paraId="4AEA259D" w14:textId="77777777" w:rsidR="00343F5C" w:rsidRPr="009F0F56" w:rsidRDefault="00343F5C" w:rsidP="00806C11">
            <w:pPr>
              <w:jc w:val="center"/>
              <w:rPr>
                <w:b/>
                <w:color w:val="FF0000"/>
              </w:rPr>
            </w:pPr>
          </w:p>
        </w:tc>
        <w:tc>
          <w:tcPr>
            <w:tcW w:w="112" w:type="pct"/>
            <w:shd w:val="clear" w:color="auto" w:fill="B6DDE8" w:themeFill="accent5" w:themeFillTint="66"/>
          </w:tcPr>
          <w:p w14:paraId="4AEA259E" w14:textId="77777777" w:rsidR="00343F5C" w:rsidRPr="009F0F56" w:rsidRDefault="00343F5C" w:rsidP="00806C11">
            <w:pPr>
              <w:jc w:val="center"/>
              <w:rPr>
                <w:b/>
                <w:color w:val="FF0000"/>
              </w:rPr>
            </w:pPr>
          </w:p>
        </w:tc>
        <w:tc>
          <w:tcPr>
            <w:tcW w:w="112" w:type="pct"/>
          </w:tcPr>
          <w:p w14:paraId="4AEA259F" w14:textId="77777777" w:rsidR="00343F5C" w:rsidRPr="009F0F56" w:rsidRDefault="00343F5C" w:rsidP="00806C11">
            <w:pPr>
              <w:jc w:val="center"/>
              <w:rPr>
                <w:b/>
                <w:color w:val="FF0000"/>
              </w:rPr>
            </w:pPr>
          </w:p>
        </w:tc>
        <w:tc>
          <w:tcPr>
            <w:tcW w:w="112" w:type="pct"/>
          </w:tcPr>
          <w:p w14:paraId="4AEA25A0" w14:textId="77777777" w:rsidR="00343F5C" w:rsidRPr="009F0F56" w:rsidRDefault="00343F5C" w:rsidP="00806C11">
            <w:pPr>
              <w:jc w:val="center"/>
              <w:rPr>
                <w:b/>
                <w:color w:val="FF0000"/>
              </w:rPr>
            </w:pPr>
          </w:p>
        </w:tc>
        <w:tc>
          <w:tcPr>
            <w:tcW w:w="112" w:type="pct"/>
          </w:tcPr>
          <w:p w14:paraId="4AEA25A1" w14:textId="77777777" w:rsidR="00343F5C" w:rsidRPr="009F0F56" w:rsidRDefault="00343F5C" w:rsidP="00806C11">
            <w:pPr>
              <w:jc w:val="center"/>
              <w:rPr>
                <w:b/>
                <w:color w:val="FF0000"/>
              </w:rPr>
            </w:pPr>
          </w:p>
        </w:tc>
        <w:tc>
          <w:tcPr>
            <w:tcW w:w="112" w:type="pct"/>
            <w:shd w:val="clear" w:color="auto" w:fill="B6DDE8" w:themeFill="accent5" w:themeFillTint="66"/>
          </w:tcPr>
          <w:p w14:paraId="4AEA25A2" w14:textId="77777777" w:rsidR="00343F5C" w:rsidRPr="009F0F56" w:rsidRDefault="00343F5C" w:rsidP="00806C11">
            <w:pPr>
              <w:jc w:val="center"/>
              <w:rPr>
                <w:b/>
                <w:color w:val="FF0000"/>
              </w:rPr>
            </w:pPr>
          </w:p>
        </w:tc>
        <w:tc>
          <w:tcPr>
            <w:tcW w:w="112" w:type="pct"/>
            <w:shd w:val="clear" w:color="auto" w:fill="B6DDE8" w:themeFill="accent5" w:themeFillTint="66"/>
          </w:tcPr>
          <w:p w14:paraId="4AEA25A3" w14:textId="77777777" w:rsidR="00343F5C" w:rsidRPr="009F0F56" w:rsidRDefault="00343F5C" w:rsidP="00806C11">
            <w:pPr>
              <w:jc w:val="center"/>
              <w:rPr>
                <w:b/>
                <w:color w:val="FF0000"/>
              </w:rPr>
            </w:pPr>
          </w:p>
        </w:tc>
        <w:tc>
          <w:tcPr>
            <w:tcW w:w="112" w:type="pct"/>
          </w:tcPr>
          <w:p w14:paraId="4AEA25A4" w14:textId="77777777" w:rsidR="00343F5C" w:rsidRPr="00C97380" w:rsidRDefault="00343F5C" w:rsidP="00E51138">
            <w:pPr>
              <w:jc w:val="center"/>
              <w:rPr>
                <w:color w:val="C00000"/>
              </w:rPr>
            </w:pPr>
            <w:r w:rsidRPr="00C97380">
              <w:rPr>
                <w:b/>
                <w:color w:val="C00000"/>
              </w:rPr>
              <w:t>1</w:t>
            </w:r>
          </w:p>
        </w:tc>
        <w:tc>
          <w:tcPr>
            <w:tcW w:w="117" w:type="pct"/>
          </w:tcPr>
          <w:p w14:paraId="4AEA25A5" w14:textId="77777777" w:rsidR="00343F5C" w:rsidRPr="00C97380" w:rsidRDefault="00343F5C" w:rsidP="00806C11">
            <w:pPr>
              <w:jc w:val="center"/>
              <w:rPr>
                <w:b/>
                <w:color w:val="C00000"/>
              </w:rPr>
            </w:pPr>
          </w:p>
        </w:tc>
        <w:tc>
          <w:tcPr>
            <w:tcW w:w="112" w:type="pct"/>
          </w:tcPr>
          <w:p w14:paraId="4AEA25A6"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A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5A8" w14:textId="77777777" w:rsidR="00343F5C" w:rsidRPr="00946041" w:rsidRDefault="00343F5C" w:rsidP="00035F64">
            <w:pPr>
              <w:jc w:val="center"/>
            </w:pPr>
          </w:p>
        </w:tc>
      </w:tr>
      <w:tr w:rsidR="00D95B84" w:rsidRPr="00946041" w14:paraId="4AEA25BF" w14:textId="77777777" w:rsidTr="00950B34">
        <w:tc>
          <w:tcPr>
            <w:tcW w:w="252" w:type="pct"/>
            <w:tcBorders>
              <w:top w:val="single" w:sz="4" w:space="0" w:color="auto"/>
              <w:left w:val="single" w:sz="12" w:space="0" w:color="auto"/>
              <w:right w:val="single" w:sz="4" w:space="0" w:color="auto"/>
            </w:tcBorders>
            <w:shd w:val="clear" w:color="auto" w:fill="auto"/>
          </w:tcPr>
          <w:p w14:paraId="4AEA25AA" w14:textId="77777777" w:rsidR="00343F5C" w:rsidRPr="00946041" w:rsidRDefault="00343F5C" w:rsidP="00946041"/>
        </w:tc>
        <w:tc>
          <w:tcPr>
            <w:tcW w:w="2547" w:type="pct"/>
            <w:tcBorders>
              <w:top w:val="single" w:sz="4" w:space="0" w:color="auto"/>
              <w:left w:val="single" w:sz="4" w:space="0" w:color="auto"/>
              <w:right w:val="single" w:sz="12" w:space="0" w:color="auto"/>
            </w:tcBorders>
            <w:shd w:val="clear" w:color="auto" w:fill="auto"/>
          </w:tcPr>
          <w:p w14:paraId="4AEA25AB" w14:textId="77777777" w:rsidR="00343F5C" w:rsidRPr="00946041" w:rsidRDefault="00343F5C" w:rsidP="00917451">
            <w:pPr>
              <w:pStyle w:val="List-subelement"/>
            </w:pPr>
            <w:r w:rsidRPr="00917451">
              <w:t>holding</w:t>
            </w:r>
          </w:p>
        </w:tc>
        <w:tc>
          <w:tcPr>
            <w:tcW w:w="112" w:type="pct"/>
            <w:shd w:val="clear" w:color="auto" w:fill="auto"/>
          </w:tcPr>
          <w:p w14:paraId="4AEA25AC" w14:textId="77777777" w:rsidR="00343F5C" w:rsidRDefault="00343F5C" w:rsidP="00A92648">
            <w:pPr>
              <w:jc w:val="center"/>
            </w:pPr>
          </w:p>
        </w:tc>
        <w:tc>
          <w:tcPr>
            <w:tcW w:w="112" w:type="pct"/>
          </w:tcPr>
          <w:p w14:paraId="4AEA25AD" w14:textId="77777777" w:rsidR="00343F5C" w:rsidRPr="009F0F56" w:rsidRDefault="00343F5C" w:rsidP="00806C11">
            <w:pPr>
              <w:jc w:val="center"/>
              <w:rPr>
                <w:b/>
                <w:color w:val="FF0000"/>
              </w:rPr>
            </w:pPr>
          </w:p>
        </w:tc>
        <w:tc>
          <w:tcPr>
            <w:tcW w:w="112" w:type="pct"/>
          </w:tcPr>
          <w:p w14:paraId="4AEA25AE" w14:textId="77777777" w:rsidR="00343F5C" w:rsidRPr="00C97380" w:rsidRDefault="00343F5C" w:rsidP="00DA2B9C">
            <w:pPr>
              <w:jc w:val="center"/>
              <w:rPr>
                <w:color w:val="C00000"/>
              </w:rPr>
            </w:pPr>
          </w:p>
        </w:tc>
        <w:tc>
          <w:tcPr>
            <w:tcW w:w="112" w:type="pct"/>
          </w:tcPr>
          <w:p w14:paraId="4AEA25AF" w14:textId="77777777" w:rsidR="00343F5C" w:rsidRPr="00C97380" w:rsidRDefault="00343F5C" w:rsidP="006F72CE">
            <w:pPr>
              <w:jc w:val="center"/>
              <w:rPr>
                <w:color w:val="C00000"/>
              </w:rPr>
            </w:pPr>
            <w:r w:rsidRPr="00C97380">
              <w:rPr>
                <w:color w:val="C00000"/>
              </w:rPr>
              <w:t>2</w:t>
            </w:r>
          </w:p>
        </w:tc>
        <w:tc>
          <w:tcPr>
            <w:tcW w:w="112" w:type="pct"/>
            <w:shd w:val="clear" w:color="auto" w:fill="B6DDE8" w:themeFill="accent5" w:themeFillTint="66"/>
          </w:tcPr>
          <w:p w14:paraId="4AEA25B0" w14:textId="77777777" w:rsidR="00343F5C" w:rsidRPr="009F0F56" w:rsidRDefault="00343F5C" w:rsidP="00806C11">
            <w:pPr>
              <w:jc w:val="center"/>
              <w:rPr>
                <w:b/>
                <w:color w:val="FF0000"/>
              </w:rPr>
            </w:pPr>
          </w:p>
        </w:tc>
        <w:tc>
          <w:tcPr>
            <w:tcW w:w="112" w:type="pct"/>
          </w:tcPr>
          <w:p w14:paraId="4AEA25B1" w14:textId="77777777" w:rsidR="00343F5C" w:rsidRPr="009F0F56" w:rsidRDefault="00343F5C" w:rsidP="00806C11">
            <w:pPr>
              <w:jc w:val="center"/>
              <w:rPr>
                <w:b/>
                <w:color w:val="FF0000"/>
              </w:rPr>
            </w:pPr>
          </w:p>
        </w:tc>
        <w:tc>
          <w:tcPr>
            <w:tcW w:w="117" w:type="pct"/>
          </w:tcPr>
          <w:p w14:paraId="4AEA25B2" w14:textId="77777777" w:rsidR="00343F5C" w:rsidRPr="009F0F56" w:rsidRDefault="00343F5C" w:rsidP="00806C11">
            <w:pPr>
              <w:jc w:val="center"/>
              <w:rPr>
                <w:b/>
                <w:color w:val="FF0000"/>
              </w:rPr>
            </w:pPr>
          </w:p>
        </w:tc>
        <w:tc>
          <w:tcPr>
            <w:tcW w:w="107" w:type="pct"/>
          </w:tcPr>
          <w:p w14:paraId="4AEA25B3" w14:textId="77777777" w:rsidR="00343F5C" w:rsidRPr="009F0F56" w:rsidRDefault="00343F5C" w:rsidP="00806C11">
            <w:pPr>
              <w:jc w:val="center"/>
              <w:rPr>
                <w:b/>
                <w:color w:val="FF0000"/>
              </w:rPr>
            </w:pPr>
          </w:p>
        </w:tc>
        <w:tc>
          <w:tcPr>
            <w:tcW w:w="112" w:type="pct"/>
            <w:shd w:val="clear" w:color="auto" w:fill="B6DDE8" w:themeFill="accent5" w:themeFillTint="66"/>
          </w:tcPr>
          <w:p w14:paraId="4AEA25B4" w14:textId="77777777" w:rsidR="00343F5C" w:rsidRPr="009F0F56" w:rsidRDefault="00343F5C" w:rsidP="00806C11">
            <w:pPr>
              <w:jc w:val="center"/>
              <w:rPr>
                <w:b/>
                <w:color w:val="FF0000"/>
              </w:rPr>
            </w:pPr>
          </w:p>
        </w:tc>
        <w:tc>
          <w:tcPr>
            <w:tcW w:w="112" w:type="pct"/>
          </w:tcPr>
          <w:p w14:paraId="4AEA25B5" w14:textId="77777777" w:rsidR="00343F5C" w:rsidRPr="009F0F56" w:rsidRDefault="00343F5C" w:rsidP="00806C11">
            <w:pPr>
              <w:jc w:val="center"/>
              <w:rPr>
                <w:b/>
                <w:color w:val="FF0000"/>
              </w:rPr>
            </w:pPr>
          </w:p>
        </w:tc>
        <w:tc>
          <w:tcPr>
            <w:tcW w:w="112" w:type="pct"/>
          </w:tcPr>
          <w:p w14:paraId="4AEA25B6" w14:textId="77777777" w:rsidR="00343F5C" w:rsidRPr="009F0F56" w:rsidRDefault="00343F5C" w:rsidP="00806C11">
            <w:pPr>
              <w:jc w:val="center"/>
              <w:rPr>
                <w:b/>
                <w:color w:val="FF0000"/>
              </w:rPr>
            </w:pPr>
          </w:p>
        </w:tc>
        <w:tc>
          <w:tcPr>
            <w:tcW w:w="112" w:type="pct"/>
          </w:tcPr>
          <w:p w14:paraId="4AEA25B7" w14:textId="77777777" w:rsidR="00343F5C" w:rsidRPr="009F0F56" w:rsidRDefault="00343F5C" w:rsidP="00806C11">
            <w:pPr>
              <w:jc w:val="center"/>
              <w:rPr>
                <w:b/>
                <w:color w:val="FF0000"/>
              </w:rPr>
            </w:pPr>
          </w:p>
        </w:tc>
        <w:tc>
          <w:tcPr>
            <w:tcW w:w="112" w:type="pct"/>
            <w:shd w:val="clear" w:color="auto" w:fill="B6DDE8" w:themeFill="accent5" w:themeFillTint="66"/>
          </w:tcPr>
          <w:p w14:paraId="4AEA25B8" w14:textId="77777777" w:rsidR="00343F5C" w:rsidRPr="009F0F56" w:rsidRDefault="00343F5C" w:rsidP="00806C11">
            <w:pPr>
              <w:jc w:val="center"/>
              <w:rPr>
                <w:b/>
                <w:color w:val="FF0000"/>
              </w:rPr>
            </w:pPr>
          </w:p>
        </w:tc>
        <w:tc>
          <w:tcPr>
            <w:tcW w:w="112" w:type="pct"/>
            <w:shd w:val="clear" w:color="auto" w:fill="B6DDE8" w:themeFill="accent5" w:themeFillTint="66"/>
          </w:tcPr>
          <w:p w14:paraId="4AEA25B9" w14:textId="77777777" w:rsidR="00343F5C" w:rsidRPr="009F0F56" w:rsidRDefault="00343F5C" w:rsidP="00806C11">
            <w:pPr>
              <w:jc w:val="center"/>
              <w:rPr>
                <w:b/>
                <w:color w:val="FF0000"/>
              </w:rPr>
            </w:pPr>
          </w:p>
        </w:tc>
        <w:tc>
          <w:tcPr>
            <w:tcW w:w="112" w:type="pct"/>
          </w:tcPr>
          <w:p w14:paraId="4AEA25BA" w14:textId="77777777" w:rsidR="00343F5C" w:rsidRPr="00C97380" w:rsidRDefault="00343F5C" w:rsidP="00E51138">
            <w:pPr>
              <w:jc w:val="center"/>
              <w:rPr>
                <w:color w:val="C00000"/>
              </w:rPr>
            </w:pPr>
            <w:r w:rsidRPr="00C97380">
              <w:rPr>
                <w:b/>
                <w:color w:val="C00000"/>
              </w:rPr>
              <w:t>1</w:t>
            </w:r>
          </w:p>
        </w:tc>
        <w:tc>
          <w:tcPr>
            <w:tcW w:w="117" w:type="pct"/>
          </w:tcPr>
          <w:p w14:paraId="4AEA25BB" w14:textId="77777777" w:rsidR="00343F5C" w:rsidRPr="00C97380" w:rsidRDefault="00343F5C" w:rsidP="00806C11">
            <w:pPr>
              <w:jc w:val="center"/>
              <w:rPr>
                <w:b/>
                <w:color w:val="C00000"/>
              </w:rPr>
            </w:pPr>
          </w:p>
        </w:tc>
        <w:tc>
          <w:tcPr>
            <w:tcW w:w="112" w:type="pct"/>
          </w:tcPr>
          <w:p w14:paraId="4AEA25BC"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B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5BE" w14:textId="77777777" w:rsidR="00343F5C" w:rsidRPr="00946041" w:rsidRDefault="00343F5C" w:rsidP="00035F64">
            <w:pPr>
              <w:jc w:val="center"/>
            </w:pPr>
          </w:p>
        </w:tc>
      </w:tr>
      <w:tr w:rsidR="00D95B84" w:rsidRPr="00946041" w14:paraId="4AEA25D5" w14:textId="77777777" w:rsidTr="00950B34">
        <w:tc>
          <w:tcPr>
            <w:tcW w:w="252" w:type="pct"/>
            <w:tcBorders>
              <w:top w:val="single" w:sz="4" w:space="0" w:color="auto"/>
              <w:left w:val="single" w:sz="12" w:space="0" w:color="auto"/>
              <w:right w:val="single" w:sz="4" w:space="0" w:color="auto"/>
            </w:tcBorders>
            <w:shd w:val="clear" w:color="auto" w:fill="auto"/>
          </w:tcPr>
          <w:p w14:paraId="4AEA25C0" w14:textId="77777777" w:rsidR="00343F5C" w:rsidRPr="00946041" w:rsidRDefault="00343F5C" w:rsidP="00946041"/>
        </w:tc>
        <w:tc>
          <w:tcPr>
            <w:tcW w:w="2547" w:type="pct"/>
            <w:tcBorders>
              <w:top w:val="single" w:sz="4" w:space="0" w:color="auto"/>
              <w:left w:val="single" w:sz="4" w:space="0" w:color="auto"/>
              <w:right w:val="single" w:sz="12" w:space="0" w:color="auto"/>
            </w:tcBorders>
            <w:shd w:val="clear" w:color="auto" w:fill="auto"/>
          </w:tcPr>
          <w:p w14:paraId="4AEA25C1" w14:textId="77777777" w:rsidR="00343F5C" w:rsidRPr="00946041" w:rsidRDefault="00343F5C" w:rsidP="00917451">
            <w:pPr>
              <w:pStyle w:val="List-subelement"/>
            </w:pPr>
            <w:r w:rsidRPr="00917451">
              <w:t>maximum range</w:t>
            </w:r>
          </w:p>
        </w:tc>
        <w:tc>
          <w:tcPr>
            <w:tcW w:w="112" w:type="pct"/>
            <w:shd w:val="clear" w:color="auto" w:fill="auto"/>
          </w:tcPr>
          <w:p w14:paraId="4AEA25C2" w14:textId="77777777" w:rsidR="00343F5C" w:rsidRDefault="00343F5C" w:rsidP="00A92648">
            <w:pPr>
              <w:jc w:val="center"/>
            </w:pPr>
          </w:p>
        </w:tc>
        <w:tc>
          <w:tcPr>
            <w:tcW w:w="112" w:type="pct"/>
          </w:tcPr>
          <w:p w14:paraId="4AEA25C3" w14:textId="77777777" w:rsidR="00343F5C" w:rsidRPr="009F0F56" w:rsidRDefault="00343F5C" w:rsidP="00806C11">
            <w:pPr>
              <w:jc w:val="center"/>
              <w:rPr>
                <w:b/>
                <w:color w:val="FF0000"/>
              </w:rPr>
            </w:pPr>
          </w:p>
        </w:tc>
        <w:tc>
          <w:tcPr>
            <w:tcW w:w="112" w:type="pct"/>
          </w:tcPr>
          <w:p w14:paraId="4AEA25C4" w14:textId="77777777" w:rsidR="00343F5C" w:rsidRPr="00C97380" w:rsidRDefault="00343F5C" w:rsidP="00DA2B9C">
            <w:pPr>
              <w:jc w:val="center"/>
              <w:rPr>
                <w:color w:val="C00000"/>
              </w:rPr>
            </w:pPr>
          </w:p>
        </w:tc>
        <w:tc>
          <w:tcPr>
            <w:tcW w:w="112" w:type="pct"/>
          </w:tcPr>
          <w:p w14:paraId="4AEA25C5" w14:textId="77777777" w:rsidR="00343F5C" w:rsidRPr="00C97380" w:rsidRDefault="003B131F" w:rsidP="006F72CE">
            <w:pPr>
              <w:jc w:val="center"/>
              <w:rPr>
                <w:color w:val="C00000"/>
              </w:rPr>
            </w:pPr>
            <w:r w:rsidRPr="00C97380">
              <w:rPr>
                <w:color w:val="C00000"/>
              </w:rPr>
              <w:t>2</w:t>
            </w:r>
          </w:p>
        </w:tc>
        <w:tc>
          <w:tcPr>
            <w:tcW w:w="112" w:type="pct"/>
            <w:shd w:val="clear" w:color="auto" w:fill="B6DDE8" w:themeFill="accent5" w:themeFillTint="66"/>
          </w:tcPr>
          <w:p w14:paraId="4AEA25C6" w14:textId="77777777" w:rsidR="00343F5C" w:rsidRPr="009F0F56" w:rsidRDefault="00343F5C" w:rsidP="00806C11">
            <w:pPr>
              <w:jc w:val="center"/>
              <w:rPr>
                <w:b/>
                <w:color w:val="FF0000"/>
              </w:rPr>
            </w:pPr>
          </w:p>
        </w:tc>
        <w:tc>
          <w:tcPr>
            <w:tcW w:w="112" w:type="pct"/>
          </w:tcPr>
          <w:p w14:paraId="4AEA25C7" w14:textId="77777777" w:rsidR="00343F5C" w:rsidRPr="009F0F56" w:rsidRDefault="00343F5C" w:rsidP="00806C11">
            <w:pPr>
              <w:jc w:val="center"/>
              <w:rPr>
                <w:b/>
                <w:color w:val="FF0000"/>
              </w:rPr>
            </w:pPr>
          </w:p>
        </w:tc>
        <w:tc>
          <w:tcPr>
            <w:tcW w:w="117" w:type="pct"/>
          </w:tcPr>
          <w:p w14:paraId="4AEA25C8" w14:textId="77777777" w:rsidR="00343F5C" w:rsidRPr="009F0F56" w:rsidRDefault="00343F5C" w:rsidP="00806C11">
            <w:pPr>
              <w:jc w:val="center"/>
              <w:rPr>
                <w:b/>
                <w:color w:val="FF0000"/>
              </w:rPr>
            </w:pPr>
          </w:p>
        </w:tc>
        <w:tc>
          <w:tcPr>
            <w:tcW w:w="107" w:type="pct"/>
          </w:tcPr>
          <w:p w14:paraId="4AEA25C9" w14:textId="77777777" w:rsidR="00343F5C" w:rsidRPr="009F0F56" w:rsidRDefault="00343F5C" w:rsidP="00806C11">
            <w:pPr>
              <w:jc w:val="center"/>
              <w:rPr>
                <w:b/>
                <w:color w:val="FF0000"/>
              </w:rPr>
            </w:pPr>
          </w:p>
        </w:tc>
        <w:tc>
          <w:tcPr>
            <w:tcW w:w="112" w:type="pct"/>
            <w:shd w:val="clear" w:color="auto" w:fill="B6DDE8" w:themeFill="accent5" w:themeFillTint="66"/>
          </w:tcPr>
          <w:p w14:paraId="4AEA25CA" w14:textId="77777777" w:rsidR="00343F5C" w:rsidRPr="009F0F56" w:rsidRDefault="00343F5C" w:rsidP="00806C11">
            <w:pPr>
              <w:jc w:val="center"/>
              <w:rPr>
                <w:b/>
                <w:color w:val="FF0000"/>
              </w:rPr>
            </w:pPr>
          </w:p>
        </w:tc>
        <w:tc>
          <w:tcPr>
            <w:tcW w:w="112" w:type="pct"/>
          </w:tcPr>
          <w:p w14:paraId="4AEA25CB" w14:textId="77777777" w:rsidR="00343F5C" w:rsidRPr="009F0F56" w:rsidRDefault="00343F5C" w:rsidP="00806C11">
            <w:pPr>
              <w:jc w:val="center"/>
              <w:rPr>
                <w:b/>
                <w:color w:val="FF0000"/>
              </w:rPr>
            </w:pPr>
          </w:p>
        </w:tc>
        <w:tc>
          <w:tcPr>
            <w:tcW w:w="112" w:type="pct"/>
          </w:tcPr>
          <w:p w14:paraId="4AEA25CC" w14:textId="77777777" w:rsidR="00343F5C" w:rsidRPr="009F0F56" w:rsidRDefault="00343F5C" w:rsidP="00806C11">
            <w:pPr>
              <w:jc w:val="center"/>
              <w:rPr>
                <w:b/>
                <w:color w:val="FF0000"/>
              </w:rPr>
            </w:pPr>
          </w:p>
        </w:tc>
        <w:tc>
          <w:tcPr>
            <w:tcW w:w="112" w:type="pct"/>
          </w:tcPr>
          <w:p w14:paraId="4AEA25CD" w14:textId="77777777" w:rsidR="00343F5C" w:rsidRPr="009F0F56" w:rsidRDefault="00343F5C" w:rsidP="00806C11">
            <w:pPr>
              <w:jc w:val="center"/>
              <w:rPr>
                <w:b/>
                <w:color w:val="FF0000"/>
              </w:rPr>
            </w:pPr>
          </w:p>
        </w:tc>
        <w:tc>
          <w:tcPr>
            <w:tcW w:w="112" w:type="pct"/>
            <w:shd w:val="clear" w:color="auto" w:fill="B6DDE8" w:themeFill="accent5" w:themeFillTint="66"/>
          </w:tcPr>
          <w:p w14:paraId="4AEA25CE" w14:textId="77777777" w:rsidR="00343F5C" w:rsidRPr="009F0F56" w:rsidRDefault="00343F5C" w:rsidP="00806C11">
            <w:pPr>
              <w:jc w:val="center"/>
              <w:rPr>
                <w:b/>
                <w:color w:val="FF0000"/>
              </w:rPr>
            </w:pPr>
          </w:p>
        </w:tc>
        <w:tc>
          <w:tcPr>
            <w:tcW w:w="112" w:type="pct"/>
            <w:shd w:val="clear" w:color="auto" w:fill="B6DDE8" w:themeFill="accent5" w:themeFillTint="66"/>
          </w:tcPr>
          <w:p w14:paraId="4AEA25CF" w14:textId="77777777" w:rsidR="00343F5C" w:rsidRPr="009F0F56" w:rsidRDefault="00343F5C" w:rsidP="00806C11">
            <w:pPr>
              <w:jc w:val="center"/>
              <w:rPr>
                <w:b/>
                <w:color w:val="FF0000"/>
              </w:rPr>
            </w:pPr>
          </w:p>
        </w:tc>
        <w:tc>
          <w:tcPr>
            <w:tcW w:w="112" w:type="pct"/>
          </w:tcPr>
          <w:p w14:paraId="4AEA25D0" w14:textId="77777777" w:rsidR="00343F5C" w:rsidRPr="00C97380" w:rsidRDefault="00343F5C" w:rsidP="00E51138">
            <w:pPr>
              <w:jc w:val="center"/>
              <w:rPr>
                <w:color w:val="C00000"/>
              </w:rPr>
            </w:pPr>
            <w:r w:rsidRPr="00C97380">
              <w:rPr>
                <w:b/>
                <w:color w:val="C00000"/>
              </w:rPr>
              <w:t>1</w:t>
            </w:r>
          </w:p>
        </w:tc>
        <w:tc>
          <w:tcPr>
            <w:tcW w:w="117" w:type="pct"/>
          </w:tcPr>
          <w:p w14:paraId="4AEA25D1" w14:textId="77777777" w:rsidR="00343F5C" w:rsidRPr="00C97380" w:rsidRDefault="00343F5C" w:rsidP="00806C11">
            <w:pPr>
              <w:jc w:val="center"/>
              <w:rPr>
                <w:b/>
                <w:color w:val="C00000"/>
              </w:rPr>
            </w:pPr>
          </w:p>
        </w:tc>
        <w:tc>
          <w:tcPr>
            <w:tcW w:w="112" w:type="pct"/>
          </w:tcPr>
          <w:p w14:paraId="4AEA25D2" w14:textId="77777777" w:rsidR="00343F5C" w:rsidRPr="00C97380" w:rsidRDefault="00343F5C"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D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5D4" w14:textId="77777777" w:rsidR="00343F5C" w:rsidRPr="00946041" w:rsidRDefault="00343F5C" w:rsidP="00035F64">
            <w:pPr>
              <w:jc w:val="center"/>
            </w:pPr>
          </w:p>
        </w:tc>
      </w:tr>
      <w:tr w:rsidR="00260936" w:rsidRPr="00946041" w14:paraId="4AEA25EB" w14:textId="77777777" w:rsidTr="00950B34">
        <w:tc>
          <w:tcPr>
            <w:tcW w:w="252" w:type="pct"/>
            <w:tcBorders>
              <w:top w:val="single" w:sz="4" w:space="0" w:color="auto"/>
              <w:left w:val="single" w:sz="12" w:space="0" w:color="auto"/>
              <w:right w:val="single" w:sz="4" w:space="0" w:color="auto"/>
            </w:tcBorders>
            <w:shd w:val="clear" w:color="auto" w:fill="auto"/>
          </w:tcPr>
          <w:p w14:paraId="4AEA25D6" w14:textId="77777777" w:rsidR="00260936" w:rsidRPr="00946041" w:rsidRDefault="00260936" w:rsidP="005916D1">
            <w:pPr>
              <w:pStyle w:val="List-element"/>
            </w:pPr>
          </w:p>
        </w:tc>
        <w:tc>
          <w:tcPr>
            <w:tcW w:w="2547" w:type="pct"/>
            <w:tcBorders>
              <w:top w:val="single" w:sz="4" w:space="0" w:color="auto"/>
              <w:left w:val="single" w:sz="4" w:space="0" w:color="auto"/>
              <w:right w:val="single" w:sz="12" w:space="0" w:color="auto"/>
            </w:tcBorders>
            <w:shd w:val="clear" w:color="auto" w:fill="auto"/>
          </w:tcPr>
          <w:p w14:paraId="4AEA25D7" w14:textId="77777777" w:rsidR="00260936" w:rsidRPr="00946041" w:rsidRDefault="00260936" w:rsidP="00946041">
            <w:r w:rsidRPr="005916D1">
              <w:t>maintain awareness of search and rescue times (SARTIME) and revise as required</w:t>
            </w:r>
          </w:p>
        </w:tc>
        <w:tc>
          <w:tcPr>
            <w:tcW w:w="112" w:type="pct"/>
            <w:shd w:val="clear" w:color="auto" w:fill="auto"/>
          </w:tcPr>
          <w:p w14:paraId="4AEA25D8" w14:textId="77777777" w:rsidR="00260936" w:rsidRDefault="00260936" w:rsidP="00A92648">
            <w:pPr>
              <w:jc w:val="center"/>
            </w:pPr>
          </w:p>
        </w:tc>
        <w:tc>
          <w:tcPr>
            <w:tcW w:w="112" w:type="pct"/>
          </w:tcPr>
          <w:p w14:paraId="4AEA25D9" w14:textId="77777777" w:rsidR="00260936" w:rsidRPr="009F0F56" w:rsidRDefault="00260936" w:rsidP="00806C11">
            <w:pPr>
              <w:jc w:val="center"/>
              <w:rPr>
                <w:b/>
                <w:color w:val="FF0000"/>
              </w:rPr>
            </w:pPr>
          </w:p>
        </w:tc>
        <w:tc>
          <w:tcPr>
            <w:tcW w:w="112" w:type="pct"/>
          </w:tcPr>
          <w:p w14:paraId="4AEA25DA" w14:textId="77777777" w:rsidR="00260936" w:rsidRPr="00C97380" w:rsidRDefault="00260936" w:rsidP="00260936">
            <w:pPr>
              <w:jc w:val="center"/>
              <w:rPr>
                <w:color w:val="C00000"/>
              </w:rPr>
            </w:pPr>
            <w:r w:rsidRPr="00C97380">
              <w:rPr>
                <w:color w:val="C00000"/>
              </w:rPr>
              <w:t>2</w:t>
            </w:r>
          </w:p>
        </w:tc>
        <w:tc>
          <w:tcPr>
            <w:tcW w:w="112" w:type="pct"/>
          </w:tcPr>
          <w:p w14:paraId="4AEA25DB" w14:textId="77777777" w:rsidR="00260936" w:rsidRPr="00C97380" w:rsidRDefault="00260936" w:rsidP="006F72CE">
            <w:pPr>
              <w:jc w:val="center"/>
              <w:rPr>
                <w:color w:val="C00000"/>
              </w:rPr>
            </w:pPr>
          </w:p>
        </w:tc>
        <w:tc>
          <w:tcPr>
            <w:tcW w:w="112" w:type="pct"/>
            <w:shd w:val="clear" w:color="auto" w:fill="B6DDE8" w:themeFill="accent5" w:themeFillTint="66"/>
          </w:tcPr>
          <w:p w14:paraId="4AEA25DC" w14:textId="77777777" w:rsidR="00260936" w:rsidRPr="009F0F56" w:rsidRDefault="00260936" w:rsidP="00806C11">
            <w:pPr>
              <w:jc w:val="center"/>
              <w:rPr>
                <w:b/>
                <w:color w:val="FF0000"/>
              </w:rPr>
            </w:pPr>
          </w:p>
        </w:tc>
        <w:tc>
          <w:tcPr>
            <w:tcW w:w="112" w:type="pct"/>
          </w:tcPr>
          <w:p w14:paraId="4AEA25DD" w14:textId="77777777" w:rsidR="00260936" w:rsidRPr="009F0F56" w:rsidRDefault="00260936" w:rsidP="00806C11">
            <w:pPr>
              <w:jc w:val="center"/>
              <w:rPr>
                <w:b/>
                <w:color w:val="FF0000"/>
              </w:rPr>
            </w:pPr>
          </w:p>
        </w:tc>
        <w:tc>
          <w:tcPr>
            <w:tcW w:w="117" w:type="pct"/>
          </w:tcPr>
          <w:p w14:paraId="4AEA25DE" w14:textId="77777777" w:rsidR="00260936" w:rsidRPr="009F0F56" w:rsidRDefault="00260936" w:rsidP="00806C11">
            <w:pPr>
              <w:jc w:val="center"/>
              <w:rPr>
                <w:b/>
                <w:color w:val="FF0000"/>
              </w:rPr>
            </w:pPr>
          </w:p>
        </w:tc>
        <w:tc>
          <w:tcPr>
            <w:tcW w:w="107" w:type="pct"/>
          </w:tcPr>
          <w:p w14:paraId="4AEA25DF" w14:textId="77777777" w:rsidR="00260936" w:rsidRPr="009F0F56" w:rsidRDefault="00260936" w:rsidP="00806C11">
            <w:pPr>
              <w:jc w:val="center"/>
              <w:rPr>
                <w:b/>
                <w:color w:val="FF0000"/>
              </w:rPr>
            </w:pPr>
          </w:p>
        </w:tc>
        <w:tc>
          <w:tcPr>
            <w:tcW w:w="112" w:type="pct"/>
            <w:shd w:val="clear" w:color="auto" w:fill="B6DDE8" w:themeFill="accent5" w:themeFillTint="66"/>
          </w:tcPr>
          <w:p w14:paraId="4AEA25E0" w14:textId="77777777" w:rsidR="00260936" w:rsidRPr="009F0F56" w:rsidRDefault="00260936" w:rsidP="00806C11">
            <w:pPr>
              <w:jc w:val="center"/>
              <w:rPr>
                <w:b/>
                <w:color w:val="FF0000"/>
              </w:rPr>
            </w:pPr>
          </w:p>
        </w:tc>
        <w:tc>
          <w:tcPr>
            <w:tcW w:w="112" w:type="pct"/>
          </w:tcPr>
          <w:p w14:paraId="4AEA25E1" w14:textId="77777777" w:rsidR="00260936" w:rsidRPr="009F0F56" w:rsidRDefault="00260936" w:rsidP="00806C11">
            <w:pPr>
              <w:jc w:val="center"/>
              <w:rPr>
                <w:b/>
                <w:color w:val="FF0000"/>
              </w:rPr>
            </w:pPr>
          </w:p>
        </w:tc>
        <w:tc>
          <w:tcPr>
            <w:tcW w:w="112" w:type="pct"/>
          </w:tcPr>
          <w:p w14:paraId="4AEA25E2" w14:textId="77777777" w:rsidR="00260936" w:rsidRPr="009F0F56" w:rsidRDefault="00260936" w:rsidP="00806C11">
            <w:pPr>
              <w:jc w:val="center"/>
              <w:rPr>
                <w:b/>
                <w:color w:val="FF0000"/>
              </w:rPr>
            </w:pPr>
          </w:p>
        </w:tc>
        <w:tc>
          <w:tcPr>
            <w:tcW w:w="112" w:type="pct"/>
          </w:tcPr>
          <w:p w14:paraId="4AEA25E3" w14:textId="77777777" w:rsidR="00260936" w:rsidRPr="009F0F56" w:rsidRDefault="00260936" w:rsidP="00806C11">
            <w:pPr>
              <w:jc w:val="center"/>
              <w:rPr>
                <w:b/>
                <w:color w:val="FF0000"/>
              </w:rPr>
            </w:pPr>
          </w:p>
        </w:tc>
        <w:tc>
          <w:tcPr>
            <w:tcW w:w="112" w:type="pct"/>
            <w:shd w:val="clear" w:color="auto" w:fill="B6DDE8" w:themeFill="accent5" w:themeFillTint="66"/>
          </w:tcPr>
          <w:p w14:paraId="4AEA25E4" w14:textId="77777777" w:rsidR="00260936" w:rsidRPr="009F0F56" w:rsidRDefault="00260936" w:rsidP="00806C11">
            <w:pPr>
              <w:jc w:val="center"/>
              <w:rPr>
                <w:b/>
                <w:color w:val="FF0000"/>
              </w:rPr>
            </w:pPr>
          </w:p>
        </w:tc>
        <w:tc>
          <w:tcPr>
            <w:tcW w:w="112" w:type="pct"/>
            <w:shd w:val="clear" w:color="auto" w:fill="B6DDE8" w:themeFill="accent5" w:themeFillTint="66"/>
          </w:tcPr>
          <w:p w14:paraId="4AEA25E5" w14:textId="77777777" w:rsidR="00260936" w:rsidRPr="009F0F56" w:rsidRDefault="00260936" w:rsidP="00806C11">
            <w:pPr>
              <w:jc w:val="center"/>
              <w:rPr>
                <w:b/>
                <w:color w:val="FF0000"/>
              </w:rPr>
            </w:pPr>
          </w:p>
        </w:tc>
        <w:tc>
          <w:tcPr>
            <w:tcW w:w="112" w:type="pct"/>
          </w:tcPr>
          <w:p w14:paraId="4AEA25E6" w14:textId="77777777" w:rsidR="00260936" w:rsidRPr="00C97380" w:rsidRDefault="00260936" w:rsidP="00E51138">
            <w:pPr>
              <w:jc w:val="center"/>
              <w:rPr>
                <w:color w:val="C00000"/>
              </w:rPr>
            </w:pPr>
            <w:r w:rsidRPr="00C97380">
              <w:rPr>
                <w:b/>
                <w:color w:val="C00000"/>
              </w:rPr>
              <w:t>1</w:t>
            </w:r>
          </w:p>
        </w:tc>
        <w:tc>
          <w:tcPr>
            <w:tcW w:w="117" w:type="pct"/>
          </w:tcPr>
          <w:p w14:paraId="4AEA25E7" w14:textId="77777777" w:rsidR="00260936" w:rsidRPr="00C97380" w:rsidRDefault="00260936" w:rsidP="00806C11">
            <w:pPr>
              <w:jc w:val="center"/>
              <w:rPr>
                <w:b/>
                <w:color w:val="C00000"/>
              </w:rPr>
            </w:pPr>
          </w:p>
        </w:tc>
        <w:tc>
          <w:tcPr>
            <w:tcW w:w="112" w:type="pct"/>
          </w:tcPr>
          <w:p w14:paraId="4AEA25E8"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E9"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5EA" w14:textId="77777777" w:rsidR="00260936" w:rsidRPr="00946041" w:rsidRDefault="00260936" w:rsidP="00035F64">
            <w:pPr>
              <w:jc w:val="center"/>
            </w:pPr>
          </w:p>
        </w:tc>
      </w:tr>
      <w:tr w:rsidR="00260936" w:rsidRPr="00946041" w14:paraId="4AEA2601" w14:textId="77777777" w:rsidTr="00950B34">
        <w:tc>
          <w:tcPr>
            <w:tcW w:w="252" w:type="pct"/>
            <w:tcBorders>
              <w:top w:val="single" w:sz="4" w:space="0" w:color="auto"/>
              <w:left w:val="single" w:sz="12" w:space="0" w:color="auto"/>
              <w:right w:val="single" w:sz="4" w:space="0" w:color="auto"/>
            </w:tcBorders>
            <w:shd w:val="clear" w:color="auto" w:fill="auto"/>
          </w:tcPr>
          <w:p w14:paraId="4AEA25EC" w14:textId="77777777" w:rsidR="00260936" w:rsidRPr="00946041" w:rsidRDefault="00260936" w:rsidP="005916D1">
            <w:pPr>
              <w:pStyle w:val="List-element"/>
            </w:pPr>
          </w:p>
        </w:tc>
        <w:tc>
          <w:tcPr>
            <w:tcW w:w="2547" w:type="pct"/>
            <w:tcBorders>
              <w:top w:val="single" w:sz="4" w:space="0" w:color="auto"/>
              <w:left w:val="single" w:sz="4" w:space="0" w:color="auto"/>
              <w:right w:val="single" w:sz="12" w:space="0" w:color="auto"/>
            </w:tcBorders>
            <w:shd w:val="clear" w:color="auto" w:fill="auto"/>
          </w:tcPr>
          <w:p w14:paraId="4AEA25ED" w14:textId="77777777" w:rsidR="00260936" w:rsidRPr="00946041" w:rsidRDefault="00260936" w:rsidP="00946041">
            <w:r w:rsidRPr="005916D1">
              <w:t>monitor aircraft systems, manage fuel and engine to ensure aircraft is operated to achieve flight plan objectives</w:t>
            </w:r>
          </w:p>
        </w:tc>
        <w:tc>
          <w:tcPr>
            <w:tcW w:w="112" w:type="pct"/>
            <w:shd w:val="clear" w:color="auto" w:fill="auto"/>
          </w:tcPr>
          <w:p w14:paraId="4AEA25EE" w14:textId="77777777" w:rsidR="00260936" w:rsidRDefault="00260936" w:rsidP="00A92648">
            <w:pPr>
              <w:jc w:val="center"/>
            </w:pPr>
          </w:p>
        </w:tc>
        <w:tc>
          <w:tcPr>
            <w:tcW w:w="112" w:type="pct"/>
          </w:tcPr>
          <w:p w14:paraId="4AEA25EF" w14:textId="77777777" w:rsidR="00260936" w:rsidRPr="009F0F56" w:rsidRDefault="00260936" w:rsidP="00806C11">
            <w:pPr>
              <w:jc w:val="center"/>
              <w:rPr>
                <w:b/>
                <w:color w:val="FF0000"/>
              </w:rPr>
            </w:pPr>
          </w:p>
        </w:tc>
        <w:tc>
          <w:tcPr>
            <w:tcW w:w="112" w:type="pct"/>
          </w:tcPr>
          <w:p w14:paraId="4AEA25F0" w14:textId="77777777" w:rsidR="00260936" w:rsidRPr="00C97380" w:rsidRDefault="00260936" w:rsidP="00260936">
            <w:pPr>
              <w:jc w:val="center"/>
              <w:rPr>
                <w:color w:val="C00000"/>
              </w:rPr>
            </w:pPr>
            <w:r w:rsidRPr="00C97380">
              <w:rPr>
                <w:color w:val="C00000"/>
              </w:rPr>
              <w:t>2</w:t>
            </w:r>
          </w:p>
        </w:tc>
        <w:tc>
          <w:tcPr>
            <w:tcW w:w="112" w:type="pct"/>
          </w:tcPr>
          <w:p w14:paraId="4AEA25F1" w14:textId="77777777" w:rsidR="00260936" w:rsidRPr="00C97380" w:rsidRDefault="00260936" w:rsidP="006F72CE">
            <w:pPr>
              <w:jc w:val="center"/>
              <w:rPr>
                <w:color w:val="C00000"/>
              </w:rPr>
            </w:pPr>
          </w:p>
        </w:tc>
        <w:tc>
          <w:tcPr>
            <w:tcW w:w="112" w:type="pct"/>
            <w:shd w:val="clear" w:color="auto" w:fill="B6DDE8" w:themeFill="accent5" w:themeFillTint="66"/>
          </w:tcPr>
          <w:p w14:paraId="4AEA25F2" w14:textId="77777777" w:rsidR="00260936" w:rsidRPr="009F0F56" w:rsidRDefault="00260936" w:rsidP="00806C11">
            <w:pPr>
              <w:jc w:val="center"/>
              <w:rPr>
                <w:b/>
                <w:color w:val="FF0000"/>
              </w:rPr>
            </w:pPr>
          </w:p>
        </w:tc>
        <w:tc>
          <w:tcPr>
            <w:tcW w:w="112" w:type="pct"/>
          </w:tcPr>
          <w:p w14:paraId="4AEA25F3" w14:textId="77777777" w:rsidR="00260936" w:rsidRPr="009F0F56" w:rsidRDefault="00260936" w:rsidP="00806C11">
            <w:pPr>
              <w:jc w:val="center"/>
              <w:rPr>
                <w:b/>
                <w:color w:val="FF0000"/>
              </w:rPr>
            </w:pPr>
          </w:p>
        </w:tc>
        <w:tc>
          <w:tcPr>
            <w:tcW w:w="117" w:type="pct"/>
          </w:tcPr>
          <w:p w14:paraId="4AEA25F4" w14:textId="77777777" w:rsidR="00260936" w:rsidRPr="009F0F56" w:rsidRDefault="00260936" w:rsidP="00806C11">
            <w:pPr>
              <w:jc w:val="center"/>
              <w:rPr>
                <w:b/>
                <w:color w:val="FF0000"/>
              </w:rPr>
            </w:pPr>
          </w:p>
        </w:tc>
        <w:tc>
          <w:tcPr>
            <w:tcW w:w="107" w:type="pct"/>
          </w:tcPr>
          <w:p w14:paraId="4AEA25F5" w14:textId="77777777" w:rsidR="00260936" w:rsidRPr="009F0F56" w:rsidRDefault="00260936" w:rsidP="00806C11">
            <w:pPr>
              <w:jc w:val="center"/>
              <w:rPr>
                <w:b/>
                <w:color w:val="FF0000"/>
              </w:rPr>
            </w:pPr>
          </w:p>
        </w:tc>
        <w:tc>
          <w:tcPr>
            <w:tcW w:w="112" w:type="pct"/>
            <w:shd w:val="clear" w:color="auto" w:fill="B6DDE8" w:themeFill="accent5" w:themeFillTint="66"/>
          </w:tcPr>
          <w:p w14:paraId="4AEA25F6" w14:textId="77777777" w:rsidR="00260936" w:rsidRPr="009F0F56" w:rsidRDefault="00260936" w:rsidP="00806C11">
            <w:pPr>
              <w:jc w:val="center"/>
              <w:rPr>
                <w:b/>
                <w:color w:val="FF0000"/>
              </w:rPr>
            </w:pPr>
          </w:p>
        </w:tc>
        <w:tc>
          <w:tcPr>
            <w:tcW w:w="112" w:type="pct"/>
          </w:tcPr>
          <w:p w14:paraId="4AEA25F7" w14:textId="77777777" w:rsidR="00260936" w:rsidRPr="009F0F56" w:rsidRDefault="00260936" w:rsidP="00806C11">
            <w:pPr>
              <w:jc w:val="center"/>
              <w:rPr>
                <w:b/>
                <w:color w:val="FF0000"/>
              </w:rPr>
            </w:pPr>
          </w:p>
        </w:tc>
        <w:tc>
          <w:tcPr>
            <w:tcW w:w="112" w:type="pct"/>
          </w:tcPr>
          <w:p w14:paraId="4AEA25F8" w14:textId="77777777" w:rsidR="00260936" w:rsidRPr="009F0F56" w:rsidRDefault="00260936" w:rsidP="00806C11">
            <w:pPr>
              <w:jc w:val="center"/>
              <w:rPr>
                <w:b/>
                <w:color w:val="FF0000"/>
              </w:rPr>
            </w:pPr>
          </w:p>
        </w:tc>
        <w:tc>
          <w:tcPr>
            <w:tcW w:w="112" w:type="pct"/>
          </w:tcPr>
          <w:p w14:paraId="4AEA25F9" w14:textId="77777777" w:rsidR="00260936" w:rsidRPr="009F0F56" w:rsidRDefault="00260936" w:rsidP="00806C11">
            <w:pPr>
              <w:jc w:val="center"/>
              <w:rPr>
                <w:b/>
                <w:color w:val="FF0000"/>
              </w:rPr>
            </w:pPr>
          </w:p>
        </w:tc>
        <w:tc>
          <w:tcPr>
            <w:tcW w:w="112" w:type="pct"/>
            <w:shd w:val="clear" w:color="auto" w:fill="B6DDE8" w:themeFill="accent5" w:themeFillTint="66"/>
          </w:tcPr>
          <w:p w14:paraId="4AEA25FA" w14:textId="77777777" w:rsidR="00260936" w:rsidRPr="009F0F56" w:rsidRDefault="00260936" w:rsidP="00806C11">
            <w:pPr>
              <w:jc w:val="center"/>
              <w:rPr>
                <w:b/>
                <w:color w:val="FF0000"/>
              </w:rPr>
            </w:pPr>
          </w:p>
        </w:tc>
        <w:tc>
          <w:tcPr>
            <w:tcW w:w="112" w:type="pct"/>
            <w:shd w:val="clear" w:color="auto" w:fill="B6DDE8" w:themeFill="accent5" w:themeFillTint="66"/>
          </w:tcPr>
          <w:p w14:paraId="4AEA25FB" w14:textId="77777777" w:rsidR="00260936" w:rsidRPr="009F0F56" w:rsidRDefault="00260936" w:rsidP="00806C11">
            <w:pPr>
              <w:jc w:val="center"/>
              <w:rPr>
                <w:b/>
                <w:color w:val="FF0000"/>
              </w:rPr>
            </w:pPr>
          </w:p>
        </w:tc>
        <w:tc>
          <w:tcPr>
            <w:tcW w:w="112" w:type="pct"/>
          </w:tcPr>
          <w:p w14:paraId="4AEA25FC" w14:textId="77777777" w:rsidR="00260936" w:rsidRPr="00C97380" w:rsidRDefault="00260936" w:rsidP="00E51138">
            <w:pPr>
              <w:jc w:val="center"/>
              <w:rPr>
                <w:color w:val="C00000"/>
              </w:rPr>
            </w:pPr>
            <w:r w:rsidRPr="00C97380">
              <w:rPr>
                <w:b/>
                <w:color w:val="C00000"/>
              </w:rPr>
              <w:t>1</w:t>
            </w:r>
          </w:p>
        </w:tc>
        <w:tc>
          <w:tcPr>
            <w:tcW w:w="117" w:type="pct"/>
          </w:tcPr>
          <w:p w14:paraId="4AEA25FD" w14:textId="77777777" w:rsidR="00260936" w:rsidRPr="00C97380" w:rsidRDefault="00260936" w:rsidP="00806C11">
            <w:pPr>
              <w:jc w:val="center"/>
              <w:rPr>
                <w:b/>
                <w:color w:val="C00000"/>
              </w:rPr>
            </w:pPr>
          </w:p>
        </w:tc>
        <w:tc>
          <w:tcPr>
            <w:tcW w:w="112" w:type="pct"/>
          </w:tcPr>
          <w:p w14:paraId="4AEA25FE" w14:textId="77777777" w:rsidR="00260936" w:rsidRPr="00C97380" w:rsidRDefault="00260936" w:rsidP="00E51138">
            <w:pPr>
              <w:jc w:val="center"/>
              <w:rPr>
                <w:color w:val="C00000"/>
              </w:rPr>
            </w:pPr>
            <w:r w:rsidRPr="00C97380">
              <w:rPr>
                <w:b/>
                <w:color w:val="C00000"/>
              </w:rPr>
              <w:t>1</w:t>
            </w:r>
          </w:p>
        </w:tc>
        <w:tc>
          <w:tcPr>
            <w:tcW w:w="112" w:type="pct"/>
            <w:tcBorders>
              <w:right w:val="single" w:sz="12" w:space="0" w:color="auto"/>
            </w:tcBorders>
            <w:shd w:val="clear" w:color="auto" w:fill="auto"/>
          </w:tcPr>
          <w:p w14:paraId="4AEA25FF" w14:textId="77777777" w:rsidR="00260936" w:rsidRPr="00946041" w:rsidRDefault="00260936" w:rsidP="00035F64">
            <w:pPr>
              <w:jc w:val="center"/>
            </w:pPr>
          </w:p>
        </w:tc>
        <w:tc>
          <w:tcPr>
            <w:tcW w:w="180" w:type="pct"/>
            <w:tcBorders>
              <w:left w:val="single" w:sz="12" w:space="0" w:color="auto"/>
              <w:right w:val="single" w:sz="12" w:space="0" w:color="auto"/>
            </w:tcBorders>
            <w:shd w:val="clear" w:color="auto" w:fill="auto"/>
          </w:tcPr>
          <w:p w14:paraId="4AEA2600" w14:textId="77777777" w:rsidR="00260936" w:rsidRPr="00946041" w:rsidRDefault="00260936" w:rsidP="00035F64">
            <w:pPr>
              <w:jc w:val="center"/>
            </w:pPr>
          </w:p>
        </w:tc>
      </w:tr>
      <w:tr w:rsidR="00D95B84" w:rsidRPr="00946041" w14:paraId="4AEA261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602" w14:textId="77777777" w:rsidR="00343F5C" w:rsidRDefault="00343F5C" w:rsidP="00F0005F">
            <w:pPr>
              <w:pStyle w:val="Element"/>
            </w:pPr>
            <w:r>
              <w:t>NAV.5</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603" w14:textId="77777777" w:rsidR="00343F5C" w:rsidRPr="00946041" w:rsidRDefault="00343F5C" w:rsidP="00FF5D9C">
            <w:pPr>
              <w:pStyle w:val="Heading3"/>
            </w:pPr>
            <w:r w:rsidRPr="00F0005F">
              <w:t>Navigate at low level and in reduced visibility</w:t>
            </w:r>
            <w:r w:rsidRPr="00AF5BDC">
              <w:tab/>
            </w:r>
          </w:p>
        </w:tc>
        <w:tc>
          <w:tcPr>
            <w:tcW w:w="112" w:type="pct"/>
            <w:shd w:val="clear" w:color="auto" w:fill="FDE9D9" w:themeFill="accent6" w:themeFillTint="33"/>
          </w:tcPr>
          <w:p w14:paraId="4AEA2604" w14:textId="77777777" w:rsidR="00343F5C" w:rsidRPr="00946041" w:rsidRDefault="00343F5C" w:rsidP="00FF5D9C">
            <w:pPr>
              <w:jc w:val="center"/>
            </w:pPr>
          </w:p>
        </w:tc>
        <w:tc>
          <w:tcPr>
            <w:tcW w:w="112" w:type="pct"/>
            <w:shd w:val="clear" w:color="auto" w:fill="FDE9D9" w:themeFill="accent6" w:themeFillTint="33"/>
          </w:tcPr>
          <w:p w14:paraId="4AEA2605" w14:textId="77777777" w:rsidR="00343F5C" w:rsidRPr="00946041" w:rsidRDefault="00343F5C" w:rsidP="00FF5D9C">
            <w:pPr>
              <w:jc w:val="center"/>
            </w:pPr>
          </w:p>
        </w:tc>
        <w:tc>
          <w:tcPr>
            <w:tcW w:w="112" w:type="pct"/>
            <w:shd w:val="clear" w:color="auto" w:fill="FDE9D9" w:themeFill="accent6" w:themeFillTint="33"/>
          </w:tcPr>
          <w:p w14:paraId="4AEA2606" w14:textId="77777777" w:rsidR="00343F5C" w:rsidRPr="00C97380" w:rsidRDefault="00343F5C" w:rsidP="000F44D3">
            <w:pPr>
              <w:jc w:val="center"/>
              <w:rPr>
                <w:color w:val="C00000"/>
              </w:rPr>
            </w:pPr>
          </w:p>
        </w:tc>
        <w:tc>
          <w:tcPr>
            <w:tcW w:w="112" w:type="pct"/>
            <w:shd w:val="clear" w:color="auto" w:fill="FDE9D9" w:themeFill="accent6" w:themeFillTint="33"/>
          </w:tcPr>
          <w:p w14:paraId="4AEA2607" w14:textId="77777777" w:rsidR="00343F5C" w:rsidRPr="00C97380" w:rsidRDefault="00343F5C" w:rsidP="00FF5D9C">
            <w:pPr>
              <w:jc w:val="center"/>
              <w:rPr>
                <w:color w:val="C00000"/>
              </w:rPr>
            </w:pPr>
          </w:p>
        </w:tc>
        <w:tc>
          <w:tcPr>
            <w:tcW w:w="112" w:type="pct"/>
            <w:shd w:val="clear" w:color="auto" w:fill="FDE9D9" w:themeFill="accent6" w:themeFillTint="33"/>
          </w:tcPr>
          <w:p w14:paraId="4AEA2608" w14:textId="77777777" w:rsidR="00343F5C" w:rsidRPr="00946041" w:rsidRDefault="00343F5C" w:rsidP="00FF5D9C">
            <w:pPr>
              <w:jc w:val="center"/>
            </w:pPr>
          </w:p>
        </w:tc>
        <w:tc>
          <w:tcPr>
            <w:tcW w:w="112" w:type="pct"/>
            <w:shd w:val="clear" w:color="auto" w:fill="FDE9D9" w:themeFill="accent6" w:themeFillTint="33"/>
          </w:tcPr>
          <w:p w14:paraId="4AEA2609" w14:textId="77777777" w:rsidR="00343F5C" w:rsidRPr="00946041" w:rsidRDefault="00343F5C" w:rsidP="00FF5D9C">
            <w:pPr>
              <w:jc w:val="center"/>
            </w:pPr>
          </w:p>
        </w:tc>
        <w:tc>
          <w:tcPr>
            <w:tcW w:w="117" w:type="pct"/>
            <w:shd w:val="clear" w:color="auto" w:fill="FDE9D9" w:themeFill="accent6" w:themeFillTint="33"/>
          </w:tcPr>
          <w:p w14:paraId="4AEA260A" w14:textId="77777777" w:rsidR="00343F5C" w:rsidRPr="00946041" w:rsidRDefault="00343F5C" w:rsidP="00FF5D9C">
            <w:pPr>
              <w:jc w:val="center"/>
            </w:pPr>
          </w:p>
        </w:tc>
        <w:tc>
          <w:tcPr>
            <w:tcW w:w="107" w:type="pct"/>
            <w:shd w:val="clear" w:color="auto" w:fill="FDE9D9" w:themeFill="accent6" w:themeFillTint="33"/>
          </w:tcPr>
          <w:p w14:paraId="4AEA260B" w14:textId="77777777" w:rsidR="00343F5C" w:rsidRPr="00946041" w:rsidRDefault="00343F5C" w:rsidP="00FF5D9C">
            <w:pPr>
              <w:jc w:val="center"/>
            </w:pPr>
          </w:p>
        </w:tc>
        <w:tc>
          <w:tcPr>
            <w:tcW w:w="112" w:type="pct"/>
            <w:shd w:val="clear" w:color="auto" w:fill="FDE9D9" w:themeFill="accent6" w:themeFillTint="33"/>
          </w:tcPr>
          <w:p w14:paraId="4AEA260C" w14:textId="77777777" w:rsidR="00343F5C" w:rsidRPr="00946041" w:rsidRDefault="00343F5C" w:rsidP="00FF5D9C">
            <w:pPr>
              <w:jc w:val="center"/>
            </w:pPr>
          </w:p>
        </w:tc>
        <w:tc>
          <w:tcPr>
            <w:tcW w:w="112" w:type="pct"/>
            <w:shd w:val="clear" w:color="auto" w:fill="FDE9D9" w:themeFill="accent6" w:themeFillTint="33"/>
          </w:tcPr>
          <w:p w14:paraId="4AEA260D" w14:textId="77777777" w:rsidR="00343F5C" w:rsidRPr="00946041" w:rsidRDefault="00343F5C" w:rsidP="00FF5D9C">
            <w:pPr>
              <w:jc w:val="center"/>
            </w:pPr>
          </w:p>
        </w:tc>
        <w:tc>
          <w:tcPr>
            <w:tcW w:w="112" w:type="pct"/>
            <w:shd w:val="clear" w:color="auto" w:fill="FDE9D9" w:themeFill="accent6" w:themeFillTint="33"/>
          </w:tcPr>
          <w:p w14:paraId="4AEA260E" w14:textId="77777777" w:rsidR="00343F5C" w:rsidRPr="00946041" w:rsidRDefault="00343F5C" w:rsidP="00FF5D9C">
            <w:pPr>
              <w:jc w:val="center"/>
            </w:pPr>
          </w:p>
        </w:tc>
        <w:tc>
          <w:tcPr>
            <w:tcW w:w="112" w:type="pct"/>
            <w:shd w:val="clear" w:color="auto" w:fill="FDE9D9" w:themeFill="accent6" w:themeFillTint="33"/>
          </w:tcPr>
          <w:p w14:paraId="4AEA260F" w14:textId="77777777" w:rsidR="00343F5C" w:rsidRPr="00946041" w:rsidRDefault="00343F5C" w:rsidP="00FF5D9C">
            <w:pPr>
              <w:jc w:val="center"/>
            </w:pPr>
          </w:p>
        </w:tc>
        <w:tc>
          <w:tcPr>
            <w:tcW w:w="112" w:type="pct"/>
            <w:shd w:val="clear" w:color="auto" w:fill="FDE9D9" w:themeFill="accent6" w:themeFillTint="33"/>
          </w:tcPr>
          <w:p w14:paraId="4AEA2610" w14:textId="77777777" w:rsidR="00343F5C" w:rsidRPr="00946041" w:rsidRDefault="00343F5C" w:rsidP="00FF5D9C">
            <w:pPr>
              <w:jc w:val="center"/>
            </w:pPr>
          </w:p>
        </w:tc>
        <w:tc>
          <w:tcPr>
            <w:tcW w:w="112" w:type="pct"/>
            <w:shd w:val="clear" w:color="auto" w:fill="FDE9D9" w:themeFill="accent6" w:themeFillTint="33"/>
          </w:tcPr>
          <w:p w14:paraId="4AEA2611" w14:textId="77777777" w:rsidR="00343F5C" w:rsidRPr="00946041" w:rsidRDefault="00343F5C" w:rsidP="00FF5D9C">
            <w:pPr>
              <w:jc w:val="center"/>
            </w:pPr>
          </w:p>
        </w:tc>
        <w:tc>
          <w:tcPr>
            <w:tcW w:w="112" w:type="pct"/>
            <w:shd w:val="clear" w:color="auto" w:fill="FDE9D9" w:themeFill="accent6" w:themeFillTint="33"/>
          </w:tcPr>
          <w:p w14:paraId="4AEA2612" w14:textId="77777777" w:rsidR="00343F5C" w:rsidRPr="00C97380" w:rsidRDefault="00343F5C" w:rsidP="00FF5D9C">
            <w:pPr>
              <w:jc w:val="center"/>
              <w:rPr>
                <w:color w:val="C00000"/>
              </w:rPr>
            </w:pPr>
          </w:p>
        </w:tc>
        <w:tc>
          <w:tcPr>
            <w:tcW w:w="117" w:type="pct"/>
            <w:shd w:val="clear" w:color="auto" w:fill="FDE9D9" w:themeFill="accent6" w:themeFillTint="33"/>
          </w:tcPr>
          <w:p w14:paraId="4AEA2613" w14:textId="77777777" w:rsidR="00343F5C" w:rsidRPr="00C97380" w:rsidRDefault="00343F5C" w:rsidP="00FF5D9C">
            <w:pPr>
              <w:jc w:val="center"/>
              <w:rPr>
                <w:color w:val="C00000"/>
              </w:rPr>
            </w:pPr>
          </w:p>
        </w:tc>
        <w:tc>
          <w:tcPr>
            <w:tcW w:w="112" w:type="pct"/>
            <w:shd w:val="clear" w:color="auto" w:fill="FDE9D9" w:themeFill="accent6" w:themeFillTint="33"/>
          </w:tcPr>
          <w:p w14:paraId="4AEA2614"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615"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616" w14:textId="77777777" w:rsidR="00343F5C" w:rsidRPr="00946041" w:rsidRDefault="00343F5C" w:rsidP="00FF5D9C">
            <w:pPr>
              <w:jc w:val="center"/>
            </w:pPr>
          </w:p>
        </w:tc>
      </w:tr>
      <w:tr w:rsidR="00D95B84" w:rsidRPr="00946041" w14:paraId="4AEA262D" w14:textId="77777777" w:rsidTr="00950B34">
        <w:tc>
          <w:tcPr>
            <w:tcW w:w="252" w:type="pct"/>
            <w:tcBorders>
              <w:top w:val="single" w:sz="4" w:space="0" w:color="auto"/>
              <w:left w:val="single" w:sz="12" w:space="0" w:color="auto"/>
              <w:right w:val="single" w:sz="4" w:space="0" w:color="auto"/>
            </w:tcBorders>
            <w:shd w:val="clear" w:color="auto" w:fill="auto"/>
          </w:tcPr>
          <w:p w14:paraId="4AEA2618" w14:textId="77777777" w:rsidR="00343F5C" w:rsidRPr="00946041" w:rsidRDefault="00343F5C" w:rsidP="00F0005F">
            <w:pPr>
              <w:pStyle w:val="List-element"/>
            </w:pPr>
          </w:p>
        </w:tc>
        <w:tc>
          <w:tcPr>
            <w:tcW w:w="2547" w:type="pct"/>
            <w:tcBorders>
              <w:top w:val="single" w:sz="4" w:space="0" w:color="auto"/>
              <w:left w:val="single" w:sz="4" w:space="0" w:color="auto"/>
              <w:right w:val="single" w:sz="12" w:space="0" w:color="auto"/>
            </w:tcBorders>
            <w:shd w:val="clear" w:color="auto" w:fill="auto"/>
          </w:tcPr>
          <w:p w14:paraId="4AEA2619" w14:textId="77777777" w:rsidR="00343F5C" w:rsidRPr="00946041" w:rsidRDefault="00343F5C" w:rsidP="00946041">
            <w:r w:rsidRPr="00F0005F">
              <w:t>configure the aircraft as required for the following environmental and operational conditions:</w:t>
            </w:r>
          </w:p>
        </w:tc>
        <w:tc>
          <w:tcPr>
            <w:tcW w:w="112" w:type="pct"/>
            <w:shd w:val="clear" w:color="auto" w:fill="auto"/>
          </w:tcPr>
          <w:p w14:paraId="4AEA261A" w14:textId="77777777" w:rsidR="00343F5C" w:rsidRPr="00946041" w:rsidRDefault="00343F5C" w:rsidP="00035F64">
            <w:pPr>
              <w:jc w:val="center"/>
            </w:pPr>
          </w:p>
        </w:tc>
        <w:tc>
          <w:tcPr>
            <w:tcW w:w="112" w:type="pct"/>
          </w:tcPr>
          <w:p w14:paraId="4AEA261B" w14:textId="77777777" w:rsidR="00343F5C" w:rsidRPr="00946041" w:rsidRDefault="00343F5C" w:rsidP="00035F64">
            <w:pPr>
              <w:jc w:val="center"/>
            </w:pPr>
          </w:p>
        </w:tc>
        <w:tc>
          <w:tcPr>
            <w:tcW w:w="112" w:type="pct"/>
          </w:tcPr>
          <w:p w14:paraId="4AEA261C" w14:textId="77777777" w:rsidR="00343F5C" w:rsidRPr="00C97380" w:rsidRDefault="00343F5C" w:rsidP="00F70BAF">
            <w:pPr>
              <w:jc w:val="center"/>
              <w:rPr>
                <w:color w:val="C00000"/>
              </w:rPr>
            </w:pPr>
          </w:p>
        </w:tc>
        <w:tc>
          <w:tcPr>
            <w:tcW w:w="112" w:type="pct"/>
          </w:tcPr>
          <w:p w14:paraId="4AEA261D" w14:textId="77777777" w:rsidR="00343F5C" w:rsidRPr="00C97380" w:rsidRDefault="00343F5C" w:rsidP="00035F64">
            <w:pPr>
              <w:jc w:val="center"/>
              <w:rPr>
                <w:color w:val="C00000"/>
              </w:rPr>
            </w:pPr>
          </w:p>
        </w:tc>
        <w:tc>
          <w:tcPr>
            <w:tcW w:w="112" w:type="pct"/>
            <w:shd w:val="clear" w:color="auto" w:fill="B6DDE8" w:themeFill="accent5" w:themeFillTint="66"/>
          </w:tcPr>
          <w:p w14:paraId="4AEA261E" w14:textId="77777777" w:rsidR="00343F5C" w:rsidRPr="00946041" w:rsidRDefault="00343F5C" w:rsidP="00035F64">
            <w:pPr>
              <w:jc w:val="center"/>
            </w:pPr>
          </w:p>
        </w:tc>
        <w:tc>
          <w:tcPr>
            <w:tcW w:w="112" w:type="pct"/>
          </w:tcPr>
          <w:p w14:paraId="4AEA261F" w14:textId="77777777" w:rsidR="00343F5C" w:rsidRPr="00946041" w:rsidRDefault="00343F5C" w:rsidP="00035F64">
            <w:pPr>
              <w:jc w:val="center"/>
            </w:pPr>
          </w:p>
        </w:tc>
        <w:tc>
          <w:tcPr>
            <w:tcW w:w="117" w:type="pct"/>
          </w:tcPr>
          <w:p w14:paraId="4AEA2620" w14:textId="77777777" w:rsidR="00343F5C" w:rsidRPr="00946041" w:rsidRDefault="00343F5C" w:rsidP="00035F64">
            <w:pPr>
              <w:jc w:val="center"/>
            </w:pPr>
          </w:p>
        </w:tc>
        <w:tc>
          <w:tcPr>
            <w:tcW w:w="107" w:type="pct"/>
          </w:tcPr>
          <w:p w14:paraId="4AEA2621" w14:textId="77777777" w:rsidR="00343F5C" w:rsidRPr="00946041" w:rsidRDefault="00343F5C" w:rsidP="00035F64">
            <w:pPr>
              <w:jc w:val="center"/>
            </w:pPr>
          </w:p>
        </w:tc>
        <w:tc>
          <w:tcPr>
            <w:tcW w:w="112" w:type="pct"/>
            <w:shd w:val="clear" w:color="auto" w:fill="B6DDE8" w:themeFill="accent5" w:themeFillTint="66"/>
          </w:tcPr>
          <w:p w14:paraId="4AEA2622" w14:textId="77777777" w:rsidR="00343F5C" w:rsidRPr="00946041" w:rsidRDefault="00343F5C" w:rsidP="00035F64">
            <w:pPr>
              <w:jc w:val="center"/>
            </w:pPr>
          </w:p>
        </w:tc>
        <w:tc>
          <w:tcPr>
            <w:tcW w:w="112" w:type="pct"/>
          </w:tcPr>
          <w:p w14:paraId="4AEA2623" w14:textId="77777777" w:rsidR="00343F5C" w:rsidRPr="00946041" w:rsidRDefault="00343F5C" w:rsidP="00035F64">
            <w:pPr>
              <w:jc w:val="center"/>
            </w:pPr>
          </w:p>
        </w:tc>
        <w:tc>
          <w:tcPr>
            <w:tcW w:w="112" w:type="pct"/>
          </w:tcPr>
          <w:p w14:paraId="4AEA2624" w14:textId="77777777" w:rsidR="00343F5C" w:rsidRPr="00946041" w:rsidRDefault="00343F5C" w:rsidP="00035F64">
            <w:pPr>
              <w:jc w:val="center"/>
            </w:pPr>
          </w:p>
        </w:tc>
        <w:tc>
          <w:tcPr>
            <w:tcW w:w="112" w:type="pct"/>
          </w:tcPr>
          <w:p w14:paraId="4AEA2625" w14:textId="77777777" w:rsidR="00343F5C" w:rsidRPr="00946041" w:rsidRDefault="00343F5C" w:rsidP="00035F64">
            <w:pPr>
              <w:jc w:val="center"/>
            </w:pPr>
          </w:p>
        </w:tc>
        <w:tc>
          <w:tcPr>
            <w:tcW w:w="112" w:type="pct"/>
            <w:shd w:val="clear" w:color="auto" w:fill="B6DDE8" w:themeFill="accent5" w:themeFillTint="66"/>
          </w:tcPr>
          <w:p w14:paraId="4AEA2626" w14:textId="77777777" w:rsidR="00343F5C" w:rsidRPr="00946041" w:rsidRDefault="00343F5C" w:rsidP="00035F64">
            <w:pPr>
              <w:jc w:val="center"/>
            </w:pPr>
          </w:p>
        </w:tc>
        <w:tc>
          <w:tcPr>
            <w:tcW w:w="112" w:type="pct"/>
            <w:shd w:val="clear" w:color="auto" w:fill="B6DDE8" w:themeFill="accent5" w:themeFillTint="66"/>
          </w:tcPr>
          <w:p w14:paraId="4AEA2627" w14:textId="77777777" w:rsidR="00343F5C" w:rsidRPr="00946041" w:rsidRDefault="00343F5C" w:rsidP="00035F64">
            <w:pPr>
              <w:jc w:val="center"/>
            </w:pPr>
          </w:p>
        </w:tc>
        <w:tc>
          <w:tcPr>
            <w:tcW w:w="112" w:type="pct"/>
          </w:tcPr>
          <w:p w14:paraId="4AEA2628" w14:textId="77777777" w:rsidR="00343F5C" w:rsidRPr="00C97380" w:rsidRDefault="00343F5C" w:rsidP="00AD7962">
            <w:pPr>
              <w:jc w:val="center"/>
              <w:rPr>
                <w:color w:val="C00000"/>
              </w:rPr>
            </w:pPr>
          </w:p>
        </w:tc>
        <w:tc>
          <w:tcPr>
            <w:tcW w:w="117" w:type="pct"/>
          </w:tcPr>
          <w:p w14:paraId="4AEA2629" w14:textId="77777777" w:rsidR="00343F5C" w:rsidRPr="00C97380" w:rsidRDefault="00343F5C" w:rsidP="00035F64">
            <w:pPr>
              <w:jc w:val="center"/>
              <w:rPr>
                <w:color w:val="C00000"/>
              </w:rPr>
            </w:pPr>
          </w:p>
        </w:tc>
        <w:tc>
          <w:tcPr>
            <w:tcW w:w="112" w:type="pct"/>
          </w:tcPr>
          <w:p w14:paraId="4AEA262A" w14:textId="77777777" w:rsidR="00343F5C" w:rsidRPr="00C97380" w:rsidRDefault="00343F5C" w:rsidP="00AD7962">
            <w:pPr>
              <w:jc w:val="center"/>
              <w:rPr>
                <w:color w:val="C00000"/>
              </w:rPr>
            </w:pPr>
          </w:p>
        </w:tc>
        <w:tc>
          <w:tcPr>
            <w:tcW w:w="112" w:type="pct"/>
            <w:tcBorders>
              <w:right w:val="single" w:sz="12" w:space="0" w:color="auto"/>
            </w:tcBorders>
            <w:shd w:val="clear" w:color="auto" w:fill="auto"/>
          </w:tcPr>
          <w:p w14:paraId="4AEA262B"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62C" w14:textId="77777777" w:rsidR="00343F5C" w:rsidRPr="00946041" w:rsidRDefault="00343F5C" w:rsidP="00035F64">
            <w:pPr>
              <w:jc w:val="center"/>
            </w:pPr>
          </w:p>
        </w:tc>
      </w:tr>
      <w:tr w:rsidR="00AD0C16" w:rsidRPr="00946041" w14:paraId="4AEA2643" w14:textId="77777777" w:rsidTr="00950B34">
        <w:tc>
          <w:tcPr>
            <w:tcW w:w="252" w:type="pct"/>
            <w:tcBorders>
              <w:top w:val="single" w:sz="4" w:space="0" w:color="auto"/>
              <w:left w:val="single" w:sz="12" w:space="0" w:color="auto"/>
              <w:right w:val="single" w:sz="4" w:space="0" w:color="auto"/>
            </w:tcBorders>
            <w:shd w:val="clear" w:color="auto" w:fill="auto"/>
          </w:tcPr>
          <w:p w14:paraId="4AEA262E" w14:textId="77777777" w:rsidR="00AD0C16" w:rsidRPr="00946041" w:rsidRDefault="00AD0C16" w:rsidP="00946041"/>
        </w:tc>
        <w:tc>
          <w:tcPr>
            <w:tcW w:w="2547" w:type="pct"/>
            <w:tcBorders>
              <w:top w:val="single" w:sz="4" w:space="0" w:color="auto"/>
              <w:left w:val="single" w:sz="4" w:space="0" w:color="auto"/>
              <w:right w:val="single" w:sz="12" w:space="0" w:color="auto"/>
            </w:tcBorders>
            <w:shd w:val="clear" w:color="auto" w:fill="auto"/>
          </w:tcPr>
          <w:p w14:paraId="4AEA262F" w14:textId="77777777" w:rsidR="00AD0C16" w:rsidRPr="00946041" w:rsidRDefault="00AD0C16" w:rsidP="00F0005F">
            <w:pPr>
              <w:pStyle w:val="List-subelement"/>
            </w:pPr>
            <w:r w:rsidRPr="00F0005F">
              <w:t>reduced visibility</w:t>
            </w:r>
          </w:p>
        </w:tc>
        <w:tc>
          <w:tcPr>
            <w:tcW w:w="112" w:type="pct"/>
            <w:shd w:val="clear" w:color="auto" w:fill="auto"/>
          </w:tcPr>
          <w:p w14:paraId="4AEA2630" w14:textId="77777777" w:rsidR="00AD0C16" w:rsidRDefault="00AD0C16" w:rsidP="00806C11">
            <w:pPr>
              <w:jc w:val="center"/>
            </w:pPr>
          </w:p>
        </w:tc>
        <w:tc>
          <w:tcPr>
            <w:tcW w:w="112" w:type="pct"/>
          </w:tcPr>
          <w:p w14:paraId="4AEA2631" w14:textId="77777777" w:rsidR="00AD0C16" w:rsidRPr="002D7D76" w:rsidRDefault="00AD0C16" w:rsidP="00806C11">
            <w:pPr>
              <w:jc w:val="center"/>
              <w:rPr>
                <w:b/>
                <w:color w:val="FF0000"/>
              </w:rPr>
            </w:pPr>
          </w:p>
        </w:tc>
        <w:tc>
          <w:tcPr>
            <w:tcW w:w="112" w:type="pct"/>
          </w:tcPr>
          <w:p w14:paraId="4AEA2632" w14:textId="77777777" w:rsidR="00AD0C16" w:rsidRPr="00C97380" w:rsidRDefault="00AD0C16" w:rsidP="00F70BAF">
            <w:pPr>
              <w:jc w:val="center"/>
              <w:rPr>
                <w:color w:val="C00000"/>
              </w:rPr>
            </w:pPr>
          </w:p>
        </w:tc>
        <w:tc>
          <w:tcPr>
            <w:tcW w:w="112" w:type="pct"/>
          </w:tcPr>
          <w:p w14:paraId="4AEA2633" w14:textId="77777777" w:rsidR="00AD0C16" w:rsidRPr="00C97380" w:rsidRDefault="00AD0C16" w:rsidP="00AD0C16">
            <w:pPr>
              <w:jc w:val="center"/>
              <w:rPr>
                <w:color w:val="C00000"/>
              </w:rPr>
            </w:pPr>
            <w:r w:rsidRPr="00C97380">
              <w:rPr>
                <w:color w:val="C00000"/>
              </w:rPr>
              <w:t>2</w:t>
            </w:r>
          </w:p>
        </w:tc>
        <w:tc>
          <w:tcPr>
            <w:tcW w:w="112" w:type="pct"/>
            <w:shd w:val="clear" w:color="auto" w:fill="B6DDE8" w:themeFill="accent5" w:themeFillTint="66"/>
          </w:tcPr>
          <w:p w14:paraId="4AEA2634" w14:textId="77777777" w:rsidR="00AD0C16" w:rsidRPr="002D7D76" w:rsidRDefault="00AD0C16" w:rsidP="00806C11">
            <w:pPr>
              <w:jc w:val="center"/>
              <w:rPr>
                <w:b/>
                <w:color w:val="FF0000"/>
              </w:rPr>
            </w:pPr>
          </w:p>
        </w:tc>
        <w:tc>
          <w:tcPr>
            <w:tcW w:w="112" w:type="pct"/>
          </w:tcPr>
          <w:p w14:paraId="4AEA2635" w14:textId="77777777" w:rsidR="00AD0C16" w:rsidRPr="002D7D76" w:rsidRDefault="00AD0C16" w:rsidP="00806C11">
            <w:pPr>
              <w:jc w:val="center"/>
              <w:rPr>
                <w:b/>
                <w:color w:val="FF0000"/>
              </w:rPr>
            </w:pPr>
          </w:p>
        </w:tc>
        <w:tc>
          <w:tcPr>
            <w:tcW w:w="117" w:type="pct"/>
          </w:tcPr>
          <w:p w14:paraId="4AEA2636" w14:textId="77777777" w:rsidR="00AD0C16" w:rsidRPr="00C97380" w:rsidRDefault="00AD0C16" w:rsidP="00806C11">
            <w:pPr>
              <w:jc w:val="center"/>
              <w:rPr>
                <w:b/>
                <w:color w:val="C00000"/>
              </w:rPr>
            </w:pPr>
          </w:p>
        </w:tc>
        <w:tc>
          <w:tcPr>
            <w:tcW w:w="107" w:type="pct"/>
          </w:tcPr>
          <w:p w14:paraId="4AEA2637" w14:textId="77777777" w:rsidR="00AD0C16" w:rsidRPr="00C97380" w:rsidRDefault="00AD0C16" w:rsidP="000572D4">
            <w:pPr>
              <w:jc w:val="center"/>
              <w:rPr>
                <w:color w:val="C00000"/>
              </w:rPr>
            </w:pPr>
            <w:r w:rsidRPr="00C97380">
              <w:rPr>
                <w:color w:val="C00000"/>
              </w:rPr>
              <w:t>2</w:t>
            </w:r>
          </w:p>
        </w:tc>
        <w:tc>
          <w:tcPr>
            <w:tcW w:w="112" w:type="pct"/>
            <w:shd w:val="clear" w:color="auto" w:fill="B6DDE8" w:themeFill="accent5" w:themeFillTint="66"/>
          </w:tcPr>
          <w:p w14:paraId="4AEA2638" w14:textId="77777777" w:rsidR="00AD0C16" w:rsidRPr="00C97380" w:rsidRDefault="00AD0C16" w:rsidP="00806C11">
            <w:pPr>
              <w:jc w:val="center"/>
              <w:rPr>
                <w:b/>
                <w:color w:val="C00000"/>
              </w:rPr>
            </w:pPr>
          </w:p>
        </w:tc>
        <w:tc>
          <w:tcPr>
            <w:tcW w:w="112" w:type="pct"/>
          </w:tcPr>
          <w:p w14:paraId="4AEA2639" w14:textId="77777777" w:rsidR="00AD0C16" w:rsidRPr="00C97380" w:rsidRDefault="00AD0C16" w:rsidP="00806C11">
            <w:pPr>
              <w:jc w:val="center"/>
              <w:rPr>
                <w:b/>
                <w:color w:val="C00000"/>
              </w:rPr>
            </w:pPr>
          </w:p>
        </w:tc>
        <w:tc>
          <w:tcPr>
            <w:tcW w:w="112" w:type="pct"/>
          </w:tcPr>
          <w:p w14:paraId="4AEA263A" w14:textId="77777777" w:rsidR="00AD0C16" w:rsidRPr="00C97380" w:rsidRDefault="00AD0C16" w:rsidP="00C17A57">
            <w:pPr>
              <w:jc w:val="center"/>
              <w:rPr>
                <w:color w:val="C00000"/>
              </w:rPr>
            </w:pPr>
            <w:r w:rsidRPr="00C97380">
              <w:rPr>
                <w:color w:val="C00000"/>
              </w:rPr>
              <w:t>2</w:t>
            </w:r>
          </w:p>
        </w:tc>
        <w:tc>
          <w:tcPr>
            <w:tcW w:w="112" w:type="pct"/>
          </w:tcPr>
          <w:p w14:paraId="4AEA263B" w14:textId="77777777" w:rsidR="00AD0C16" w:rsidRPr="00C97380" w:rsidRDefault="00AD0C16" w:rsidP="00806C11">
            <w:pPr>
              <w:jc w:val="center"/>
              <w:rPr>
                <w:b/>
                <w:color w:val="C00000"/>
              </w:rPr>
            </w:pPr>
          </w:p>
        </w:tc>
        <w:tc>
          <w:tcPr>
            <w:tcW w:w="112" w:type="pct"/>
            <w:shd w:val="clear" w:color="auto" w:fill="B6DDE8" w:themeFill="accent5" w:themeFillTint="66"/>
          </w:tcPr>
          <w:p w14:paraId="4AEA263C" w14:textId="77777777" w:rsidR="00AD0C16" w:rsidRPr="002D7D76" w:rsidRDefault="00AD0C16" w:rsidP="00806C11">
            <w:pPr>
              <w:jc w:val="center"/>
              <w:rPr>
                <w:b/>
                <w:color w:val="FF0000"/>
              </w:rPr>
            </w:pPr>
          </w:p>
        </w:tc>
        <w:tc>
          <w:tcPr>
            <w:tcW w:w="112" w:type="pct"/>
            <w:shd w:val="clear" w:color="auto" w:fill="B6DDE8" w:themeFill="accent5" w:themeFillTint="66"/>
          </w:tcPr>
          <w:p w14:paraId="4AEA263D" w14:textId="77777777" w:rsidR="00AD0C16" w:rsidRPr="002D7D76" w:rsidRDefault="00AD0C16" w:rsidP="00806C11">
            <w:pPr>
              <w:jc w:val="center"/>
              <w:rPr>
                <w:b/>
                <w:color w:val="FF0000"/>
              </w:rPr>
            </w:pPr>
          </w:p>
        </w:tc>
        <w:tc>
          <w:tcPr>
            <w:tcW w:w="112" w:type="pct"/>
          </w:tcPr>
          <w:p w14:paraId="4AEA263E" w14:textId="77777777" w:rsidR="00AD0C16" w:rsidRPr="00C97380" w:rsidRDefault="00AD0C16" w:rsidP="00AD7962">
            <w:pPr>
              <w:jc w:val="center"/>
              <w:rPr>
                <w:color w:val="C00000"/>
              </w:rPr>
            </w:pPr>
            <w:r w:rsidRPr="00C97380">
              <w:rPr>
                <w:b/>
                <w:color w:val="C00000"/>
              </w:rPr>
              <w:t>1</w:t>
            </w:r>
          </w:p>
        </w:tc>
        <w:tc>
          <w:tcPr>
            <w:tcW w:w="117" w:type="pct"/>
          </w:tcPr>
          <w:p w14:paraId="4AEA263F" w14:textId="77777777" w:rsidR="00AD0C16" w:rsidRPr="00C97380" w:rsidRDefault="00AD0C16" w:rsidP="00806C11">
            <w:pPr>
              <w:jc w:val="center"/>
              <w:rPr>
                <w:b/>
                <w:color w:val="C00000"/>
              </w:rPr>
            </w:pPr>
          </w:p>
        </w:tc>
        <w:tc>
          <w:tcPr>
            <w:tcW w:w="112" w:type="pct"/>
          </w:tcPr>
          <w:p w14:paraId="4AEA2640" w14:textId="77777777" w:rsidR="00AD0C16" w:rsidRPr="00C97380" w:rsidRDefault="00AD0C16"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641" w14:textId="77777777" w:rsidR="00AD0C16" w:rsidRPr="00946041" w:rsidRDefault="00AD0C16" w:rsidP="00035F64">
            <w:pPr>
              <w:jc w:val="center"/>
            </w:pPr>
          </w:p>
        </w:tc>
        <w:tc>
          <w:tcPr>
            <w:tcW w:w="180" w:type="pct"/>
            <w:tcBorders>
              <w:left w:val="single" w:sz="12" w:space="0" w:color="auto"/>
              <w:right w:val="single" w:sz="12" w:space="0" w:color="auto"/>
            </w:tcBorders>
            <w:shd w:val="clear" w:color="auto" w:fill="auto"/>
          </w:tcPr>
          <w:p w14:paraId="4AEA2642" w14:textId="77777777" w:rsidR="00AD0C16" w:rsidRPr="00946041" w:rsidRDefault="00AD0C16" w:rsidP="00035F64">
            <w:pPr>
              <w:jc w:val="center"/>
            </w:pPr>
          </w:p>
        </w:tc>
      </w:tr>
      <w:tr w:rsidR="00AD0C16" w:rsidRPr="00946041" w14:paraId="4AEA2659" w14:textId="77777777" w:rsidTr="00950B34">
        <w:tc>
          <w:tcPr>
            <w:tcW w:w="252" w:type="pct"/>
            <w:tcBorders>
              <w:top w:val="single" w:sz="4" w:space="0" w:color="auto"/>
              <w:left w:val="single" w:sz="12" w:space="0" w:color="auto"/>
              <w:right w:val="single" w:sz="4" w:space="0" w:color="auto"/>
            </w:tcBorders>
            <w:shd w:val="clear" w:color="auto" w:fill="auto"/>
          </w:tcPr>
          <w:p w14:paraId="4AEA2644" w14:textId="77777777" w:rsidR="00AD0C16" w:rsidRPr="00946041" w:rsidRDefault="00AD0C16" w:rsidP="00946041"/>
        </w:tc>
        <w:tc>
          <w:tcPr>
            <w:tcW w:w="2547" w:type="pct"/>
            <w:tcBorders>
              <w:top w:val="single" w:sz="4" w:space="0" w:color="auto"/>
              <w:left w:val="single" w:sz="4" w:space="0" w:color="auto"/>
              <w:right w:val="single" w:sz="12" w:space="0" w:color="auto"/>
            </w:tcBorders>
            <w:shd w:val="clear" w:color="auto" w:fill="auto"/>
          </w:tcPr>
          <w:p w14:paraId="4AEA2645" w14:textId="77777777" w:rsidR="00AD0C16" w:rsidRPr="00946041" w:rsidRDefault="00AD0C16" w:rsidP="00F0005F">
            <w:pPr>
              <w:pStyle w:val="List-subelement"/>
            </w:pPr>
            <w:r w:rsidRPr="00F0005F">
              <w:t>low cloud base</w:t>
            </w:r>
          </w:p>
        </w:tc>
        <w:tc>
          <w:tcPr>
            <w:tcW w:w="112" w:type="pct"/>
            <w:shd w:val="clear" w:color="auto" w:fill="auto"/>
          </w:tcPr>
          <w:p w14:paraId="4AEA2646" w14:textId="77777777" w:rsidR="00AD0C16" w:rsidRDefault="00AD0C16" w:rsidP="00806C11">
            <w:pPr>
              <w:jc w:val="center"/>
            </w:pPr>
          </w:p>
        </w:tc>
        <w:tc>
          <w:tcPr>
            <w:tcW w:w="112" w:type="pct"/>
          </w:tcPr>
          <w:p w14:paraId="4AEA2647" w14:textId="77777777" w:rsidR="00AD0C16" w:rsidRPr="002D7D76" w:rsidRDefault="00AD0C16" w:rsidP="00806C11">
            <w:pPr>
              <w:jc w:val="center"/>
              <w:rPr>
                <w:b/>
                <w:color w:val="FF0000"/>
              </w:rPr>
            </w:pPr>
          </w:p>
        </w:tc>
        <w:tc>
          <w:tcPr>
            <w:tcW w:w="112" w:type="pct"/>
          </w:tcPr>
          <w:p w14:paraId="4AEA2648" w14:textId="77777777" w:rsidR="00AD0C16" w:rsidRPr="00C97380" w:rsidRDefault="00AD0C16" w:rsidP="00F70BAF">
            <w:pPr>
              <w:jc w:val="center"/>
              <w:rPr>
                <w:color w:val="C00000"/>
              </w:rPr>
            </w:pPr>
          </w:p>
        </w:tc>
        <w:tc>
          <w:tcPr>
            <w:tcW w:w="112" w:type="pct"/>
          </w:tcPr>
          <w:p w14:paraId="4AEA2649" w14:textId="77777777" w:rsidR="00AD0C16" w:rsidRPr="00C97380" w:rsidRDefault="00AD0C16" w:rsidP="00AD0C16">
            <w:pPr>
              <w:jc w:val="center"/>
              <w:rPr>
                <w:color w:val="C00000"/>
              </w:rPr>
            </w:pPr>
            <w:r w:rsidRPr="00C97380">
              <w:rPr>
                <w:color w:val="C00000"/>
              </w:rPr>
              <w:t>2</w:t>
            </w:r>
          </w:p>
        </w:tc>
        <w:tc>
          <w:tcPr>
            <w:tcW w:w="112" w:type="pct"/>
            <w:shd w:val="clear" w:color="auto" w:fill="B6DDE8" w:themeFill="accent5" w:themeFillTint="66"/>
          </w:tcPr>
          <w:p w14:paraId="4AEA264A" w14:textId="77777777" w:rsidR="00AD0C16" w:rsidRPr="002D7D76" w:rsidRDefault="00AD0C16" w:rsidP="00806C11">
            <w:pPr>
              <w:jc w:val="center"/>
              <w:rPr>
                <w:b/>
                <w:color w:val="FF0000"/>
              </w:rPr>
            </w:pPr>
          </w:p>
        </w:tc>
        <w:tc>
          <w:tcPr>
            <w:tcW w:w="112" w:type="pct"/>
          </w:tcPr>
          <w:p w14:paraId="4AEA264B" w14:textId="77777777" w:rsidR="00AD0C16" w:rsidRPr="002D7D76" w:rsidRDefault="00AD0C16" w:rsidP="00806C11">
            <w:pPr>
              <w:jc w:val="center"/>
              <w:rPr>
                <w:b/>
                <w:color w:val="FF0000"/>
              </w:rPr>
            </w:pPr>
          </w:p>
        </w:tc>
        <w:tc>
          <w:tcPr>
            <w:tcW w:w="117" w:type="pct"/>
          </w:tcPr>
          <w:p w14:paraId="4AEA264C" w14:textId="77777777" w:rsidR="00AD0C16" w:rsidRPr="00C97380" w:rsidRDefault="00AD0C16" w:rsidP="00806C11">
            <w:pPr>
              <w:jc w:val="center"/>
              <w:rPr>
                <w:b/>
                <w:color w:val="C00000"/>
              </w:rPr>
            </w:pPr>
          </w:p>
        </w:tc>
        <w:tc>
          <w:tcPr>
            <w:tcW w:w="107" w:type="pct"/>
          </w:tcPr>
          <w:p w14:paraId="4AEA264D" w14:textId="77777777" w:rsidR="00AD0C16" w:rsidRPr="00C97380" w:rsidRDefault="00AD0C16" w:rsidP="000572D4">
            <w:pPr>
              <w:jc w:val="center"/>
              <w:rPr>
                <w:color w:val="C00000"/>
              </w:rPr>
            </w:pPr>
            <w:r w:rsidRPr="00C97380">
              <w:rPr>
                <w:color w:val="C00000"/>
              </w:rPr>
              <w:t>2</w:t>
            </w:r>
          </w:p>
        </w:tc>
        <w:tc>
          <w:tcPr>
            <w:tcW w:w="112" w:type="pct"/>
            <w:shd w:val="clear" w:color="auto" w:fill="B6DDE8" w:themeFill="accent5" w:themeFillTint="66"/>
          </w:tcPr>
          <w:p w14:paraId="4AEA264E" w14:textId="77777777" w:rsidR="00AD0C16" w:rsidRPr="00C97380" w:rsidRDefault="00AD0C16" w:rsidP="00806C11">
            <w:pPr>
              <w:jc w:val="center"/>
              <w:rPr>
                <w:b/>
                <w:color w:val="C00000"/>
              </w:rPr>
            </w:pPr>
          </w:p>
        </w:tc>
        <w:tc>
          <w:tcPr>
            <w:tcW w:w="112" w:type="pct"/>
          </w:tcPr>
          <w:p w14:paraId="4AEA264F" w14:textId="77777777" w:rsidR="00AD0C16" w:rsidRPr="00C97380" w:rsidRDefault="00AD0C16" w:rsidP="00806C11">
            <w:pPr>
              <w:jc w:val="center"/>
              <w:rPr>
                <w:b/>
                <w:color w:val="C00000"/>
              </w:rPr>
            </w:pPr>
          </w:p>
        </w:tc>
        <w:tc>
          <w:tcPr>
            <w:tcW w:w="112" w:type="pct"/>
          </w:tcPr>
          <w:p w14:paraId="4AEA2650" w14:textId="77777777" w:rsidR="00AD0C16" w:rsidRPr="00C97380" w:rsidRDefault="00AD0C16" w:rsidP="00C17A57">
            <w:pPr>
              <w:jc w:val="center"/>
              <w:rPr>
                <w:color w:val="C00000"/>
              </w:rPr>
            </w:pPr>
            <w:r w:rsidRPr="00C97380">
              <w:rPr>
                <w:color w:val="C00000"/>
              </w:rPr>
              <w:t>2</w:t>
            </w:r>
          </w:p>
        </w:tc>
        <w:tc>
          <w:tcPr>
            <w:tcW w:w="112" w:type="pct"/>
          </w:tcPr>
          <w:p w14:paraId="4AEA2651" w14:textId="77777777" w:rsidR="00AD0C16" w:rsidRPr="00C97380" w:rsidRDefault="00AD0C16" w:rsidP="00806C11">
            <w:pPr>
              <w:jc w:val="center"/>
              <w:rPr>
                <w:b/>
                <w:color w:val="C00000"/>
              </w:rPr>
            </w:pPr>
          </w:p>
        </w:tc>
        <w:tc>
          <w:tcPr>
            <w:tcW w:w="112" w:type="pct"/>
            <w:shd w:val="clear" w:color="auto" w:fill="B6DDE8" w:themeFill="accent5" w:themeFillTint="66"/>
          </w:tcPr>
          <w:p w14:paraId="4AEA2652" w14:textId="77777777" w:rsidR="00AD0C16" w:rsidRPr="002D7D76" w:rsidRDefault="00AD0C16" w:rsidP="00806C11">
            <w:pPr>
              <w:jc w:val="center"/>
              <w:rPr>
                <w:b/>
                <w:color w:val="FF0000"/>
              </w:rPr>
            </w:pPr>
          </w:p>
        </w:tc>
        <w:tc>
          <w:tcPr>
            <w:tcW w:w="112" w:type="pct"/>
            <w:shd w:val="clear" w:color="auto" w:fill="B6DDE8" w:themeFill="accent5" w:themeFillTint="66"/>
          </w:tcPr>
          <w:p w14:paraId="4AEA2653" w14:textId="77777777" w:rsidR="00AD0C16" w:rsidRPr="002D7D76" w:rsidRDefault="00AD0C16" w:rsidP="00806C11">
            <w:pPr>
              <w:jc w:val="center"/>
              <w:rPr>
                <w:b/>
                <w:color w:val="FF0000"/>
              </w:rPr>
            </w:pPr>
          </w:p>
        </w:tc>
        <w:tc>
          <w:tcPr>
            <w:tcW w:w="112" w:type="pct"/>
          </w:tcPr>
          <w:p w14:paraId="4AEA2654" w14:textId="77777777" w:rsidR="00AD0C16" w:rsidRPr="00C97380" w:rsidRDefault="00AD0C16" w:rsidP="00AD7962">
            <w:pPr>
              <w:jc w:val="center"/>
              <w:rPr>
                <w:color w:val="C00000"/>
              </w:rPr>
            </w:pPr>
            <w:r w:rsidRPr="00C97380">
              <w:rPr>
                <w:b/>
                <w:color w:val="C00000"/>
              </w:rPr>
              <w:t>1</w:t>
            </w:r>
          </w:p>
        </w:tc>
        <w:tc>
          <w:tcPr>
            <w:tcW w:w="117" w:type="pct"/>
          </w:tcPr>
          <w:p w14:paraId="4AEA2655" w14:textId="77777777" w:rsidR="00AD0C16" w:rsidRPr="00C97380" w:rsidRDefault="00AD0C16" w:rsidP="00806C11">
            <w:pPr>
              <w:jc w:val="center"/>
              <w:rPr>
                <w:b/>
                <w:color w:val="C00000"/>
              </w:rPr>
            </w:pPr>
          </w:p>
        </w:tc>
        <w:tc>
          <w:tcPr>
            <w:tcW w:w="112" w:type="pct"/>
          </w:tcPr>
          <w:p w14:paraId="4AEA2656" w14:textId="77777777" w:rsidR="00AD0C16" w:rsidRPr="00C97380" w:rsidRDefault="00AD0C16"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657" w14:textId="77777777" w:rsidR="00AD0C16" w:rsidRPr="00946041" w:rsidRDefault="00AD0C16" w:rsidP="00035F64">
            <w:pPr>
              <w:jc w:val="center"/>
            </w:pPr>
          </w:p>
        </w:tc>
        <w:tc>
          <w:tcPr>
            <w:tcW w:w="180" w:type="pct"/>
            <w:tcBorders>
              <w:left w:val="single" w:sz="12" w:space="0" w:color="auto"/>
              <w:right w:val="single" w:sz="12" w:space="0" w:color="auto"/>
            </w:tcBorders>
            <w:shd w:val="clear" w:color="auto" w:fill="auto"/>
          </w:tcPr>
          <w:p w14:paraId="4AEA2658" w14:textId="77777777" w:rsidR="00AD0C16" w:rsidRPr="00946041" w:rsidRDefault="00AD0C16" w:rsidP="00035F64">
            <w:pPr>
              <w:jc w:val="center"/>
            </w:pPr>
          </w:p>
        </w:tc>
      </w:tr>
      <w:tr w:rsidR="00AD0C16" w:rsidRPr="00946041" w14:paraId="4AEA266F" w14:textId="77777777" w:rsidTr="00950B34">
        <w:tc>
          <w:tcPr>
            <w:tcW w:w="252" w:type="pct"/>
            <w:tcBorders>
              <w:top w:val="single" w:sz="4" w:space="0" w:color="auto"/>
              <w:left w:val="single" w:sz="12" w:space="0" w:color="auto"/>
              <w:right w:val="single" w:sz="4" w:space="0" w:color="auto"/>
            </w:tcBorders>
            <w:shd w:val="clear" w:color="auto" w:fill="auto"/>
          </w:tcPr>
          <w:p w14:paraId="4AEA265A" w14:textId="77777777" w:rsidR="00AD0C16" w:rsidRPr="00946041" w:rsidRDefault="00AD0C16" w:rsidP="00670A09">
            <w:pPr>
              <w:pStyle w:val="List-element"/>
            </w:pPr>
          </w:p>
        </w:tc>
        <w:tc>
          <w:tcPr>
            <w:tcW w:w="2547" w:type="pct"/>
            <w:tcBorders>
              <w:top w:val="single" w:sz="4" w:space="0" w:color="auto"/>
              <w:left w:val="single" w:sz="4" w:space="0" w:color="auto"/>
              <w:right w:val="single" w:sz="12" w:space="0" w:color="auto"/>
            </w:tcBorders>
            <w:shd w:val="clear" w:color="auto" w:fill="auto"/>
          </w:tcPr>
          <w:p w14:paraId="4AEA265B" w14:textId="77777777" w:rsidR="00AD0C16" w:rsidRPr="00946041" w:rsidRDefault="00AD0C16" w:rsidP="00946041">
            <w:r w:rsidRPr="00670A09">
              <w:t>navigate aeroplane at minimum heights (not below 500 ft AGL, clear of built-up areas) and remain in VMC</w:t>
            </w:r>
          </w:p>
        </w:tc>
        <w:tc>
          <w:tcPr>
            <w:tcW w:w="112" w:type="pct"/>
            <w:shd w:val="clear" w:color="auto" w:fill="auto"/>
          </w:tcPr>
          <w:p w14:paraId="4AEA265C" w14:textId="77777777" w:rsidR="00AD0C16" w:rsidRDefault="00AD0C16" w:rsidP="00806C11">
            <w:pPr>
              <w:jc w:val="center"/>
            </w:pPr>
          </w:p>
        </w:tc>
        <w:tc>
          <w:tcPr>
            <w:tcW w:w="112" w:type="pct"/>
          </w:tcPr>
          <w:p w14:paraId="4AEA265D" w14:textId="77777777" w:rsidR="00AD0C16" w:rsidRPr="002D7D76" w:rsidRDefault="00AD0C16" w:rsidP="00806C11">
            <w:pPr>
              <w:jc w:val="center"/>
              <w:rPr>
                <w:b/>
                <w:color w:val="FF0000"/>
              </w:rPr>
            </w:pPr>
          </w:p>
        </w:tc>
        <w:tc>
          <w:tcPr>
            <w:tcW w:w="112" w:type="pct"/>
          </w:tcPr>
          <w:p w14:paraId="4AEA265E" w14:textId="77777777" w:rsidR="00AD0C16" w:rsidRPr="00C97380" w:rsidRDefault="00AD0C16" w:rsidP="00F70BAF">
            <w:pPr>
              <w:jc w:val="center"/>
              <w:rPr>
                <w:color w:val="C00000"/>
              </w:rPr>
            </w:pPr>
          </w:p>
        </w:tc>
        <w:tc>
          <w:tcPr>
            <w:tcW w:w="112" w:type="pct"/>
          </w:tcPr>
          <w:p w14:paraId="4AEA265F" w14:textId="77777777" w:rsidR="00AD0C16" w:rsidRPr="00C97380" w:rsidRDefault="00AD0C16" w:rsidP="00AD0C16">
            <w:pPr>
              <w:jc w:val="center"/>
              <w:rPr>
                <w:color w:val="C00000"/>
              </w:rPr>
            </w:pPr>
            <w:r w:rsidRPr="00C97380">
              <w:rPr>
                <w:color w:val="C00000"/>
              </w:rPr>
              <w:t>2</w:t>
            </w:r>
          </w:p>
        </w:tc>
        <w:tc>
          <w:tcPr>
            <w:tcW w:w="112" w:type="pct"/>
            <w:shd w:val="clear" w:color="auto" w:fill="B6DDE8" w:themeFill="accent5" w:themeFillTint="66"/>
          </w:tcPr>
          <w:p w14:paraId="4AEA2660" w14:textId="77777777" w:rsidR="00AD0C16" w:rsidRPr="002D7D76" w:rsidRDefault="00AD0C16" w:rsidP="00806C11">
            <w:pPr>
              <w:jc w:val="center"/>
              <w:rPr>
                <w:b/>
                <w:color w:val="FF0000"/>
              </w:rPr>
            </w:pPr>
          </w:p>
        </w:tc>
        <w:tc>
          <w:tcPr>
            <w:tcW w:w="112" w:type="pct"/>
          </w:tcPr>
          <w:p w14:paraId="4AEA2661" w14:textId="77777777" w:rsidR="00AD0C16" w:rsidRPr="002D7D76" w:rsidRDefault="00AD0C16" w:rsidP="00806C11">
            <w:pPr>
              <w:jc w:val="center"/>
              <w:rPr>
                <w:b/>
                <w:color w:val="FF0000"/>
              </w:rPr>
            </w:pPr>
          </w:p>
        </w:tc>
        <w:tc>
          <w:tcPr>
            <w:tcW w:w="117" w:type="pct"/>
          </w:tcPr>
          <w:p w14:paraId="4AEA2662" w14:textId="77777777" w:rsidR="00AD0C16" w:rsidRPr="00C97380" w:rsidRDefault="00AD0C16" w:rsidP="00806C11">
            <w:pPr>
              <w:jc w:val="center"/>
              <w:rPr>
                <w:b/>
                <w:color w:val="C00000"/>
              </w:rPr>
            </w:pPr>
          </w:p>
        </w:tc>
        <w:tc>
          <w:tcPr>
            <w:tcW w:w="107" w:type="pct"/>
          </w:tcPr>
          <w:p w14:paraId="4AEA2663" w14:textId="77777777" w:rsidR="00AD0C16" w:rsidRPr="00C97380" w:rsidRDefault="00AD0C16" w:rsidP="000572D4">
            <w:pPr>
              <w:jc w:val="center"/>
              <w:rPr>
                <w:color w:val="C00000"/>
              </w:rPr>
            </w:pPr>
            <w:r w:rsidRPr="00C97380">
              <w:rPr>
                <w:color w:val="C00000"/>
              </w:rPr>
              <w:t>2</w:t>
            </w:r>
          </w:p>
        </w:tc>
        <w:tc>
          <w:tcPr>
            <w:tcW w:w="112" w:type="pct"/>
            <w:shd w:val="clear" w:color="auto" w:fill="B6DDE8" w:themeFill="accent5" w:themeFillTint="66"/>
          </w:tcPr>
          <w:p w14:paraId="4AEA2664" w14:textId="77777777" w:rsidR="00AD0C16" w:rsidRPr="00C97380" w:rsidRDefault="00AD0C16" w:rsidP="00806C11">
            <w:pPr>
              <w:jc w:val="center"/>
              <w:rPr>
                <w:b/>
                <w:color w:val="C00000"/>
              </w:rPr>
            </w:pPr>
          </w:p>
        </w:tc>
        <w:tc>
          <w:tcPr>
            <w:tcW w:w="112" w:type="pct"/>
          </w:tcPr>
          <w:p w14:paraId="4AEA2665" w14:textId="77777777" w:rsidR="00AD0C16" w:rsidRPr="00C97380" w:rsidRDefault="00AD0C16" w:rsidP="00806C11">
            <w:pPr>
              <w:jc w:val="center"/>
              <w:rPr>
                <w:b/>
                <w:color w:val="C00000"/>
              </w:rPr>
            </w:pPr>
          </w:p>
        </w:tc>
        <w:tc>
          <w:tcPr>
            <w:tcW w:w="112" w:type="pct"/>
          </w:tcPr>
          <w:p w14:paraId="4AEA2666" w14:textId="77777777" w:rsidR="00AD0C16" w:rsidRPr="00C97380" w:rsidRDefault="00AD0C16" w:rsidP="00C17A57">
            <w:pPr>
              <w:jc w:val="center"/>
              <w:rPr>
                <w:color w:val="C00000"/>
              </w:rPr>
            </w:pPr>
            <w:r w:rsidRPr="00C97380">
              <w:rPr>
                <w:color w:val="C00000"/>
              </w:rPr>
              <w:t>2</w:t>
            </w:r>
          </w:p>
        </w:tc>
        <w:tc>
          <w:tcPr>
            <w:tcW w:w="112" w:type="pct"/>
          </w:tcPr>
          <w:p w14:paraId="4AEA2667" w14:textId="77777777" w:rsidR="00AD0C16" w:rsidRPr="00C97380" w:rsidRDefault="00AD0C16" w:rsidP="00806C11">
            <w:pPr>
              <w:jc w:val="center"/>
              <w:rPr>
                <w:b/>
                <w:color w:val="C00000"/>
              </w:rPr>
            </w:pPr>
          </w:p>
        </w:tc>
        <w:tc>
          <w:tcPr>
            <w:tcW w:w="112" w:type="pct"/>
            <w:shd w:val="clear" w:color="auto" w:fill="B6DDE8" w:themeFill="accent5" w:themeFillTint="66"/>
          </w:tcPr>
          <w:p w14:paraId="4AEA2668" w14:textId="77777777" w:rsidR="00AD0C16" w:rsidRPr="002D7D76" w:rsidRDefault="00AD0C16" w:rsidP="00806C11">
            <w:pPr>
              <w:jc w:val="center"/>
              <w:rPr>
                <w:b/>
                <w:color w:val="FF0000"/>
              </w:rPr>
            </w:pPr>
          </w:p>
        </w:tc>
        <w:tc>
          <w:tcPr>
            <w:tcW w:w="112" w:type="pct"/>
            <w:shd w:val="clear" w:color="auto" w:fill="B6DDE8" w:themeFill="accent5" w:themeFillTint="66"/>
          </w:tcPr>
          <w:p w14:paraId="4AEA2669" w14:textId="77777777" w:rsidR="00AD0C16" w:rsidRPr="002D7D76" w:rsidRDefault="00AD0C16" w:rsidP="00806C11">
            <w:pPr>
              <w:jc w:val="center"/>
              <w:rPr>
                <w:b/>
                <w:color w:val="FF0000"/>
              </w:rPr>
            </w:pPr>
          </w:p>
        </w:tc>
        <w:tc>
          <w:tcPr>
            <w:tcW w:w="112" w:type="pct"/>
          </w:tcPr>
          <w:p w14:paraId="4AEA266A" w14:textId="77777777" w:rsidR="00AD0C16" w:rsidRPr="00C97380" w:rsidRDefault="00AD0C16" w:rsidP="00AD7962">
            <w:pPr>
              <w:jc w:val="center"/>
              <w:rPr>
                <w:color w:val="C00000"/>
              </w:rPr>
            </w:pPr>
            <w:r w:rsidRPr="00C97380">
              <w:rPr>
                <w:b/>
                <w:color w:val="C00000"/>
              </w:rPr>
              <w:t>1</w:t>
            </w:r>
          </w:p>
        </w:tc>
        <w:tc>
          <w:tcPr>
            <w:tcW w:w="117" w:type="pct"/>
          </w:tcPr>
          <w:p w14:paraId="4AEA266B" w14:textId="77777777" w:rsidR="00AD0C16" w:rsidRPr="00C97380" w:rsidRDefault="00AD0C16" w:rsidP="00806C11">
            <w:pPr>
              <w:jc w:val="center"/>
              <w:rPr>
                <w:b/>
                <w:color w:val="C00000"/>
              </w:rPr>
            </w:pPr>
          </w:p>
        </w:tc>
        <w:tc>
          <w:tcPr>
            <w:tcW w:w="112" w:type="pct"/>
          </w:tcPr>
          <w:p w14:paraId="4AEA266C" w14:textId="77777777" w:rsidR="00AD0C16" w:rsidRPr="00C97380" w:rsidRDefault="00AD0C16"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66D" w14:textId="77777777" w:rsidR="00AD0C16" w:rsidRPr="00946041" w:rsidRDefault="00AD0C16" w:rsidP="00035F64">
            <w:pPr>
              <w:jc w:val="center"/>
            </w:pPr>
          </w:p>
        </w:tc>
        <w:tc>
          <w:tcPr>
            <w:tcW w:w="180" w:type="pct"/>
            <w:tcBorders>
              <w:left w:val="single" w:sz="12" w:space="0" w:color="auto"/>
              <w:right w:val="single" w:sz="12" w:space="0" w:color="auto"/>
            </w:tcBorders>
            <w:shd w:val="clear" w:color="auto" w:fill="auto"/>
          </w:tcPr>
          <w:p w14:paraId="4AEA266E" w14:textId="77777777" w:rsidR="00AD0C16" w:rsidRPr="00946041" w:rsidRDefault="00AD0C16" w:rsidP="00035F64">
            <w:pPr>
              <w:jc w:val="center"/>
            </w:pPr>
          </w:p>
        </w:tc>
      </w:tr>
      <w:tr w:rsidR="00AD0C16" w:rsidRPr="00946041" w14:paraId="4AEA2685" w14:textId="77777777" w:rsidTr="00950B34">
        <w:tc>
          <w:tcPr>
            <w:tcW w:w="252" w:type="pct"/>
            <w:tcBorders>
              <w:top w:val="single" w:sz="4" w:space="0" w:color="auto"/>
              <w:left w:val="single" w:sz="12" w:space="0" w:color="auto"/>
              <w:right w:val="single" w:sz="4" w:space="0" w:color="auto"/>
            </w:tcBorders>
            <w:shd w:val="clear" w:color="auto" w:fill="auto"/>
          </w:tcPr>
          <w:p w14:paraId="4AEA2670" w14:textId="77777777" w:rsidR="00AD0C16" w:rsidRPr="00946041" w:rsidRDefault="00AD0C16" w:rsidP="00670A09">
            <w:pPr>
              <w:pStyle w:val="List-element"/>
            </w:pPr>
          </w:p>
        </w:tc>
        <w:tc>
          <w:tcPr>
            <w:tcW w:w="2547" w:type="pct"/>
            <w:tcBorders>
              <w:top w:val="single" w:sz="4" w:space="0" w:color="auto"/>
              <w:left w:val="single" w:sz="4" w:space="0" w:color="auto"/>
              <w:right w:val="single" w:sz="12" w:space="0" w:color="auto"/>
            </w:tcBorders>
            <w:shd w:val="clear" w:color="auto" w:fill="auto"/>
          </w:tcPr>
          <w:p w14:paraId="4AEA2671" w14:textId="77777777" w:rsidR="00AD0C16" w:rsidRPr="00946041" w:rsidRDefault="00AD0C16" w:rsidP="00946041">
            <w:r w:rsidRPr="00670A09">
              <w:t>maintain separation from terrain, obstacles, allowing for wind and turbulence at low level</w:t>
            </w:r>
          </w:p>
        </w:tc>
        <w:tc>
          <w:tcPr>
            <w:tcW w:w="112" w:type="pct"/>
            <w:shd w:val="clear" w:color="auto" w:fill="auto"/>
          </w:tcPr>
          <w:p w14:paraId="4AEA2672" w14:textId="77777777" w:rsidR="00AD0C16" w:rsidRDefault="00AD0C16" w:rsidP="00806C11">
            <w:pPr>
              <w:jc w:val="center"/>
            </w:pPr>
          </w:p>
        </w:tc>
        <w:tc>
          <w:tcPr>
            <w:tcW w:w="112" w:type="pct"/>
          </w:tcPr>
          <w:p w14:paraId="4AEA2673" w14:textId="77777777" w:rsidR="00AD0C16" w:rsidRPr="002D7D76" w:rsidRDefault="00AD0C16" w:rsidP="00806C11">
            <w:pPr>
              <w:jc w:val="center"/>
              <w:rPr>
                <w:b/>
                <w:color w:val="FF0000"/>
              </w:rPr>
            </w:pPr>
          </w:p>
        </w:tc>
        <w:tc>
          <w:tcPr>
            <w:tcW w:w="112" w:type="pct"/>
          </w:tcPr>
          <w:p w14:paraId="4AEA2674" w14:textId="77777777" w:rsidR="00AD0C16" w:rsidRPr="00C97380" w:rsidRDefault="00AD0C16" w:rsidP="00F70BAF">
            <w:pPr>
              <w:jc w:val="center"/>
              <w:rPr>
                <w:color w:val="C00000"/>
              </w:rPr>
            </w:pPr>
          </w:p>
        </w:tc>
        <w:tc>
          <w:tcPr>
            <w:tcW w:w="112" w:type="pct"/>
          </w:tcPr>
          <w:p w14:paraId="4AEA2675" w14:textId="77777777" w:rsidR="00AD0C16" w:rsidRPr="00C97380" w:rsidRDefault="00AD0C16" w:rsidP="00AD0C16">
            <w:pPr>
              <w:jc w:val="center"/>
              <w:rPr>
                <w:color w:val="C00000"/>
              </w:rPr>
            </w:pPr>
            <w:r w:rsidRPr="00C97380">
              <w:rPr>
                <w:color w:val="C00000"/>
              </w:rPr>
              <w:t>2</w:t>
            </w:r>
          </w:p>
        </w:tc>
        <w:tc>
          <w:tcPr>
            <w:tcW w:w="112" w:type="pct"/>
            <w:shd w:val="clear" w:color="auto" w:fill="B6DDE8" w:themeFill="accent5" w:themeFillTint="66"/>
          </w:tcPr>
          <w:p w14:paraId="4AEA2676" w14:textId="77777777" w:rsidR="00AD0C16" w:rsidRPr="002D7D76" w:rsidRDefault="00AD0C16" w:rsidP="00806C11">
            <w:pPr>
              <w:jc w:val="center"/>
              <w:rPr>
                <w:b/>
                <w:color w:val="FF0000"/>
              </w:rPr>
            </w:pPr>
          </w:p>
        </w:tc>
        <w:tc>
          <w:tcPr>
            <w:tcW w:w="112" w:type="pct"/>
          </w:tcPr>
          <w:p w14:paraId="4AEA2677" w14:textId="77777777" w:rsidR="00AD0C16" w:rsidRPr="002D7D76" w:rsidRDefault="00AD0C16" w:rsidP="00806C11">
            <w:pPr>
              <w:jc w:val="center"/>
              <w:rPr>
                <w:b/>
                <w:color w:val="FF0000"/>
              </w:rPr>
            </w:pPr>
          </w:p>
        </w:tc>
        <w:tc>
          <w:tcPr>
            <w:tcW w:w="117" w:type="pct"/>
          </w:tcPr>
          <w:p w14:paraId="4AEA2678" w14:textId="77777777" w:rsidR="00AD0C16" w:rsidRPr="00C97380" w:rsidRDefault="00AD0C16" w:rsidP="00806C11">
            <w:pPr>
              <w:jc w:val="center"/>
              <w:rPr>
                <w:b/>
                <w:color w:val="C00000"/>
              </w:rPr>
            </w:pPr>
          </w:p>
        </w:tc>
        <w:tc>
          <w:tcPr>
            <w:tcW w:w="107" w:type="pct"/>
          </w:tcPr>
          <w:p w14:paraId="4AEA2679" w14:textId="77777777" w:rsidR="00AD0C16" w:rsidRPr="00C97380" w:rsidRDefault="00AD0C16" w:rsidP="000572D4">
            <w:pPr>
              <w:jc w:val="center"/>
              <w:rPr>
                <w:color w:val="C00000"/>
              </w:rPr>
            </w:pPr>
            <w:r w:rsidRPr="00C97380">
              <w:rPr>
                <w:color w:val="C00000"/>
              </w:rPr>
              <w:t>2</w:t>
            </w:r>
          </w:p>
        </w:tc>
        <w:tc>
          <w:tcPr>
            <w:tcW w:w="112" w:type="pct"/>
            <w:shd w:val="clear" w:color="auto" w:fill="B6DDE8" w:themeFill="accent5" w:themeFillTint="66"/>
          </w:tcPr>
          <w:p w14:paraId="4AEA267A" w14:textId="77777777" w:rsidR="00AD0C16" w:rsidRPr="00C97380" w:rsidRDefault="00AD0C16" w:rsidP="00806C11">
            <w:pPr>
              <w:jc w:val="center"/>
              <w:rPr>
                <w:b/>
                <w:color w:val="C00000"/>
              </w:rPr>
            </w:pPr>
          </w:p>
        </w:tc>
        <w:tc>
          <w:tcPr>
            <w:tcW w:w="112" w:type="pct"/>
          </w:tcPr>
          <w:p w14:paraId="4AEA267B" w14:textId="77777777" w:rsidR="00AD0C16" w:rsidRPr="00C97380" w:rsidRDefault="00AD0C16" w:rsidP="00806C11">
            <w:pPr>
              <w:jc w:val="center"/>
              <w:rPr>
                <w:b/>
                <w:color w:val="C00000"/>
              </w:rPr>
            </w:pPr>
          </w:p>
        </w:tc>
        <w:tc>
          <w:tcPr>
            <w:tcW w:w="112" w:type="pct"/>
          </w:tcPr>
          <w:p w14:paraId="4AEA267C" w14:textId="77777777" w:rsidR="00AD0C16" w:rsidRPr="00C97380" w:rsidRDefault="00AD0C16" w:rsidP="00C17A57">
            <w:pPr>
              <w:jc w:val="center"/>
              <w:rPr>
                <w:color w:val="C00000"/>
              </w:rPr>
            </w:pPr>
            <w:r w:rsidRPr="00C97380">
              <w:rPr>
                <w:color w:val="C00000"/>
              </w:rPr>
              <w:t>2</w:t>
            </w:r>
          </w:p>
        </w:tc>
        <w:tc>
          <w:tcPr>
            <w:tcW w:w="112" w:type="pct"/>
          </w:tcPr>
          <w:p w14:paraId="4AEA267D" w14:textId="77777777" w:rsidR="00AD0C16" w:rsidRPr="00C97380" w:rsidRDefault="00AD0C16" w:rsidP="00806C11">
            <w:pPr>
              <w:jc w:val="center"/>
              <w:rPr>
                <w:b/>
                <w:color w:val="C00000"/>
              </w:rPr>
            </w:pPr>
          </w:p>
        </w:tc>
        <w:tc>
          <w:tcPr>
            <w:tcW w:w="112" w:type="pct"/>
            <w:shd w:val="clear" w:color="auto" w:fill="B6DDE8" w:themeFill="accent5" w:themeFillTint="66"/>
          </w:tcPr>
          <w:p w14:paraId="4AEA267E" w14:textId="77777777" w:rsidR="00AD0C16" w:rsidRPr="002D7D76" w:rsidRDefault="00AD0C16" w:rsidP="00806C11">
            <w:pPr>
              <w:jc w:val="center"/>
              <w:rPr>
                <w:b/>
                <w:color w:val="FF0000"/>
              </w:rPr>
            </w:pPr>
          </w:p>
        </w:tc>
        <w:tc>
          <w:tcPr>
            <w:tcW w:w="112" w:type="pct"/>
            <w:shd w:val="clear" w:color="auto" w:fill="B6DDE8" w:themeFill="accent5" w:themeFillTint="66"/>
          </w:tcPr>
          <w:p w14:paraId="4AEA267F" w14:textId="77777777" w:rsidR="00AD0C16" w:rsidRPr="002D7D76" w:rsidRDefault="00AD0C16" w:rsidP="00806C11">
            <w:pPr>
              <w:jc w:val="center"/>
              <w:rPr>
                <w:b/>
                <w:color w:val="FF0000"/>
              </w:rPr>
            </w:pPr>
          </w:p>
        </w:tc>
        <w:tc>
          <w:tcPr>
            <w:tcW w:w="112" w:type="pct"/>
          </w:tcPr>
          <w:p w14:paraId="4AEA2680" w14:textId="77777777" w:rsidR="00AD0C16" w:rsidRPr="00C97380" w:rsidRDefault="00AD0C16" w:rsidP="00AD7962">
            <w:pPr>
              <w:jc w:val="center"/>
              <w:rPr>
                <w:color w:val="C00000"/>
              </w:rPr>
            </w:pPr>
            <w:r w:rsidRPr="00C97380">
              <w:rPr>
                <w:b/>
                <w:color w:val="C00000"/>
              </w:rPr>
              <w:t>1</w:t>
            </w:r>
          </w:p>
        </w:tc>
        <w:tc>
          <w:tcPr>
            <w:tcW w:w="117" w:type="pct"/>
          </w:tcPr>
          <w:p w14:paraId="4AEA2681" w14:textId="77777777" w:rsidR="00AD0C16" w:rsidRPr="00C97380" w:rsidRDefault="00AD0C16" w:rsidP="00806C11">
            <w:pPr>
              <w:jc w:val="center"/>
              <w:rPr>
                <w:b/>
                <w:color w:val="C00000"/>
              </w:rPr>
            </w:pPr>
          </w:p>
        </w:tc>
        <w:tc>
          <w:tcPr>
            <w:tcW w:w="112" w:type="pct"/>
          </w:tcPr>
          <w:p w14:paraId="4AEA2682" w14:textId="77777777" w:rsidR="00AD0C16" w:rsidRPr="00C97380" w:rsidRDefault="00AD0C16"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683" w14:textId="77777777" w:rsidR="00AD0C16" w:rsidRPr="00946041" w:rsidRDefault="00AD0C16" w:rsidP="00035F64">
            <w:pPr>
              <w:jc w:val="center"/>
            </w:pPr>
          </w:p>
        </w:tc>
        <w:tc>
          <w:tcPr>
            <w:tcW w:w="180" w:type="pct"/>
            <w:tcBorders>
              <w:left w:val="single" w:sz="12" w:space="0" w:color="auto"/>
              <w:right w:val="single" w:sz="12" w:space="0" w:color="auto"/>
            </w:tcBorders>
            <w:shd w:val="clear" w:color="auto" w:fill="auto"/>
          </w:tcPr>
          <w:p w14:paraId="4AEA2684" w14:textId="77777777" w:rsidR="00AD0C16" w:rsidRPr="00946041" w:rsidRDefault="00AD0C16" w:rsidP="00035F64">
            <w:pPr>
              <w:jc w:val="center"/>
            </w:pPr>
          </w:p>
        </w:tc>
      </w:tr>
      <w:tr w:rsidR="00AD0C16" w:rsidRPr="00946041" w14:paraId="4AEA269B" w14:textId="77777777" w:rsidTr="00950B34">
        <w:tc>
          <w:tcPr>
            <w:tcW w:w="252" w:type="pct"/>
            <w:tcBorders>
              <w:top w:val="single" w:sz="4" w:space="0" w:color="auto"/>
              <w:left w:val="single" w:sz="12" w:space="0" w:color="auto"/>
              <w:right w:val="single" w:sz="4" w:space="0" w:color="auto"/>
            </w:tcBorders>
            <w:shd w:val="clear" w:color="auto" w:fill="auto"/>
          </w:tcPr>
          <w:p w14:paraId="4AEA2686" w14:textId="77777777" w:rsidR="00AD0C16" w:rsidRPr="00946041" w:rsidRDefault="00AD0C16" w:rsidP="00670A09">
            <w:pPr>
              <w:pStyle w:val="List-element"/>
            </w:pPr>
          </w:p>
        </w:tc>
        <w:tc>
          <w:tcPr>
            <w:tcW w:w="2547" w:type="pct"/>
            <w:tcBorders>
              <w:top w:val="single" w:sz="4" w:space="0" w:color="auto"/>
              <w:left w:val="single" w:sz="4" w:space="0" w:color="auto"/>
              <w:right w:val="single" w:sz="12" w:space="0" w:color="auto"/>
            </w:tcBorders>
            <w:shd w:val="clear" w:color="auto" w:fill="auto"/>
          </w:tcPr>
          <w:p w14:paraId="4AEA2687" w14:textId="77777777" w:rsidR="00AD0C16" w:rsidRPr="00946041" w:rsidRDefault="00AD0C16" w:rsidP="00946041">
            <w:r w:rsidRPr="00670A09">
              <w:t>avoid noise sensitive areas</w:t>
            </w:r>
          </w:p>
        </w:tc>
        <w:tc>
          <w:tcPr>
            <w:tcW w:w="112" w:type="pct"/>
            <w:shd w:val="clear" w:color="auto" w:fill="auto"/>
          </w:tcPr>
          <w:p w14:paraId="4AEA2688" w14:textId="77777777" w:rsidR="00AD0C16" w:rsidRDefault="00AD0C16" w:rsidP="00806C11">
            <w:pPr>
              <w:jc w:val="center"/>
            </w:pPr>
          </w:p>
        </w:tc>
        <w:tc>
          <w:tcPr>
            <w:tcW w:w="112" w:type="pct"/>
          </w:tcPr>
          <w:p w14:paraId="4AEA2689" w14:textId="77777777" w:rsidR="00AD0C16" w:rsidRPr="002D7D76" w:rsidRDefault="00AD0C16" w:rsidP="00806C11">
            <w:pPr>
              <w:jc w:val="center"/>
              <w:rPr>
                <w:b/>
                <w:color w:val="FF0000"/>
              </w:rPr>
            </w:pPr>
          </w:p>
        </w:tc>
        <w:tc>
          <w:tcPr>
            <w:tcW w:w="112" w:type="pct"/>
          </w:tcPr>
          <w:p w14:paraId="4AEA268A" w14:textId="77777777" w:rsidR="00AD0C16" w:rsidRPr="00C97380" w:rsidRDefault="00AD0C16" w:rsidP="00F70BAF">
            <w:pPr>
              <w:jc w:val="center"/>
              <w:rPr>
                <w:color w:val="C00000"/>
              </w:rPr>
            </w:pPr>
          </w:p>
        </w:tc>
        <w:tc>
          <w:tcPr>
            <w:tcW w:w="112" w:type="pct"/>
          </w:tcPr>
          <w:p w14:paraId="4AEA268B" w14:textId="77777777" w:rsidR="00AD0C16" w:rsidRPr="00C97380" w:rsidRDefault="00AD0C16" w:rsidP="00AD0C16">
            <w:pPr>
              <w:jc w:val="center"/>
              <w:rPr>
                <w:color w:val="C00000"/>
              </w:rPr>
            </w:pPr>
            <w:r w:rsidRPr="00C97380">
              <w:rPr>
                <w:color w:val="C00000"/>
              </w:rPr>
              <w:t>2</w:t>
            </w:r>
          </w:p>
        </w:tc>
        <w:tc>
          <w:tcPr>
            <w:tcW w:w="112" w:type="pct"/>
            <w:shd w:val="clear" w:color="auto" w:fill="B6DDE8" w:themeFill="accent5" w:themeFillTint="66"/>
          </w:tcPr>
          <w:p w14:paraId="4AEA268C" w14:textId="77777777" w:rsidR="00AD0C16" w:rsidRPr="002D7D76" w:rsidRDefault="00AD0C16" w:rsidP="00806C11">
            <w:pPr>
              <w:jc w:val="center"/>
              <w:rPr>
                <w:b/>
                <w:color w:val="FF0000"/>
              </w:rPr>
            </w:pPr>
          </w:p>
        </w:tc>
        <w:tc>
          <w:tcPr>
            <w:tcW w:w="112" w:type="pct"/>
          </w:tcPr>
          <w:p w14:paraId="4AEA268D" w14:textId="77777777" w:rsidR="00AD0C16" w:rsidRPr="002D7D76" w:rsidRDefault="00AD0C16" w:rsidP="00806C11">
            <w:pPr>
              <w:jc w:val="center"/>
              <w:rPr>
                <w:b/>
                <w:color w:val="FF0000"/>
              </w:rPr>
            </w:pPr>
          </w:p>
        </w:tc>
        <w:tc>
          <w:tcPr>
            <w:tcW w:w="117" w:type="pct"/>
          </w:tcPr>
          <w:p w14:paraId="4AEA268E" w14:textId="77777777" w:rsidR="00AD0C16" w:rsidRPr="00C97380" w:rsidRDefault="00AD0C16" w:rsidP="00806C11">
            <w:pPr>
              <w:jc w:val="center"/>
              <w:rPr>
                <w:b/>
                <w:color w:val="C00000"/>
              </w:rPr>
            </w:pPr>
          </w:p>
        </w:tc>
        <w:tc>
          <w:tcPr>
            <w:tcW w:w="107" w:type="pct"/>
          </w:tcPr>
          <w:p w14:paraId="4AEA268F" w14:textId="77777777" w:rsidR="00AD0C16" w:rsidRPr="00C97380" w:rsidRDefault="00AD0C16" w:rsidP="000572D4">
            <w:pPr>
              <w:jc w:val="center"/>
              <w:rPr>
                <w:color w:val="C00000"/>
              </w:rPr>
            </w:pPr>
            <w:r w:rsidRPr="00C97380">
              <w:rPr>
                <w:color w:val="C00000"/>
              </w:rPr>
              <w:t>2</w:t>
            </w:r>
          </w:p>
        </w:tc>
        <w:tc>
          <w:tcPr>
            <w:tcW w:w="112" w:type="pct"/>
            <w:shd w:val="clear" w:color="auto" w:fill="B6DDE8" w:themeFill="accent5" w:themeFillTint="66"/>
          </w:tcPr>
          <w:p w14:paraId="4AEA2690" w14:textId="77777777" w:rsidR="00AD0C16" w:rsidRPr="00C97380" w:rsidRDefault="00AD0C16" w:rsidP="00806C11">
            <w:pPr>
              <w:jc w:val="center"/>
              <w:rPr>
                <w:b/>
                <w:color w:val="C00000"/>
              </w:rPr>
            </w:pPr>
          </w:p>
        </w:tc>
        <w:tc>
          <w:tcPr>
            <w:tcW w:w="112" w:type="pct"/>
          </w:tcPr>
          <w:p w14:paraId="4AEA2691" w14:textId="77777777" w:rsidR="00AD0C16" w:rsidRPr="00C97380" w:rsidRDefault="00AD0C16" w:rsidP="00806C11">
            <w:pPr>
              <w:jc w:val="center"/>
              <w:rPr>
                <w:b/>
                <w:color w:val="C00000"/>
              </w:rPr>
            </w:pPr>
          </w:p>
        </w:tc>
        <w:tc>
          <w:tcPr>
            <w:tcW w:w="112" w:type="pct"/>
          </w:tcPr>
          <w:p w14:paraId="4AEA2692" w14:textId="77777777" w:rsidR="00AD0C16" w:rsidRPr="00C97380" w:rsidRDefault="00AD0C16" w:rsidP="00C17A57">
            <w:pPr>
              <w:jc w:val="center"/>
              <w:rPr>
                <w:color w:val="C00000"/>
              </w:rPr>
            </w:pPr>
            <w:r w:rsidRPr="00C97380">
              <w:rPr>
                <w:color w:val="C00000"/>
              </w:rPr>
              <w:t>2</w:t>
            </w:r>
          </w:p>
        </w:tc>
        <w:tc>
          <w:tcPr>
            <w:tcW w:w="112" w:type="pct"/>
          </w:tcPr>
          <w:p w14:paraId="4AEA2693" w14:textId="77777777" w:rsidR="00AD0C16" w:rsidRPr="00C97380" w:rsidRDefault="00AD0C16" w:rsidP="00806C11">
            <w:pPr>
              <w:jc w:val="center"/>
              <w:rPr>
                <w:b/>
                <w:color w:val="C00000"/>
              </w:rPr>
            </w:pPr>
          </w:p>
        </w:tc>
        <w:tc>
          <w:tcPr>
            <w:tcW w:w="112" w:type="pct"/>
            <w:shd w:val="clear" w:color="auto" w:fill="B6DDE8" w:themeFill="accent5" w:themeFillTint="66"/>
          </w:tcPr>
          <w:p w14:paraId="4AEA2694" w14:textId="77777777" w:rsidR="00AD0C16" w:rsidRPr="002D7D76" w:rsidRDefault="00AD0C16" w:rsidP="00806C11">
            <w:pPr>
              <w:jc w:val="center"/>
              <w:rPr>
                <w:b/>
                <w:color w:val="FF0000"/>
              </w:rPr>
            </w:pPr>
          </w:p>
        </w:tc>
        <w:tc>
          <w:tcPr>
            <w:tcW w:w="112" w:type="pct"/>
            <w:shd w:val="clear" w:color="auto" w:fill="B6DDE8" w:themeFill="accent5" w:themeFillTint="66"/>
          </w:tcPr>
          <w:p w14:paraId="4AEA2695" w14:textId="77777777" w:rsidR="00AD0C16" w:rsidRPr="002D7D76" w:rsidRDefault="00AD0C16" w:rsidP="00806C11">
            <w:pPr>
              <w:jc w:val="center"/>
              <w:rPr>
                <w:b/>
                <w:color w:val="FF0000"/>
              </w:rPr>
            </w:pPr>
          </w:p>
        </w:tc>
        <w:tc>
          <w:tcPr>
            <w:tcW w:w="112" w:type="pct"/>
          </w:tcPr>
          <w:p w14:paraId="4AEA2696" w14:textId="77777777" w:rsidR="00AD0C16" w:rsidRPr="00C97380" w:rsidRDefault="00AD0C16" w:rsidP="00AD7962">
            <w:pPr>
              <w:jc w:val="center"/>
              <w:rPr>
                <w:color w:val="C00000"/>
              </w:rPr>
            </w:pPr>
            <w:r w:rsidRPr="00C97380">
              <w:rPr>
                <w:b/>
                <w:color w:val="C00000"/>
              </w:rPr>
              <w:t>1</w:t>
            </w:r>
          </w:p>
        </w:tc>
        <w:tc>
          <w:tcPr>
            <w:tcW w:w="117" w:type="pct"/>
          </w:tcPr>
          <w:p w14:paraId="4AEA2697" w14:textId="77777777" w:rsidR="00AD0C16" w:rsidRPr="00C97380" w:rsidRDefault="00AD0C16" w:rsidP="00806C11">
            <w:pPr>
              <w:jc w:val="center"/>
              <w:rPr>
                <w:b/>
                <w:color w:val="C00000"/>
              </w:rPr>
            </w:pPr>
          </w:p>
        </w:tc>
        <w:tc>
          <w:tcPr>
            <w:tcW w:w="112" w:type="pct"/>
          </w:tcPr>
          <w:p w14:paraId="4AEA2698" w14:textId="77777777" w:rsidR="00AD0C16" w:rsidRPr="00C97380" w:rsidRDefault="00AD0C16"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699" w14:textId="77777777" w:rsidR="00AD0C16" w:rsidRPr="00946041" w:rsidRDefault="00AD0C16" w:rsidP="00035F64">
            <w:pPr>
              <w:jc w:val="center"/>
            </w:pPr>
          </w:p>
        </w:tc>
        <w:tc>
          <w:tcPr>
            <w:tcW w:w="180" w:type="pct"/>
            <w:tcBorders>
              <w:left w:val="single" w:sz="12" w:space="0" w:color="auto"/>
              <w:right w:val="single" w:sz="12" w:space="0" w:color="auto"/>
            </w:tcBorders>
            <w:shd w:val="clear" w:color="auto" w:fill="auto"/>
          </w:tcPr>
          <w:p w14:paraId="4AEA269A" w14:textId="77777777" w:rsidR="00AD0C16" w:rsidRPr="00946041" w:rsidRDefault="00AD0C16" w:rsidP="00035F64">
            <w:pPr>
              <w:jc w:val="center"/>
            </w:pPr>
          </w:p>
        </w:tc>
      </w:tr>
      <w:tr w:rsidR="00AD0C16" w:rsidRPr="00946041" w14:paraId="4AEA26B1" w14:textId="77777777" w:rsidTr="00950B34">
        <w:tc>
          <w:tcPr>
            <w:tcW w:w="252" w:type="pct"/>
            <w:tcBorders>
              <w:top w:val="single" w:sz="4" w:space="0" w:color="auto"/>
              <w:left w:val="single" w:sz="12" w:space="0" w:color="auto"/>
              <w:right w:val="single" w:sz="4" w:space="0" w:color="auto"/>
            </w:tcBorders>
            <w:shd w:val="clear" w:color="auto" w:fill="auto"/>
          </w:tcPr>
          <w:p w14:paraId="4AEA269C" w14:textId="77777777" w:rsidR="00AD0C16" w:rsidRPr="00946041" w:rsidRDefault="00AD0C16" w:rsidP="00670A09">
            <w:pPr>
              <w:pStyle w:val="List-element"/>
            </w:pPr>
          </w:p>
        </w:tc>
        <w:tc>
          <w:tcPr>
            <w:tcW w:w="2547" w:type="pct"/>
            <w:tcBorders>
              <w:top w:val="single" w:sz="4" w:space="0" w:color="auto"/>
              <w:left w:val="single" w:sz="4" w:space="0" w:color="auto"/>
              <w:right w:val="single" w:sz="12" w:space="0" w:color="auto"/>
            </w:tcBorders>
            <w:shd w:val="clear" w:color="auto" w:fill="auto"/>
          </w:tcPr>
          <w:p w14:paraId="4AEA269D" w14:textId="77777777" w:rsidR="00AD0C16" w:rsidRPr="00946041" w:rsidRDefault="00AD0C16" w:rsidP="00946041">
            <w:r w:rsidRPr="00670A09">
              <w:t>operate appropriately in the vicinity of aerodromes and landing areas</w:t>
            </w:r>
          </w:p>
        </w:tc>
        <w:tc>
          <w:tcPr>
            <w:tcW w:w="112" w:type="pct"/>
            <w:shd w:val="clear" w:color="auto" w:fill="auto"/>
          </w:tcPr>
          <w:p w14:paraId="4AEA269E" w14:textId="77777777" w:rsidR="00AD0C16" w:rsidRDefault="00AD0C16" w:rsidP="00806C11">
            <w:pPr>
              <w:jc w:val="center"/>
            </w:pPr>
          </w:p>
        </w:tc>
        <w:tc>
          <w:tcPr>
            <w:tcW w:w="112" w:type="pct"/>
          </w:tcPr>
          <w:p w14:paraId="4AEA269F" w14:textId="77777777" w:rsidR="00AD0C16" w:rsidRPr="002D7D76" w:rsidRDefault="00AD0C16" w:rsidP="00806C11">
            <w:pPr>
              <w:jc w:val="center"/>
              <w:rPr>
                <w:b/>
                <w:color w:val="FF0000"/>
              </w:rPr>
            </w:pPr>
          </w:p>
        </w:tc>
        <w:tc>
          <w:tcPr>
            <w:tcW w:w="112" w:type="pct"/>
          </w:tcPr>
          <w:p w14:paraId="4AEA26A0" w14:textId="77777777" w:rsidR="00AD0C16" w:rsidRPr="00C97380" w:rsidRDefault="00AD0C16" w:rsidP="00F70BAF">
            <w:pPr>
              <w:jc w:val="center"/>
              <w:rPr>
                <w:color w:val="C00000"/>
              </w:rPr>
            </w:pPr>
          </w:p>
        </w:tc>
        <w:tc>
          <w:tcPr>
            <w:tcW w:w="112" w:type="pct"/>
          </w:tcPr>
          <w:p w14:paraId="4AEA26A1" w14:textId="77777777" w:rsidR="00AD0C16" w:rsidRPr="00C97380" w:rsidRDefault="00AD0C16" w:rsidP="00AD0C16">
            <w:pPr>
              <w:jc w:val="center"/>
              <w:rPr>
                <w:color w:val="C00000"/>
              </w:rPr>
            </w:pPr>
            <w:r w:rsidRPr="00C97380">
              <w:rPr>
                <w:color w:val="C00000"/>
              </w:rPr>
              <w:t>2</w:t>
            </w:r>
          </w:p>
        </w:tc>
        <w:tc>
          <w:tcPr>
            <w:tcW w:w="112" w:type="pct"/>
            <w:shd w:val="clear" w:color="auto" w:fill="B6DDE8" w:themeFill="accent5" w:themeFillTint="66"/>
          </w:tcPr>
          <w:p w14:paraId="4AEA26A2" w14:textId="77777777" w:rsidR="00AD0C16" w:rsidRPr="002D7D76" w:rsidRDefault="00AD0C16" w:rsidP="00806C11">
            <w:pPr>
              <w:jc w:val="center"/>
              <w:rPr>
                <w:b/>
                <w:color w:val="FF0000"/>
              </w:rPr>
            </w:pPr>
          </w:p>
        </w:tc>
        <w:tc>
          <w:tcPr>
            <w:tcW w:w="112" w:type="pct"/>
          </w:tcPr>
          <w:p w14:paraId="4AEA26A3" w14:textId="77777777" w:rsidR="00AD0C16" w:rsidRPr="002D7D76" w:rsidRDefault="00AD0C16" w:rsidP="00806C11">
            <w:pPr>
              <w:jc w:val="center"/>
              <w:rPr>
                <w:b/>
                <w:color w:val="FF0000"/>
              </w:rPr>
            </w:pPr>
          </w:p>
        </w:tc>
        <w:tc>
          <w:tcPr>
            <w:tcW w:w="117" w:type="pct"/>
          </w:tcPr>
          <w:p w14:paraId="4AEA26A4" w14:textId="77777777" w:rsidR="00AD0C16" w:rsidRPr="00C97380" w:rsidRDefault="00AD0C16" w:rsidP="00806C11">
            <w:pPr>
              <w:jc w:val="center"/>
              <w:rPr>
                <w:b/>
                <w:color w:val="C00000"/>
              </w:rPr>
            </w:pPr>
          </w:p>
        </w:tc>
        <w:tc>
          <w:tcPr>
            <w:tcW w:w="107" w:type="pct"/>
          </w:tcPr>
          <w:p w14:paraId="4AEA26A5" w14:textId="77777777" w:rsidR="00AD0C16" w:rsidRPr="00C97380" w:rsidRDefault="00AD0C16" w:rsidP="000572D4">
            <w:pPr>
              <w:jc w:val="center"/>
              <w:rPr>
                <w:color w:val="C00000"/>
              </w:rPr>
            </w:pPr>
            <w:r w:rsidRPr="00C97380">
              <w:rPr>
                <w:color w:val="C00000"/>
              </w:rPr>
              <w:t>2</w:t>
            </w:r>
          </w:p>
        </w:tc>
        <w:tc>
          <w:tcPr>
            <w:tcW w:w="112" w:type="pct"/>
            <w:shd w:val="clear" w:color="auto" w:fill="B6DDE8" w:themeFill="accent5" w:themeFillTint="66"/>
          </w:tcPr>
          <w:p w14:paraId="4AEA26A6" w14:textId="77777777" w:rsidR="00AD0C16" w:rsidRPr="00C97380" w:rsidRDefault="00AD0C16" w:rsidP="00806C11">
            <w:pPr>
              <w:jc w:val="center"/>
              <w:rPr>
                <w:b/>
                <w:color w:val="C00000"/>
              </w:rPr>
            </w:pPr>
          </w:p>
        </w:tc>
        <w:tc>
          <w:tcPr>
            <w:tcW w:w="112" w:type="pct"/>
          </w:tcPr>
          <w:p w14:paraId="4AEA26A7" w14:textId="77777777" w:rsidR="00AD0C16" w:rsidRPr="00C97380" w:rsidRDefault="00AD0C16" w:rsidP="00806C11">
            <w:pPr>
              <w:jc w:val="center"/>
              <w:rPr>
                <w:b/>
                <w:color w:val="C00000"/>
              </w:rPr>
            </w:pPr>
          </w:p>
        </w:tc>
        <w:tc>
          <w:tcPr>
            <w:tcW w:w="112" w:type="pct"/>
          </w:tcPr>
          <w:p w14:paraId="4AEA26A8" w14:textId="77777777" w:rsidR="00AD0C16" w:rsidRPr="00C97380" w:rsidRDefault="00AD0C16" w:rsidP="00C17A57">
            <w:pPr>
              <w:jc w:val="center"/>
              <w:rPr>
                <w:color w:val="C00000"/>
              </w:rPr>
            </w:pPr>
            <w:r w:rsidRPr="00C97380">
              <w:rPr>
                <w:color w:val="C00000"/>
              </w:rPr>
              <w:t>2</w:t>
            </w:r>
          </w:p>
        </w:tc>
        <w:tc>
          <w:tcPr>
            <w:tcW w:w="112" w:type="pct"/>
          </w:tcPr>
          <w:p w14:paraId="4AEA26A9" w14:textId="77777777" w:rsidR="00AD0C16" w:rsidRPr="00C97380" w:rsidRDefault="00AD0C16" w:rsidP="00806C11">
            <w:pPr>
              <w:jc w:val="center"/>
              <w:rPr>
                <w:b/>
                <w:color w:val="C00000"/>
              </w:rPr>
            </w:pPr>
          </w:p>
        </w:tc>
        <w:tc>
          <w:tcPr>
            <w:tcW w:w="112" w:type="pct"/>
            <w:shd w:val="clear" w:color="auto" w:fill="B6DDE8" w:themeFill="accent5" w:themeFillTint="66"/>
          </w:tcPr>
          <w:p w14:paraId="4AEA26AA" w14:textId="77777777" w:rsidR="00AD0C16" w:rsidRPr="002D7D76" w:rsidRDefault="00AD0C16" w:rsidP="00806C11">
            <w:pPr>
              <w:jc w:val="center"/>
              <w:rPr>
                <w:b/>
                <w:color w:val="FF0000"/>
              </w:rPr>
            </w:pPr>
          </w:p>
        </w:tc>
        <w:tc>
          <w:tcPr>
            <w:tcW w:w="112" w:type="pct"/>
            <w:shd w:val="clear" w:color="auto" w:fill="B6DDE8" w:themeFill="accent5" w:themeFillTint="66"/>
          </w:tcPr>
          <w:p w14:paraId="4AEA26AB" w14:textId="77777777" w:rsidR="00AD0C16" w:rsidRPr="002D7D76" w:rsidRDefault="00AD0C16" w:rsidP="00806C11">
            <w:pPr>
              <w:jc w:val="center"/>
              <w:rPr>
                <w:b/>
                <w:color w:val="FF0000"/>
              </w:rPr>
            </w:pPr>
          </w:p>
        </w:tc>
        <w:tc>
          <w:tcPr>
            <w:tcW w:w="112" w:type="pct"/>
          </w:tcPr>
          <w:p w14:paraId="4AEA26AC" w14:textId="77777777" w:rsidR="00AD0C16" w:rsidRPr="00C97380" w:rsidRDefault="00AD0C16" w:rsidP="00AD7962">
            <w:pPr>
              <w:jc w:val="center"/>
              <w:rPr>
                <w:color w:val="C00000"/>
              </w:rPr>
            </w:pPr>
            <w:r w:rsidRPr="00C97380">
              <w:rPr>
                <w:b/>
                <w:color w:val="C00000"/>
              </w:rPr>
              <w:t>1</w:t>
            </w:r>
          </w:p>
        </w:tc>
        <w:tc>
          <w:tcPr>
            <w:tcW w:w="117" w:type="pct"/>
          </w:tcPr>
          <w:p w14:paraId="4AEA26AD" w14:textId="77777777" w:rsidR="00AD0C16" w:rsidRPr="00C97380" w:rsidRDefault="00AD0C16" w:rsidP="00806C11">
            <w:pPr>
              <w:jc w:val="center"/>
              <w:rPr>
                <w:b/>
                <w:color w:val="C00000"/>
              </w:rPr>
            </w:pPr>
          </w:p>
        </w:tc>
        <w:tc>
          <w:tcPr>
            <w:tcW w:w="112" w:type="pct"/>
          </w:tcPr>
          <w:p w14:paraId="4AEA26AE" w14:textId="77777777" w:rsidR="00AD0C16" w:rsidRPr="00C97380" w:rsidRDefault="00AD0C16"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6AF" w14:textId="77777777" w:rsidR="00AD0C16" w:rsidRPr="00946041" w:rsidRDefault="00AD0C16" w:rsidP="00035F64">
            <w:pPr>
              <w:jc w:val="center"/>
            </w:pPr>
          </w:p>
        </w:tc>
        <w:tc>
          <w:tcPr>
            <w:tcW w:w="180" w:type="pct"/>
            <w:tcBorders>
              <w:left w:val="single" w:sz="12" w:space="0" w:color="auto"/>
              <w:right w:val="single" w:sz="12" w:space="0" w:color="auto"/>
            </w:tcBorders>
            <w:shd w:val="clear" w:color="auto" w:fill="auto"/>
          </w:tcPr>
          <w:p w14:paraId="4AEA26B0" w14:textId="77777777" w:rsidR="00AD0C16" w:rsidRPr="00946041" w:rsidRDefault="00AD0C16" w:rsidP="00035F64">
            <w:pPr>
              <w:jc w:val="center"/>
            </w:pPr>
          </w:p>
        </w:tc>
      </w:tr>
      <w:tr w:rsidR="00D95B84" w:rsidRPr="00946041" w14:paraId="4AEA26C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6B2" w14:textId="77777777" w:rsidR="00343F5C" w:rsidRDefault="00343F5C" w:rsidP="00D22594">
            <w:pPr>
              <w:pStyle w:val="Element"/>
            </w:pPr>
            <w:r>
              <w:t>NAV.6</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6B3" w14:textId="77777777" w:rsidR="00343F5C" w:rsidRPr="00946041" w:rsidRDefault="00343F5C" w:rsidP="00FF5D9C">
            <w:pPr>
              <w:pStyle w:val="Heading3"/>
            </w:pPr>
            <w:r w:rsidRPr="00D22594">
              <w:t>Perform lost procedure</w:t>
            </w:r>
            <w:r w:rsidRPr="00AF5BDC">
              <w:tab/>
            </w:r>
          </w:p>
        </w:tc>
        <w:tc>
          <w:tcPr>
            <w:tcW w:w="112" w:type="pct"/>
            <w:shd w:val="clear" w:color="auto" w:fill="FDE9D9" w:themeFill="accent6" w:themeFillTint="33"/>
          </w:tcPr>
          <w:p w14:paraId="4AEA26B4" w14:textId="77777777" w:rsidR="00343F5C" w:rsidRPr="00946041" w:rsidRDefault="00343F5C" w:rsidP="00FF5D9C">
            <w:pPr>
              <w:jc w:val="center"/>
            </w:pPr>
          </w:p>
        </w:tc>
        <w:tc>
          <w:tcPr>
            <w:tcW w:w="112" w:type="pct"/>
            <w:shd w:val="clear" w:color="auto" w:fill="FDE9D9" w:themeFill="accent6" w:themeFillTint="33"/>
          </w:tcPr>
          <w:p w14:paraId="4AEA26B5" w14:textId="77777777" w:rsidR="00343F5C" w:rsidRPr="00946041" w:rsidRDefault="00343F5C" w:rsidP="00FF5D9C">
            <w:pPr>
              <w:jc w:val="center"/>
            </w:pPr>
          </w:p>
        </w:tc>
        <w:tc>
          <w:tcPr>
            <w:tcW w:w="112" w:type="pct"/>
            <w:shd w:val="clear" w:color="auto" w:fill="FDE9D9" w:themeFill="accent6" w:themeFillTint="33"/>
          </w:tcPr>
          <w:p w14:paraId="4AEA26B6" w14:textId="77777777" w:rsidR="00343F5C" w:rsidRPr="00C97380" w:rsidRDefault="00343F5C" w:rsidP="000F44D3">
            <w:pPr>
              <w:jc w:val="center"/>
              <w:rPr>
                <w:color w:val="C00000"/>
              </w:rPr>
            </w:pPr>
          </w:p>
        </w:tc>
        <w:tc>
          <w:tcPr>
            <w:tcW w:w="112" w:type="pct"/>
            <w:shd w:val="clear" w:color="auto" w:fill="FDE9D9" w:themeFill="accent6" w:themeFillTint="33"/>
          </w:tcPr>
          <w:p w14:paraId="4AEA26B7" w14:textId="77777777" w:rsidR="00343F5C" w:rsidRPr="00C97380" w:rsidRDefault="00343F5C" w:rsidP="00FF5D9C">
            <w:pPr>
              <w:jc w:val="center"/>
              <w:rPr>
                <w:color w:val="C00000"/>
              </w:rPr>
            </w:pPr>
          </w:p>
        </w:tc>
        <w:tc>
          <w:tcPr>
            <w:tcW w:w="112" w:type="pct"/>
            <w:shd w:val="clear" w:color="auto" w:fill="FDE9D9" w:themeFill="accent6" w:themeFillTint="33"/>
          </w:tcPr>
          <w:p w14:paraId="4AEA26B8" w14:textId="77777777" w:rsidR="00343F5C" w:rsidRPr="00946041" w:rsidRDefault="00343F5C" w:rsidP="00FF5D9C">
            <w:pPr>
              <w:jc w:val="center"/>
            </w:pPr>
          </w:p>
        </w:tc>
        <w:tc>
          <w:tcPr>
            <w:tcW w:w="112" w:type="pct"/>
            <w:shd w:val="clear" w:color="auto" w:fill="FDE9D9" w:themeFill="accent6" w:themeFillTint="33"/>
          </w:tcPr>
          <w:p w14:paraId="4AEA26B9" w14:textId="77777777" w:rsidR="00343F5C" w:rsidRPr="00946041" w:rsidRDefault="00343F5C" w:rsidP="00FF5D9C">
            <w:pPr>
              <w:jc w:val="center"/>
            </w:pPr>
          </w:p>
        </w:tc>
        <w:tc>
          <w:tcPr>
            <w:tcW w:w="117" w:type="pct"/>
            <w:shd w:val="clear" w:color="auto" w:fill="FDE9D9" w:themeFill="accent6" w:themeFillTint="33"/>
          </w:tcPr>
          <w:p w14:paraId="4AEA26BA" w14:textId="77777777" w:rsidR="00343F5C" w:rsidRPr="00C97380" w:rsidRDefault="00343F5C" w:rsidP="00FF5D9C">
            <w:pPr>
              <w:jc w:val="center"/>
              <w:rPr>
                <w:color w:val="C00000"/>
              </w:rPr>
            </w:pPr>
          </w:p>
        </w:tc>
        <w:tc>
          <w:tcPr>
            <w:tcW w:w="107" w:type="pct"/>
            <w:shd w:val="clear" w:color="auto" w:fill="FDE9D9" w:themeFill="accent6" w:themeFillTint="33"/>
          </w:tcPr>
          <w:p w14:paraId="4AEA26BB" w14:textId="77777777" w:rsidR="00343F5C" w:rsidRPr="00C97380" w:rsidRDefault="00343F5C" w:rsidP="00FF5D9C">
            <w:pPr>
              <w:jc w:val="center"/>
              <w:rPr>
                <w:color w:val="C00000"/>
              </w:rPr>
            </w:pPr>
          </w:p>
        </w:tc>
        <w:tc>
          <w:tcPr>
            <w:tcW w:w="112" w:type="pct"/>
            <w:shd w:val="clear" w:color="auto" w:fill="FDE9D9" w:themeFill="accent6" w:themeFillTint="33"/>
          </w:tcPr>
          <w:p w14:paraId="4AEA26BC" w14:textId="77777777" w:rsidR="00343F5C" w:rsidRPr="00C97380" w:rsidRDefault="00343F5C" w:rsidP="00FF5D9C">
            <w:pPr>
              <w:jc w:val="center"/>
              <w:rPr>
                <w:color w:val="C00000"/>
              </w:rPr>
            </w:pPr>
          </w:p>
        </w:tc>
        <w:tc>
          <w:tcPr>
            <w:tcW w:w="112" w:type="pct"/>
            <w:shd w:val="clear" w:color="auto" w:fill="FDE9D9" w:themeFill="accent6" w:themeFillTint="33"/>
          </w:tcPr>
          <w:p w14:paraId="4AEA26BD" w14:textId="77777777" w:rsidR="00343F5C" w:rsidRPr="00C97380" w:rsidRDefault="00343F5C" w:rsidP="00FF5D9C">
            <w:pPr>
              <w:jc w:val="center"/>
              <w:rPr>
                <w:color w:val="C00000"/>
              </w:rPr>
            </w:pPr>
          </w:p>
        </w:tc>
        <w:tc>
          <w:tcPr>
            <w:tcW w:w="112" w:type="pct"/>
            <w:shd w:val="clear" w:color="auto" w:fill="FDE9D9" w:themeFill="accent6" w:themeFillTint="33"/>
          </w:tcPr>
          <w:p w14:paraId="4AEA26BE" w14:textId="77777777" w:rsidR="00343F5C" w:rsidRPr="00C97380" w:rsidRDefault="00343F5C" w:rsidP="00FF5D9C">
            <w:pPr>
              <w:jc w:val="center"/>
              <w:rPr>
                <w:color w:val="C00000"/>
              </w:rPr>
            </w:pPr>
          </w:p>
        </w:tc>
        <w:tc>
          <w:tcPr>
            <w:tcW w:w="112" w:type="pct"/>
            <w:shd w:val="clear" w:color="auto" w:fill="FDE9D9" w:themeFill="accent6" w:themeFillTint="33"/>
          </w:tcPr>
          <w:p w14:paraId="4AEA26BF" w14:textId="77777777" w:rsidR="00343F5C" w:rsidRPr="00C97380" w:rsidRDefault="00343F5C" w:rsidP="00FF5D9C">
            <w:pPr>
              <w:jc w:val="center"/>
              <w:rPr>
                <w:color w:val="C00000"/>
              </w:rPr>
            </w:pPr>
          </w:p>
        </w:tc>
        <w:tc>
          <w:tcPr>
            <w:tcW w:w="112" w:type="pct"/>
            <w:shd w:val="clear" w:color="auto" w:fill="FDE9D9" w:themeFill="accent6" w:themeFillTint="33"/>
          </w:tcPr>
          <w:p w14:paraId="4AEA26C0" w14:textId="77777777" w:rsidR="00343F5C" w:rsidRPr="00946041" w:rsidRDefault="00343F5C" w:rsidP="00FF5D9C">
            <w:pPr>
              <w:jc w:val="center"/>
            </w:pPr>
          </w:p>
        </w:tc>
        <w:tc>
          <w:tcPr>
            <w:tcW w:w="112" w:type="pct"/>
            <w:shd w:val="clear" w:color="auto" w:fill="FDE9D9" w:themeFill="accent6" w:themeFillTint="33"/>
          </w:tcPr>
          <w:p w14:paraId="4AEA26C1" w14:textId="77777777" w:rsidR="00343F5C" w:rsidRPr="00946041" w:rsidRDefault="00343F5C" w:rsidP="00FF5D9C">
            <w:pPr>
              <w:jc w:val="center"/>
            </w:pPr>
          </w:p>
        </w:tc>
        <w:tc>
          <w:tcPr>
            <w:tcW w:w="112" w:type="pct"/>
            <w:shd w:val="clear" w:color="auto" w:fill="FDE9D9" w:themeFill="accent6" w:themeFillTint="33"/>
          </w:tcPr>
          <w:p w14:paraId="4AEA26C2" w14:textId="77777777" w:rsidR="00343F5C" w:rsidRPr="00C97380" w:rsidRDefault="00343F5C" w:rsidP="00FF5D9C">
            <w:pPr>
              <w:jc w:val="center"/>
              <w:rPr>
                <w:color w:val="C00000"/>
              </w:rPr>
            </w:pPr>
          </w:p>
        </w:tc>
        <w:tc>
          <w:tcPr>
            <w:tcW w:w="117" w:type="pct"/>
            <w:shd w:val="clear" w:color="auto" w:fill="FDE9D9" w:themeFill="accent6" w:themeFillTint="33"/>
          </w:tcPr>
          <w:p w14:paraId="4AEA26C3" w14:textId="77777777" w:rsidR="00343F5C" w:rsidRPr="00C97380" w:rsidRDefault="00343F5C" w:rsidP="00FF5D9C">
            <w:pPr>
              <w:jc w:val="center"/>
              <w:rPr>
                <w:color w:val="C00000"/>
              </w:rPr>
            </w:pPr>
          </w:p>
        </w:tc>
        <w:tc>
          <w:tcPr>
            <w:tcW w:w="112" w:type="pct"/>
            <w:shd w:val="clear" w:color="auto" w:fill="FDE9D9" w:themeFill="accent6" w:themeFillTint="33"/>
          </w:tcPr>
          <w:p w14:paraId="4AEA26C4"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6C5"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6C6" w14:textId="77777777" w:rsidR="00343F5C" w:rsidRPr="00946041" w:rsidRDefault="00343F5C" w:rsidP="00FF5D9C">
            <w:pPr>
              <w:jc w:val="center"/>
            </w:pPr>
          </w:p>
        </w:tc>
      </w:tr>
      <w:tr w:rsidR="00D95B84" w:rsidRPr="00946041" w14:paraId="4AEA26DD" w14:textId="77777777" w:rsidTr="00950B34">
        <w:tc>
          <w:tcPr>
            <w:tcW w:w="252" w:type="pct"/>
            <w:tcBorders>
              <w:top w:val="single" w:sz="4" w:space="0" w:color="auto"/>
              <w:left w:val="single" w:sz="12" w:space="0" w:color="auto"/>
              <w:right w:val="single" w:sz="4" w:space="0" w:color="auto"/>
            </w:tcBorders>
            <w:shd w:val="clear" w:color="auto" w:fill="auto"/>
          </w:tcPr>
          <w:p w14:paraId="4AEA26C8" w14:textId="77777777" w:rsidR="00343F5C" w:rsidRPr="00946041" w:rsidRDefault="00343F5C" w:rsidP="00D22594">
            <w:pPr>
              <w:pStyle w:val="List-element"/>
            </w:pPr>
          </w:p>
        </w:tc>
        <w:tc>
          <w:tcPr>
            <w:tcW w:w="2547" w:type="pct"/>
            <w:tcBorders>
              <w:top w:val="single" w:sz="4" w:space="0" w:color="auto"/>
              <w:left w:val="single" w:sz="4" w:space="0" w:color="auto"/>
              <w:right w:val="single" w:sz="12" w:space="0" w:color="auto"/>
            </w:tcBorders>
            <w:shd w:val="clear" w:color="auto" w:fill="auto"/>
          </w:tcPr>
          <w:p w14:paraId="4AEA26C9" w14:textId="77777777" w:rsidR="00343F5C" w:rsidRPr="00946041" w:rsidRDefault="00343F5C" w:rsidP="00946041">
            <w:r w:rsidRPr="00D22594">
              <w:t>acknowledge positional uncertainty in a timely manner</w:t>
            </w:r>
          </w:p>
        </w:tc>
        <w:tc>
          <w:tcPr>
            <w:tcW w:w="112" w:type="pct"/>
            <w:shd w:val="clear" w:color="auto" w:fill="auto"/>
          </w:tcPr>
          <w:p w14:paraId="4AEA26CA" w14:textId="77777777" w:rsidR="00343F5C" w:rsidRDefault="00343F5C" w:rsidP="00806C11">
            <w:pPr>
              <w:jc w:val="center"/>
            </w:pPr>
          </w:p>
        </w:tc>
        <w:tc>
          <w:tcPr>
            <w:tcW w:w="112" w:type="pct"/>
          </w:tcPr>
          <w:p w14:paraId="4AEA26CB" w14:textId="77777777" w:rsidR="00343F5C" w:rsidRPr="00F1482E" w:rsidRDefault="00343F5C" w:rsidP="00806C11">
            <w:pPr>
              <w:jc w:val="center"/>
              <w:rPr>
                <w:b/>
                <w:color w:val="FF0000"/>
              </w:rPr>
            </w:pPr>
          </w:p>
        </w:tc>
        <w:tc>
          <w:tcPr>
            <w:tcW w:w="112" w:type="pct"/>
          </w:tcPr>
          <w:p w14:paraId="4AEA26CC" w14:textId="77777777" w:rsidR="00343F5C" w:rsidRPr="00C97380" w:rsidRDefault="00343F5C" w:rsidP="00446FBB">
            <w:pPr>
              <w:jc w:val="center"/>
              <w:rPr>
                <w:color w:val="C00000"/>
                <w:highlight w:val="yellow"/>
              </w:rPr>
            </w:pPr>
          </w:p>
        </w:tc>
        <w:tc>
          <w:tcPr>
            <w:tcW w:w="112" w:type="pct"/>
          </w:tcPr>
          <w:p w14:paraId="4AEA26CD" w14:textId="77777777" w:rsidR="00343F5C" w:rsidRPr="00C97380" w:rsidRDefault="00343F5C" w:rsidP="003137B8">
            <w:pPr>
              <w:jc w:val="center"/>
              <w:rPr>
                <w:color w:val="C00000"/>
              </w:rPr>
            </w:pPr>
            <w:r w:rsidRPr="00C97380">
              <w:rPr>
                <w:color w:val="C00000"/>
              </w:rPr>
              <w:t>2</w:t>
            </w:r>
          </w:p>
        </w:tc>
        <w:tc>
          <w:tcPr>
            <w:tcW w:w="112" w:type="pct"/>
            <w:shd w:val="clear" w:color="auto" w:fill="B6DDE8" w:themeFill="accent5" w:themeFillTint="66"/>
          </w:tcPr>
          <w:p w14:paraId="4AEA26CE" w14:textId="77777777" w:rsidR="00343F5C" w:rsidRPr="00F1482E" w:rsidRDefault="00343F5C" w:rsidP="00806C11">
            <w:pPr>
              <w:jc w:val="center"/>
              <w:rPr>
                <w:b/>
                <w:color w:val="FF0000"/>
              </w:rPr>
            </w:pPr>
          </w:p>
        </w:tc>
        <w:tc>
          <w:tcPr>
            <w:tcW w:w="112" w:type="pct"/>
          </w:tcPr>
          <w:p w14:paraId="4AEA26CF" w14:textId="77777777" w:rsidR="00343F5C" w:rsidRPr="00F1482E" w:rsidRDefault="00343F5C" w:rsidP="00806C11">
            <w:pPr>
              <w:jc w:val="center"/>
              <w:rPr>
                <w:b/>
                <w:color w:val="FF0000"/>
              </w:rPr>
            </w:pPr>
          </w:p>
        </w:tc>
        <w:tc>
          <w:tcPr>
            <w:tcW w:w="117" w:type="pct"/>
          </w:tcPr>
          <w:p w14:paraId="4AEA26D0" w14:textId="77777777" w:rsidR="00343F5C" w:rsidRPr="00C97380" w:rsidRDefault="00343F5C" w:rsidP="00F639D3">
            <w:pPr>
              <w:jc w:val="center"/>
              <w:rPr>
                <w:color w:val="C00000"/>
              </w:rPr>
            </w:pPr>
            <w:r w:rsidRPr="00C97380">
              <w:rPr>
                <w:color w:val="C00000"/>
              </w:rPr>
              <w:t>2</w:t>
            </w:r>
          </w:p>
        </w:tc>
        <w:tc>
          <w:tcPr>
            <w:tcW w:w="107" w:type="pct"/>
          </w:tcPr>
          <w:p w14:paraId="4AEA26D1" w14:textId="77777777" w:rsidR="00343F5C" w:rsidRPr="00C97380" w:rsidRDefault="00343F5C" w:rsidP="00806C11">
            <w:pPr>
              <w:jc w:val="center"/>
              <w:rPr>
                <w:b/>
                <w:color w:val="C00000"/>
              </w:rPr>
            </w:pPr>
          </w:p>
        </w:tc>
        <w:tc>
          <w:tcPr>
            <w:tcW w:w="112" w:type="pct"/>
            <w:shd w:val="clear" w:color="auto" w:fill="B6DDE8" w:themeFill="accent5" w:themeFillTint="66"/>
          </w:tcPr>
          <w:p w14:paraId="4AEA26D2" w14:textId="77777777" w:rsidR="00343F5C" w:rsidRPr="00C97380" w:rsidRDefault="00343F5C" w:rsidP="00806C11">
            <w:pPr>
              <w:jc w:val="center"/>
              <w:rPr>
                <w:b/>
                <w:color w:val="C00000"/>
              </w:rPr>
            </w:pPr>
          </w:p>
        </w:tc>
        <w:tc>
          <w:tcPr>
            <w:tcW w:w="112" w:type="pct"/>
          </w:tcPr>
          <w:p w14:paraId="4AEA26D3" w14:textId="77777777" w:rsidR="00343F5C" w:rsidRPr="00C97380" w:rsidRDefault="00343F5C" w:rsidP="00806C11">
            <w:pPr>
              <w:jc w:val="center"/>
              <w:rPr>
                <w:b/>
                <w:color w:val="C00000"/>
              </w:rPr>
            </w:pPr>
          </w:p>
        </w:tc>
        <w:tc>
          <w:tcPr>
            <w:tcW w:w="112" w:type="pct"/>
          </w:tcPr>
          <w:p w14:paraId="4AEA26D4" w14:textId="77777777" w:rsidR="00343F5C" w:rsidRPr="00C97380" w:rsidRDefault="00343F5C" w:rsidP="00C17A57">
            <w:pPr>
              <w:jc w:val="center"/>
              <w:rPr>
                <w:color w:val="C00000"/>
              </w:rPr>
            </w:pPr>
          </w:p>
        </w:tc>
        <w:tc>
          <w:tcPr>
            <w:tcW w:w="112" w:type="pct"/>
          </w:tcPr>
          <w:p w14:paraId="4AEA26D5"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26D6" w14:textId="77777777" w:rsidR="00343F5C" w:rsidRPr="00F1482E" w:rsidRDefault="00343F5C" w:rsidP="00806C11">
            <w:pPr>
              <w:jc w:val="center"/>
              <w:rPr>
                <w:b/>
                <w:color w:val="FF0000"/>
              </w:rPr>
            </w:pPr>
          </w:p>
        </w:tc>
        <w:tc>
          <w:tcPr>
            <w:tcW w:w="112" w:type="pct"/>
            <w:shd w:val="clear" w:color="auto" w:fill="B6DDE8" w:themeFill="accent5" w:themeFillTint="66"/>
          </w:tcPr>
          <w:p w14:paraId="4AEA26D7" w14:textId="77777777" w:rsidR="00343F5C" w:rsidRPr="00F1482E" w:rsidRDefault="00343F5C" w:rsidP="00806C11">
            <w:pPr>
              <w:jc w:val="center"/>
              <w:rPr>
                <w:b/>
                <w:color w:val="FF0000"/>
              </w:rPr>
            </w:pPr>
          </w:p>
        </w:tc>
        <w:tc>
          <w:tcPr>
            <w:tcW w:w="112" w:type="pct"/>
          </w:tcPr>
          <w:p w14:paraId="4AEA26D8" w14:textId="77777777" w:rsidR="00343F5C" w:rsidRPr="00C97380" w:rsidRDefault="00343F5C" w:rsidP="00AD7962">
            <w:pPr>
              <w:jc w:val="center"/>
              <w:rPr>
                <w:color w:val="C00000"/>
              </w:rPr>
            </w:pPr>
            <w:r w:rsidRPr="00C97380">
              <w:rPr>
                <w:b/>
                <w:color w:val="C00000"/>
              </w:rPr>
              <w:t>1</w:t>
            </w:r>
          </w:p>
        </w:tc>
        <w:tc>
          <w:tcPr>
            <w:tcW w:w="117" w:type="pct"/>
          </w:tcPr>
          <w:p w14:paraId="4AEA26D9" w14:textId="77777777" w:rsidR="00343F5C" w:rsidRPr="00C97380" w:rsidRDefault="00343F5C" w:rsidP="00806C11">
            <w:pPr>
              <w:jc w:val="center"/>
              <w:rPr>
                <w:b/>
                <w:color w:val="C00000"/>
              </w:rPr>
            </w:pPr>
          </w:p>
        </w:tc>
        <w:tc>
          <w:tcPr>
            <w:tcW w:w="112" w:type="pct"/>
          </w:tcPr>
          <w:p w14:paraId="4AEA26DA"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6DB"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6DC" w14:textId="77777777" w:rsidR="00343F5C" w:rsidRPr="00946041" w:rsidRDefault="00343F5C" w:rsidP="00035F64">
            <w:pPr>
              <w:jc w:val="center"/>
            </w:pPr>
          </w:p>
        </w:tc>
      </w:tr>
      <w:tr w:rsidR="00D95B84" w:rsidRPr="00946041" w14:paraId="4AEA26F3" w14:textId="77777777" w:rsidTr="00950B34">
        <w:tc>
          <w:tcPr>
            <w:tcW w:w="252" w:type="pct"/>
            <w:tcBorders>
              <w:top w:val="single" w:sz="4" w:space="0" w:color="auto"/>
              <w:left w:val="single" w:sz="12" w:space="0" w:color="auto"/>
              <w:right w:val="single" w:sz="4" w:space="0" w:color="auto"/>
            </w:tcBorders>
            <w:shd w:val="clear" w:color="auto" w:fill="auto"/>
          </w:tcPr>
          <w:p w14:paraId="4AEA26DE" w14:textId="77777777" w:rsidR="00343F5C" w:rsidRPr="00946041" w:rsidRDefault="00343F5C" w:rsidP="00D22594">
            <w:pPr>
              <w:pStyle w:val="List-element"/>
            </w:pPr>
          </w:p>
        </w:tc>
        <w:tc>
          <w:tcPr>
            <w:tcW w:w="2547" w:type="pct"/>
            <w:tcBorders>
              <w:top w:val="single" w:sz="4" w:space="0" w:color="auto"/>
              <w:left w:val="single" w:sz="4" w:space="0" w:color="auto"/>
              <w:right w:val="single" w:sz="12" w:space="0" w:color="auto"/>
            </w:tcBorders>
            <w:shd w:val="clear" w:color="auto" w:fill="auto"/>
          </w:tcPr>
          <w:p w14:paraId="4AEA26DF" w14:textId="77777777" w:rsidR="00343F5C" w:rsidRPr="00B75B3D" w:rsidRDefault="00343F5C" w:rsidP="00FF5D9C">
            <w:r w:rsidRPr="00B75B3D">
              <w:t>configure aircraft for range and endurance as required</w:t>
            </w:r>
          </w:p>
        </w:tc>
        <w:tc>
          <w:tcPr>
            <w:tcW w:w="112" w:type="pct"/>
            <w:shd w:val="clear" w:color="auto" w:fill="auto"/>
          </w:tcPr>
          <w:p w14:paraId="4AEA26E0" w14:textId="77777777" w:rsidR="00343F5C" w:rsidRDefault="00343F5C" w:rsidP="00806C11">
            <w:pPr>
              <w:jc w:val="center"/>
            </w:pPr>
          </w:p>
        </w:tc>
        <w:tc>
          <w:tcPr>
            <w:tcW w:w="112" w:type="pct"/>
          </w:tcPr>
          <w:p w14:paraId="4AEA26E1" w14:textId="77777777" w:rsidR="00343F5C" w:rsidRPr="00F1482E" w:rsidRDefault="00343F5C" w:rsidP="00806C11">
            <w:pPr>
              <w:jc w:val="center"/>
              <w:rPr>
                <w:b/>
                <w:color w:val="FF0000"/>
              </w:rPr>
            </w:pPr>
          </w:p>
        </w:tc>
        <w:tc>
          <w:tcPr>
            <w:tcW w:w="112" w:type="pct"/>
          </w:tcPr>
          <w:p w14:paraId="4AEA26E2" w14:textId="77777777" w:rsidR="00343F5C" w:rsidRPr="00C97380" w:rsidRDefault="00343F5C" w:rsidP="00446FBB">
            <w:pPr>
              <w:jc w:val="center"/>
              <w:rPr>
                <w:color w:val="C00000"/>
                <w:highlight w:val="yellow"/>
              </w:rPr>
            </w:pPr>
          </w:p>
        </w:tc>
        <w:tc>
          <w:tcPr>
            <w:tcW w:w="112" w:type="pct"/>
          </w:tcPr>
          <w:p w14:paraId="4AEA26E3" w14:textId="77777777" w:rsidR="00343F5C" w:rsidRPr="00C97380" w:rsidRDefault="00343F5C" w:rsidP="003137B8">
            <w:pPr>
              <w:jc w:val="center"/>
              <w:rPr>
                <w:color w:val="C00000"/>
              </w:rPr>
            </w:pPr>
            <w:r w:rsidRPr="00C97380">
              <w:rPr>
                <w:color w:val="C00000"/>
              </w:rPr>
              <w:t>2</w:t>
            </w:r>
          </w:p>
        </w:tc>
        <w:tc>
          <w:tcPr>
            <w:tcW w:w="112" w:type="pct"/>
            <w:shd w:val="clear" w:color="auto" w:fill="B6DDE8" w:themeFill="accent5" w:themeFillTint="66"/>
          </w:tcPr>
          <w:p w14:paraId="4AEA26E4" w14:textId="77777777" w:rsidR="00343F5C" w:rsidRPr="00F1482E" w:rsidRDefault="00343F5C" w:rsidP="00806C11">
            <w:pPr>
              <w:jc w:val="center"/>
              <w:rPr>
                <w:b/>
                <w:color w:val="FF0000"/>
              </w:rPr>
            </w:pPr>
          </w:p>
        </w:tc>
        <w:tc>
          <w:tcPr>
            <w:tcW w:w="112" w:type="pct"/>
          </w:tcPr>
          <w:p w14:paraId="4AEA26E5" w14:textId="77777777" w:rsidR="00343F5C" w:rsidRPr="00F1482E" w:rsidRDefault="00343F5C" w:rsidP="00806C11">
            <w:pPr>
              <w:jc w:val="center"/>
              <w:rPr>
                <w:b/>
                <w:color w:val="FF0000"/>
              </w:rPr>
            </w:pPr>
          </w:p>
        </w:tc>
        <w:tc>
          <w:tcPr>
            <w:tcW w:w="117" w:type="pct"/>
          </w:tcPr>
          <w:p w14:paraId="4AEA26E6" w14:textId="77777777" w:rsidR="00343F5C" w:rsidRPr="00C97380" w:rsidRDefault="00343F5C" w:rsidP="00F639D3">
            <w:pPr>
              <w:jc w:val="center"/>
              <w:rPr>
                <w:color w:val="C00000"/>
              </w:rPr>
            </w:pPr>
            <w:r w:rsidRPr="00C97380">
              <w:rPr>
                <w:color w:val="C00000"/>
              </w:rPr>
              <w:t>2</w:t>
            </w:r>
          </w:p>
        </w:tc>
        <w:tc>
          <w:tcPr>
            <w:tcW w:w="107" w:type="pct"/>
          </w:tcPr>
          <w:p w14:paraId="4AEA26E7" w14:textId="77777777" w:rsidR="00343F5C" w:rsidRPr="00C97380" w:rsidRDefault="00343F5C" w:rsidP="00806C11">
            <w:pPr>
              <w:jc w:val="center"/>
              <w:rPr>
                <w:b/>
                <w:color w:val="C00000"/>
              </w:rPr>
            </w:pPr>
          </w:p>
        </w:tc>
        <w:tc>
          <w:tcPr>
            <w:tcW w:w="112" w:type="pct"/>
            <w:shd w:val="clear" w:color="auto" w:fill="B6DDE8" w:themeFill="accent5" w:themeFillTint="66"/>
          </w:tcPr>
          <w:p w14:paraId="4AEA26E8" w14:textId="77777777" w:rsidR="00343F5C" w:rsidRPr="00C97380" w:rsidRDefault="00343F5C" w:rsidP="00806C11">
            <w:pPr>
              <w:jc w:val="center"/>
              <w:rPr>
                <w:b/>
                <w:color w:val="C00000"/>
              </w:rPr>
            </w:pPr>
          </w:p>
        </w:tc>
        <w:tc>
          <w:tcPr>
            <w:tcW w:w="112" w:type="pct"/>
          </w:tcPr>
          <w:p w14:paraId="4AEA26E9" w14:textId="77777777" w:rsidR="00343F5C" w:rsidRPr="00C97380" w:rsidRDefault="00343F5C" w:rsidP="00806C11">
            <w:pPr>
              <w:jc w:val="center"/>
              <w:rPr>
                <w:b/>
                <w:color w:val="C00000"/>
              </w:rPr>
            </w:pPr>
          </w:p>
        </w:tc>
        <w:tc>
          <w:tcPr>
            <w:tcW w:w="112" w:type="pct"/>
          </w:tcPr>
          <w:p w14:paraId="4AEA26EA" w14:textId="77777777" w:rsidR="00343F5C" w:rsidRPr="00C97380" w:rsidRDefault="00343F5C" w:rsidP="00C17A57">
            <w:pPr>
              <w:jc w:val="center"/>
              <w:rPr>
                <w:color w:val="C00000"/>
              </w:rPr>
            </w:pPr>
          </w:p>
        </w:tc>
        <w:tc>
          <w:tcPr>
            <w:tcW w:w="112" w:type="pct"/>
          </w:tcPr>
          <w:p w14:paraId="4AEA26EB"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26EC" w14:textId="77777777" w:rsidR="00343F5C" w:rsidRPr="00F1482E" w:rsidRDefault="00343F5C" w:rsidP="00806C11">
            <w:pPr>
              <w:jc w:val="center"/>
              <w:rPr>
                <w:b/>
                <w:color w:val="FF0000"/>
              </w:rPr>
            </w:pPr>
          </w:p>
        </w:tc>
        <w:tc>
          <w:tcPr>
            <w:tcW w:w="112" w:type="pct"/>
            <w:shd w:val="clear" w:color="auto" w:fill="B6DDE8" w:themeFill="accent5" w:themeFillTint="66"/>
          </w:tcPr>
          <w:p w14:paraId="4AEA26ED" w14:textId="77777777" w:rsidR="00343F5C" w:rsidRPr="00F1482E" w:rsidRDefault="00343F5C" w:rsidP="00806C11">
            <w:pPr>
              <w:jc w:val="center"/>
              <w:rPr>
                <w:b/>
                <w:color w:val="FF0000"/>
              </w:rPr>
            </w:pPr>
          </w:p>
        </w:tc>
        <w:tc>
          <w:tcPr>
            <w:tcW w:w="112" w:type="pct"/>
          </w:tcPr>
          <w:p w14:paraId="4AEA26EE" w14:textId="77777777" w:rsidR="00343F5C" w:rsidRPr="00C97380" w:rsidRDefault="00343F5C" w:rsidP="00AD7962">
            <w:pPr>
              <w:jc w:val="center"/>
              <w:rPr>
                <w:color w:val="C00000"/>
              </w:rPr>
            </w:pPr>
            <w:r w:rsidRPr="00C97380">
              <w:rPr>
                <w:b/>
                <w:color w:val="C00000"/>
              </w:rPr>
              <w:t>1</w:t>
            </w:r>
          </w:p>
        </w:tc>
        <w:tc>
          <w:tcPr>
            <w:tcW w:w="117" w:type="pct"/>
          </w:tcPr>
          <w:p w14:paraId="4AEA26EF" w14:textId="77777777" w:rsidR="00343F5C" w:rsidRPr="00C97380" w:rsidRDefault="00343F5C" w:rsidP="00806C11">
            <w:pPr>
              <w:jc w:val="center"/>
              <w:rPr>
                <w:b/>
                <w:color w:val="C00000"/>
              </w:rPr>
            </w:pPr>
          </w:p>
        </w:tc>
        <w:tc>
          <w:tcPr>
            <w:tcW w:w="112" w:type="pct"/>
          </w:tcPr>
          <w:p w14:paraId="4AEA26F0"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6F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6F2" w14:textId="77777777" w:rsidR="00343F5C" w:rsidRPr="00946041" w:rsidRDefault="00343F5C" w:rsidP="00035F64">
            <w:pPr>
              <w:jc w:val="center"/>
            </w:pPr>
          </w:p>
        </w:tc>
      </w:tr>
      <w:tr w:rsidR="00D95B84" w:rsidRPr="00946041" w14:paraId="4AEA2709" w14:textId="77777777" w:rsidTr="00950B34">
        <w:tc>
          <w:tcPr>
            <w:tcW w:w="252" w:type="pct"/>
            <w:tcBorders>
              <w:top w:val="single" w:sz="4" w:space="0" w:color="auto"/>
              <w:left w:val="single" w:sz="12" w:space="0" w:color="auto"/>
              <w:right w:val="single" w:sz="4" w:space="0" w:color="auto"/>
            </w:tcBorders>
            <w:shd w:val="clear" w:color="auto" w:fill="auto"/>
          </w:tcPr>
          <w:p w14:paraId="4AEA26F4" w14:textId="77777777" w:rsidR="00343F5C" w:rsidRPr="00946041" w:rsidRDefault="00343F5C" w:rsidP="00D22594">
            <w:pPr>
              <w:pStyle w:val="List-element"/>
            </w:pPr>
          </w:p>
        </w:tc>
        <w:tc>
          <w:tcPr>
            <w:tcW w:w="2547" w:type="pct"/>
            <w:tcBorders>
              <w:top w:val="single" w:sz="4" w:space="0" w:color="auto"/>
              <w:left w:val="single" w:sz="4" w:space="0" w:color="auto"/>
              <w:right w:val="single" w:sz="12" w:space="0" w:color="auto"/>
            </w:tcBorders>
            <w:shd w:val="clear" w:color="auto" w:fill="auto"/>
          </w:tcPr>
          <w:p w14:paraId="4AEA26F5" w14:textId="77777777" w:rsidR="00343F5C" w:rsidRDefault="00343F5C" w:rsidP="00FF5D9C">
            <w:r w:rsidRPr="00B75B3D">
              <w:t>apply recognised method to re-establish aircraft position</w:t>
            </w:r>
          </w:p>
        </w:tc>
        <w:tc>
          <w:tcPr>
            <w:tcW w:w="112" w:type="pct"/>
            <w:shd w:val="clear" w:color="auto" w:fill="auto"/>
          </w:tcPr>
          <w:p w14:paraId="4AEA26F6" w14:textId="77777777" w:rsidR="00343F5C" w:rsidRDefault="00343F5C" w:rsidP="00806C11">
            <w:pPr>
              <w:jc w:val="center"/>
            </w:pPr>
          </w:p>
        </w:tc>
        <w:tc>
          <w:tcPr>
            <w:tcW w:w="112" w:type="pct"/>
          </w:tcPr>
          <w:p w14:paraId="4AEA26F7" w14:textId="77777777" w:rsidR="00343F5C" w:rsidRPr="00F1482E" w:rsidRDefault="00343F5C" w:rsidP="00806C11">
            <w:pPr>
              <w:jc w:val="center"/>
              <w:rPr>
                <w:b/>
                <w:color w:val="FF0000"/>
              </w:rPr>
            </w:pPr>
          </w:p>
        </w:tc>
        <w:tc>
          <w:tcPr>
            <w:tcW w:w="112" w:type="pct"/>
          </w:tcPr>
          <w:p w14:paraId="4AEA26F8" w14:textId="77777777" w:rsidR="00343F5C" w:rsidRPr="00C97380" w:rsidRDefault="00343F5C" w:rsidP="00446FBB">
            <w:pPr>
              <w:jc w:val="center"/>
              <w:rPr>
                <w:color w:val="C00000"/>
                <w:highlight w:val="yellow"/>
              </w:rPr>
            </w:pPr>
          </w:p>
        </w:tc>
        <w:tc>
          <w:tcPr>
            <w:tcW w:w="112" w:type="pct"/>
          </w:tcPr>
          <w:p w14:paraId="4AEA26F9" w14:textId="77777777" w:rsidR="00343F5C" w:rsidRPr="00C97380" w:rsidRDefault="00343F5C" w:rsidP="003137B8">
            <w:pPr>
              <w:jc w:val="center"/>
              <w:rPr>
                <w:color w:val="C00000"/>
              </w:rPr>
            </w:pPr>
            <w:r w:rsidRPr="00C97380">
              <w:rPr>
                <w:color w:val="C00000"/>
              </w:rPr>
              <w:t>2</w:t>
            </w:r>
          </w:p>
        </w:tc>
        <w:tc>
          <w:tcPr>
            <w:tcW w:w="112" w:type="pct"/>
            <w:shd w:val="clear" w:color="auto" w:fill="B6DDE8" w:themeFill="accent5" w:themeFillTint="66"/>
          </w:tcPr>
          <w:p w14:paraId="4AEA26FA" w14:textId="77777777" w:rsidR="00343F5C" w:rsidRPr="00F1482E" w:rsidRDefault="00343F5C" w:rsidP="00806C11">
            <w:pPr>
              <w:jc w:val="center"/>
              <w:rPr>
                <w:b/>
                <w:color w:val="FF0000"/>
              </w:rPr>
            </w:pPr>
          </w:p>
        </w:tc>
        <w:tc>
          <w:tcPr>
            <w:tcW w:w="112" w:type="pct"/>
          </w:tcPr>
          <w:p w14:paraId="4AEA26FB" w14:textId="77777777" w:rsidR="00343F5C" w:rsidRPr="00F1482E" w:rsidRDefault="00343F5C" w:rsidP="00806C11">
            <w:pPr>
              <w:jc w:val="center"/>
              <w:rPr>
                <w:b/>
                <w:color w:val="FF0000"/>
              </w:rPr>
            </w:pPr>
          </w:p>
        </w:tc>
        <w:tc>
          <w:tcPr>
            <w:tcW w:w="117" w:type="pct"/>
          </w:tcPr>
          <w:p w14:paraId="4AEA26FC" w14:textId="77777777" w:rsidR="00343F5C" w:rsidRPr="00C97380" w:rsidRDefault="00343F5C" w:rsidP="00F639D3">
            <w:pPr>
              <w:jc w:val="center"/>
              <w:rPr>
                <w:color w:val="C00000"/>
              </w:rPr>
            </w:pPr>
            <w:r w:rsidRPr="00C97380">
              <w:rPr>
                <w:color w:val="C00000"/>
              </w:rPr>
              <w:t>2</w:t>
            </w:r>
          </w:p>
        </w:tc>
        <w:tc>
          <w:tcPr>
            <w:tcW w:w="107" w:type="pct"/>
          </w:tcPr>
          <w:p w14:paraId="4AEA26FD" w14:textId="77777777" w:rsidR="00343F5C" w:rsidRPr="00C97380" w:rsidRDefault="00343F5C" w:rsidP="00806C11">
            <w:pPr>
              <w:jc w:val="center"/>
              <w:rPr>
                <w:b/>
                <w:color w:val="C00000"/>
              </w:rPr>
            </w:pPr>
          </w:p>
        </w:tc>
        <w:tc>
          <w:tcPr>
            <w:tcW w:w="112" w:type="pct"/>
            <w:shd w:val="clear" w:color="auto" w:fill="B6DDE8" w:themeFill="accent5" w:themeFillTint="66"/>
          </w:tcPr>
          <w:p w14:paraId="4AEA26FE" w14:textId="77777777" w:rsidR="00343F5C" w:rsidRPr="00C97380" w:rsidRDefault="00343F5C" w:rsidP="00806C11">
            <w:pPr>
              <w:jc w:val="center"/>
              <w:rPr>
                <w:b/>
                <w:color w:val="C00000"/>
              </w:rPr>
            </w:pPr>
          </w:p>
        </w:tc>
        <w:tc>
          <w:tcPr>
            <w:tcW w:w="112" w:type="pct"/>
          </w:tcPr>
          <w:p w14:paraId="4AEA26FF" w14:textId="77777777" w:rsidR="00343F5C" w:rsidRPr="00C97380" w:rsidRDefault="00343F5C" w:rsidP="00806C11">
            <w:pPr>
              <w:jc w:val="center"/>
              <w:rPr>
                <w:b/>
                <w:color w:val="C00000"/>
              </w:rPr>
            </w:pPr>
          </w:p>
        </w:tc>
        <w:tc>
          <w:tcPr>
            <w:tcW w:w="112" w:type="pct"/>
          </w:tcPr>
          <w:p w14:paraId="4AEA2700" w14:textId="77777777" w:rsidR="00343F5C" w:rsidRPr="00C97380" w:rsidRDefault="00343F5C" w:rsidP="00C17A57">
            <w:pPr>
              <w:jc w:val="center"/>
              <w:rPr>
                <w:color w:val="C00000"/>
              </w:rPr>
            </w:pPr>
          </w:p>
        </w:tc>
        <w:tc>
          <w:tcPr>
            <w:tcW w:w="112" w:type="pct"/>
          </w:tcPr>
          <w:p w14:paraId="4AEA2701"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2702" w14:textId="77777777" w:rsidR="00343F5C" w:rsidRPr="00F1482E" w:rsidRDefault="00343F5C" w:rsidP="00806C11">
            <w:pPr>
              <w:jc w:val="center"/>
              <w:rPr>
                <w:b/>
                <w:color w:val="FF0000"/>
              </w:rPr>
            </w:pPr>
          </w:p>
        </w:tc>
        <w:tc>
          <w:tcPr>
            <w:tcW w:w="112" w:type="pct"/>
            <w:shd w:val="clear" w:color="auto" w:fill="B6DDE8" w:themeFill="accent5" w:themeFillTint="66"/>
          </w:tcPr>
          <w:p w14:paraId="4AEA2703" w14:textId="77777777" w:rsidR="00343F5C" w:rsidRPr="00F1482E" w:rsidRDefault="00343F5C" w:rsidP="00806C11">
            <w:pPr>
              <w:jc w:val="center"/>
              <w:rPr>
                <w:b/>
                <w:color w:val="FF0000"/>
              </w:rPr>
            </w:pPr>
          </w:p>
        </w:tc>
        <w:tc>
          <w:tcPr>
            <w:tcW w:w="112" w:type="pct"/>
          </w:tcPr>
          <w:p w14:paraId="4AEA2704" w14:textId="77777777" w:rsidR="00343F5C" w:rsidRPr="00C97380" w:rsidRDefault="00343F5C" w:rsidP="00AD7962">
            <w:pPr>
              <w:jc w:val="center"/>
              <w:rPr>
                <w:color w:val="C00000"/>
              </w:rPr>
            </w:pPr>
            <w:r w:rsidRPr="00C97380">
              <w:rPr>
                <w:b/>
                <w:color w:val="C00000"/>
              </w:rPr>
              <w:t>1</w:t>
            </w:r>
          </w:p>
        </w:tc>
        <w:tc>
          <w:tcPr>
            <w:tcW w:w="117" w:type="pct"/>
          </w:tcPr>
          <w:p w14:paraId="4AEA2705" w14:textId="77777777" w:rsidR="00343F5C" w:rsidRPr="00C97380" w:rsidRDefault="00343F5C" w:rsidP="00806C11">
            <w:pPr>
              <w:jc w:val="center"/>
              <w:rPr>
                <w:b/>
                <w:color w:val="C00000"/>
              </w:rPr>
            </w:pPr>
          </w:p>
        </w:tc>
        <w:tc>
          <w:tcPr>
            <w:tcW w:w="112" w:type="pct"/>
          </w:tcPr>
          <w:p w14:paraId="4AEA2706"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0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708" w14:textId="77777777" w:rsidR="00343F5C" w:rsidRPr="00946041" w:rsidRDefault="00343F5C" w:rsidP="00035F64">
            <w:pPr>
              <w:jc w:val="center"/>
            </w:pPr>
          </w:p>
        </w:tc>
      </w:tr>
      <w:tr w:rsidR="00D95B84" w:rsidRPr="00946041" w14:paraId="4AEA271F" w14:textId="77777777" w:rsidTr="00950B34">
        <w:tc>
          <w:tcPr>
            <w:tcW w:w="252" w:type="pct"/>
            <w:tcBorders>
              <w:top w:val="single" w:sz="4" w:space="0" w:color="auto"/>
              <w:left w:val="single" w:sz="12" w:space="0" w:color="auto"/>
              <w:right w:val="single" w:sz="4" w:space="0" w:color="auto"/>
            </w:tcBorders>
            <w:shd w:val="clear" w:color="auto" w:fill="auto"/>
          </w:tcPr>
          <w:p w14:paraId="4AEA270A" w14:textId="77777777" w:rsidR="00343F5C" w:rsidRPr="00946041" w:rsidRDefault="00343F5C" w:rsidP="00D22594">
            <w:pPr>
              <w:pStyle w:val="List-element"/>
            </w:pPr>
          </w:p>
        </w:tc>
        <w:tc>
          <w:tcPr>
            <w:tcW w:w="2547" w:type="pct"/>
            <w:tcBorders>
              <w:top w:val="single" w:sz="4" w:space="0" w:color="auto"/>
              <w:left w:val="single" w:sz="4" w:space="0" w:color="auto"/>
              <w:right w:val="single" w:sz="12" w:space="0" w:color="auto"/>
            </w:tcBorders>
            <w:shd w:val="clear" w:color="auto" w:fill="auto"/>
          </w:tcPr>
          <w:p w14:paraId="4AEA270B" w14:textId="77777777" w:rsidR="00343F5C" w:rsidRPr="00471EB8" w:rsidRDefault="00343F5C" w:rsidP="00FF5D9C">
            <w:r w:rsidRPr="00471EB8">
              <w:t>fix position</w:t>
            </w:r>
          </w:p>
        </w:tc>
        <w:tc>
          <w:tcPr>
            <w:tcW w:w="112" w:type="pct"/>
            <w:shd w:val="clear" w:color="auto" w:fill="auto"/>
          </w:tcPr>
          <w:p w14:paraId="4AEA270C" w14:textId="77777777" w:rsidR="00343F5C" w:rsidRDefault="00343F5C" w:rsidP="00806C11">
            <w:pPr>
              <w:jc w:val="center"/>
            </w:pPr>
          </w:p>
        </w:tc>
        <w:tc>
          <w:tcPr>
            <w:tcW w:w="112" w:type="pct"/>
          </w:tcPr>
          <w:p w14:paraId="4AEA270D" w14:textId="77777777" w:rsidR="00343F5C" w:rsidRPr="00F1482E" w:rsidRDefault="00343F5C" w:rsidP="00806C11">
            <w:pPr>
              <w:jc w:val="center"/>
              <w:rPr>
                <w:b/>
                <w:color w:val="FF0000"/>
              </w:rPr>
            </w:pPr>
          </w:p>
        </w:tc>
        <w:tc>
          <w:tcPr>
            <w:tcW w:w="112" w:type="pct"/>
          </w:tcPr>
          <w:p w14:paraId="4AEA270E" w14:textId="77777777" w:rsidR="00343F5C" w:rsidRPr="00C97380" w:rsidRDefault="00343F5C" w:rsidP="00446FBB">
            <w:pPr>
              <w:jc w:val="center"/>
              <w:rPr>
                <w:color w:val="C00000"/>
                <w:highlight w:val="yellow"/>
              </w:rPr>
            </w:pPr>
          </w:p>
        </w:tc>
        <w:tc>
          <w:tcPr>
            <w:tcW w:w="112" w:type="pct"/>
          </w:tcPr>
          <w:p w14:paraId="4AEA270F" w14:textId="77777777" w:rsidR="00343F5C" w:rsidRPr="00C97380" w:rsidRDefault="00343F5C" w:rsidP="003137B8">
            <w:pPr>
              <w:jc w:val="center"/>
              <w:rPr>
                <w:color w:val="C00000"/>
              </w:rPr>
            </w:pPr>
            <w:r w:rsidRPr="00C97380">
              <w:rPr>
                <w:color w:val="C00000"/>
              </w:rPr>
              <w:t>2</w:t>
            </w:r>
          </w:p>
        </w:tc>
        <w:tc>
          <w:tcPr>
            <w:tcW w:w="112" w:type="pct"/>
            <w:shd w:val="clear" w:color="auto" w:fill="B6DDE8" w:themeFill="accent5" w:themeFillTint="66"/>
          </w:tcPr>
          <w:p w14:paraId="4AEA2710" w14:textId="77777777" w:rsidR="00343F5C" w:rsidRPr="00F1482E" w:rsidRDefault="00343F5C" w:rsidP="00806C11">
            <w:pPr>
              <w:jc w:val="center"/>
              <w:rPr>
                <w:b/>
                <w:color w:val="FF0000"/>
              </w:rPr>
            </w:pPr>
          </w:p>
        </w:tc>
        <w:tc>
          <w:tcPr>
            <w:tcW w:w="112" w:type="pct"/>
          </w:tcPr>
          <w:p w14:paraId="4AEA2711" w14:textId="77777777" w:rsidR="00343F5C" w:rsidRPr="00F1482E" w:rsidRDefault="00343F5C" w:rsidP="00806C11">
            <w:pPr>
              <w:jc w:val="center"/>
              <w:rPr>
                <w:b/>
                <w:color w:val="FF0000"/>
              </w:rPr>
            </w:pPr>
          </w:p>
        </w:tc>
        <w:tc>
          <w:tcPr>
            <w:tcW w:w="117" w:type="pct"/>
          </w:tcPr>
          <w:p w14:paraId="4AEA2712" w14:textId="77777777" w:rsidR="00343F5C" w:rsidRPr="00C97380" w:rsidRDefault="00343F5C" w:rsidP="00F639D3">
            <w:pPr>
              <w:jc w:val="center"/>
              <w:rPr>
                <w:color w:val="C00000"/>
              </w:rPr>
            </w:pPr>
            <w:r w:rsidRPr="00C97380">
              <w:rPr>
                <w:color w:val="C00000"/>
              </w:rPr>
              <w:t>2</w:t>
            </w:r>
          </w:p>
        </w:tc>
        <w:tc>
          <w:tcPr>
            <w:tcW w:w="107" w:type="pct"/>
          </w:tcPr>
          <w:p w14:paraId="4AEA2713" w14:textId="77777777" w:rsidR="00343F5C" w:rsidRPr="00C97380" w:rsidRDefault="00343F5C" w:rsidP="00806C11">
            <w:pPr>
              <w:jc w:val="center"/>
              <w:rPr>
                <w:b/>
                <w:color w:val="C00000"/>
              </w:rPr>
            </w:pPr>
          </w:p>
        </w:tc>
        <w:tc>
          <w:tcPr>
            <w:tcW w:w="112" w:type="pct"/>
            <w:shd w:val="clear" w:color="auto" w:fill="B6DDE8" w:themeFill="accent5" w:themeFillTint="66"/>
          </w:tcPr>
          <w:p w14:paraId="4AEA2714" w14:textId="77777777" w:rsidR="00343F5C" w:rsidRPr="00C97380" w:rsidRDefault="00343F5C" w:rsidP="00806C11">
            <w:pPr>
              <w:jc w:val="center"/>
              <w:rPr>
                <w:b/>
                <w:color w:val="C00000"/>
              </w:rPr>
            </w:pPr>
          </w:p>
        </w:tc>
        <w:tc>
          <w:tcPr>
            <w:tcW w:w="112" w:type="pct"/>
          </w:tcPr>
          <w:p w14:paraId="4AEA2715" w14:textId="77777777" w:rsidR="00343F5C" w:rsidRPr="00C97380" w:rsidRDefault="00343F5C" w:rsidP="00806C11">
            <w:pPr>
              <w:jc w:val="center"/>
              <w:rPr>
                <w:b/>
                <w:color w:val="C00000"/>
              </w:rPr>
            </w:pPr>
          </w:p>
        </w:tc>
        <w:tc>
          <w:tcPr>
            <w:tcW w:w="112" w:type="pct"/>
          </w:tcPr>
          <w:p w14:paraId="4AEA2716" w14:textId="77777777" w:rsidR="00343F5C" w:rsidRPr="00C97380" w:rsidRDefault="00343F5C" w:rsidP="00C17A57">
            <w:pPr>
              <w:jc w:val="center"/>
              <w:rPr>
                <w:color w:val="C00000"/>
              </w:rPr>
            </w:pPr>
          </w:p>
        </w:tc>
        <w:tc>
          <w:tcPr>
            <w:tcW w:w="112" w:type="pct"/>
          </w:tcPr>
          <w:p w14:paraId="4AEA2717"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2718" w14:textId="77777777" w:rsidR="00343F5C" w:rsidRPr="00F1482E" w:rsidRDefault="00343F5C" w:rsidP="00806C11">
            <w:pPr>
              <w:jc w:val="center"/>
              <w:rPr>
                <w:b/>
                <w:color w:val="FF0000"/>
              </w:rPr>
            </w:pPr>
          </w:p>
        </w:tc>
        <w:tc>
          <w:tcPr>
            <w:tcW w:w="112" w:type="pct"/>
            <w:shd w:val="clear" w:color="auto" w:fill="B6DDE8" w:themeFill="accent5" w:themeFillTint="66"/>
          </w:tcPr>
          <w:p w14:paraId="4AEA2719" w14:textId="77777777" w:rsidR="00343F5C" w:rsidRPr="00F1482E" w:rsidRDefault="00343F5C" w:rsidP="00806C11">
            <w:pPr>
              <w:jc w:val="center"/>
              <w:rPr>
                <w:b/>
                <w:color w:val="FF0000"/>
              </w:rPr>
            </w:pPr>
          </w:p>
        </w:tc>
        <w:tc>
          <w:tcPr>
            <w:tcW w:w="112" w:type="pct"/>
          </w:tcPr>
          <w:p w14:paraId="4AEA271A" w14:textId="77777777" w:rsidR="00343F5C" w:rsidRPr="00C97380" w:rsidRDefault="00343F5C" w:rsidP="00AD7962">
            <w:pPr>
              <w:jc w:val="center"/>
              <w:rPr>
                <w:color w:val="C00000"/>
              </w:rPr>
            </w:pPr>
            <w:r w:rsidRPr="00C97380">
              <w:rPr>
                <w:b/>
                <w:color w:val="C00000"/>
              </w:rPr>
              <w:t>1</w:t>
            </w:r>
          </w:p>
        </w:tc>
        <w:tc>
          <w:tcPr>
            <w:tcW w:w="117" w:type="pct"/>
          </w:tcPr>
          <w:p w14:paraId="4AEA271B" w14:textId="77777777" w:rsidR="00343F5C" w:rsidRPr="00C97380" w:rsidRDefault="00343F5C" w:rsidP="00806C11">
            <w:pPr>
              <w:jc w:val="center"/>
              <w:rPr>
                <w:b/>
                <w:color w:val="C00000"/>
              </w:rPr>
            </w:pPr>
          </w:p>
        </w:tc>
        <w:tc>
          <w:tcPr>
            <w:tcW w:w="112" w:type="pct"/>
          </w:tcPr>
          <w:p w14:paraId="4AEA271C"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1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71E" w14:textId="77777777" w:rsidR="00343F5C" w:rsidRPr="00946041" w:rsidRDefault="00343F5C" w:rsidP="00035F64">
            <w:pPr>
              <w:jc w:val="center"/>
            </w:pPr>
          </w:p>
        </w:tc>
      </w:tr>
      <w:tr w:rsidR="00D95B84" w:rsidRPr="00946041" w14:paraId="4AEA2735" w14:textId="77777777" w:rsidTr="00950B34">
        <w:tc>
          <w:tcPr>
            <w:tcW w:w="252" w:type="pct"/>
            <w:tcBorders>
              <w:top w:val="single" w:sz="4" w:space="0" w:color="auto"/>
              <w:left w:val="single" w:sz="12" w:space="0" w:color="auto"/>
              <w:right w:val="single" w:sz="4" w:space="0" w:color="auto"/>
            </w:tcBorders>
            <w:shd w:val="clear" w:color="auto" w:fill="auto"/>
          </w:tcPr>
          <w:p w14:paraId="4AEA2720" w14:textId="77777777" w:rsidR="00343F5C" w:rsidRPr="00946041" w:rsidRDefault="00343F5C" w:rsidP="00D22594">
            <w:pPr>
              <w:pStyle w:val="List-element"/>
            </w:pPr>
          </w:p>
        </w:tc>
        <w:tc>
          <w:tcPr>
            <w:tcW w:w="2547" w:type="pct"/>
            <w:tcBorders>
              <w:top w:val="single" w:sz="4" w:space="0" w:color="auto"/>
              <w:left w:val="single" w:sz="4" w:space="0" w:color="auto"/>
              <w:right w:val="single" w:sz="12" w:space="0" w:color="auto"/>
            </w:tcBorders>
            <w:shd w:val="clear" w:color="auto" w:fill="auto"/>
          </w:tcPr>
          <w:p w14:paraId="4AEA2721" w14:textId="77777777" w:rsidR="00343F5C" w:rsidRPr="00471EB8" w:rsidRDefault="00343F5C" w:rsidP="00FF5D9C">
            <w:r w:rsidRPr="00471EB8">
              <w:t>use radio to request assistance, if applicable</w:t>
            </w:r>
          </w:p>
        </w:tc>
        <w:tc>
          <w:tcPr>
            <w:tcW w:w="112" w:type="pct"/>
            <w:shd w:val="clear" w:color="auto" w:fill="auto"/>
          </w:tcPr>
          <w:p w14:paraId="4AEA2722" w14:textId="77777777" w:rsidR="00343F5C" w:rsidRDefault="00343F5C" w:rsidP="00806C11">
            <w:pPr>
              <w:jc w:val="center"/>
            </w:pPr>
          </w:p>
        </w:tc>
        <w:tc>
          <w:tcPr>
            <w:tcW w:w="112" w:type="pct"/>
          </w:tcPr>
          <w:p w14:paraId="4AEA2723" w14:textId="77777777" w:rsidR="00343F5C" w:rsidRPr="00F1482E" w:rsidRDefault="00343F5C" w:rsidP="00806C11">
            <w:pPr>
              <w:jc w:val="center"/>
              <w:rPr>
                <w:b/>
                <w:color w:val="FF0000"/>
              </w:rPr>
            </w:pPr>
          </w:p>
        </w:tc>
        <w:tc>
          <w:tcPr>
            <w:tcW w:w="112" w:type="pct"/>
          </w:tcPr>
          <w:p w14:paraId="4AEA2724" w14:textId="77777777" w:rsidR="00343F5C" w:rsidRPr="00C97380" w:rsidRDefault="00343F5C" w:rsidP="00446FBB">
            <w:pPr>
              <w:jc w:val="center"/>
              <w:rPr>
                <w:color w:val="C00000"/>
                <w:highlight w:val="yellow"/>
              </w:rPr>
            </w:pPr>
          </w:p>
        </w:tc>
        <w:tc>
          <w:tcPr>
            <w:tcW w:w="112" w:type="pct"/>
          </w:tcPr>
          <w:p w14:paraId="4AEA2725" w14:textId="77777777" w:rsidR="00343F5C" w:rsidRPr="00C97380" w:rsidRDefault="00343F5C" w:rsidP="003137B8">
            <w:pPr>
              <w:jc w:val="center"/>
              <w:rPr>
                <w:color w:val="C00000"/>
              </w:rPr>
            </w:pPr>
            <w:r w:rsidRPr="00C97380">
              <w:rPr>
                <w:color w:val="C00000"/>
              </w:rPr>
              <w:t>2</w:t>
            </w:r>
          </w:p>
        </w:tc>
        <w:tc>
          <w:tcPr>
            <w:tcW w:w="112" w:type="pct"/>
            <w:shd w:val="clear" w:color="auto" w:fill="B6DDE8" w:themeFill="accent5" w:themeFillTint="66"/>
          </w:tcPr>
          <w:p w14:paraId="4AEA2726" w14:textId="77777777" w:rsidR="00343F5C" w:rsidRPr="00F1482E" w:rsidRDefault="00343F5C" w:rsidP="00806C11">
            <w:pPr>
              <w:jc w:val="center"/>
              <w:rPr>
                <w:b/>
                <w:color w:val="FF0000"/>
              </w:rPr>
            </w:pPr>
          </w:p>
        </w:tc>
        <w:tc>
          <w:tcPr>
            <w:tcW w:w="112" w:type="pct"/>
          </w:tcPr>
          <w:p w14:paraId="4AEA2727" w14:textId="77777777" w:rsidR="00343F5C" w:rsidRPr="00F1482E" w:rsidRDefault="00343F5C" w:rsidP="00806C11">
            <w:pPr>
              <w:jc w:val="center"/>
              <w:rPr>
                <w:b/>
                <w:color w:val="FF0000"/>
              </w:rPr>
            </w:pPr>
          </w:p>
        </w:tc>
        <w:tc>
          <w:tcPr>
            <w:tcW w:w="117" w:type="pct"/>
          </w:tcPr>
          <w:p w14:paraId="4AEA2728" w14:textId="77777777" w:rsidR="00343F5C" w:rsidRPr="00C97380" w:rsidRDefault="00343F5C" w:rsidP="00F639D3">
            <w:pPr>
              <w:jc w:val="center"/>
              <w:rPr>
                <w:color w:val="C00000"/>
              </w:rPr>
            </w:pPr>
            <w:r w:rsidRPr="00C97380">
              <w:rPr>
                <w:color w:val="C00000"/>
              </w:rPr>
              <w:t>2</w:t>
            </w:r>
          </w:p>
        </w:tc>
        <w:tc>
          <w:tcPr>
            <w:tcW w:w="107" w:type="pct"/>
          </w:tcPr>
          <w:p w14:paraId="4AEA2729" w14:textId="77777777" w:rsidR="00343F5C" w:rsidRPr="00C97380" w:rsidRDefault="00343F5C" w:rsidP="00806C11">
            <w:pPr>
              <w:jc w:val="center"/>
              <w:rPr>
                <w:b/>
                <w:color w:val="C00000"/>
              </w:rPr>
            </w:pPr>
          </w:p>
        </w:tc>
        <w:tc>
          <w:tcPr>
            <w:tcW w:w="112" w:type="pct"/>
            <w:shd w:val="clear" w:color="auto" w:fill="B6DDE8" w:themeFill="accent5" w:themeFillTint="66"/>
          </w:tcPr>
          <w:p w14:paraId="4AEA272A" w14:textId="77777777" w:rsidR="00343F5C" w:rsidRPr="00C97380" w:rsidRDefault="00343F5C" w:rsidP="00806C11">
            <w:pPr>
              <w:jc w:val="center"/>
              <w:rPr>
                <w:b/>
                <w:color w:val="C00000"/>
              </w:rPr>
            </w:pPr>
          </w:p>
        </w:tc>
        <w:tc>
          <w:tcPr>
            <w:tcW w:w="112" w:type="pct"/>
          </w:tcPr>
          <w:p w14:paraId="4AEA272B" w14:textId="77777777" w:rsidR="00343F5C" w:rsidRPr="00C97380" w:rsidRDefault="00343F5C" w:rsidP="00806C11">
            <w:pPr>
              <w:jc w:val="center"/>
              <w:rPr>
                <w:b/>
                <w:color w:val="C00000"/>
              </w:rPr>
            </w:pPr>
          </w:p>
        </w:tc>
        <w:tc>
          <w:tcPr>
            <w:tcW w:w="112" w:type="pct"/>
          </w:tcPr>
          <w:p w14:paraId="4AEA272C" w14:textId="77777777" w:rsidR="00343F5C" w:rsidRPr="00C97380" w:rsidRDefault="00343F5C" w:rsidP="00C17A57">
            <w:pPr>
              <w:jc w:val="center"/>
              <w:rPr>
                <w:color w:val="C00000"/>
              </w:rPr>
            </w:pPr>
          </w:p>
        </w:tc>
        <w:tc>
          <w:tcPr>
            <w:tcW w:w="112" w:type="pct"/>
          </w:tcPr>
          <w:p w14:paraId="4AEA272D"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272E" w14:textId="77777777" w:rsidR="00343F5C" w:rsidRPr="00F1482E" w:rsidRDefault="00343F5C" w:rsidP="00806C11">
            <w:pPr>
              <w:jc w:val="center"/>
              <w:rPr>
                <w:b/>
                <w:color w:val="FF0000"/>
              </w:rPr>
            </w:pPr>
          </w:p>
        </w:tc>
        <w:tc>
          <w:tcPr>
            <w:tcW w:w="112" w:type="pct"/>
            <w:shd w:val="clear" w:color="auto" w:fill="B6DDE8" w:themeFill="accent5" w:themeFillTint="66"/>
          </w:tcPr>
          <w:p w14:paraId="4AEA272F" w14:textId="77777777" w:rsidR="00343F5C" w:rsidRPr="00F1482E" w:rsidRDefault="00343F5C" w:rsidP="00806C11">
            <w:pPr>
              <w:jc w:val="center"/>
              <w:rPr>
                <w:b/>
                <w:color w:val="FF0000"/>
              </w:rPr>
            </w:pPr>
          </w:p>
        </w:tc>
        <w:tc>
          <w:tcPr>
            <w:tcW w:w="112" w:type="pct"/>
          </w:tcPr>
          <w:p w14:paraId="4AEA2730" w14:textId="77777777" w:rsidR="00343F5C" w:rsidRPr="00C97380" w:rsidRDefault="00343F5C" w:rsidP="00AD7962">
            <w:pPr>
              <w:jc w:val="center"/>
              <w:rPr>
                <w:color w:val="C00000"/>
              </w:rPr>
            </w:pPr>
            <w:r w:rsidRPr="00C97380">
              <w:rPr>
                <w:b/>
                <w:color w:val="C00000"/>
              </w:rPr>
              <w:t>1</w:t>
            </w:r>
          </w:p>
        </w:tc>
        <w:tc>
          <w:tcPr>
            <w:tcW w:w="117" w:type="pct"/>
          </w:tcPr>
          <w:p w14:paraId="4AEA2731" w14:textId="77777777" w:rsidR="00343F5C" w:rsidRPr="00C97380" w:rsidRDefault="00343F5C" w:rsidP="00806C11">
            <w:pPr>
              <w:jc w:val="center"/>
              <w:rPr>
                <w:b/>
                <w:color w:val="C00000"/>
              </w:rPr>
            </w:pPr>
          </w:p>
        </w:tc>
        <w:tc>
          <w:tcPr>
            <w:tcW w:w="112" w:type="pct"/>
          </w:tcPr>
          <w:p w14:paraId="4AEA2732"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3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734" w14:textId="77777777" w:rsidR="00343F5C" w:rsidRPr="00946041" w:rsidRDefault="00343F5C" w:rsidP="00035F64">
            <w:pPr>
              <w:jc w:val="center"/>
            </w:pPr>
          </w:p>
        </w:tc>
      </w:tr>
      <w:tr w:rsidR="00D95B84" w:rsidRPr="00946041" w14:paraId="4AEA274B" w14:textId="77777777" w:rsidTr="00950B34">
        <w:tc>
          <w:tcPr>
            <w:tcW w:w="252" w:type="pct"/>
            <w:tcBorders>
              <w:top w:val="single" w:sz="4" w:space="0" w:color="auto"/>
              <w:left w:val="single" w:sz="12" w:space="0" w:color="auto"/>
              <w:right w:val="single" w:sz="4" w:space="0" w:color="auto"/>
            </w:tcBorders>
            <w:shd w:val="clear" w:color="auto" w:fill="auto"/>
          </w:tcPr>
          <w:p w14:paraId="4AEA2736" w14:textId="77777777" w:rsidR="00343F5C" w:rsidRPr="00946041" w:rsidRDefault="00343F5C" w:rsidP="00D22594">
            <w:pPr>
              <w:pStyle w:val="List-element"/>
            </w:pPr>
          </w:p>
        </w:tc>
        <w:tc>
          <w:tcPr>
            <w:tcW w:w="2547" w:type="pct"/>
            <w:tcBorders>
              <w:top w:val="single" w:sz="4" w:space="0" w:color="auto"/>
              <w:left w:val="single" w:sz="4" w:space="0" w:color="auto"/>
              <w:right w:val="single" w:sz="12" w:space="0" w:color="auto"/>
            </w:tcBorders>
            <w:shd w:val="clear" w:color="auto" w:fill="auto"/>
          </w:tcPr>
          <w:p w14:paraId="4AEA2737" w14:textId="77777777" w:rsidR="00343F5C" w:rsidRDefault="00343F5C" w:rsidP="00FF5D9C">
            <w:r w:rsidRPr="00471EB8">
              <w:t>plan a timely precautionary search and landing if unable to complete flight safely to suitable aerodrome</w:t>
            </w:r>
          </w:p>
        </w:tc>
        <w:tc>
          <w:tcPr>
            <w:tcW w:w="112" w:type="pct"/>
            <w:shd w:val="clear" w:color="auto" w:fill="auto"/>
          </w:tcPr>
          <w:p w14:paraId="4AEA2738" w14:textId="77777777" w:rsidR="00343F5C" w:rsidRDefault="00343F5C" w:rsidP="00806C11">
            <w:pPr>
              <w:jc w:val="center"/>
            </w:pPr>
          </w:p>
        </w:tc>
        <w:tc>
          <w:tcPr>
            <w:tcW w:w="112" w:type="pct"/>
          </w:tcPr>
          <w:p w14:paraId="4AEA2739" w14:textId="77777777" w:rsidR="00343F5C" w:rsidRPr="007824FF" w:rsidRDefault="00343F5C" w:rsidP="00806C11">
            <w:pPr>
              <w:jc w:val="center"/>
              <w:rPr>
                <w:b/>
                <w:color w:val="FF0000"/>
              </w:rPr>
            </w:pPr>
          </w:p>
        </w:tc>
        <w:tc>
          <w:tcPr>
            <w:tcW w:w="112" w:type="pct"/>
          </w:tcPr>
          <w:p w14:paraId="4AEA273A" w14:textId="77777777" w:rsidR="00343F5C" w:rsidRPr="00C97380" w:rsidRDefault="00343F5C" w:rsidP="00446FBB">
            <w:pPr>
              <w:jc w:val="center"/>
              <w:rPr>
                <w:color w:val="C00000"/>
                <w:highlight w:val="yellow"/>
              </w:rPr>
            </w:pPr>
          </w:p>
        </w:tc>
        <w:tc>
          <w:tcPr>
            <w:tcW w:w="112" w:type="pct"/>
          </w:tcPr>
          <w:p w14:paraId="4AEA273B" w14:textId="77777777" w:rsidR="00343F5C" w:rsidRPr="00C97380" w:rsidRDefault="00343F5C" w:rsidP="003137B8">
            <w:pPr>
              <w:jc w:val="center"/>
              <w:rPr>
                <w:color w:val="C00000"/>
              </w:rPr>
            </w:pPr>
            <w:r w:rsidRPr="00C97380">
              <w:rPr>
                <w:color w:val="C00000"/>
              </w:rPr>
              <w:t>2</w:t>
            </w:r>
          </w:p>
        </w:tc>
        <w:tc>
          <w:tcPr>
            <w:tcW w:w="112" w:type="pct"/>
            <w:shd w:val="clear" w:color="auto" w:fill="B6DDE8" w:themeFill="accent5" w:themeFillTint="66"/>
          </w:tcPr>
          <w:p w14:paraId="4AEA273C" w14:textId="77777777" w:rsidR="00343F5C" w:rsidRPr="007824FF" w:rsidRDefault="00343F5C" w:rsidP="00806C11">
            <w:pPr>
              <w:jc w:val="center"/>
              <w:rPr>
                <w:b/>
                <w:color w:val="FF0000"/>
              </w:rPr>
            </w:pPr>
          </w:p>
        </w:tc>
        <w:tc>
          <w:tcPr>
            <w:tcW w:w="112" w:type="pct"/>
          </w:tcPr>
          <w:p w14:paraId="4AEA273D" w14:textId="77777777" w:rsidR="00343F5C" w:rsidRPr="007824FF" w:rsidRDefault="00343F5C" w:rsidP="00806C11">
            <w:pPr>
              <w:jc w:val="center"/>
              <w:rPr>
                <w:b/>
                <w:color w:val="FF0000"/>
              </w:rPr>
            </w:pPr>
          </w:p>
        </w:tc>
        <w:tc>
          <w:tcPr>
            <w:tcW w:w="117" w:type="pct"/>
          </w:tcPr>
          <w:p w14:paraId="4AEA273E" w14:textId="77777777" w:rsidR="00343F5C" w:rsidRPr="00C97380" w:rsidRDefault="00343F5C" w:rsidP="00F639D3">
            <w:pPr>
              <w:jc w:val="center"/>
              <w:rPr>
                <w:color w:val="C00000"/>
              </w:rPr>
            </w:pPr>
            <w:r w:rsidRPr="00C97380">
              <w:rPr>
                <w:color w:val="C00000"/>
              </w:rPr>
              <w:t>2</w:t>
            </w:r>
          </w:p>
        </w:tc>
        <w:tc>
          <w:tcPr>
            <w:tcW w:w="107" w:type="pct"/>
          </w:tcPr>
          <w:p w14:paraId="4AEA273F" w14:textId="77777777" w:rsidR="00343F5C" w:rsidRPr="00C97380" w:rsidRDefault="00343F5C" w:rsidP="00806C11">
            <w:pPr>
              <w:jc w:val="center"/>
              <w:rPr>
                <w:b/>
                <w:color w:val="C00000"/>
              </w:rPr>
            </w:pPr>
          </w:p>
        </w:tc>
        <w:tc>
          <w:tcPr>
            <w:tcW w:w="112" w:type="pct"/>
            <w:shd w:val="clear" w:color="auto" w:fill="B6DDE8" w:themeFill="accent5" w:themeFillTint="66"/>
          </w:tcPr>
          <w:p w14:paraId="4AEA2740" w14:textId="77777777" w:rsidR="00343F5C" w:rsidRPr="00C97380" w:rsidRDefault="00343F5C" w:rsidP="00806C11">
            <w:pPr>
              <w:jc w:val="center"/>
              <w:rPr>
                <w:b/>
                <w:color w:val="C00000"/>
              </w:rPr>
            </w:pPr>
          </w:p>
        </w:tc>
        <w:tc>
          <w:tcPr>
            <w:tcW w:w="112" w:type="pct"/>
          </w:tcPr>
          <w:p w14:paraId="4AEA2741" w14:textId="77777777" w:rsidR="00343F5C" w:rsidRPr="00C97380" w:rsidRDefault="00343F5C" w:rsidP="00806C11">
            <w:pPr>
              <w:jc w:val="center"/>
              <w:rPr>
                <w:b/>
                <w:color w:val="C00000"/>
              </w:rPr>
            </w:pPr>
          </w:p>
        </w:tc>
        <w:tc>
          <w:tcPr>
            <w:tcW w:w="112" w:type="pct"/>
          </w:tcPr>
          <w:p w14:paraId="4AEA2742" w14:textId="77777777" w:rsidR="00343F5C" w:rsidRPr="00C97380" w:rsidRDefault="00343F5C" w:rsidP="00C17A57">
            <w:pPr>
              <w:jc w:val="center"/>
              <w:rPr>
                <w:color w:val="C00000"/>
              </w:rPr>
            </w:pPr>
          </w:p>
        </w:tc>
        <w:tc>
          <w:tcPr>
            <w:tcW w:w="112" w:type="pct"/>
          </w:tcPr>
          <w:p w14:paraId="4AEA2743" w14:textId="77777777" w:rsidR="00343F5C" w:rsidRPr="00C97380" w:rsidRDefault="00343F5C" w:rsidP="00D32D3A">
            <w:pPr>
              <w:jc w:val="center"/>
              <w:rPr>
                <w:color w:val="C00000"/>
              </w:rPr>
            </w:pPr>
            <w:r w:rsidRPr="00C97380">
              <w:rPr>
                <w:color w:val="C00000"/>
              </w:rPr>
              <w:t>2</w:t>
            </w:r>
          </w:p>
        </w:tc>
        <w:tc>
          <w:tcPr>
            <w:tcW w:w="112" w:type="pct"/>
            <w:shd w:val="clear" w:color="auto" w:fill="B6DDE8" w:themeFill="accent5" w:themeFillTint="66"/>
          </w:tcPr>
          <w:p w14:paraId="4AEA2744" w14:textId="77777777" w:rsidR="00343F5C" w:rsidRPr="007824FF" w:rsidRDefault="00343F5C" w:rsidP="00806C11">
            <w:pPr>
              <w:jc w:val="center"/>
              <w:rPr>
                <w:b/>
                <w:color w:val="FF0000"/>
              </w:rPr>
            </w:pPr>
          </w:p>
        </w:tc>
        <w:tc>
          <w:tcPr>
            <w:tcW w:w="112" w:type="pct"/>
            <w:shd w:val="clear" w:color="auto" w:fill="B6DDE8" w:themeFill="accent5" w:themeFillTint="66"/>
          </w:tcPr>
          <w:p w14:paraId="4AEA2745" w14:textId="77777777" w:rsidR="00343F5C" w:rsidRPr="007824FF" w:rsidRDefault="00343F5C" w:rsidP="00806C11">
            <w:pPr>
              <w:jc w:val="center"/>
              <w:rPr>
                <w:b/>
                <w:color w:val="FF0000"/>
              </w:rPr>
            </w:pPr>
          </w:p>
        </w:tc>
        <w:tc>
          <w:tcPr>
            <w:tcW w:w="112" w:type="pct"/>
          </w:tcPr>
          <w:p w14:paraId="4AEA2746" w14:textId="77777777" w:rsidR="00343F5C" w:rsidRPr="00C97380" w:rsidRDefault="00343F5C" w:rsidP="00AD7962">
            <w:pPr>
              <w:jc w:val="center"/>
              <w:rPr>
                <w:color w:val="C00000"/>
              </w:rPr>
            </w:pPr>
            <w:r w:rsidRPr="00C97380">
              <w:rPr>
                <w:b/>
                <w:color w:val="C00000"/>
              </w:rPr>
              <w:t>1</w:t>
            </w:r>
          </w:p>
        </w:tc>
        <w:tc>
          <w:tcPr>
            <w:tcW w:w="117" w:type="pct"/>
          </w:tcPr>
          <w:p w14:paraId="4AEA2747" w14:textId="77777777" w:rsidR="00343F5C" w:rsidRPr="00C97380" w:rsidRDefault="00343F5C" w:rsidP="00806C11">
            <w:pPr>
              <w:jc w:val="center"/>
              <w:rPr>
                <w:b/>
                <w:color w:val="C00000"/>
              </w:rPr>
            </w:pPr>
          </w:p>
        </w:tc>
        <w:tc>
          <w:tcPr>
            <w:tcW w:w="112" w:type="pct"/>
          </w:tcPr>
          <w:p w14:paraId="4AEA2748"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49"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74A" w14:textId="77777777" w:rsidR="00343F5C" w:rsidRPr="00946041" w:rsidRDefault="00343F5C" w:rsidP="00035F64">
            <w:pPr>
              <w:jc w:val="center"/>
            </w:pPr>
          </w:p>
        </w:tc>
      </w:tr>
      <w:tr w:rsidR="00D95B84" w:rsidRPr="00946041" w14:paraId="4AEA276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74C" w14:textId="77777777" w:rsidR="00343F5C" w:rsidRDefault="00343F5C" w:rsidP="00212F4F">
            <w:pPr>
              <w:pStyle w:val="Element"/>
            </w:pPr>
            <w:r>
              <w:t>NAV.7</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74D" w14:textId="77777777" w:rsidR="00343F5C" w:rsidRPr="00946041" w:rsidRDefault="00343F5C" w:rsidP="00FF5D9C">
            <w:pPr>
              <w:pStyle w:val="Heading3"/>
            </w:pPr>
            <w:r w:rsidRPr="00212F4F">
              <w:t>Perform diversion procedure</w:t>
            </w:r>
            <w:r w:rsidRPr="00AF5BDC">
              <w:tab/>
            </w:r>
          </w:p>
        </w:tc>
        <w:tc>
          <w:tcPr>
            <w:tcW w:w="112" w:type="pct"/>
            <w:shd w:val="clear" w:color="auto" w:fill="FDE9D9" w:themeFill="accent6" w:themeFillTint="33"/>
          </w:tcPr>
          <w:p w14:paraId="4AEA274E" w14:textId="77777777" w:rsidR="00343F5C" w:rsidRPr="00946041" w:rsidRDefault="00343F5C" w:rsidP="00FF5D9C">
            <w:pPr>
              <w:jc w:val="center"/>
            </w:pPr>
          </w:p>
        </w:tc>
        <w:tc>
          <w:tcPr>
            <w:tcW w:w="112" w:type="pct"/>
            <w:shd w:val="clear" w:color="auto" w:fill="FDE9D9" w:themeFill="accent6" w:themeFillTint="33"/>
          </w:tcPr>
          <w:p w14:paraId="4AEA274F" w14:textId="77777777" w:rsidR="00343F5C" w:rsidRPr="00946041" w:rsidRDefault="00343F5C" w:rsidP="00FF5D9C">
            <w:pPr>
              <w:jc w:val="center"/>
            </w:pPr>
          </w:p>
        </w:tc>
        <w:tc>
          <w:tcPr>
            <w:tcW w:w="112" w:type="pct"/>
            <w:shd w:val="clear" w:color="auto" w:fill="FDE9D9" w:themeFill="accent6" w:themeFillTint="33"/>
          </w:tcPr>
          <w:p w14:paraId="4AEA2750" w14:textId="77777777" w:rsidR="00343F5C" w:rsidRPr="00C97380" w:rsidRDefault="00343F5C" w:rsidP="000F44D3">
            <w:pPr>
              <w:jc w:val="center"/>
              <w:rPr>
                <w:color w:val="C00000"/>
              </w:rPr>
            </w:pPr>
          </w:p>
        </w:tc>
        <w:tc>
          <w:tcPr>
            <w:tcW w:w="112" w:type="pct"/>
            <w:shd w:val="clear" w:color="auto" w:fill="FDE9D9" w:themeFill="accent6" w:themeFillTint="33"/>
          </w:tcPr>
          <w:p w14:paraId="4AEA2751" w14:textId="77777777" w:rsidR="00343F5C" w:rsidRPr="00C97380" w:rsidRDefault="00343F5C" w:rsidP="00FF5D9C">
            <w:pPr>
              <w:jc w:val="center"/>
              <w:rPr>
                <w:color w:val="C00000"/>
              </w:rPr>
            </w:pPr>
          </w:p>
        </w:tc>
        <w:tc>
          <w:tcPr>
            <w:tcW w:w="112" w:type="pct"/>
            <w:shd w:val="clear" w:color="auto" w:fill="FDE9D9" w:themeFill="accent6" w:themeFillTint="33"/>
          </w:tcPr>
          <w:p w14:paraId="4AEA2752" w14:textId="77777777" w:rsidR="00343F5C" w:rsidRPr="00946041" w:rsidRDefault="00343F5C" w:rsidP="00FF5D9C">
            <w:pPr>
              <w:jc w:val="center"/>
            </w:pPr>
          </w:p>
        </w:tc>
        <w:tc>
          <w:tcPr>
            <w:tcW w:w="112" w:type="pct"/>
            <w:shd w:val="clear" w:color="auto" w:fill="FDE9D9" w:themeFill="accent6" w:themeFillTint="33"/>
          </w:tcPr>
          <w:p w14:paraId="4AEA2753" w14:textId="77777777" w:rsidR="00343F5C" w:rsidRPr="00946041" w:rsidRDefault="00343F5C" w:rsidP="00FF5D9C">
            <w:pPr>
              <w:jc w:val="center"/>
            </w:pPr>
          </w:p>
        </w:tc>
        <w:tc>
          <w:tcPr>
            <w:tcW w:w="117" w:type="pct"/>
            <w:shd w:val="clear" w:color="auto" w:fill="FDE9D9" w:themeFill="accent6" w:themeFillTint="33"/>
          </w:tcPr>
          <w:p w14:paraId="4AEA2754" w14:textId="77777777" w:rsidR="00343F5C" w:rsidRPr="00C97380" w:rsidRDefault="00343F5C" w:rsidP="00FF5D9C">
            <w:pPr>
              <w:jc w:val="center"/>
              <w:rPr>
                <w:color w:val="C00000"/>
              </w:rPr>
            </w:pPr>
          </w:p>
        </w:tc>
        <w:tc>
          <w:tcPr>
            <w:tcW w:w="107" w:type="pct"/>
            <w:shd w:val="clear" w:color="auto" w:fill="FDE9D9" w:themeFill="accent6" w:themeFillTint="33"/>
          </w:tcPr>
          <w:p w14:paraId="4AEA2755" w14:textId="77777777" w:rsidR="00343F5C" w:rsidRPr="00C97380" w:rsidRDefault="00343F5C" w:rsidP="00FF5D9C">
            <w:pPr>
              <w:jc w:val="center"/>
              <w:rPr>
                <w:color w:val="C00000"/>
              </w:rPr>
            </w:pPr>
          </w:p>
        </w:tc>
        <w:tc>
          <w:tcPr>
            <w:tcW w:w="112" w:type="pct"/>
            <w:shd w:val="clear" w:color="auto" w:fill="FDE9D9" w:themeFill="accent6" w:themeFillTint="33"/>
          </w:tcPr>
          <w:p w14:paraId="4AEA2756" w14:textId="77777777" w:rsidR="00343F5C" w:rsidRPr="00C97380" w:rsidRDefault="00343F5C" w:rsidP="00FF5D9C">
            <w:pPr>
              <w:jc w:val="center"/>
              <w:rPr>
                <w:color w:val="C00000"/>
              </w:rPr>
            </w:pPr>
          </w:p>
        </w:tc>
        <w:tc>
          <w:tcPr>
            <w:tcW w:w="112" w:type="pct"/>
            <w:shd w:val="clear" w:color="auto" w:fill="FDE9D9" w:themeFill="accent6" w:themeFillTint="33"/>
          </w:tcPr>
          <w:p w14:paraId="4AEA2757" w14:textId="77777777" w:rsidR="00343F5C" w:rsidRPr="00C97380" w:rsidRDefault="00343F5C" w:rsidP="00FF5D9C">
            <w:pPr>
              <w:jc w:val="center"/>
              <w:rPr>
                <w:color w:val="C00000"/>
              </w:rPr>
            </w:pPr>
          </w:p>
        </w:tc>
        <w:tc>
          <w:tcPr>
            <w:tcW w:w="112" w:type="pct"/>
            <w:shd w:val="clear" w:color="auto" w:fill="FDE9D9" w:themeFill="accent6" w:themeFillTint="33"/>
          </w:tcPr>
          <w:p w14:paraId="4AEA2758" w14:textId="77777777" w:rsidR="00343F5C" w:rsidRPr="00C97380" w:rsidRDefault="00343F5C" w:rsidP="00FF5D9C">
            <w:pPr>
              <w:jc w:val="center"/>
              <w:rPr>
                <w:color w:val="C00000"/>
              </w:rPr>
            </w:pPr>
          </w:p>
        </w:tc>
        <w:tc>
          <w:tcPr>
            <w:tcW w:w="112" w:type="pct"/>
            <w:shd w:val="clear" w:color="auto" w:fill="FDE9D9" w:themeFill="accent6" w:themeFillTint="33"/>
          </w:tcPr>
          <w:p w14:paraId="4AEA2759" w14:textId="77777777" w:rsidR="00343F5C" w:rsidRPr="00C97380" w:rsidRDefault="00343F5C" w:rsidP="00FF5D9C">
            <w:pPr>
              <w:jc w:val="center"/>
              <w:rPr>
                <w:color w:val="C00000"/>
              </w:rPr>
            </w:pPr>
          </w:p>
        </w:tc>
        <w:tc>
          <w:tcPr>
            <w:tcW w:w="112" w:type="pct"/>
            <w:shd w:val="clear" w:color="auto" w:fill="FDE9D9" w:themeFill="accent6" w:themeFillTint="33"/>
          </w:tcPr>
          <w:p w14:paraId="4AEA275A" w14:textId="77777777" w:rsidR="00343F5C" w:rsidRPr="00946041" w:rsidRDefault="00343F5C" w:rsidP="00FF5D9C">
            <w:pPr>
              <w:jc w:val="center"/>
            </w:pPr>
          </w:p>
        </w:tc>
        <w:tc>
          <w:tcPr>
            <w:tcW w:w="112" w:type="pct"/>
            <w:shd w:val="clear" w:color="auto" w:fill="FDE9D9" w:themeFill="accent6" w:themeFillTint="33"/>
          </w:tcPr>
          <w:p w14:paraId="4AEA275B" w14:textId="77777777" w:rsidR="00343F5C" w:rsidRPr="00946041" w:rsidRDefault="00343F5C" w:rsidP="00FF5D9C">
            <w:pPr>
              <w:jc w:val="center"/>
            </w:pPr>
          </w:p>
        </w:tc>
        <w:tc>
          <w:tcPr>
            <w:tcW w:w="112" w:type="pct"/>
            <w:shd w:val="clear" w:color="auto" w:fill="FDE9D9" w:themeFill="accent6" w:themeFillTint="33"/>
          </w:tcPr>
          <w:p w14:paraId="4AEA275C" w14:textId="77777777" w:rsidR="00343F5C" w:rsidRPr="00C97380" w:rsidRDefault="00343F5C" w:rsidP="00FF5D9C">
            <w:pPr>
              <w:jc w:val="center"/>
              <w:rPr>
                <w:color w:val="C00000"/>
              </w:rPr>
            </w:pPr>
          </w:p>
        </w:tc>
        <w:tc>
          <w:tcPr>
            <w:tcW w:w="117" w:type="pct"/>
            <w:shd w:val="clear" w:color="auto" w:fill="FDE9D9" w:themeFill="accent6" w:themeFillTint="33"/>
          </w:tcPr>
          <w:p w14:paraId="4AEA275D" w14:textId="77777777" w:rsidR="00343F5C" w:rsidRPr="00C97380" w:rsidRDefault="00343F5C" w:rsidP="00FF5D9C">
            <w:pPr>
              <w:jc w:val="center"/>
              <w:rPr>
                <w:color w:val="C00000"/>
              </w:rPr>
            </w:pPr>
          </w:p>
        </w:tc>
        <w:tc>
          <w:tcPr>
            <w:tcW w:w="112" w:type="pct"/>
            <w:shd w:val="clear" w:color="auto" w:fill="FDE9D9" w:themeFill="accent6" w:themeFillTint="33"/>
          </w:tcPr>
          <w:p w14:paraId="4AEA275E"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75F"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760" w14:textId="77777777" w:rsidR="00343F5C" w:rsidRPr="00946041" w:rsidRDefault="00343F5C" w:rsidP="00FF5D9C">
            <w:pPr>
              <w:jc w:val="center"/>
            </w:pPr>
          </w:p>
        </w:tc>
      </w:tr>
      <w:tr w:rsidR="00D95B84" w:rsidRPr="00946041" w14:paraId="4AEA2777" w14:textId="77777777" w:rsidTr="00950B34">
        <w:tc>
          <w:tcPr>
            <w:tcW w:w="252" w:type="pct"/>
            <w:tcBorders>
              <w:top w:val="single" w:sz="4" w:space="0" w:color="auto"/>
              <w:left w:val="single" w:sz="12" w:space="0" w:color="auto"/>
              <w:right w:val="single" w:sz="4" w:space="0" w:color="auto"/>
            </w:tcBorders>
            <w:shd w:val="clear" w:color="auto" w:fill="auto"/>
          </w:tcPr>
          <w:p w14:paraId="4AEA2762" w14:textId="77777777" w:rsidR="00343F5C" w:rsidRPr="00946041" w:rsidRDefault="00343F5C" w:rsidP="00212F4F">
            <w:pPr>
              <w:pStyle w:val="List-element"/>
            </w:pPr>
          </w:p>
        </w:tc>
        <w:tc>
          <w:tcPr>
            <w:tcW w:w="2547" w:type="pct"/>
            <w:tcBorders>
              <w:top w:val="single" w:sz="4" w:space="0" w:color="auto"/>
              <w:left w:val="single" w:sz="4" w:space="0" w:color="auto"/>
              <w:right w:val="single" w:sz="12" w:space="0" w:color="auto"/>
            </w:tcBorders>
            <w:shd w:val="clear" w:color="auto" w:fill="auto"/>
          </w:tcPr>
          <w:p w14:paraId="4AEA2763" w14:textId="77777777" w:rsidR="00343F5C" w:rsidRPr="00161B5C" w:rsidRDefault="00343F5C" w:rsidP="00FF5D9C">
            <w:r w:rsidRPr="00161B5C">
              <w:t>make timely decision to divert</w:t>
            </w:r>
          </w:p>
        </w:tc>
        <w:tc>
          <w:tcPr>
            <w:tcW w:w="112" w:type="pct"/>
            <w:shd w:val="clear" w:color="auto" w:fill="auto"/>
          </w:tcPr>
          <w:p w14:paraId="4AEA2764" w14:textId="77777777" w:rsidR="00343F5C" w:rsidRDefault="00343F5C" w:rsidP="00806C11">
            <w:pPr>
              <w:jc w:val="center"/>
            </w:pPr>
          </w:p>
        </w:tc>
        <w:tc>
          <w:tcPr>
            <w:tcW w:w="112" w:type="pct"/>
          </w:tcPr>
          <w:p w14:paraId="4AEA2765" w14:textId="77777777" w:rsidR="00343F5C" w:rsidRPr="006D4BA7" w:rsidRDefault="00343F5C" w:rsidP="00806C11">
            <w:pPr>
              <w:jc w:val="center"/>
              <w:rPr>
                <w:b/>
                <w:color w:val="FF0000"/>
              </w:rPr>
            </w:pPr>
          </w:p>
        </w:tc>
        <w:tc>
          <w:tcPr>
            <w:tcW w:w="112" w:type="pct"/>
          </w:tcPr>
          <w:p w14:paraId="4AEA2766" w14:textId="77777777" w:rsidR="00343F5C" w:rsidRPr="00C97380" w:rsidRDefault="00343F5C" w:rsidP="00516106">
            <w:pPr>
              <w:jc w:val="center"/>
              <w:rPr>
                <w:color w:val="C00000"/>
              </w:rPr>
            </w:pPr>
          </w:p>
        </w:tc>
        <w:tc>
          <w:tcPr>
            <w:tcW w:w="112" w:type="pct"/>
          </w:tcPr>
          <w:p w14:paraId="4AEA2767" w14:textId="77777777" w:rsidR="00343F5C" w:rsidRPr="00C97380" w:rsidRDefault="00343F5C" w:rsidP="00A60D87">
            <w:pPr>
              <w:jc w:val="center"/>
              <w:rPr>
                <w:color w:val="C00000"/>
              </w:rPr>
            </w:pPr>
            <w:r w:rsidRPr="00C97380">
              <w:rPr>
                <w:color w:val="C00000"/>
              </w:rPr>
              <w:t>2</w:t>
            </w:r>
          </w:p>
        </w:tc>
        <w:tc>
          <w:tcPr>
            <w:tcW w:w="112" w:type="pct"/>
            <w:shd w:val="clear" w:color="auto" w:fill="B6DDE8" w:themeFill="accent5" w:themeFillTint="66"/>
          </w:tcPr>
          <w:p w14:paraId="4AEA2768" w14:textId="77777777" w:rsidR="00343F5C" w:rsidRPr="006D4BA7" w:rsidRDefault="00343F5C" w:rsidP="00806C11">
            <w:pPr>
              <w:jc w:val="center"/>
              <w:rPr>
                <w:b/>
                <w:color w:val="FF0000"/>
              </w:rPr>
            </w:pPr>
          </w:p>
        </w:tc>
        <w:tc>
          <w:tcPr>
            <w:tcW w:w="112" w:type="pct"/>
          </w:tcPr>
          <w:p w14:paraId="4AEA2769" w14:textId="77777777" w:rsidR="00343F5C" w:rsidRPr="006D4BA7" w:rsidRDefault="00343F5C" w:rsidP="00806C11">
            <w:pPr>
              <w:jc w:val="center"/>
              <w:rPr>
                <w:b/>
                <w:color w:val="FF0000"/>
              </w:rPr>
            </w:pPr>
          </w:p>
        </w:tc>
        <w:tc>
          <w:tcPr>
            <w:tcW w:w="117" w:type="pct"/>
          </w:tcPr>
          <w:p w14:paraId="4AEA276A" w14:textId="77777777" w:rsidR="00343F5C" w:rsidRPr="00C97380" w:rsidRDefault="00343F5C" w:rsidP="00806C11">
            <w:pPr>
              <w:jc w:val="center"/>
              <w:rPr>
                <w:b/>
                <w:color w:val="C00000"/>
              </w:rPr>
            </w:pPr>
          </w:p>
        </w:tc>
        <w:tc>
          <w:tcPr>
            <w:tcW w:w="107" w:type="pct"/>
          </w:tcPr>
          <w:p w14:paraId="4AEA276B" w14:textId="77777777" w:rsidR="00343F5C" w:rsidRPr="00C97380" w:rsidRDefault="00343F5C" w:rsidP="00C17A57">
            <w:pPr>
              <w:jc w:val="center"/>
              <w:rPr>
                <w:color w:val="C00000"/>
              </w:rPr>
            </w:pPr>
            <w:r w:rsidRPr="00C97380">
              <w:rPr>
                <w:color w:val="C00000"/>
              </w:rPr>
              <w:t>2</w:t>
            </w:r>
          </w:p>
        </w:tc>
        <w:tc>
          <w:tcPr>
            <w:tcW w:w="112" w:type="pct"/>
            <w:shd w:val="clear" w:color="auto" w:fill="B6DDE8" w:themeFill="accent5" w:themeFillTint="66"/>
          </w:tcPr>
          <w:p w14:paraId="4AEA276C" w14:textId="77777777" w:rsidR="00343F5C" w:rsidRPr="00C97380" w:rsidRDefault="00343F5C" w:rsidP="00806C11">
            <w:pPr>
              <w:jc w:val="center"/>
              <w:rPr>
                <w:b/>
                <w:color w:val="C00000"/>
              </w:rPr>
            </w:pPr>
          </w:p>
        </w:tc>
        <w:tc>
          <w:tcPr>
            <w:tcW w:w="112" w:type="pct"/>
          </w:tcPr>
          <w:p w14:paraId="4AEA276D" w14:textId="77777777" w:rsidR="00343F5C" w:rsidRPr="00C97380" w:rsidRDefault="00343F5C" w:rsidP="00806C11">
            <w:pPr>
              <w:jc w:val="center"/>
              <w:rPr>
                <w:b/>
                <w:color w:val="C00000"/>
              </w:rPr>
            </w:pPr>
          </w:p>
        </w:tc>
        <w:tc>
          <w:tcPr>
            <w:tcW w:w="112" w:type="pct"/>
          </w:tcPr>
          <w:p w14:paraId="4AEA276E" w14:textId="77777777" w:rsidR="00343F5C" w:rsidRPr="00C97380" w:rsidRDefault="00343F5C" w:rsidP="00D32D3A">
            <w:pPr>
              <w:jc w:val="center"/>
              <w:rPr>
                <w:color w:val="C00000"/>
              </w:rPr>
            </w:pPr>
            <w:r w:rsidRPr="00C97380">
              <w:rPr>
                <w:color w:val="C00000"/>
              </w:rPr>
              <w:t>2</w:t>
            </w:r>
          </w:p>
        </w:tc>
        <w:tc>
          <w:tcPr>
            <w:tcW w:w="112" w:type="pct"/>
          </w:tcPr>
          <w:p w14:paraId="4AEA276F" w14:textId="77777777" w:rsidR="00343F5C" w:rsidRPr="00C97380" w:rsidRDefault="00343F5C" w:rsidP="00C17A57">
            <w:pPr>
              <w:jc w:val="center"/>
              <w:rPr>
                <w:color w:val="C00000"/>
              </w:rPr>
            </w:pPr>
          </w:p>
        </w:tc>
        <w:tc>
          <w:tcPr>
            <w:tcW w:w="112" w:type="pct"/>
            <w:shd w:val="clear" w:color="auto" w:fill="B6DDE8" w:themeFill="accent5" w:themeFillTint="66"/>
          </w:tcPr>
          <w:p w14:paraId="4AEA2770" w14:textId="77777777" w:rsidR="00343F5C" w:rsidRPr="006D4BA7" w:rsidRDefault="00343F5C" w:rsidP="00806C11">
            <w:pPr>
              <w:jc w:val="center"/>
              <w:rPr>
                <w:b/>
                <w:color w:val="FF0000"/>
              </w:rPr>
            </w:pPr>
          </w:p>
        </w:tc>
        <w:tc>
          <w:tcPr>
            <w:tcW w:w="112" w:type="pct"/>
            <w:shd w:val="clear" w:color="auto" w:fill="B6DDE8" w:themeFill="accent5" w:themeFillTint="66"/>
          </w:tcPr>
          <w:p w14:paraId="4AEA2771" w14:textId="77777777" w:rsidR="00343F5C" w:rsidRPr="006D4BA7" w:rsidRDefault="00343F5C" w:rsidP="00806C11">
            <w:pPr>
              <w:jc w:val="center"/>
              <w:rPr>
                <w:b/>
                <w:color w:val="FF0000"/>
              </w:rPr>
            </w:pPr>
          </w:p>
        </w:tc>
        <w:tc>
          <w:tcPr>
            <w:tcW w:w="112" w:type="pct"/>
          </w:tcPr>
          <w:p w14:paraId="4AEA2772" w14:textId="77777777" w:rsidR="00343F5C" w:rsidRPr="00C97380" w:rsidRDefault="00343F5C" w:rsidP="00AD7962">
            <w:pPr>
              <w:jc w:val="center"/>
              <w:rPr>
                <w:color w:val="C00000"/>
              </w:rPr>
            </w:pPr>
            <w:r w:rsidRPr="00C97380">
              <w:rPr>
                <w:b/>
                <w:color w:val="C00000"/>
              </w:rPr>
              <w:t>1</w:t>
            </w:r>
          </w:p>
        </w:tc>
        <w:tc>
          <w:tcPr>
            <w:tcW w:w="117" w:type="pct"/>
          </w:tcPr>
          <w:p w14:paraId="4AEA2773" w14:textId="77777777" w:rsidR="00343F5C" w:rsidRPr="00C97380" w:rsidRDefault="00343F5C" w:rsidP="00806C11">
            <w:pPr>
              <w:jc w:val="center"/>
              <w:rPr>
                <w:b/>
                <w:color w:val="C00000"/>
              </w:rPr>
            </w:pPr>
          </w:p>
        </w:tc>
        <w:tc>
          <w:tcPr>
            <w:tcW w:w="112" w:type="pct"/>
          </w:tcPr>
          <w:p w14:paraId="4AEA2774"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75"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776" w14:textId="77777777" w:rsidR="00343F5C" w:rsidRPr="00946041" w:rsidRDefault="00343F5C" w:rsidP="00035F64">
            <w:pPr>
              <w:jc w:val="center"/>
            </w:pPr>
          </w:p>
        </w:tc>
      </w:tr>
      <w:tr w:rsidR="00D95B84" w:rsidRPr="00946041" w14:paraId="4AEA278D" w14:textId="77777777" w:rsidTr="00950B34">
        <w:tc>
          <w:tcPr>
            <w:tcW w:w="252" w:type="pct"/>
            <w:tcBorders>
              <w:top w:val="single" w:sz="4" w:space="0" w:color="auto"/>
              <w:left w:val="single" w:sz="12" w:space="0" w:color="auto"/>
              <w:right w:val="single" w:sz="4" w:space="0" w:color="auto"/>
            </w:tcBorders>
            <w:shd w:val="clear" w:color="auto" w:fill="auto"/>
          </w:tcPr>
          <w:p w14:paraId="4AEA2778" w14:textId="77777777" w:rsidR="00343F5C" w:rsidRPr="00946041" w:rsidRDefault="00343F5C" w:rsidP="00212F4F">
            <w:pPr>
              <w:pStyle w:val="List-element"/>
            </w:pPr>
          </w:p>
        </w:tc>
        <w:tc>
          <w:tcPr>
            <w:tcW w:w="2547" w:type="pct"/>
            <w:tcBorders>
              <w:top w:val="single" w:sz="4" w:space="0" w:color="auto"/>
              <w:left w:val="single" w:sz="4" w:space="0" w:color="auto"/>
              <w:right w:val="single" w:sz="12" w:space="0" w:color="auto"/>
            </w:tcBorders>
            <w:shd w:val="clear" w:color="auto" w:fill="auto"/>
          </w:tcPr>
          <w:p w14:paraId="4AEA2779" w14:textId="77777777" w:rsidR="00343F5C" w:rsidRPr="00161B5C" w:rsidRDefault="00343F5C" w:rsidP="00FF5D9C">
            <w:r w:rsidRPr="00161B5C">
              <w:t>identify an acceptable alternate aerodrome</w:t>
            </w:r>
          </w:p>
        </w:tc>
        <w:tc>
          <w:tcPr>
            <w:tcW w:w="112" w:type="pct"/>
            <w:shd w:val="clear" w:color="auto" w:fill="auto"/>
          </w:tcPr>
          <w:p w14:paraId="4AEA277A" w14:textId="77777777" w:rsidR="00343F5C" w:rsidRDefault="00343F5C" w:rsidP="00806C11">
            <w:pPr>
              <w:jc w:val="center"/>
            </w:pPr>
          </w:p>
        </w:tc>
        <w:tc>
          <w:tcPr>
            <w:tcW w:w="112" w:type="pct"/>
          </w:tcPr>
          <w:p w14:paraId="4AEA277B" w14:textId="77777777" w:rsidR="00343F5C" w:rsidRPr="006D4BA7" w:rsidRDefault="00343F5C" w:rsidP="00806C11">
            <w:pPr>
              <w:jc w:val="center"/>
              <w:rPr>
                <w:b/>
                <w:color w:val="FF0000"/>
              </w:rPr>
            </w:pPr>
          </w:p>
        </w:tc>
        <w:tc>
          <w:tcPr>
            <w:tcW w:w="112" w:type="pct"/>
          </w:tcPr>
          <w:p w14:paraId="4AEA277C" w14:textId="77777777" w:rsidR="00343F5C" w:rsidRPr="00C97380" w:rsidRDefault="00343F5C" w:rsidP="00516106">
            <w:pPr>
              <w:jc w:val="center"/>
              <w:rPr>
                <w:color w:val="C00000"/>
              </w:rPr>
            </w:pPr>
          </w:p>
        </w:tc>
        <w:tc>
          <w:tcPr>
            <w:tcW w:w="112" w:type="pct"/>
          </w:tcPr>
          <w:p w14:paraId="4AEA277D" w14:textId="77777777" w:rsidR="00343F5C" w:rsidRPr="00C97380" w:rsidRDefault="00343F5C" w:rsidP="00A60D87">
            <w:pPr>
              <w:jc w:val="center"/>
              <w:rPr>
                <w:color w:val="C00000"/>
              </w:rPr>
            </w:pPr>
            <w:r w:rsidRPr="00C97380">
              <w:rPr>
                <w:color w:val="C00000"/>
              </w:rPr>
              <w:t>2</w:t>
            </w:r>
          </w:p>
        </w:tc>
        <w:tc>
          <w:tcPr>
            <w:tcW w:w="112" w:type="pct"/>
            <w:shd w:val="clear" w:color="auto" w:fill="B6DDE8" w:themeFill="accent5" w:themeFillTint="66"/>
          </w:tcPr>
          <w:p w14:paraId="4AEA277E" w14:textId="77777777" w:rsidR="00343F5C" w:rsidRPr="006D4BA7" w:rsidRDefault="00343F5C" w:rsidP="00806C11">
            <w:pPr>
              <w:jc w:val="center"/>
              <w:rPr>
                <w:b/>
                <w:color w:val="FF0000"/>
              </w:rPr>
            </w:pPr>
          </w:p>
        </w:tc>
        <w:tc>
          <w:tcPr>
            <w:tcW w:w="112" w:type="pct"/>
          </w:tcPr>
          <w:p w14:paraId="4AEA277F" w14:textId="77777777" w:rsidR="00343F5C" w:rsidRPr="006D4BA7" w:rsidRDefault="00343F5C" w:rsidP="00806C11">
            <w:pPr>
              <w:jc w:val="center"/>
              <w:rPr>
                <w:b/>
                <w:color w:val="FF0000"/>
              </w:rPr>
            </w:pPr>
          </w:p>
        </w:tc>
        <w:tc>
          <w:tcPr>
            <w:tcW w:w="117" w:type="pct"/>
          </w:tcPr>
          <w:p w14:paraId="4AEA2780" w14:textId="77777777" w:rsidR="00343F5C" w:rsidRPr="00C97380" w:rsidRDefault="00343F5C" w:rsidP="00806C11">
            <w:pPr>
              <w:jc w:val="center"/>
              <w:rPr>
                <w:b/>
                <w:color w:val="C00000"/>
              </w:rPr>
            </w:pPr>
          </w:p>
        </w:tc>
        <w:tc>
          <w:tcPr>
            <w:tcW w:w="107" w:type="pct"/>
          </w:tcPr>
          <w:p w14:paraId="4AEA2781" w14:textId="77777777" w:rsidR="00343F5C" w:rsidRPr="00C97380" w:rsidRDefault="00343F5C" w:rsidP="00C17A57">
            <w:pPr>
              <w:jc w:val="center"/>
              <w:rPr>
                <w:color w:val="C00000"/>
              </w:rPr>
            </w:pPr>
            <w:r w:rsidRPr="00C97380">
              <w:rPr>
                <w:color w:val="C00000"/>
              </w:rPr>
              <w:t>2</w:t>
            </w:r>
          </w:p>
        </w:tc>
        <w:tc>
          <w:tcPr>
            <w:tcW w:w="112" w:type="pct"/>
            <w:shd w:val="clear" w:color="auto" w:fill="B6DDE8" w:themeFill="accent5" w:themeFillTint="66"/>
          </w:tcPr>
          <w:p w14:paraId="4AEA2782" w14:textId="77777777" w:rsidR="00343F5C" w:rsidRPr="00C97380" w:rsidRDefault="00343F5C" w:rsidP="00806C11">
            <w:pPr>
              <w:jc w:val="center"/>
              <w:rPr>
                <w:b/>
                <w:color w:val="C00000"/>
              </w:rPr>
            </w:pPr>
          </w:p>
        </w:tc>
        <w:tc>
          <w:tcPr>
            <w:tcW w:w="112" w:type="pct"/>
          </w:tcPr>
          <w:p w14:paraId="4AEA2783" w14:textId="77777777" w:rsidR="00343F5C" w:rsidRPr="00C97380" w:rsidRDefault="00343F5C" w:rsidP="00806C11">
            <w:pPr>
              <w:jc w:val="center"/>
              <w:rPr>
                <w:b/>
                <w:color w:val="C00000"/>
              </w:rPr>
            </w:pPr>
          </w:p>
        </w:tc>
        <w:tc>
          <w:tcPr>
            <w:tcW w:w="112" w:type="pct"/>
          </w:tcPr>
          <w:p w14:paraId="4AEA2784" w14:textId="77777777" w:rsidR="00343F5C" w:rsidRPr="00C97380" w:rsidRDefault="00343F5C" w:rsidP="00D32D3A">
            <w:pPr>
              <w:jc w:val="center"/>
              <w:rPr>
                <w:color w:val="C00000"/>
              </w:rPr>
            </w:pPr>
            <w:r w:rsidRPr="00C97380">
              <w:rPr>
                <w:color w:val="C00000"/>
              </w:rPr>
              <w:t>2</w:t>
            </w:r>
          </w:p>
        </w:tc>
        <w:tc>
          <w:tcPr>
            <w:tcW w:w="112" w:type="pct"/>
          </w:tcPr>
          <w:p w14:paraId="4AEA2785" w14:textId="77777777" w:rsidR="00343F5C" w:rsidRPr="00C97380" w:rsidRDefault="00343F5C" w:rsidP="00C17A57">
            <w:pPr>
              <w:jc w:val="center"/>
              <w:rPr>
                <w:color w:val="C00000"/>
              </w:rPr>
            </w:pPr>
          </w:p>
        </w:tc>
        <w:tc>
          <w:tcPr>
            <w:tcW w:w="112" w:type="pct"/>
            <w:shd w:val="clear" w:color="auto" w:fill="B6DDE8" w:themeFill="accent5" w:themeFillTint="66"/>
          </w:tcPr>
          <w:p w14:paraId="4AEA2786" w14:textId="77777777" w:rsidR="00343F5C" w:rsidRPr="006D4BA7" w:rsidRDefault="00343F5C" w:rsidP="00806C11">
            <w:pPr>
              <w:jc w:val="center"/>
              <w:rPr>
                <w:b/>
                <w:color w:val="FF0000"/>
              </w:rPr>
            </w:pPr>
          </w:p>
        </w:tc>
        <w:tc>
          <w:tcPr>
            <w:tcW w:w="112" w:type="pct"/>
            <w:shd w:val="clear" w:color="auto" w:fill="B6DDE8" w:themeFill="accent5" w:themeFillTint="66"/>
          </w:tcPr>
          <w:p w14:paraId="4AEA2787" w14:textId="77777777" w:rsidR="00343F5C" w:rsidRPr="006D4BA7" w:rsidRDefault="00343F5C" w:rsidP="00806C11">
            <w:pPr>
              <w:jc w:val="center"/>
              <w:rPr>
                <w:b/>
                <w:color w:val="FF0000"/>
              </w:rPr>
            </w:pPr>
          </w:p>
        </w:tc>
        <w:tc>
          <w:tcPr>
            <w:tcW w:w="112" w:type="pct"/>
          </w:tcPr>
          <w:p w14:paraId="4AEA2788" w14:textId="77777777" w:rsidR="00343F5C" w:rsidRPr="00C97380" w:rsidRDefault="00343F5C" w:rsidP="00AD7962">
            <w:pPr>
              <w:jc w:val="center"/>
              <w:rPr>
                <w:color w:val="C00000"/>
              </w:rPr>
            </w:pPr>
            <w:r w:rsidRPr="00C97380">
              <w:rPr>
                <w:b/>
                <w:color w:val="C00000"/>
              </w:rPr>
              <w:t>1</w:t>
            </w:r>
          </w:p>
        </w:tc>
        <w:tc>
          <w:tcPr>
            <w:tcW w:w="117" w:type="pct"/>
          </w:tcPr>
          <w:p w14:paraId="4AEA2789" w14:textId="77777777" w:rsidR="00343F5C" w:rsidRPr="00C97380" w:rsidRDefault="00343F5C" w:rsidP="00806C11">
            <w:pPr>
              <w:jc w:val="center"/>
              <w:rPr>
                <w:b/>
                <w:color w:val="C00000"/>
              </w:rPr>
            </w:pPr>
          </w:p>
        </w:tc>
        <w:tc>
          <w:tcPr>
            <w:tcW w:w="112" w:type="pct"/>
          </w:tcPr>
          <w:p w14:paraId="4AEA278A"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8B"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78C" w14:textId="77777777" w:rsidR="00343F5C" w:rsidRPr="00946041" w:rsidRDefault="00343F5C" w:rsidP="00035F64">
            <w:pPr>
              <w:jc w:val="center"/>
            </w:pPr>
          </w:p>
        </w:tc>
      </w:tr>
      <w:tr w:rsidR="00D95B84" w:rsidRPr="00946041" w14:paraId="4AEA27A3" w14:textId="77777777" w:rsidTr="00950B34">
        <w:tc>
          <w:tcPr>
            <w:tcW w:w="252" w:type="pct"/>
            <w:tcBorders>
              <w:top w:val="single" w:sz="4" w:space="0" w:color="auto"/>
              <w:left w:val="single" w:sz="12" w:space="0" w:color="auto"/>
              <w:right w:val="single" w:sz="4" w:space="0" w:color="auto"/>
            </w:tcBorders>
            <w:shd w:val="clear" w:color="auto" w:fill="auto"/>
          </w:tcPr>
          <w:p w14:paraId="4AEA278E" w14:textId="77777777" w:rsidR="00343F5C" w:rsidRPr="00946041" w:rsidRDefault="00343F5C" w:rsidP="00212F4F">
            <w:pPr>
              <w:pStyle w:val="List-element"/>
            </w:pPr>
          </w:p>
        </w:tc>
        <w:tc>
          <w:tcPr>
            <w:tcW w:w="2547" w:type="pct"/>
            <w:tcBorders>
              <w:top w:val="single" w:sz="4" w:space="0" w:color="auto"/>
              <w:left w:val="single" w:sz="4" w:space="0" w:color="auto"/>
              <w:right w:val="single" w:sz="12" w:space="0" w:color="auto"/>
            </w:tcBorders>
            <w:shd w:val="clear" w:color="auto" w:fill="auto"/>
          </w:tcPr>
          <w:p w14:paraId="4AEA278F" w14:textId="77777777" w:rsidR="00343F5C" w:rsidRPr="00161B5C" w:rsidRDefault="00343F5C" w:rsidP="00FF5D9C">
            <w:r w:rsidRPr="00161B5C">
              <w:t>select a suitable route and cruising level</w:t>
            </w:r>
          </w:p>
        </w:tc>
        <w:tc>
          <w:tcPr>
            <w:tcW w:w="112" w:type="pct"/>
            <w:shd w:val="clear" w:color="auto" w:fill="auto"/>
          </w:tcPr>
          <w:p w14:paraId="4AEA2790" w14:textId="77777777" w:rsidR="00343F5C" w:rsidRDefault="00343F5C" w:rsidP="00806C11">
            <w:pPr>
              <w:jc w:val="center"/>
            </w:pPr>
          </w:p>
        </w:tc>
        <w:tc>
          <w:tcPr>
            <w:tcW w:w="112" w:type="pct"/>
          </w:tcPr>
          <w:p w14:paraId="4AEA2791" w14:textId="77777777" w:rsidR="00343F5C" w:rsidRPr="006D4BA7" w:rsidRDefault="00343F5C" w:rsidP="00806C11">
            <w:pPr>
              <w:jc w:val="center"/>
              <w:rPr>
                <w:b/>
                <w:color w:val="FF0000"/>
              </w:rPr>
            </w:pPr>
          </w:p>
        </w:tc>
        <w:tc>
          <w:tcPr>
            <w:tcW w:w="112" w:type="pct"/>
          </w:tcPr>
          <w:p w14:paraId="4AEA2792" w14:textId="77777777" w:rsidR="00343F5C" w:rsidRPr="00C97380" w:rsidRDefault="00343F5C" w:rsidP="00516106">
            <w:pPr>
              <w:jc w:val="center"/>
              <w:rPr>
                <w:color w:val="C00000"/>
              </w:rPr>
            </w:pPr>
          </w:p>
        </w:tc>
        <w:tc>
          <w:tcPr>
            <w:tcW w:w="112" w:type="pct"/>
          </w:tcPr>
          <w:p w14:paraId="4AEA2793" w14:textId="77777777" w:rsidR="00343F5C" w:rsidRPr="00C97380" w:rsidRDefault="00343F5C" w:rsidP="00A60D87">
            <w:pPr>
              <w:jc w:val="center"/>
              <w:rPr>
                <w:color w:val="C00000"/>
              </w:rPr>
            </w:pPr>
            <w:r w:rsidRPr="00C97380">
              <w:rPr>
                <w:color w:val="C00000"/>
              </w:rPr>
              <w:t>2</w:t>
            </w:r>
          </w:p>
        </w:tc>
        <w:tc>
          <w:tcPr>
            <w:tcW w:w="112" w:type="pct"/>
            <w:shd w:val="clear" w:color="auto" w:fill="B6DDE8" w:themeFill="accent5" w:themeFillTint="66"/>
          </w:tcPr>
          <w:p w14:paraId="4AEA2794" w14:textId="77777777" w:rsidR="00343F5C" w:rsidRPr="006D4BA7" w:rsidRDefault="00343F5C" w:rsidP="00806C11">
            <w:pPr>
              <w:jc w:val="center"/>
              <w:rPr>
                <w:b/>
                <w:color w:val="FF0000"/>
              </w:rPr>
            </w:pPr>
          </w:p>
        </w:tc>
        <w:tc>
          <w:tcPr>
            <w:tcW w:w="112" w:type="pct"/>
          </w:tcPr>
          <w:p w14:paraId="4AEA2795" w14:textId="77777777" w:rsidR="00343F5C" w:rsidRPr="006D4BA7" w:rsidRDefault="00343F5C" w:rsidP="00806C11">
            <w:pPr>
              <w:jc w:val="center"/>
              <w:rPr>
                <w:b/>
                <w:color w:val="FF0000"/>
              </w:rPr>
            </w:pPr>
          </w:p>
        </w:tc>
        <w:tc>
          <w:tcPr>
            <w:tcW w:w="117" w:type="pct"/>
          </w:tcPr>
          <w:p w14:paraId="4AEA2796" w14:textId="77777777" w:rsidR="00343F5C" w:rsidRPr="00C97380" w:rsidRDefault="00343F5C" w:rsidP="00806C11">
            <w:pPr>
              <w:jc w:val="center"/>
              <w:rPr>
                <w:b/>
                <w:color w:val="C00000"/>
              </w:rPr>
            </w:pPr>
          </w:p>
        </w:tc>
        <w:tc>
          <w:tcPr>
            <w:tcW w:w="107" w:type="pct"/>
          </w:tcPr>
          <w:p w14:paraId="4AEA2797" w14:textId="77777777" w:rsidR="00343F5C" w:rsidRPr="00C97380" w:rsidRDefault="00343F5C" w:rsidP="00C17A57">
            <w:pPr>
              <w:jc w:val="center"/>
              <w:rPr>
                <w:color w:val="C00000"/>
              </w:rPr>
            </w:pPr>
            <w:r w:rsidRPr="00C97380">
              <w:rPr>
                <w:color w:val="C00000"/>
              </w:rPr>
              <w:t>2</w:t>
            </w:r>
          </w:p>
        </w:tc>
        <w:tc>
          <w:tcPr>
            <w:tcW w:w="112" w:type="pct"/>
            <w:shd w:val="clear" w:color="auto" w:fill="B6DDE8" w:themeFill="accent5" w:themeFillTint="66"/>
          </w:tcPr>
          <w:p w14:paraId="4AEA2798" w14:textId="77777777" w:rsidR="00343F5C" w:rsidRPr="00C97380" w:rsidRDefault="00343F5C" w:rsidP="00806C11">
            <w:pPr>
              <w:jc w:val="center"/>
              <w:rPr>
                <w:b/>
                <w:color w:val="C00000"/>
              </w:rPr>
            </w:pPr>
          </w:p>
        </w:tc>
        <w:tc>
          <w:tcPr>
            <w:tcW w:w="112" w:type="pct"/>
          </w:tcPr>
          <w:p w14:paraId="4AEA2799" w14:textId="77777777" w:rsidR="00343F5C" w:rsidRPr="00C97380" w:rsidRDefault="00343F5C" w:rsidP="00806C11">
            <w:pPr>
              <w:jc w:val="center"/>
              <w:rPr>
                <w:b/>
                <w:color w:val="C00000"/>
              </w:rPr>
            </w:pPr>
          </w:p>
        </w:tc>
        <w:tc>
          <w:tcPr>
            <w:tcW w:w="112" w:type="pct"/>
          </w:tcPr>
          <w:p w14:paraId="4AEA279A" w14:textId="77777777" w:rsidR="00343F5C" w:rsidRPr="00C97380" w:rsidRDefault="00343F5C" w:rsidP="00D32D3A">
            <w:pPr>
              <w:jc w:val="center"/>
              <w:rPr>
                <w:color w:val="C00000"/>
              </w:rPr>
            </w:pPr>
            <w:r w:rsidRPr="00C97380">
              <w:rPr>
                <w:color w:val="C00000"/>
              </w:rPr>
              <w:t>2</w:t>
            </w:r>
          </w:p>
        </w:tc>
        <w:tc>
          <w:tcPr>
            <w:tcW w:w="112" w:type="pct"/>
          </w:tcPr>
          <w:p w14:paraId="4AEA279B" w14:textId="77777777" w:rsidR="00343F5C" w:rsidRPr="00C97380" w:rsidRDefault="00343F5C" w:rsidP="00C17A57">
            <w:pPr>
              <w:jc w:val="center"/>
              <w:rPr>
                <w:color w:val="C00000"/>
              </w:rPr>
            </w:pPr>
          </w:p>
        </w:tc>
        <w:tc>
          <w:tcPr>
            <w:tcW w:w="112" w:type="pct"/>
            <w:shd w:val="clear" w:color="auto" w:fill="B6DDE8" w:themeFill="accent5" w:themeFillTint="66"/>
          </w:tcPr>
          <w:p w14:paraId="4AEA279C" w14:textId="77777777" w:rsidR="00343F5C" w:rsidRPr="006D4BA7" w:rsidRDefault="00343F5C" w:rsidP="00806C11">
            <w:pPr>
              <w:jc w:val="center"/>
              <w:rPr>
                <w:b/>
                <w:color w:val="FF0000"/>
              </w:rPr>
            </w:pPr>
          </w:p>
        </w:tc>
        <w:tc>
          <w:tcPr>
            <w:tcW w:w="112" w:type="pct"/>
            <w:shd w:val="clear" w:color="auto" w:fill="B6DDE8" w:themeFill="accent5" w:themeFillTint="66"/>
          </w:tcPr>
          <w:p w14:paraId="4AEA279D" w14:textId="77777777" w:rsidR="00343F5C" w:rsidRPr="006D4BA7" w:rsidRDefault="00343F5C" w:rsidP="00806C11">
            <w:pPr>
              <w:jc w:val="center"/>
              <w:rPr>
                <w:b/>
                <w:color w:val="FF0000"/>
              </w:rPr>
            </w:pPr>
          </w:p>
        </w:tc>
        <w:tc>
          <w:tcPr>
            <w:tcW w:w="112" w:type="pct"/>
          </w:tcPr>
          <w:p w14:paraId="4AEA279E" w14:textId="77777777" w:rsidR="00343F5C" w:rsidRPr="00C97380" w:rsidRDefault="00343F5C" w:rsidP="00AD7962">
            <w:pPr>
              <w:jc w:val="center"/>
              <w:rPr>
                <w:color w:val="C00000"/>
              </w:rPr>
            </w:pPr>
            <w:r w:rsidRPr="00C97380">
              <w:rPr>
                <w:b/>
                <w:color w:val="C00000"/>
              </w:rPr>
              <w:t>1</w:t>
            </w:r>
          </w:p>
        </w:tc>
        <w:tc>
          <w:tcPr>
            <w:tcW w:w="117" w:type="pct"/>
          </w:tcPr>
          <w:p w14:paraId="4AEA279F" w14:textId="77777777" w:rsidR="00343F5C" w:rsidRPr="00C97380" w:rsidRDefault="00343F5C" w:rsidP="00806C11">
            <w:pPr>
              <w:jc w:val="center"/>
              <w:rPr>
                <w:b/>
                <w:color w:val="C00000"/>
              </w:rPr>
            </w:pPr>
          </w:p>
        </w:tc>
        <w:tc>
          <w:tcPr>
            <w:tcW w:w="112" w:type="pct"/>
          </w:tcPr>
          <w:p w14:paraId="4AEA27A0"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A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7A2" w14:textId="77777777" w:rsidR="00343F5C" w:rsidRPr="00946041" w:rsidRDefault="00343F5C" w:rsidP="00035F64">
            <w:pPr>
              <w:jc w:val="center"/>
            </w:pPr>
          </w:p>
        </w:tc>
      </w:tr>
      <w:tr w:rsidR="00D95B84" w:rsidRPr="00946041" w14:paraId="4AEA27B9" w14:textId="77777777" w:rsidTr="00950B34">
        <w:tc>
          <w:tcPr>
            <w:tcW w:w="252" w:type="pct"/>
            <w:tcBorders>
              <w:top w:val="single" w:sz="4" w:space="0" w:color="auto"/>
              <w:left w:val="single" w:sz="12" w:space="0" w:color="auto"/>
              <w:right w:val="single" w:sz="4" w:space="0" w:color="auto"/>
            </w:tcBorders>
            <w:shd w:val="clear" w:color="auto" w:fill="auto"/>
          </w:tcPr>
          <w:p w14:paraId="4AEA27A4" w14:textId="77777777" w:rsidR="00343F5C" w:rsidRPr="00946041" w:rsidRDefault="00343F5C" w:rsidP="00212F4F">
            <w:pPr>
              <w:pStyle w:val="List-element"/>
            </w:pPr>
          </w:p>
        </w:tc>
        <w:tc>
          <w:tcPr>
            <w:tcW w:w="2547" w:type="pct"/>
            <w:tcBorders>
              <w:top w:val="single" w:sz="4" w:space="0" w:color="auto"/>
              <w:left w:val="single" w:sz="4" w:space="0" w:color="auto"/>
              <w:right w:val="single" w:sz="12" w:space="0" w:color="auto"/>
            </w:tcBorders>
            <w:shd w:val="clear" w:color="auto" w:fill="auto"/>
          </w:tcPr>
          <w:p w14:paraId="4AEA27A5" w14:textId="77777777" w:rsidR="00343F5C" w:rsidRPr="00161B5C" w:rsidRDefault="00343F5C" w:rsidP="00FF5D9C">
            <w:r w:rsidRPr="00161B5C">
              <w:t xml:space="preserve">revise flight plan considering weather, terrain, </w:t>
            </w:r>
            <w:proofErr w:type="gramStart"/>
            <w:r w:rsidRPr="00161B5C">
              <w:t>airspace</w:t>
            </w:r>
            <w:proofErr w:type="gramEnd"/>
            <w:r w:rsidRPr="00161B5C">
              <w:t xml:space="preserve"> and fuel available</w:t>
            </w:r>
          </w:p>
        </w:tc>
        <w:tc>
          <w:tcPr>
            <w:tcW w:w="112" w:type="pct"/>
            <w:shd w:val="clear" w:color="auto" w:fill="auto"/>
          </w:tcPr>
          <w:p w14:paraId="4AEA27A6" w14:textId="77777777" w:rsidR="00343F5C" w:rsidRDefault="00343F5C" w:rsidP="00806C11">
            <w:pPr>
              <w:jc w:val="center"/>
            </w:pPr>
          </w:p>
        </w:tc>
        <w:tc>
          <w:tcPr>
            <w:tcW w:w="112" w:type="pct"/>
          </w:tcPr>
          <w:p w14:paraId="4AEA27A7" w14:textId="77777777" w:rsidR="00343F5C" w:rsidRPr="006D4BA7" w:rsidRDefault="00343F5C" w:rsidP="00806C11">
            <w:pPr>
              <w:jc w:val="center"/>
              <w:rPr>
                <w:b/>
                <w:color w:val="FF0000"/>
              </w:rPr>
            </w:pPr>
          </w:p>
        </w:tc>
        <w:tc>
          <w:tcPr>
            <w:tcW w:w="112" w:type="pct"/>
          </w:tcPr>
          <w:p w14:paraId="4AEA27A8" w14:textId="77777777" w:rsidR="00343F5C" w:rsidRPr="00C97380" w:rsidRDefault="00343F5C" w:rsidP="00516106">
            <w:pPr>
              <w:jc w:val="center"/>
              <w:rPr>
                <w:color w:val="C00000"/>
              </w:rPr>
            </w:pPr>
          </w:p>
        </w:tc>
        <w:tc>
          <w:tcPr>
            <w:tcW w:w="112" w:type="pct"/>
          </w:tcPr>
          <w:p w14:paraId="4AEA27A9" w14:textId="77777777" w:rsidR="00343F5C" w:rsidRPr="00C97380" w:rsidRDefault="00343F5C" w:rsidP="00A60D87">
            <w:pPr>
              <w:jc w:val="center"/>
              <w:rPr>
                <w:color w:val="C00000"/>
              </w:rPr>
            </w:pPr>
            <w:r w:rsidRPr="00C97380">
              <w:rPr>
                <w:color w:val="C00000"/>
              </w:rPr>
              <w:t>2</w:t>
            </w:r>
          </w:p>
        </w:tc>
        <w:tc>
          <w:tcPr>
            <w:tcW w:w="112" w:type="pct"/>
            <w:shd w:val="clear" w:color="auto" w:fill="B6DDE8" w:themeFill="accent5" w:themeFillTint="66"/>
          </w:tcPr>
          <w:p w14:paraId="4AEA27AA" w14:textId="77777777" w:rsidR="00343F5C" w:rsidRPr="006D4BA7" w:rsidRDefault="00343F5C" w:rsidP="00806C11">
            <w:pPr>
              <w:jc w:val="center"/>
              <w:rPr>
                <w:b/>
                <w:color w:val="FF0000"/>
              </w:rPr>
            </w:pPr>
          </w:p>
        </w:tc>
        <w:tc>
          <w:tcPr>
            <w:tcW w:w="112" w:type="pct"/>
          </w:tcPr>
          <w:p w14:paraId="4AEA27AB" w14:textId="77777777" w:rsidR="00343F5C" w:rsidRPr="006D4BA7" w:rsidRDefault="00343F5C" w:rsidP="00806C11">
            <w:pPr>
              <w:jc w:val="center"/>
              <w:rPr>
                <w:b/>
                <w:color w:val="FF0000"/>
              </w:rPr>
            </w:pPr>
          </w:p>
        </w:tc>
        <w:tc>
          <w:tcPr>
            <w:tcW w:w="117" w:type="pct"/>
          </w:tcPr>
          <w:p w14:paraId="4AEA27AC" w14:textId="77777777" w:rsidR="00343F5C" w:rsidRPr="00C97380" w:rsidRDefault="00343F5C" w:rsidP="00806C11">
            <w:pPr>
              <w:jc w:val="center"/>
              <w:rPr>
                <w:b/>
                <w:color w:val="C00000"/>
              </w:rPr>
            </w:pPr>
          </w:p>
        </w:tc>
        <w:tc>
          <w:tcPr>
            <w:tcW w:w="107" w:type="pct"/>
          </w:tcPr>
          <w:p w14:paraId="4AEA27AD" w14:textId="77777777" w:rsidR="00343F5C" w:rsidRPr="00C97380" w:rsidRDefault="00343F5C" w:rsidP="00C17A57">
            <w:pPr>
              <w:jc w:val="center"/>
              <w:rPr>
                <w:color w:val="C00000"/>
              </w:rPr>
            </w:pPr>
            <w:r w:rsidRPr="00C97380">
              <w:rPr>
                <w:color w:val="C00000"/>
              </w:rPr>
              <w:t>2</w:t>
            </w:r>
          </w:p>
        </w:tc>
        <w:tc>
          <w:tcPr>
            <w:tcW w:w="112" w:type="pct"/>
            <w:shd w:val="clear" w:color="auto" w:fill="B6DDE8" w:themeFill="accent5" w:themeFillTint="66"/>
          </w:tcPr>
          <w:p w14:paraId="4AEA27AE" w14:textId="77777777" w:rsidR="00343F5C" w:rsidRPr="00C97380" w:rsidRDefault="00343F5C" w:rsidP="00806C11">
            <w:pPr>
              <w:jc w:val="center"/>
              <w:rPr>
                <w:b/>
                <w:color w:val="C00000"/>
              </w:rPr>
            </w:pPr>
          </w:p>
        </w:tc>
        <w:tc>
          <w:tcPr>
            <w:tcW w:w="112" w:type="pct"/>
          </w:tcPr>
          <w:p w14:paraId="4AEA27AF" w14:textId="77777777" w:rsidR="00343F5C" w:rsidRPr="00C97380" w:rsidRDefault="00343F5C" w:rsidP="00806C11">
            <w:pPr>
              <w:jc w:val="center"/>
              <w:rPr>
                <w:b/>
                <w:color w:val="C00000"/>
              </w:rPr>
            </w:pPr>
          </w:p>
        </w:tc>
        <w:tc>
          <w:tcPr>
            <w:tcW w:w="112" w:type="pct"/>
          </w:tcPr>
          <w:p w14:paraId="4AEA27B0" w14:textId="77777777" w:rsidR="00343F5C" w:rsidRPr="00C97380" w:rsidRDefault="00343F5C" w:rsidP="00D32D3A">
            <w:pPr>
              <w:jc w:val="center"/>
              <w:rPr>
                <w:color w:val="C00000"/>
              </w:rPr>
            </w:pPr>
            <w:r w:rsidRPr="00C97380">
              <w:rPr>
                <w:color w:val="C00000"/>
              </w:rPr>
              <w:t>2</w:t>
            </w:r>
          </w:p>
        </w:tc>
        <w:tc>
          <w:tcPr>
            <w:tcW w:w="112" w:type="pct"/>
          </w:tcPr>
          <w:p w14:paraId="4AEA27B1" w14:textId="77777777" w:rsidR="00343F5C" w:rsidRPr="00C97380" w:rsidRDefault="00343F5C" w:rsidP="00C17A57">
            <w:pPr>
              <w:jc w:val="center"/>
              <w:rPr>
                <w:color w:val="C00000"/>
              </w:rPr>
            </w:pPr>
          </w:p>
        </w:tc>
        <w:tc>
          <w:tcPr>
            <w:tcW w:w="112" w:type="pct"/>
            <w:shd w:val="clear" w:color="auto" w:fill="B6DDE8" w:themeFill="accent5" w:themeFillTint="66"/>
          </w:tcPr>
          <w:p w14:paraId="4AEA27B2" w14:textId="77777777" w:rsidR="00343F5C" w:rsidRPr="006D4BA7" w:rsidRDefault="00343F5C" w:rsidP="00806C11">
            <w:pPr>
              <w:jc w:val="center"/>
              <w:rPr>
                <w:b/>
                <w:color w:val="FF0000"/>
              </w:rPr>
            </w:pPr>
          </w:p>
        </w:tc>
        <w:tc>
          <w:tcPr>
            <w:tcW w:w="112" w:type="pct"/>
            <w:shd w:val="clear" w:color="auto" w:fill="B6DDE8" w:themeFill="accent5" w:themeFillTint="66"/>
          </w:tcPr>
          <w:p w14:paraId="4AEA27B3" w14:textId="77777777" w:rsidR="00343F5C" w:rsidRPr="006D4BA7" w:rsidRDefault="00343F5C" w:rsidP="00806C11">
            <w:pPr>
              <w:jc w:val="center"/>
              <w:rPr>
                <w:b/>
                <w:color w:val="FF0000"/>
              </w:rPr>
            </w:pPr>
          </w:p>
        </w:tc>
        <w:tc>
          <w:tcPr>
            <w:tcW w:w="112" w:type="pct"/>
          </w:tcPr>
          <w:p w14:paraId="4AEA27B4" w14:textId="77777777" w:rsidR="00343F5C" w:rsidRPr="00C97380" w:rsidRDefault="00343F5C" w:rsidP="00AD7962">
            <w:pPr>
              <w:jc w:val="center"/>
              <w:rPr>
                <w:color w:val="C00000"/>
              </w:rPr>
            </w:pPr>
            <w:r w:rsidRPr="00C97380">
              <w:rPr>
                <w:b/>
                <w:color w:val="C00000"/>
              </w:rPr>
              <w:t>1</w:t>
            </w:r>
          </w:p>
        </w:tc>
        <w:tc>
          <w:tcPr>
            <w:tcW w:w="117" w:type="pct"/>
          </w:tcPr>
          <w:p w14:paraId="4AEA27B5" w14:textId="77777777" w:rsidR="00343F5C" w:rsidRPr="00C97380" w:rsidRDefault="00343F5C" w:rsidP="00806C11">
            <w:pPr>
              <w:jc w:val="center"/>
              <w:rPr>
                <w:b/>
                <w:color w:val="C00000"/>
              </w:rPr>
            </w:pPr>
          </w:p>
        </w:tc>
        <w:tc>
          <w:tcPr>
            <w:tcW w:w="112" w:type="pct"/>
          </w:tcPr>
          <w:p w14:paraId="4AEA27B6"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B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7B8" w14:textId="77777777" w:rsidR="00343F5C" w:rsidRPr="00946041" w:rsidRDefault="00343F5C" w:rsidP="00035F64">
            <w:pPr>
              <w:jc w:val="center"/>
            </w:pPr>
          </w:p>
        </w:tc>
      </w:tr>
      <w:tr w:rsidR="00D95B84" w:rsidRPr="00946041" w14:paraId="4AEA27CF" w14:textId="77777777" w:rsidTr="00950B34">
        <w:tc>
          <w:tcPr>
            <w:tcW w:w="252" w:type="pct"/>
            <w:tcBorders>
              <w:top w:val="single" w:sz="4" w:space="0" w:color="auto"/>
              <w:left w:val="single" w:sz="12" w:space="0" w:color="auto"/>
              <w:right w:val="single" w:sz="4" w:space="0" w:color="auto"/>
            </w:tcBorders>
            <w:shd w:val="clear" w:color="auto" w:fill="auto"/>
          </w:tcPr>
          <w:p w14:paraId="4AEA27BA" w14:textId="77777777" w:rsidR="00343F5C" w:rsidRPr="00946041" w:rsidRDefault="00343F5C" w:rsidP="00212F4F">
            <w:pPr>
              <w:pStyle w:val="List-element"/>
            </w:pPr>
          </w:p>
        </w:tc>
        <w:tc>
          <w:tcPr>
            <w:tcW w:w="2547" w:type="pct"/>
            <w:tcBorders>
              <w:top w:val="single" w:sz="4" w:space="0" w:color="auto"/>
              <w:left w:val="single" w:sz="4" w:space="0" w:color="auto"/>
              <w:right w:val="single" w:sz="12" w:space="0" w:color="auto"/>
            </w:tcBorders>
            <w:shd w:val="clear" w:color="auto" w:fill="auto"/>
          </w:tcPr>
          <w:p w14:paraId="4AEA27BB" w14:textId="77777777" w:rsidR="00343F5C" w:rsidRDefault="00343F5C" w:rsidP="00FF5D9C">
            <w:r w:rsidRPr="00161B5C">
              <w:t>advise ATS of an intention to divert</w:t>
            </w:r>
          </w:p>
        </w:tc>
        <w:tc>
          <w:tcPr>
            <w:tcW w:w="112" w:type="pct"/>
            <w:shd w:val="clear" w:color="auto" w:fill="auto"/>
          </w:tcPr>
          <w:p w14:paraId="4AEA27BC" w14:textId="77777777" w:rsidR="00343F5C" w:rsidRDefault="00343F5C" w:rsidP="00806C11">
            <w:pPr>
              <w:jc w:val="center"/>
            </w:pPr>
          </w:p>
        </w:tc>
        <w:tc>
          <w:tcPr>
            <w:tcW w:w="112" w:type="pct"/>
          </w:tcPr>
          <w:p w14:paraId="4AEA27BD" w14:textId="77777777" w:rsidR="00343F5C" w:rsidRPr="006D4BA7" w:rsidRDefault="00343F5C" w:rsidP="00806C11">
            <w:pPr>
              <w:jc w:val="center"/>
              <w:rPr>
                <w:b/>
                <w:color w:val="FF0000"/>
              </w:rPr>
            </w:pPr>
          </w:p>
        </w:tc>
        <w:tc>
          <w:tcPr>
            <w:tcW w:w="112" w:type="pct"/>
          </w:tcPr>
          <w:p w14:paraId="4AEA27BE" w14:textId="77777777" w:rsidR="00343F5C" w:rsidRPr="00C97380" w:rsidRDefault="00343F5C" w:rsidP="00516106">
            <w:pPr>
              <w:jc w:val="center"/>
              <w:rPr>
                <w:color w:val="C00000"/>
              </w:rPr>
            </w:pPr>
          </w:p>
        </w:tc>
        <w:tc>
          <w:tcPr>
            <w:tcW w:w="112" w:type="pct"/>
          </w:tcPr>
          <w:p w14:paraId="4AEA27BF" w14:textId="77777777" w:rsidR="00343F5C" w:rsidRPr="00C97380" w:rsidRDefault="00343F5C" w:rsidP="00A60D87">
            <w:pPr>
              <w:jc w:val="center"/>
              <w:rPr>
                <w:color w:val="C00000"/>
              </w:rPr>
            </w:pPr>
            <w:r w:rsidRPr="00C97380">
              <w:rPr>
                <w:color w:val="C00000"/>
              </w:rPr>
              <w:t>2</w:t>
            </w:r>
          </w:p>
        </w:tc>
        <w:tc>
          <w:tcPr>
            <w:tcW w:w="112" w:type="pct"/>
            <w:shd w:val="clear" w:color="auto" w:fill="B6DDE8" w:themeFill="accent5" w:themeFillTint="66"/>
          </w:tcPr>
          <w:p w14:paraId="4AEA27C0" w14:textId="77777777" w:rsidR="00343F5C" w:rsidRPr="006D4BA7" w:rsidRDefault="00343F5C" w:rsidP="00806C11">
            <w:pPr>
              <w:jc w:val="center"/>
              <w:rPr>
                <w:b/>
                <w:color w:val="FF0000"/>
              </w:rPr>
            </w:pPr>
          </w:p>
        </w:tc>
        <w:tc>
          <w:tcPr>
            <w:tcW w:w="112" w:type="pct"/>
          </w:tcPr>
          <w:p w14:paraId="4AEA27C1" w14:textId="77777777" w:rsidR="00343F5C" w:rsidRPr="006D4BA7" w:rsidRDefault="00343F5C" w:rsidP="00806C11">
            <w:pPr>
              <w:jc w:val="center"/>
              <w:rPr>
                <w:b/>
                <w:color w:val="FF0000"/>
              </w:rPr>
            </w:pPr>
          </w:p>
        </w:tc>
        <w:tc>
          <w:tcPr>
            <w:tcW w:w="117" w:type="pct"/>
          </w:tcPr>
          <w:p w14:paraId="4AEA27C2" w14:textId="77777777" w:rsidR="00343F5C" w:rsidRPr="00C97380" w:rsidRDefault="00343F5C" w:rsidP="00806C11">
            <w:pPr>
              <w:jc w:val="center"/>
              <w:rPr>
                <w:b/>
                <w:color w:val="C00000"/>
              </w:rPr>
            </w:pPr>
          </w:p>
        </w:tc>
        <w:tc>
          <w:tcPr>
            <w:tcW w:w="107" w:type="pct"/>
          </w:tcPr>
          <w:p w14:paraId="4AEA27C3" w14:textId="77777777" w:rsidR="00343F5C" w:rsidRPr="00C97380" w:rsidRDefault="00343F5C" w:rsidP="00C17A57">
            <w:pPr>
              <w:jc w:val="center"/>
              <w:rPr>
                <w:color w:val="C00000"/>
              </w:rPr>
            </w:pPr>
            <w:r w:rsidRPr="00C97380">
              <w:rPr>
                <w:color w:val="C00000"/>
              </w:rPr>
              <w:t>2</w:t>
            </w:r>
          </w:p>
        </w:tc>
        <w:tc>
          <w:tcPr>
            <w:tcW w:w="112" w:type="pct"/>
            <w:shd w:val="clear" w:color="auto" w:fill="B6DDE8" w:themeFill="accent5" w:themeFillTint="66"/>
          </w:tcPr>
          <w:p w14:paraId="4AEA27C4" w14:textId="77777777" w:rsidR="00343F5C" w:rsidRPr="00C97380" w:rsidRDefault="00343F5C" w:rsidP="00806C11">
            <w:pPr>
              <w:jc w:val="center"/>
              <w:rPr>
                <w:b/>
                <w:color w:val="C00000"/>
              </w:rPr>
            </w:pPr>
          </w:p>
        </w:tc>
        <w:tc>
          <w:tcPr>
            <w:tcW w:w="112" w:type="pct"/>
          </w:tcPr>
          <w:p w14:paraId="4AEA27C5" w14:textId="77777777" w:rsidR="00343F5C" w:rsidRPr="00C97380" w:rsidRDefault="00343F5C" w:rsidP="00806C11">
            <w:pPr>
              <w:jc w:val="center"/>
              <w:rPr>
                <w:b/>
                <w:color w:val="C00000"/>
              </w:rPr>
            </w:pPr>
          </w:p>
        </w:tc>
        <w:tc>
          <w:tcPr>
            <w:tcW w:w="112" w:type="pct"/>
          </w:tcPr>
          <w:p w14:paraId="4AEA27C6" w14:textId="77777777" w:rsidR="00343F5C" w:rsidRPr="00C97380" w:rsidRDefault="00343F5C" w:rsidP="00D32D3A">
            <w:pPr>
              <w:jc w:val="center"/>
              <w:rPr>
                <w:color w:val="C00000"/>
              </w:rPr>
            </w:pPr>
            <w:r w:rsidRPr="00C97380">
              <w:rPr>
                <w:color w:val="C00000"/>
              </w:rPr>
              <w:t>2</w:t>
            </w:r>
          </w:p>
        </w:tc>
        <w:tc>
          <w:tcPr>
            <w:tcW w:w="112" w:type="pct"/>
          </w:tcPr>
          <w:p w14:paraId="4AEA27C7" w14:textId="77777777" w:rsidR="00343F5C" w:rsidRPr="00C97380" w:rsidRDefault="00343F5C" w:rsidP="00C17A57">
            <w:pPr>
              <w:jc w:val="center"/>
              <w:rPr>
                <w:color w:val="C00000"/>
              </w:rPr>
            </w:pPr>
          </w:p>
        </w:tc>
        <w:tc>
          <w:tcPr>
            <w:tcW w:w="112" w:type="pct"/>
            <w:shd w:val="clear" w:color="auto" w:fill="B6DDE8" w:themeFill="accent5" w:themeFillTint="66"/>
          </w:tcPr>
          <w:p w14:paraId="4AEA27C8" w14:textId="77777777" w:rsidR="00343F5C" w:rsidRPr="006D4BA7" w:rsidRDefault="00343F5C" w:rsidP="00806C11">
            <w:pPr>
              <w:jc w:val="center"/>
              <w:rPr>
                <w:b/>
                <w:color w:val="FF0000"/>
              </w:rPr>
            </w:pPr>
          </w:p>
        </w:tc>
        <w:tc>
          <w:tcPr>
            <w:tcW w:w="112" w:type="pct"/>
            <w:shd w:val="clear" w:color="auto" w:fill="B6DDE8" w:themeFill="accent5" w:themeFillTint="66"/>
          </w:tcPr>
          <w:p w14:paraId="4AEA27C9" w14:textId="77777777" w:rsidR="00343F5C" w:rsidRPr="006D4BA7" w:rsidRDefault="00343F5C" w:rsidP="00806C11">
            <w:pPr>
              <w:jc w:val="center"/>
              <w:rPr>
                <w:b/>
                <w:color w:val="FF0000"/>
              </w:rPr>
            </w:pPr>
          </w:p>
        </w:tc>
        <w:tc>
          <w:tcPr>
            <w:tcW w:w="112" w:type="pct"/>
          </w:tcPr>
          <w:p w14:paraId="4AEA27CA" w14:textId="77777777" w:rsidR="00343F5C" w:rsidRPr="00C97380" w:rsidRDefault="00343F5C" w:rsidP="00AD7962">
            <w:pPr>
              <w:jc w:val="center"/>
              <w:rPr>
                <w:color w:val="C00000"/>
              </w:rPr>
            </w:pPr>
            <w:r w:rsidRPr="00C97380">
              <w:rPr>
                <w:b/>
                <w:color w:val="C00000"/>
              </w:rPr>
              <w:t>1</w:t>
            </w:r>
          </w:p>
        </w:tc>
        <w:tc>
          <w:tcPr>
            <w:tcW w:w="117" w:type="pct"/>
          </w:tcPr>
          <w:p w14:paraId="4AEA27CB" w14:textId="77777777" w:rsidR="00343F5C" w:rsidRPr="00C97380" w:rsidRDefault="00343F5C" w:rsidP="00806C11">
            <w:pPr>
              <w:jc w:val="center"/>
              <w:rPr>
                <w:b/>
                <w:color w:val="C00000"/>
              </w:rPr>
            </w:pPr>
          </w:p>
        </w:tc>
        <w:tc>
          <w:tcPr>
            <w:tcW w:w="112" w:type="pct"/>
          </w:tcPr>
          <w:p w14:paraId="4AEA27CC" w14:textId="77777777" w:rsidR="00343F5C" w:rsidRPr="00C97380" w:rsidRDefault="00343F5C"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C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7CE" w14:textId="77777777" w:rsidR="00343F5C" w:rsidRPr="00946041" w:rsidRDefault="00343F5C" w:rsidP="00035F64">
            <w:pPr>
              <w:jc w:val="center"/>
            </w:pPr>
          </w:p>
        </w:tc>
      </w:tr>
      <w:tr w:rsidR="00D95B84" w:rsidRPr="00946041" w14:paraId="4AEA27E5"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7D0" w14:textId="77777777" w:rsidR="00343F5C" w:rsidRDefault="00343F5C" w:rsidP="00212F4F">
            <w:pPr>
              <w:pStyle w:val="Element"/>
            </w:pPr>
            <w:r>
              <w:t>NAV.8</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7D1" w14:textId="77777777" w:rsidR="00343F5C" w:rsidRPr="00946041" w:rsidRDefault="00343F5C" w:rsidP="00FF5D9C">
            <w:pPr>
              <w:pStyle w:val="Heading3"/>
            </w:pPr>
            <w:r w:rsidRPr="00212F4F">
              <w:t>Use instrument navigation systems</w:t>
            </w:r>
            <w:r w:rsidRPr="00AF5BDC">
              <w:tab/>
            </w:r>
          </w:p>
        </w:tc>
        <w:tc>
          <w:tcPr>
            <w:tcW w:w="112" w:type="pct"/>
            <w:shd w:val="clear" w:color="auto" w:fill="FDE9D9" w:themeFill="accent6" w:themeFillTint="33"/>
          </w:tcPr>
          <w:p w14:paraId="4AEA27D2" w14:textId="77777777" w:rsidR="00343F5C" w:rsidRPr="00946041" w:rsidRDefault="00343F5C" w:rsidP="00FF5D9C">
            <w:pPr>
              <w:jc w:val="center"/>
            </w:pPr>
          </w:p>
        </w:tc>
        <w:tc>
          <w:tcPr>
            <w:tcW w:w="112" w:type="pct"/>
            <w:shd w:val="clear" w:color="auto" w:fill="FDE9D9" w:themeFill="accent6" w:themeFillTint="33"/>
          </w:tcPr>
          <w:p w14:paraId="4AEA27D3" w14:textId="77777777" w:rsidR="00343F5C" w:rsidRPr="00946041" w:rsidRDefault="00343F5C" w:rsidP="00FF5D9C">
            <w:pPr>
              <w:jc w:val="center"/>
            </w:pPr>
          </w:p>
        </w:tc>
        <w:tc>
          <w:tcPr>
            <w:tcW w:w="112" w:type="pct"/>
            <w:shd w:val="clear" w:color="auto" w:fill="FDE9D9" w:themeFill="accent6" w:themeFillTint="33"/>
          </w:tcPr>
          <w:p w14:paraId="4AEA27D4" w14:textId="77777777" w:rsidR="00343F5C" w:rsidRPr="00C97380" w:rsidRDefault="00343F5C" w:rsidP="000F44D3">
            <w:pPr>
              <w:jc w:val="center"/>
              <w:rPr>
                <w:color w:val="C00000"/>
              </w:rPr>
            </w:pPr>
          </w:p>
        </w:tc>
        <w:tc>
          <w:tcPr>
            <w:tcW w:w="112" w:type="pct"/>
            <w:shd w:val="clear" w:color="auto" w:fill="FDE9D9" w:themeFill="accent6" w:themeFillTint="33"/>
          </w:tcPr>
          <w:p w14:paraId="4AEA27D5" w14:textId="77777777" w:rsidR="00343F5C" w:rsidRPr="00C97380" w:rsidRDefault="00343F5C" w:rsidP="00FF5D9C">
            <w:pPr>
              <w:jc w:val="center"/>
              <w:rPr>
                <w:color w:val="C00000"/>
              </w:rPr>
            </w:pPr>
          </w:p>
        </w:tc>
        <w:tc>
          <w:tcPr>
            <w:tcW w:w="112" w:type="pct"/>
            <w:shd w:val="clear" w:color="auto" w:fill="FDE9D9" w:themeFill="accent6" w:themeFillTint="33"/>
          </w:tcPr>
          <w:p w14:paraId="4AEA27D6" w14:textId="77777777" w:rsidR="00343F5C" w:rsidRPr="00946041" w:rsidRDefault="00343F5C" w:rsidP="00FF5D9C">
            <w:pPr>
              <w:jc w:val="center"/>
            </w:pPr>
          </w:p>
        </w:tc>
        <w:tc>
          <w:tcPr>
            <w:tcW w:w="112" w:type="pct"/>
            <w:shd w:val="clear" w:color="auto" w:fill="FDE9D9" w:themeFill="accent6" w:themeFillTint="33"/>
          </w:tcPr>
          <w:p w14:paraId="4AEA27D7" w14:textId="77777777" w:rsidR="00343F5C" w:rsidRPr="00946041" w:rsidRDefault="00343F5C" w:rsidP="00FF5D9C">
            <w:pPr>
              <w:jc w:val="center"/>
            </w:pPr>
          </w:p>
        </w:tc>
        <w:tc>
          <w:tcPr>
            <w:tcW w:w="117" w:type="pct"/>
            <w:shd w:val="clear" w:color="auto" w:fill="FDE9D9" w:themeFill="accent6" w:themeFillTint="33"/>
          </w:tcPr>
          <w:p w14:paraId="4AEA27D8" w14:textId="77777777" w:rsidR="00343F5C" w:rsidRPr="00C97380" w:rsidRDefault="00343F5C" w:rsidP="00FF5D9C">
            <w:pPr>
              <w:jc w:val="center"/>
              <w:rPr>
                <w:color w:val="C00000"/>
              </w:rPr>
            </w:pPr>
          </w:p>
        </w:tc>
        <w:tc>
          <w:tcPr>
            <w:tcW w:w="107" w:type="pct"/>
            <w:shd w:val="clear" w:color="auto" w:fill="FDE9D9" w:themeFill="accent6" w:themeFillTint="33"/>
          </w:tcPr>
          <w:p w14:paraId="4AEA27D9" w14:textId="77777777" w:rsidR="00343F5C" w:rsidRPr="00C97380" w:rsidRDefault="00343F5C" w:rsidP="00FF5D9C">
            <w:pPr>
              <w:jc w:val="center"/>
              <w:rPr>
                <w:color w:val="C00000"/>
              </w:rPr>
            </w:pPr>
          </w:p>
        </w:tc>
        <w:tc>
          <w:tcPr>
            <w:tcW w:w="112" w:type="pct"/>
            <w:shd w:val="clear" w:color="auto" w:fill="FDE9D9" w:themeFill="accent6" w:themeFillTint="33"/>
          </w:tcPr>
          <w:p w14:paraId="4AEA27DA" w14:textId="77777777" w:rsidR="00343F5C" w:rsidRPr="00C97380" w:rsidRDefault="00343F5C" w:rsidP="00FF5D9C">
            <w:pPr>
              <w:jc w:val="center"/>
              <w:rPr>
                <w:color w:val="C00000"/>
              </w:rPr>
            </w:pPr>
          </w:p>
        </w:tc>
        <w:tc>
          <w:tcPr>
            <w:tcW w:w="112" w:type="pct"/>
            <w:shd w:val="clear" w:color="auto" w:fill="FDE9D9" w:themeFill="accent6" w:themeFillTint="33"/>
          </w:tcPr>
          <w:p w14:paraId="4AEA27DB" w14:textId="77777777" w:rsidR="00343F5C" w:rsidRPr="00C97380" w:rsidRDefault="00343F5C" w:rsidP="00FF5D9C">
            <w:pPr>
              <w:jc w:val="center"/>
              <w:rPr>
                <w:color w:val="C00000"/>
              </w:rPr>
            </w:pPr>
          </w:p>
        </w:tc>
        <w:tc>
          <w:tcPr>
            <w:tcW w:w="112" w:type="pct"/>
            <w:shd w:val="clear" w:color="auto" w:fill="FDE9D9" w:themeFill="accent6" w:themeFillTint="33"/>
          </w:tcPr>
          <w:p w14:paraId="4AEA27DC" w14:textId="77777777" w:rsidR="00343F5C" w:rsidRPr="00C97380" w:rsidRDefault="00343F5C" w:rsidP="00FF5D9C">
            <w:pPr>
              <w:jc w:val="center"/>
              <w:rPr>
                <w:color w:val="C00000"/>
              </w:rPr>
            </w:pPr>
          </w:p>
        </w:tc>
        <w:tc>
          <w:tcPr>
            <w:tcW w:w="112" w:type="pct"/>
            <w:shd w:val="clear" w:color="auto" w:fill="FDE9D9" w:themeFill="accent6" w:themeFillTint="33"/>
          </w:tcPr>
          <w:p w14:paraId="4AEA27DD" w14:textId="77777777" w:rsidR="00343F5C" w:rsidRPr="00C97380" w:rsidRDefault="00343F5C" w:rsidP="00FF5D9C">
            <w:pPr>
              <w:jc w:val="center"/>
              <w:rPr>
                <w:color w:val="C00000"/>
              </w:rPr>
            </w:pPr>
          </w:p>
        </w:tc>
        <w:tc>
          <w:tcPr>
            <w:tcW w:w="112" w:type="pct"/>
            <w:shd w:val="clear" w:color="auto" w:fill="FDE9D9" w:themeFill="accent6" w:themeFillTint="33"/>
          </w:tcPr>
          <w:p w14:paraId="4AEA27DE" w14:textId="77777777" w:rsidR="00343F5C" w:rsidRPr="00946041" w:rsidRDefault="00343F5C" w:rsidP="00FF5D9C">
            <w:pPr>
              <w:jc w:val="center"/>
            </w:pPr>
          </w:p>
        </w:tc>
        <w:tc>
          <w:tcPr>
            <w:tcW w:w="112" w:type="pct"/>
            <w:shd w:val="clear" w:color="auto" w:fill="FDE9D9" w:themeFill="accent6" w:themeFillTint="33"/>
          </w:tcPr>
          <w:p w14:paraId="4AEA27DF" w14:textId="77777777" w:rsidR="00343F5C" w:rsidRPr="00946041" w:rsidRDefault="00343F5C" w:rsidP="00FF5D9C">
            <w:pPr>
              <w:jc w:val="center"/>
            </w:pPr>
          </w:p>
        </w:tc>
        <w:tc>
          <w:tcPr>
            <w:tcW w:w="112" w:type="pct"/>
            <w:shd w:val="clear" w:color="auto" w:fill="FDE9D9" w:themeFill="accent6" w:themeFillTint="33"/>
          </w:tcPr>
          <w:p w14:paraId="4AEA27E0" w14:textId="77777777" w:rsidR="00343F5C" w:rsidRPr="00C97380" w:rsidRDefault="00343F5C" w:rsidP="00FF5D9C">
            <w:pPr>
              <w:jc w:val="center"/>
              <w:rPr>
                <w:color w:val="C00000"/>
              </w:rPr>
            </w:pPr>
          </w:p>
        </w:tc>
        <w:tc>
          <w:tcPr>
            <w:tcW w:w="117" w:type="pct"/>
            <w:shd w:val="clear" w:color="auto" w:fill="FDE9D9" w:themeFill="accent6" w:themeFillTint="33"/>
          </w:tcPr>
          <w:p w14:paraId="4AEA27E1" w14:textId="77777777" w:rsidR="00343F5C" w:rsidRPr="00C97380" w:rsidRDefault="00343F5C" w:rsidP="00FF5D9C">
            <w:pPr>
              <w:jc w:val="center"/>
              <w:rPr>
                <w:color w:val="C00000"/>
              </w:rPr>
            </w:pPr>
          </w:p>
        </w:tc>
        <w:tc>
          <w:tcPr>
            <w:tcW w:w="112" w:type="pct"/>
            <w:shd w:val="clear" w:color="auto" w:fill="FDE9D9" w:themeFill="accent6" w:themeFillTint="33"/>
          </w:tcPr>
          <w:p w14:paraId="4AEA27E2"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7E3"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7E4" w14:textId="77777777" w:rsidR="00343F5C" w:rsidRPr="00946041" w:rsidRDefault="00343F5C" w:rsidP="00FF5D9C">
            <w:pPr>
              <w:jc w:val="center"/>
            </w:pPr>
          </w:p>
        </w:tc>
      </w:tr>
      <w:tr w:rsidR="009670E7" w:rsidRPr="00946041" w14:paraId="4AEA27FB" w14:textId="77777777" w:rsidTr="00950B34">
        <w:tc>
          <w:tcPr>
            <w:tcW w:w="252" w:type="pct"/>
            <w:tcBorders>
              <w:top w:val="single" w:sz="4" w:space="0" w:color="auto"/>
              <w:left w:val="single" w:sz="12" w:space="0" w:color="auto"/>
              <w:right w:val="single" w:sz="4" w:space="0" w:color="auto"/>
            </w:tcBorders>
            <w:shd w:val="clear" w:color="auto" w:fill="auto"/>
          </w:tcPr>
          <w:p w14:paraId="4AEA27E6" w14:textId="77777777" w:rsidR="009670E7" w:rsidRPr="00946041" w:rsidRDefault="009670E7" w:rsidP="003D17CB">
            <w:pPr>
              <w:pStyle w:val="List-element"/>
            </w:pPr>
          </w:p>
        </w:tc>
        <w:tc>
          <w:tcPr>
            <w:tcW w:w="2547" w:type="pct"/>
            <w:tcBorders>
              <w:top w:val="single" w:sz="4" w:space="0" w:color="auto"/>
              <w:left w:val="single" w:sz="4" w:space="0" w:color="auto"/>
              <w:right w:val="single" w:sz="12" w:space="0" w:color="auto"/>
            </w:tcBorders>
            <w:shd w:val="clear" w:color="auto" w:fill="auto"/>
          </w:tcPr>
          <w:p w14:paraId="4AEA27E7" w14:textId="77777777" w:rsidR="009670E7" w:rsidRPr="007D5123" w:rsidRDefault="009670E7" w:rsidP="00FF5D9C">
            <w:r w:rsidRPr="007D5123">
              <w:t>initialise na</w:t>
            </w:r>
            <w:r>
              <w:t>vigation system (as applicable)</w:t>
            </w:r>
          </w:p>
        </w:tc>
        <w:tc>
          <w:tcPr>
            <w:tcW w:w="112" w:type="pct"/>
            <w:shd w:val="clear" w:color="auto" w:fill="auto"/>
          </w:tcPr>
          <w:p w14:paraId="4AEA27E8" w14:textId="77777777" w:rsidR="009670E7" w:rsidRDefault="009670E7" w:rsidP="00806C11">
            <w:pPr>
              <w:jc w:val="center"/>
            </w:pPr>
          </w:p>
        </w:tc>
        <w:tc>
          <w:tcPr>
            <w:tcW w:w="112" w:type="pct"/>
          </w:tcPr>
          <w:p w14:paraId="4AEA27E9" w14:textId="77777777" w:rsidR="009670E7" w:rsidRPr="009E0127" w:rsidRDefault="009670E7" w:rsidP="00806C11">
            <w:pPr>
              <w:jc w:val="center"/>
              <w:rPr>
                <w:b/>
                <w:color w:val="FF0000"/>
              </w:rPr>
            </w:pPr>
          </w:p>
        </w:tc>
        <w:tc>
          <w:tcPr>
            <w:tcW w:w="112" w:type="pct"/>
          </w:tcPr>
          <w:p w14:paraId="4AEA27EA" w14:textId="77777777" w:rsidR="009670E7" w:rsidRPr="00C97380" w:rsidRDefault="009670E7" w:rsidP="00F639D3">
            <w:pPr>
              <w:jc w:val="center"/>
              <w:rPr>
                <w:color w:val="C00000"/>
              </w:rPr>
            </w:pPr>
          </w:p>
        </w:tc>
        <w:tc>
          <w:tcPr>
            <w:tcW w:w="112" w:type="pct"/>
          </w:tcPr>
          <w:p w14:paraId="4AEA27EB" w14:textId="77777777" w:rsidR="009670E7" w:rsidRPr="00C97380" w:rsidRDefault="009670E7" w:rsidP="008D50DA">
            <w:pPr>
              <w:jc w:val="center"/>
              <w:rPr>
                <w:color w:val="C00000"/>
              </w:rPr>
            </w:pPr>
          </w:p>
        </w:tc>
        <w:tc>
          <w:tcPr>
            <w:tcW w:w="112" w:type="pct"/>
            <w:shd w:val="clear" w:color="auto" w:fill="B6DDE8" w:themeFill="accent5" w:themeFillTint="66"/>
          </w:tcPr>
          <w:p w14:paraId="4AEA27EC" w14:textId="77777777" w:rsidR="009670E7" w:rsidRPr="009E0127" w:rsidRDefault="009670E7" w:rsidP="00806C11">
            <w:pPr>
              <w:jc w:val="center"/>
              <w:rPr>
                <w:b/>
                <w:color w:val="FF0000"/>
              </w:rPr>
            </w:pPr>
          </w:p>
        </w:tc>
        <w:tc>
          <w:tcPr>
            <w:tcW w:w="112" w:type="pct"/>
          </w:tcPr>
          <w:p w14:paraId="4AEA27ED" w14:textId="77777777" w:rsidR="009670E7" w:rsidRPr="009E0127" w:rsidRDefault="009670E7" w:rsidP="00806C11">
            <w:pPr>
              <w:jc w:val="center"/>
              <w:rPr>
                <w:b/>
                <w:color w:val="FF0000"/>
              </w:rPr>
            </w:pPr>
          </w:p>
        </w:tc>
        <w:tc>
          <w:tcPr>
            <w:tcW w:w="117" w:type="pct"/>
          </w:tcPr>
          <w:p w14:paraId="4AEA27EE" w14:textId="77777777" w:rsidR="009670E7" w:rsidRPr="00C97380" w:rsidRDefault="009670E7" w:rsidP="00806C11">
            <w:pPr>
              <w:jc w:val="center"/>
              <w:rPr>
                <w:b/>
                <w:color w:val="C00000"/>
              </w:rPr>
            </w:pPr>
          </w:p>
        </w:tc>
        <w:tc>
          <w:tcPr>
            <w:tcW w:w="107" w:type="pct"/>
          </w:tcPr>
          <w:p w14:paraId="4AEA27EF" w14:textId="77777777" w:rsidR="009670E7" w:rsidRPr="00C97380" w:rsidRDefault="009670E7" w:rsidP="00EE511B">
            <w:pPr>
              <w:jc w:val="center"/>
              <w:rPr>
                <w:color w:val="C00000"/>
              </w:rPr>
            </w:pPr>
            <w:r w:rsidRPr="00C97380">
              <w:rPr>
                <w:color w:val="C00000"/>
              </w:rPr>
              <w:t>2</w:t>
            </w:r>
          </w:p>
        </w:tc>
        <w:tc>
          <w:tcPr>
            <w:tcW w:w="112" w:type="pct"/>
            <w:shd w:val="clear" w:color="auto" w:fill="B6DDE8" w:themeFill="accent5" w:themeFillTint="66"/>
          </w:tcPr>
          <w:p w14:paraId="4AEA27F0" w14:textId="77777777" w:rsidR="009670E7" w:rsidRPr="00C97380" w:rsidRDefault="009670E7" w:rsidP="00806C11">
            <w:pPr>
              <w:jc w:val="center"/>
              <w:rPr>
                <w:b/>
                <w:color w:val="C00000"/>
              </w:rPr>
            </w:pPr>
          </w:p>
        </w:tc>
        <w:tc>
          <w:tcPr>
            <w:tcW w:w="112" w:type="pct"/>
          </w:tcPr>
          <w:p w14:paraId="4AEA27F1" w14:textId="77777777" w:rsidR="009670E7" w:rsidRPr="00C97380" w:rsidRDefault="009670E7" w:rsidP="00806C11">
            <w:pPr>
              <w:jc w:val="center"/>
              <w:rPr>
                <w:b/>
                <w:color w:val="C00000"/>
              </w:rPr>
            </w:pPr>
          </w:p>
        </w:tc>
        <w:tc>
          <w:tcPr>
            <w:tcW w:w="112" w:type="pct"/>
          </w:tcPr>
          <w:p w14:paraId="4AEA27F2" w14:textId="77777777" w:rsidR="009670E7" w:rsidRPr="00C97380" w:rsidRDefault="009670E7" w:rsidP="00806C11">
            <w:pPr>
              <w:jc w:val="center"/>
              <w:rPr>
                <w:b/>
                <w:color w:val="C00000"/>
              </w:rPr>
            </w:pPr>
          </w:p>
        </w:tc>
        <w:tc>
          <w:tcPr>
            <w:tcW w:w="112" w:type="pct"/>
          </w:tcPr>
          <w:p w14:paraId="4AEA27F3" w14:textId="77777777" w:rsidR="009670E7" w:rsidRPr="00C97380" w:rsidRDefault="009670E7" w:rsidP="00806C11">
            <w:pPr>
              <w:jc w:val="center"/>
              <w:rPr>
                <w:b/>
                <w:color w:val="C00000"/>
              </w:rPr>
            </w:pPr>
          </w:p>
        </w:tc>
        <w:tc>
          <w:tcPr>
            <w:tcW w:w="112" w:type="pct"/>
            <w:shd w:val="clear" w:color="auto" w:fill="B6DDE8" w:themeFill="accent5" w:themeFillTint="66"/>
          </w:tcPr>
          <w:p w14:paraId="4AEA27F4" w14:textId="77777777" w:rsidR="009670E7" w:rsidRPr="009E0127" w:rsidRDefault="009670E7" w:rsidP="00806C11">
            <w:pPr>
              <w:jc w:val="center"/>
              <w:rPr>
                <w:b/>
                <w:color w:val="FF0000"/>
              </w:rPr>
            </w:pPr>
          </w:p>
        </w:tc>
        <w:tc>
          <w:tcPr>
            <w:tcW w:w="112" w:type="pct"/>
            <w:shd w:val="clear" w:color="auto" w:fill="B6DDE8" w:themeFill="accent5" w:themeFillTint="66"/>
          </w:tcPr>
          <w:p w14:paraId="4AEA27F5" w14:textId="77777777" w:rsidR="009670E7" w:rsidRPr="009E0127" w:rsidRDefault="009670E7" w:rsidP="00806C11">
            <w:pPr>
              <w:jc w:val="center"/>
              <w:rPr>
                <w:b/>
                <w:color w:val="FF0000"/>
              </w:rPr>
            </w:pPr>
          </w:p>
        </w:tc>
        <w:tc>
          <w:tcPr>
            <w:tcW w:w="112" w:type="pct"/>
          </w:tcPr>
          <w:p w14:paraId="4AEA27F6" w14:textId="77777777" w:rsidR="009670E7" w:rsidRPr="00C97380" w:rsidRDefault="009670E7" w:rsidP="00AD7962">
            <w:pPr>
              <w:jc w:val="center"/>
              <w:rPr>
                <w:color w:val="C00000"/>
              </w:rPr>
            </w:pPr>
            <w:r w:rsidRPr="00C97380">
              <w:rPr>
                <w:b/>
                <w:color w:val="C00000"/>
              </w:rPr>
              <w:t>1</w:t>
            </w:r>
          </w:p>
        </w:tc>
        <w:tc>
          <w:tcPr>
            <w:tcW w:w="117" w:type="pct"/>
          </w:tcPr>
          <w:p w14:paraId="4AEA27F7" w14:textId="77777777" w:rsidR="009670E7" w:rsidRPr="00C97380" w:rsidRDefault="009670E7" w:rsidP="00806C11">
            <w:pPr>
              <w:jc w:val="center"/>
              <w:rPr>
                <w:b/>
                <w:color w:val="C00000"/>
              </w:rPr>
            </w:pPr>
          </w:p>
        </w:tc>
        <w:tc>
          <w:tcPr>
            <w:tcW w:w="112" w:type="pct"/>
          </w:tcPr>
          <w:p w14:paraId="4AEA27F8" w14:textId="77777777" w:rsidR="009670E7" w:rsidRPr="00C97380" w:rsidRDefault="009670E7"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7F9" w14:textId="77777777" w:rsidR="009670E7" w:rsidRPr="00946041" w:rsidRDefault="009670E7" w:rsidP="00035F64">
            <w:pPr>
              <w:jc w:val="center"/>
            </w:pPr>
          </w:p>
        </w:tc>
        <w:tc>
          <w:tcPr>
            <w:tcW w:w="180" w:type="pct"/>
            <w:tcBorders>
              <w:left w:val="single" w:sz="12" w:space="0" w:color="auto"/>
              <w:right w:val="single" w:sz="12" w:space="0" w:color="auto"/>
            </w:tcBorders>
            <w:shd w:val="clear" w:color="auto" w:fill="auto"/>
          </w:tcPr>
          <w:p w14:paraId="4AEA27FA" w14:textId="77777777" w:rsidR="009670E7" w:rsidRPr="00946041" w:rsidRDefault="009670E7" w:rsidP="00035F64">
            <w:pPr>
              <w:jc w:val="center"/>
            </w:pPr>
          </w:p>
        </w:tc>
      </w:tr>
      <w:tr w:rsidR="009670E7" w:rsidRPr="00946041" w14:paraId="4AEA2811" w14:textId="77777777" w:rsidTr="00950B34">
        <w:tc>
          <w:tcPr>
            <w:tcW w:w="252" w:type="pct"/>
            <w:tcBorders>
              <w:top w:val="single" w:sz="4" w:space="0" w:color="auto"/>
              <w:left w:val="single" w:sz="12" w:space="0" w:color="auto"/>
              <w:right w:val="single" w:sz="4" w:space="0" w:color="auto"/>
            </w:tcBorders>
            <w:shd w:val="clear" w:color="auto" w:fill="auto"/>
          </w:tcPr>
          <w:p w14:paraId="4AEA27FC" w14:textId="77777777" w:rsidR="009670E7" w:rsidRPr="00946041" w:rsidRDefault="009670E7" w:rsidP="003D17CB">
            <w:pPr>
              <w:pStyle w:val="List-element"/>
            </w:pPr>
          </w:p>
        </w:tc>
        <w:tc>
          <w:tcPr>
            <w:tcW w:w="2547" w:type="pct"/>
            <w:tcBorders>
              <w:top w:val="single" w:sz="4" w:space="0" w:color="auto"/>
              <w:left w:val="single" w:sz="4" w:space="0" w:color="auto"/>
              <w:right w:val="single" w:sz="12" w:space="0" w:color="auto"/>
            </w:tcBorders>
            <w:shd w:val="clear" w:color="auto" w:fill="auto"/>
          </w:tcPr>
          <w:p w14:paraId="4AEA27FD" w14:textId="77777777" w:rsidR="009670E7" w:rsidRPr="007D5123" w:rsidRDefault="009670E7" w:rsidP="00FF5D9C">
            <w:r w:rsidRPr="007D5123">
              <w:t>conduct navigation system validity check (as applicable)</w:t>
            </w:r>
          </w:p>
        </w:tc>
        <w:tc>
          <w:tcPr>
            <w:tcW w:w="112" w:type="pct"/>
            <w:shd w:val="clear" w:color="auto" w:fill="auto"/>
          </w:tcPr>
          <w:p w14:paraId="4AEA27FE" w14:textId="77777777" w:rsidR="009670E7" w:rsidRDefault="009670E7" w:rsidP="00806C11">
            <w:pPr>
              <w:jc w:val="center"/>
            </w:pPr>
          </w:p>
        </w:tc>
        <w:tc>
          <w:tcPr>
            <w:tcW w:w="112" w:type="pct"/>
          </w:tcPr>
          <w:p w14:paraId="4AEA27FF" w14:textId="77777777" w:rsidR="009670E7" w:rsidRPr="009E0127" w:rsidRDefault="009670E7" w:rsidP="00806C11">
            <w:pPr>
              <w:jc w:val="center"/>
              <w:rPr>
                <w:b/>
                <w:color w:val="FF0000"/>
              </w:rPr>
            </w:pPr>
          </w:p>
        </w:tc>
        <w:tc>
          <w:tcPr>
            <w:tcW w:w="112" w:type="pct"/>
          </w:tcPr>
          <w:p w14:paraId="4AEA2800" w14:textId="77777777" w:rsidR="009670E7" w:rsidRPr="00C97380" w:rsidRDefault="009670E7" w:rsidP="00F639D3">
            <w:pPr>
              <w:jc w:val="center"/>
              <w:rPr>
                <w:color w:val="C00000"/>
              </w:rPr>
            </w:pPr>
          </w:p>
        </w:tc>
        <w:tc>
          <w:tcPr>
            <w:tcW w:w="112" w:type="pct"/>
          </w:tcPr>
          <w:p w14:paraId="4AEA2801" w14:textId="77777777" w:rsidR="009670E7" w:rsidRPr="00C97380" w:rsidRDefault="009670E7" w:rsidP="008D50DA">
            <w:pPr>
              <w:jc w:val="center"/>
              <w:rPr>
                <w:color w:val="C00000"/>
              </w:rPr>
            </w:pPr>
          </w:p>
        </w:tc>
        <w:tc>
          <w:tcPr>
            <w:tcW w:w="112" w:type="pct"/>
            <w:shd w:val="clear" w:color="auto" w:fill="B6DDE8" w:themeFill="accent5" w:themeFillTint="66"/>
          </w:tcPr>
          <w:p w14:paraId="4AEA2802" w14:textId="77777777" w:rsidR="009670E7" w:rsidRPr="009E0127" w:rsidRDefault="009670E7" w:rsidP="00806C11">
            <w:pPr>
              <w:jc w:val="center"/>
              <w:rPr>
                <w:b/>
                <w:color w:val="FF0000"/>
              </w:rPr>
            </w:pPr>
          </w:p>
        </w:tc>
        <w:tc>
          <w:tcPr>
            <w:tcW w:w="112" w:type="pct"/>
          </w:tcPr>
          <w:p w14:paraId="4AEA2803" w14:textId="77777777" w:rsidR="009670E7" w:rsidRPr="009E0127" w:rsidRDefault="009670E7" w:rsidP="00806C11">
            <w:pPr>
              <w:jc w:val="center"/>
              <w:rPr>
                <w:b/>
                <w:color w:val="FF0000"/>
              </w:rPr>
            </w:pPr>
          </w:p>
        </w:tc>
        <w:tc>
          <w:tcPr>
            <w:tcW w:w="117" w:type="pct"/>
          </w:tcPr>
          <w:p w14:paraId="4AEA2804" w14:textId="77777777" w:rsidR="009670E7" w:rsidRPr="00C97380" w:rsidRDefault="009670E7" w:rsidP="00806C11">
            <w:pPr>
              <w:jc w:val="center"/>
              <w:rPr>
                <w:b/>
                <w:color w:val="C00000"/>
              </w:rPr>
            </w:pPr>
          </w:p>
        </w:tc>
        <w:tc>
          <w:tcPr>
            <w:tcW w:w="107" w:type="pct"/>
          </w:tcPr>
          <w:p w14:paraId="4AEA2805" w14:textId="77777777" w:rsidR="009670E7" w:rsidRPr="00C97380" w:rsidRDefault="009670E7" w:rsidP="00EE511B">
            <w:pPr>
              <w:jc w:val="center"/>
              <w:rPr>
                <w:color w:val="C00000"/>
              </w:rPr>
            </w:pPr>
            <w:r w:rsidRPr="00C97380">
              <w:rPr>
                <w:color w:val="C00000"/>
              </w:rPr>
              <w:t>2</w:t>
            </w:r>
          </w:p>
        </w:tc>
        <w:tc>
          <w:tcPr>
            <w:tcW w:w="112" w:type="pct"/>
            <w:shd w:val="clear" w:color="auto" w:fill="B6DDE8" w:themeFill="accent5" w:themeFillTint="66"/>
          </w:tcPr>
          <w:p w14:paraId="4AEA2806" w14:textId="77777777" w:rsidR="009670E7" w:rsidRPr="00C97380" w:rsidRDefault="009670E7" w:rsidP="00806C11">
            <w:pPr>
              <w:jc w:val="center"/>
              <w:rPr>
                <w:b/>
                <w:color w:val="C00000"/>
              </w:rPr>
            </w:pPr>
          </w:p>
        </w:tc>
        <w:tc>
          <w:tcPr>
            <w:tcW w:w="112" w:type="pct"/>
          </w:tcPr>
          <w:p w14:paraId="4AEA2807" w14:textId="77777777" w:rsidR="009670E7" w:rsidRPr="00C97380" w:rsidRDefault="009670E7" w:rsidP="00806C11">
            <w:pPr>
              <w:jc w:val="center"/>
              <w:rPr>
                <w:b/>
                <w:color w:val="C00000"/>
              </w:rPr>
            </w:pPr>
          </w:p>
        </w:tc>
        <w:tc>
          <w:tcPr>
            <w:tcW w:w="112" w:type="pct"/>
          </w:tcPr>
          <w:p w14:paraId="4AEA2808" w14:textId="77777777" w:rsidR="009670E7" w:rsidRPr="00C97380" w:rsidRDefault="009670E7" w:rsidP="00806C11">
            <w:pPr>
              <w:jc w:val="center"/>
              <w:rPr>
                <w:b/>
                <w:color w:val="C00000"/>
              </w:rPr>
            </w:pPr>
          </w:p>
        </w:tc>
        <w:tc>
          <w:tcPr>
            <w:tcW w:w="112" w:type="pct"/>
          </w:tcPr>
          <w:p w14:paraId="4AEA2809" w14:textId="77777777" w:rsidR="009670E7" w:rsidRPr="00C97380" w:rsidRDefault="009670E7" w:rsidP="00806C11">
            <w:pPr>
              <w:jc w:val="center"/>
              <w:rPr>
                <w:b/>
                <w:color w:val="C00000"/>
              </w:rPr>
            </w:pPr>
          </w:p>
        </w:tc>
        <w:tc>
          <w:tcPr>
            <w:tcW w:w="112" w:type="pct"/>
            <w:shd w:val="clear" w:color="auto" w:fill="B6DDE8" w:themeFill="accent5" w:themeFillTint="66"/>
          </w:tcPr>
          <w:p w14:paraId="4AEA280A" w14:textId="77777777" w:rsidR="009670E7" w:rsidRPr="009E0127" w:rsidRDefault="009670E7" w:rsidP="00806C11">
            <w:pPr>
              <w:jc w:val="center"/>
              <w:rPr>
                <w:b/>
                <w:color w:val="FF0000"/>
              </w:rPr>
            </w:pPr>
          </w:p>
        </w:tc>
        <w:tc>
          <w:tcPr>
            <w:tcW w:w="112" w:type="pct"/>
            <w:shd w:val="clear" w:color="auto" w:fill="B6DDE8" w:themeFill="accent5" w:themeFillTint="66"/>
          </w:tcPr>
          <w:p w14:paraId="4AEA280B" w14:textId="77777777" w:rsidR="009670E7" w:rsidRPr="009E0127" w:rsidRDefault="009670E7" w:rsidP="00806C11">
            <w:pPr>
              <w:jc w:val="center"/>
              <w:rPr>
                <w:b/>
                <w:color w:val="FF0000"/>
              </w:rPr>
            </w:pPr>
          </w:p>
        </w:tc>
        <w:tc>
          <w:tcPr>
            <w:tcW w:w="112" w:type="pct"/>
          </w:tcPr>
          <w:p w14:paraId="4AEA280C" w14:textId="77777777" w:rsidR="009670E7" w:rsidRPr="00C97380" w:rsidRDefault="009670E7" w:rsidP="00AD7962">
            <w:pPr>
              <w:jc w:val="center"/>
              <w:rPr>
                <w:color w:val="C00000"/>
              </w:rPr>
            </w:pPr>
            <w:r w:rsidRPr="00C97380">
              <w:rPr>
                <w:b/>
                <w:color w:val="C00000"/>
              </w:rPr>
              <w:t>1</w:t>
            </w:r>
          </w:p>
        </w:tc>
        <w:tc>
          <w:tcPr>
            <w:tcW w:w="117" w:type="pct"/>
          </w:tcPr>
          <w:p w14:paraId="4AEA280D" w14:textId="77777777" w:rsidR="009670E7" w:rsidRPr="00C97380" w:rsidRDefault="009670E7" w:rsidP="00806C11">
            <w:pPr>
              <w:jc w:val="center"/>
              <w:rPr>
                <w:b/>
                <w:color w:val="C00000"/>
              </w:rPr>
            </w:pPr>
          </w:p>
        </w:tc>
        <w:tc>
          <w:tcPr>
            <w:tcW w:w="112" w:type="pct"/>
          </w:tcPr>
          <w:p w14:paraId="4AEA280E" w14:textId="77777777" w:rsidR="009670E7" w:rsidRPr="00C97380" w:rsidRDefault="009670E7"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0F" w14:textId="77777777" w:rsidR="009670E7" w:rsidRPr="00946041" w:rsidRDefault="009670E7" w:rsidP="00035F64">
            <w:pPr>
              <w:jc w:val="center"/>
            </w:pPr>
          </w:p>
        </w:tc>
        <w:tc>
          <w:tcPr>
            <w:tcW w:w="180" w:type="pct"/>
            <w:tcBorders>
              <w:left w:val="single" w:sz="12" w:space="0" w:color="auto"/>
              <w:right w:val="single" w:sz="12" w:space="0" w:color="auto"/>
            </w:tcBorders>
            <w:shd w:val="clear" w:color="auto" w:fill="auto"/>
          </w:tcPr>
          <w:p w14:paraId="4AEA2810" w14:textId="77777777" w:rsidR="009670E7" w:rsidRPr="00946041" w:rsidRDefault="009670E7" w:rsidP="00035F64">
            <w:pPr>
              <w:jc w:val="center"/>
            </w:pPr>
          </w:p>
        </w:tc>
      </w:tr>
      <w:tr w:rsidR="009670E7" w:rsidRPr="00946041" w14:paraId="4AEA2827" w14:textId="77777777" w:rsidTr="00950B34">
        <w:tc>
          <w:tcPr>
            <w:tcW w:w="252" w:type="pct"/>
            <w:tcBorders>
              <w:top w:val="single" w:sz="4" w:space="0" w:color="auto"/>
              <w:left w:val="single" w:sz="12" w:space="0" w:color="auto"/>
              <w:right w:val="single" w:sz="4" w:space="0" w:color="auto"/>
            </w:tcBorders>
            <w:shd w:val="clear" w:color="auto" w:fill="auto"/>
          </w:tcPr>
          <w:p w14:paraId="4AEA2812" w14:textId="77777777" w:rsidR="009670E7" w:rsidRPr="00946041" w:rsidRDefault="009670E7" w:rsidP="003D17CB">
            <w:pPr>
              <w:pStyle w:val="List-element"/>
            </w:pPr>
          </w:p>
        </w:tc>
        <w:tc>
          <w:tcPr>
            <w:tcW w:w="2547" w:type="pct"/>
            <w:tcBorders>
              <w:top w:val="single" w:sz="4" w:space="0" w:color="auto"/>
              <w:left w:val="single" w:sz="4" w:space="0" w:color="auto"/>
              <w:right w:val="single" w:sz="12" w:space="0" w:color="auto"/>
            </w:tcBorders>
            <w:shd w:val="clear" w:color="auto" w:fill="auto"/>
          </w:tcPr>
          <w:p w14:paraId="4AEA2813" w14:textId="77777777" w:rsidR="009670E7" w:rsidRPr="007D5123" w:rsidRDefault="009670E7" w:rsidP="00FF5D9C">
            <w:r w:rsidRPr="007D5123">
              <w:t>conduct RAIM check if required</w:t>
            </w:r>
          </w:p>
        </w:tc>
        <w:tc>
          <w:tcPr>
            <w:tcW w:w="112" w:type="pct"/>
            <w:shd w:val="clear" w:color="auto" w:fill="auto"/>
          </w:tcPr>
          <w:p w14:paraId="4AEA2814" w14:textId="77777777" w:rsidR="009670E7" w:rsidRDefault="009670E7" w:rsidP="00806C11">
            <w:pPr>
              <w:jc w:val="center"/>
            </w:pPr>
          </w:p>
        </w:tc>
        <w:tc>
          <w:tcPr>
            <w:tcW w:w="112" w:type="pct"/>
          </w:tcPr>
          <w:p w14:paraId="4AEA2815" w14:textId="77777777" w:rsidR="009670E7" w:rsidRPr="009E0127" w:rsidRDefault="009670E7" w:rsidP="00806C11">
            <w:pPr>
              <w:jc w:val="center"/>
              <w:rPr>
                <w:b/>
                <w:color w:val="FF0000"/>
              </w:rPr>
            </w:pPr>
          </w:p>
        </w:tc>
        <w:tc>
          <w:tcPr>
            <w:tcW w:w="112" w:type="pct"/>
          </w:tcPr>
          <w:p w14:paraId="4AEA2816" w14:textId="77777777" w:rsidR="009670E7" w:rsidRPr="00C97380" w:rsidRDefault="009670E7" w:rsidP="00F639D3">
            <w:pPr>
              <w:jc w:val="center"/>
              <w:rPr>
                <w:color w:val="C00000"/>
              </w:rPr>
            </w:pPr>
          </w:p>
        </w:tc>
        <w:tc>
          <w:tcPr>
            <w:tcW w:w="112" w:type="pct"/>
          </w:tcPr>
          <w:p w14:paraId="4AEA2817" w14:textId="77777777" w:rsidR="009670E7" w:rsidRPr="00C97380" w:rsidRDefault="009670E7" w:rsidP="008D50DA">
            <w:pPr>
              <w:jc w:val="center"/>
              <w:rPr>
                <w:color w:val="C00000"/>
              </w:rPr>
            </w:pPr>
          </w:p>
        </w:tc>
        <w:tc>
          <w:tcPr>
            <w:tcW w:w="112" w:type="pct"/>
            <w:shd w:val="clear" w:color="auto" w:fill="B6DDE8" w:themeFill="accent5" w:themeFillTint="66"/>
          </w:tcPr>
          <w:p w14:paraId="4AEA2818" w14:textId="77777777" w:rsidR="009670E7" w:rsidRPr="009E0127" w:rsidRDefault="009670E7" w:rsidP="00806C11">
            <w:pPr>
              <w:jc w:val="center"/>
              <w:rPr>
                <w:b/>
                <w:color w:val="FF0000"/>
              </w:rPr>
            </w:pPr>
          </w:p>
        </w:tc>
        <w:tc>
          <w:tcPr>
            <w:tcW w:w="112" w:type="pct"/>
          </w:tcPr>
          <w:p w14:paraId="4AEA2819" w14:textId="77777777" w:rsidR="009670E7" w:rsidRPr="009E0127" w:rsidRDefault="009670E7" w:rsidP="00806C11">
            <w:pPr>
              <w:jc w:val="center"/>
              <w:rPr>
                <w:b/>
                <w:color w:val="FF0000"/>
              </w:rPr>
            </w:pPr>
          </w:p>
        </w:tc>
        <w:tc>
          <w:tcPr>
            <w:tcW w:w="117" w:type="pct"/>
          </w:tcPr>
          <w:p w14:paraId="4AEA281A" w14:textId="77777777" w:rsidR="009670E7" w:rsidRPr="00C97380" w:rsidRDefault="009670E7" w:rsidP="00806C11">
            <w:pPr>
              <w:jc w:val="center"/>
              <w:rPr>
                <w:b/>
                <w:color w:val="C00000"/>
              </w:rPr>
            </w:pPr>
          </w:p>
        </w:tc>
        <w:tc>
          <w:tcPr>
            <w:tcW w:w="107" w:type="pct"/>
          </w:tcPr>
          <w:p w14:paraId="4AEA281B" w14:textId="77777777" w:rsidR="009670E7" w:rsidRPr="00C97380" w:rsidRDefault="009670E7" w:rsidP="00EE511B">
            <w:pPr>
              <w:jc w:val="center"/>
              <w:rPr>
                <w:color w:val="C00000"/>
              </w:rPr>
            </w:pPr>
            <w:r w:rsidRPr="00C97380">
              <w:rPr>
                <w:color w:val="C00000"/>
              </w:rPr>
              <w:t>2</w:t>
            </w:r>
          </w:p>
        </w:tc>
        <w:tc>
          <w:tcPr>
            <w:tcW w:w="112" w:type="pct"/>
            <w:shd w:val="clear" w:color="auto" w:fill="B6DDE8" w:themeFill="accent5" w:themeFillTint="66"/>
          </w:tcPr>
          <w:p w14:paraId="4AEA281C" w14:textId="77777777" w:rsidR="009670E7" w:rsidRPr="00C97380" w:rsidRDefault="009670E7" w:rsidP="00806C11">
            <w:pPr>
              <w:jc w:val="center"/>
              <w:rPr>
                <w:b/>
                <w:color w:val="C00000"/>
              </w:rPr>
            </w:pPr>
          </w:p>
        </w:tc>
        <w:tc>
          <w:tcPr>
            <w:tcW w:w="112" w:type="pct"/>
          </w:tcPr>
          <w:p w14:paraId="4AEA281D" w14:textId="77777777" w:rsidR="009670E7" w:rsidRPr="00C97380" w:rsidRDefault="009670E7" w:rsidP="00806C11">
            <w:pPr>
              <w:jc w:val="center"/>
              <w:rPr>
                <w:b/>
                <w:color w:val="C00000"/>
              </w:rPr>
            </w:pPr>
          </w:p>
        </w:tc>
        <w:tc>
          <w:tcPr>
            <w:tcW w:w="112" w:type="pct"/>
          </w:tcPr>
          <w:p w14:paraId="4AEA281E" w14:textId="77777777" w:rsidR="009670E7" w:rsidRPr="00C97380" w:rsidRDefault="009670E7" w:rsidP="00806C11">
            <w:pPr>
              <w:jc w:val="center"/>
              <w:rPr>
                <w:b/>
                <w:color w:val="C00000"/>
              </w:rPr>
            </w:pPr>
          </w:p>
        </w:tc>
        <w:tc>
          <w:tcPr>
            <w:tcW w:w="112" w:type="pct"/>
          </w:tcPr>
          <w:p w14:paraId="4AEA281F" w14:textId="77777777" w:rsidR="009670E7" w:rsidRPr="00C97380" w:rsidRDefault="009670E7" w:rsidP="00806C11">
            <w:pPr>
              <w:jc w:val="center"/>
              <w:rPr>
                <w:b/>
                <w:color w:val="C00000"/>
              </w:rPr>
            </w:pPr>
          </w:p>
        </w:tc>
        <w:tc>
          <w:tcPr>
            <w:tcW w:w="112" w:type="pct"/>
            <w:shd w:val="clear" w:color="auto" w:fill="B6DDE8" w:themeFill="accent5" w:themeFillTint="66"/>
          </w:tcPr>
          <w:p w14:paraId="4AEA2820" w14:textId="77777777" w:rsidR="009670E7" w:rsidRPr="009E0127" w:rsidRDefault="009670E7" w:rsidP="00806C11">
            <w:pPr>
              <w:jc w:val="center"/>
              <w:rPr>
                <w:b/>
                <w:color w:val="FF0000"/>
              </w:rPr>
            </w:pPr>
          </w:p>
        </w:tc>
        <w:tc>
          <w:tcPr>
            <w:tcW w:w="112" w:type="pct"/>
            <w:shd w:val="clear" w:color="auto" w:fill="B6DDE8" w:themeFill="accent5" w:themeFillTint="66"/>
          </w:tcPr>
          <w:p w14:paraId="4AEA2821" w14:textId="77777777" w:rsidR="009670E7" w:rsidRPr="009E0127" w:rsidRDefault="009670E7" w:rsidP="00806C11">
            <w:pPr>
              <w:jc w:val="center"/>
              <w:rPr>
                <w:b/>
                <w:color w:val="FF0000"/>
              </w:rPr>
            </w:pPr>
          </w:p>
        </w:tc>
        <w:tc>
          <w:tcPr>
            <w:tcW w:w="112" w:type="pct"/>
          </w:tcPr>
          <w:p w14:paraId="4AEA2822" w14:textId="77777777" w:rsidR="009670E7" w:rsidRPr="00C97380" w:rsidRDefault="009670E7" w:rsidP="00AD7962">
            <w:pPr>
              <w:jc w:val="center"/>
              <w:rPr>
                <w:color w:val="C00000"/>
              </w:rPr>
            </w:pPr>
            <w:r w:rsidRPr="00C97380">
              <w:rPr>
                <w:b/>
                <w:color w:val="C00000"/>
              </w:rPr>
              <w:t>1</w:t>
            </w:r>
          </w:p>
        </w:tc>
        <w:tc>
          <w:tcPr>
            <w:tcW w:w="117" w:type="pct"/>
          </w:tcPr>
          <w:p w14:paraId="4AEA2823" w14:textId="77777777" w:rsidR="009670E7" w:rsidRPr="00C97380" w:rsidRDefault="009670E7" w:rsidP="00806C11">
            <w:pPr>
              <w:jc w:val="center"/>
              <w:rPr>
                <w:b/>
                <w:color w:val="C00000"/>
              </w:rPr>
            </w:pPr>
          </w:p>
        </w:tc>
        <w:tc>
          <w:tcPr>
            <w:tcW w:w="112" w:type="pct"/>
          </w:tcPr>
          <w:p w14:paraId="4AEA2824" w14:textId="77777777" w:rsidR="009670E7" w:rsidRPr="00C97380" w:rsidRDefault="009670E7"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25" w14:textId="77777777" w:rsidR="009670E7" w:rsidRPr="00946041" w:rsidRDefault="009670E7" w:rsidP="00035F64">
            <w:pPr>
              <w:jc w:val="center"/>
            </w:pPr>
          </w:p>
        </w:tc>
        <w:tc>
          <w:tcPr>
            <w:tcW w:w="180" w:type="pct"/>
            <w:tcBorders>
              <w:left w:val="single" w:sz="12" w:space="0" w:color="auto"/>
              <w:right w:val="single" w:sz="12" w:space="0" w:color="auto"/>
            </w:tcBorders>
            <w:shd w:val="clear" w:color="auto" w:fill="auto"/>
          </w:tcPr>
          <w:p w14:paraId="4AEA2826" w14:textId="77777777" w:rsidR="009670E7" w:rsidRPr="00946041" w:rsidRDefault="009670E7" w:rsidP="00035F64">
            <w:pPr>
              <w:jc w:val="center"/>
            </w:pPr>
          </w:p>
        </w:tc>
      </w:tr>
      <w:tr w:rsidR="009670E7" w:rsidRPr="00946041" w14:paraId="4AEA283D" w14:textId="77777777" w:rsidTr="00950B34">
        <w:tc>
          <w:tcPr>
            <w:tcW w:w="252" w:type="pct"/>
            <w:tcBorders>
              <w:top w:val="single" w:sz="4" w:space="0" w:color="auto"/>
              <w:left w:val="single" w:sz="12" w:space="0" w:color="auto"/>
              <w:right w:val="single" w:sz="4" w:space="0" w:color="auto"/>
            </w:tcBorders>
            <w:shd w:val="clear" w:color="auto" w:fill="auto"/>
          </w:tcPr>
          <w:p w14:paraId="4AEA2828" w14:textId="77777777" w:rsidR="009670E7" w:rsidRPr="00946041" w:rsidRDefault="009670E7" w:rsidP="003D17CB">
            <w:pPr>
              <w:pStyle w:val="List-element"/>
            </w:pPr>
          </w:p>
        </w:tc>
        <w:tc>
          <w:tcPr>
            <w:tcW w:w="2547" w:type="pct"/>
            <w:tcBorders>
              <w:top w:val="single" w:sz="4" w:space="0" w:color="auto"/>
              <w:left w:val="single" w:sz="4" w:space="0" w:color="auto"/>
              <w:right w:val="single" w:sz="12" w:space="0" w:color="auto"/>
            </w:tcBorders>
            <w:shd w:val="clear" w:color="auto" w:fill="auto"/>
          </w:tcPr>
          <w:p w14:paraId="4AEA2829" w14:textId="77777777" w:rsidR="009670E7" w:rsidRPr="007D5123" w:rsidRDefault="009670E7" w:rsidP="00FF5D9C">
            <w:r w:rsidRPr="007D5123">
              <w:t>select, load, check and activate the flight plan (as applicable)</w:t>
            </w:r>
          </w:p>
        </w:tc>
        <w:tc>
          <w:tcPr>
            <w:tcW w:w="112" w:type="pct"/>
            <w:shd w:val="clear" w:color="auto" w:fill="auto"/>
          </w:tcPr>
          <w:p w14:paraId="4AEA282A" w14:textId="77777777" w:rsidR="009670E7" w:rsidRDefault="009670E7" w:rsidP="00806C11">
            <w:pPr>
              <w:jc w:val="center"/>
            </w:pPr>
          </w:p>
        </w:tc>
        <w:tc>
          <w:tcPr>
            <w:tcW w:w="112" w:type="pct"/>
          </w:tcPr>
          <w:p w14:paraId="4AEA282B" w14:textId="77777777" w:rsidR="009670E7" w:rsidRPr="009E0127" w:rsidRDefault="009670E7" w:rsidP="00806C11">
            <w:pPr>
              <w:jc w:val="center"/>
              <w:rPr>
                <w:b/>
                <w:color w:val="FF0000"/>
              </w:rPr>
            </w:pPr>
          </w:p>
        </w:tc>
        <w:tc>
          <w:tcPr>
            <w:tcW w:w="112" w:type="pct"/>
          </w:tcPr>
          <w:p w14:paraId="4AEA282C" w14:textId="77777777" w:rsidR="009670E7" w:rsidRPr="00C97380" w:rsidRDefault="009670E7" w:rsidP="00F639D3">
            <w:pPr>
              <w:jc w:val="center"/>
              <w:rPr>
                <w:color w:val="C00000"/>
              </w:rPr>
            </w:pPr>
          </w:p>
        </w:tc>
        <w:tc>
          <w:tcPr>
            <w:tcW w:w="112" w:type="pct"/>
          </w:tcPr>
          <w:p w14:paraId="4AEA282D" w14:textId="77777777" w:rsidR="009670E7" w:rsidRPr="00C97380" w:rsidRDefault="009670E7" w:rsidP="008D50DA">
            <w:pPr>
              <w:jc w:val="center"/>
              <w:rPr>
                <w:color w:val="C00000"/>
              </w:rPr>
            </w:pPr>
          </w:p>
        </w:tc>
        <w:tc>
          <w:tcPr>
            <w:tcW w:w="112" w:type="pct"/>
            <w:shd w:val="clear" w:color="auto" w:fill="B6DDE8" w:themeFill="accent5" w:themeFillTint="66"/>
          </w:tcPr>
          <w:p w14:paraId="4AEA282E" w14:textId="77777777" w:rsidR="009670E7" w:rsidRPr="009E0127" w:rsidRDefault="009670E7" w:rsidP="00806C11">
            <w:pPr>
              <w:jc w:val="center"/>
              <w:rPr>
                <w:b/>
                <w:color w:val="FF0000"/>
              </w:rPr>
            </w:pPr>
          </w:p>
        </w:tc>
        <w:tc>
          <w:tcPr>
            <w:tcW w:w="112" w:type="pct"/>
          </w:tcPr>
          <w:p w14:paraId="4AEA282F" w14:textId="77777777" w:rsidR="009670E7" w:rsidRPr="009E0127" w:rsidRDefault="009670E7" w:rsidP="00806C11">
            <w:pPr>
              <w:jc w:val="center"/>
              <w:rPr>
                <w:b/>
                <w:color w:val="FF0000"/>
              </w:rPr>
            </w:pPr>
          </w:p>
        </w:tc>
        <w:tc>
          <w:tcPr>
            <w:tcW w:w="117" w:type="pct"/>
          </w:tcPr>
          <w:p w14:paraId="4AEA2830" w14:textId="77777777" w:rsidR="009670E7" w:rsidRPr="00C97380" w:rsidRDefault="009670E7" w:rsidP="00806C11">
            <w:pPr>
              <w:jc w:val="center"/>
              <w:rPr>
                <w:b/>
                <w:color w:val="C00000"/>
              </w:rPr>
            </w:pPr>
          </w:p>
        </w:tc>
        <w:tc>
          <w:tcPr>
            <w:tcW w:w="107" w:type="pct"/>
          </w:tcPr>
          <w:p w14:paraId="4AEA2831" w14:textId="77777777" w:rsidR="009670E7" w:rsidRPr="00C97380" w:rsidRDefault="009670E7" w:rsidP="00EE511B">
            <w:pPr>
              <w:jc w:val="center"/>
              <w:rPr>
                <w:color w:val="C00000"/>
              </w:rPr>
            </w:pPr>
            <w:r w:rsidRPr="00C97380">
              <w:rPr>
                <w:color w:val="C00000"/>
              </w:rPr>
              <w:t>2</w:t>
            </w:r>
          </w:p>
        </w:tc>
        <w:tc>
          <w:tcPr>
            <w:tcW w:w="112" w:type="pct"/>
            <w:shd w:val="clear" w:color="auto" w:fill="B6DDE8" w:themeFill="accent5" w:themeFillTint="66"/>
          </w:tcPr>
          <w:p w14:paraId="4AEA2832" w14:textId="77777777" w:rsidR="009670E7" w:rsidRPr="00C97380" w:rsidRDefault="009670E7" w:rsidP="00806C11">
            <w:pPr>
              <w:jc w:val="center"/>
              <w:rPr>
                <w:b/>
                <w:color w:val="C00000"/>
              </w:rPr>
            </w:pPr>
          </w:p>
        </w:tc>
        <w:tc>
          <w:tcPr>
            <w:tcW w:w="112" w:type="pct"/>
          </w:tcPr>
          <w:p w14:paraId="4AEA2833" w14:textId="77777777" w:rsidR="009670E7" w:rsidRPr="00C97380" w:rsidRDefault="009670E7" w:rsidP="00806C11">
            <w:pPr>
              <w:jc w:val="center"/>
              <w:rPr>
                <w:b/>
                <w:color w:val="C00000"/>
              </w:rPr>
            </w:pPr>
          </w:p>
        </w:tc>
        <w:tc>
          <w:tcPr>
            <w:tcW w:w="112" w:type="pct"/>
          </w:tcPr>
          <w:p w14:paraId="4AEA2834" w14:textId="77777777" w:rsidR="009670E7" w:rsidRPr="00C97380" w:rsidRDefault="009670E7" w:rsidP="00806C11">
            <w:pPr>
              <w:jc w:val="center"/>
              <w:rPr>
                <w:b/>
                <w:color w:val="C00000"/>
              </w:rPr>
            </w:pPr>
          </w:p>
        </w:tc>
        <w:tc>
          <w:tcPr>
            <w:tcW w:w="112" w:type="pct"/>
          </w:tcPr>
          <w:p w14:paraId="4AEA2835" w14:textId="77777777" w:rsidR="009670E7" w:rsidRPr="00C97380" w:rsidRDefault="009670E7" w:rsidP="00806C11">
            <w:pPr>
              <w:jc w:val="center"/>
              <w:rPr>
                <w:b/>
                <w:color w:val="C00000"/>
              </w:rPr>
            </w:pPr>
          </w:p>
        </w:tc>
        <w:tc>
          <w:tcPr>
            <w:tcW w:w="112" w:type="pct"/>
            <w:shd w:val="clear" w:color="auto" w:fill="B6DDE8" w:themeFill="accent5" w:themeFillTint="66"/>
          </w:tcPr>
          <w:p w14:paraId="4AEA2836" w14:textId="77777777" w:rsidR="009670E7" w:rsidRPr="009E0127" w:rsidRDefault="009670E7" w:rsidP="00806C11">
            <w:pPr>
              <w:jc w:val="center"/>
              <w:rPr>
                <w:b/>
                <w:color w:val="FF0000"/>
              </w:rPr>
            </w:pPr>
          </w:p>
        </w:tc>
        <w:tc>
          <w:tcPr>
            <w:tcW w:w="112" w:type="pct"/>
            <w:shd w:val="clear" w:color="auto" w:fill="B6DDE8" w:themeFill="accent5" w:themeFillTint="66"/>
          </w:tcPr>
          <w:p w14:paraId="4AEA2837" w14:textId="77777777" w:rsidR="009670E7" w:rsidRPr="009E0127" w:rsidRDefault="009670E7" w:rsidP="00806C11">
            <w:pPr>
              <w:jc w:val="center"/>
              <w:rPr>
                <w:b/>
                <w:color w:val="FF0000"/>
              </w:rPr>
            </w:pPr>
          </w:p>
        </w:tc>
        <w:tc>
          <w:tcPr>
            <w:tcW w:w="112" w:type="pct"/>
          </w:tcPr>
          <w:p w14:paraId="4AEA2838" w14:textId="77777777" w:rsidR="009670E7" w:rsidRPr="00C97380" w:rsidRDefault="009670E7" w:rsidP="00AD7962">
            <w:pPr>
              <w:jc w:val="center"/>
              <w:rPr>
                <w:color w:val="C00000"/>
              </w:rPr>
            </w:pPr>
            <w:r w:rsidRPr="00C97380">
              <w:rPr>
                <w:b/>
                <w:color w:val="C00000"/>
              </w:rPr>
              <w:t>1</w:t>
            </w:r>
          </w:p>
        </w:tc>
        <w:tc>
          <w:tcPr>
            <w:tcW w:w="117" w:type="pct"/>
          </w:tcPr>
          <w:p w14:paraId="4AEA2839" w14:textId="77777777" w:rsidR="009670E7" w:rsidRPr="00C97380" w:rsidRDefault="009670E7" w:rsidP="00806C11">
            <w:pPr>
              <w:jc w:val="center"/>
              <w:rPr>
                <w:b/>
                <w:color w:val="C00000"/>
              </w:rPr>
            </w:pPr>
          </w:p>
        </w:tc>
        <w:tc>
          <w:tcPr>
            <w:tcW w:w="112" w:type="pct"/>
          </w:tcPr>
          <w:p w14:paraId="4AEA283A" w14:textId="77777777" w:rsidR="009670E7" w:rsidRPr="00C97380" w:rsidRDefault="009670E7"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3B" w14:textId="77777777" w:rsidR="009670E7" w:rsidRPr="00946041" w:rsidRDefault="009670E7" w:rsidP="00035F64">
            <w:pPr>
              <w:jc w:val="center"/>
            </w:pPr>
          </w:p>
        </w:tc>
        <w:tc>
          <w:tcPr>
            <w:tcW w:w="180" w:type="pct"/>
            <w:tcBorders>
              <w:left w:val="single" w:sz="12" w:space="0" w:color="auto"/>
              <w:right w:val="single" w:sz="12" w:space="0" w:color="auto"/>
            </w:tcBorders>
            <w:shd w:val="clear" w:color="auto" w:fill="auto"/>
          </w:tcPr>
          <w:p w14:paraId="4AEA283C" w14:textId="77777777" w:rsidR="009670E7" w:rsidRPr="00946041" w:rsidRDefault="009670E7" w:rsidP="00035F64">
            <w:pPr>
              <w:jc w:val="center"/>
            </w:pPr>
          </w:p>
        </w:tc>
      </w:tr>
      <w:tr w:rsidR="009670E7" w:rsidRPr="00946041" w14:paraId="4AEA2853" w14:textId="77777777" w:rsidTr="00950B34">
        <w:tc>
          <w:tcPr>
            <w:tcW w:w="252" w:type="pct"/>
            <w:tcBorders>
              <w:top w:val="single" w:sz="4" w:space="0" w:color="auto"/>
              <w:left w:val="single" w:sz="12" w:space="0" w:color="auto"/>
              <w:right w:val="single" w:sz="4" w:space="0" w:color="auto"/>
            </w:tcBorders>
            <w:shd w:val="clear" w:color="auto" w:fill="auto"/>
          </w:tcPr>
          <w:p w14:paraId="4AEA283E" w14:textId="77777777" w:rsidR="009670E7" w:rsidRPr="00946041" w:rsidRDefault="009670E7" w:rsidP="003D17CB">
            <w:pPr>
              <w:pStyle w:val="List-element"/>
            </w:pPr>
          </w:p>
        </w:tc>
        <w:tc>
          <w:tcPr>
            <w:tcW w:w="2547" w:type="pct"/>
            <w:tcBorders>
              <w:top w:val="single" w:sz="4" w:space="0" w:color="auto"/>
              <w:left w:val="single" w:sz="4" w:space="0" w:color="auto"/>
              <w:right w:val="single" w:sz="12" w:space="0" w:color="auto"/>
            </w:tcBorders>
            <w:shd w:val="clear" w:color="auto" w:fill="auto"/>
          </w:tcPr>
          <w:p w14:paraId="4AEA283F" w14:textId="77777777" w:rsidR="009670E7" w:rsidRPr="007D5123" w:rsidRDefault="009670E7" w:rsidP="00FF5D9C">
            <w:r>
              <w:t>navigate on departure, en</w:t>
            </w:r>
            <w:r w:rsidRPr="007D5123">
              <w:t>route and on arrival using GNSS</w:t>
            </w:r>
          </w:p>
        </w:tc>
        <w:tc>
          <w:tcPr>
            <w:tcW w:w="112" w:type="pct"/>
            <w:shd w:val="clear" w:color="auto" w:fill="auto"/>
          </w:tcPr>
          <w:p w14:paraId="4AEA2840" w14:textId="77777777" w:rsidR="009670E7" w:rsidRDefault="009670E7" w:rsidP="00806C11">
            <w:pPr>
              <w:jc w:val="center"/>
            </w:pPr>
          </w:p>
        </w:tc>
        <w:tc>
          <w:tcPr>
            <w:tcW w:w="112" w:type="pct"/>
          </w:tcPr>
          <w:p w14:paraId="4AEA2841" w14:textId="77777777" w:rsidR="009670E7" w:rsidRPr="009E0127" w:rsidRDefault="009670E7" w:rsidP="00806C11">
            <w:pPr>
              <w:jc w:val="center"/>
              <w:rPr>
                <w:b/>
                <w:color w:val="FF0000"/>
              </w:rPr>
            </w:pPr>
          </w:p>
        </w:tc>
        <w:tc>
          <w:tcPr>
            <w:tcW w:w="112" w:type="pct"/>
          </w:tcPr>
          <w:p w14:paraId="4AEA2842" w14:textId="77777777" w:rsidR="009670E7" w:rsidRPr="00C97380" w:rsidRDefault="009670E7" w:rsidP="00F639D3">
            <w:pPr>
              <w:jc w:val="center"/>
              <w:rPr>
                <w:color w:val="C00000"/>
              </w:rPr>
            </w:pPr>
          </w:p>
        </w:tc>
        <w:tc>
          <w:tcPr>
            <w:tcW w:w="112" w:type="pct"/>
          </w:tcPr>
          <w:p w14:paraId="4AEA2843" w14:textId="77777777" w:rsidR="009670E7" w:rsidRPr="00C97380" w:rsidRDefault="009670E7" w:rsidP="008D50DA">
            <w:pPr>
              <w:jc w:val="center"/>
              <w:rPr>
                <w:color w:val="C00000"/>
              </w:rPr>
            </w:pPr>
          </w:p>
        </w:tc>
        <w:tc>
          <w:tcPr>
            <w:tcW w:w="112" w:type="pct"/>
            <w:shd w:val="clear" w:color="auto" w:fill="B6DDE8" w:themeFill="accent5" w:themeFillTint="66"/>
          </w:tcPr>
          <w:p w14:paraId="4AEA2844" w14:textId="77777777" w:rsidR="009670E7" w:rsidRPr="009E0127" w:rsidRDefault="009670E7" w:rsidP="00806C11">
            <w:pPr>
              <w:jc w:val="center"/>
              <w:rPr>
                <w:b/>
                <w:color w:val="FF0000"/>
              </w:rPr>
            </w:pPr>
          </w:p>
        </w:tc>
        <w:tc>
          <w:tcPr>
            <w:tcW w:w="112" w:type="pct"/>
          </w:tcPr>
          <w:p w14:paraId="4AEA2845" w14:textId="77777777" w:rsidR="009670E7" w:rsidRPr="009E0127" w:rsidRDefault="009670E7" w:rsidP="00806C11">
            <w:pPr>
              <w:jc w:val="center"/>
              <w:rPr>
                <w:b/>
                <w:color w:val="FF0000"/>
              </w:rPr>
            </w:pPr>
          </w:p>
        </w:tc>
        <w:tc>
          <w:tcPr>
            <w:tcW w:w="117" w:type="pct"/>
          </w:tcPr>
          <w:p w14:paraId="4AEA2846" w14:textId="77777777" w:rsidR="009670E7" w:rsidRPr="00C97380" w:rsidRDefault="009670E7" w:rsidP="00806C11">
            <w:pPr>
              <w:jc w:val="center"/>
              <w:rPr>
                <w:b/>
                <w:color w:val="C00000"/>
              </w:rPr>
            </w:pPr>
          </w:p>
        </w:tc>
        <w:tc>
          <w:tcPr>
            <w:tcW w:w="107" w:type="pct"/>
          </w:tcPr>
          <w:p w14:paraId="4AEA2847" w14:textId="77777777" w:rsidR="009670E7" w:rsidRPr="00C97380" w:rsidRDefault="009670E7" w:rsidP="00EE511B">
            <w:pPr>
              <w:jc w:val="center"/>
              <w:rPr>
                <w:color w:val="C00000"/>
              </w:rPr>
            </w:pPr>
            <w:r w:rsidRPr="00C97380">
              <w:rPr>
                <w:color w:val="C00000"/>
              </w:rPr>
              <w:t>2</w:t>
            </w:r>
          </w:p>
        </w:tc>
        <w:tc>
          <w:tcPr>
            <w:tcW w:w="112" w:type="pct"/>
            <w:shd w:val="clear" w:color="auto" w:fill="B6DDE8" w:themeFill="accent5" w:themeFillTint="66"/>
          </w:tcPr>
          <w:p w14:paraId="4AEA2848" w14:textId="77777777" w:rsidR="009670E7" w:rsidRPr="00C97380" w:rsidRDefault="009670E7" w:rsidP="00806C11">
            <w:pPr>
              <w:jc w:val="center"/>
              <w:rPr>
                <w:b/>
                <w:color w:val="C00000"/>
              </w:rPr>
            </w:pPr>
          </w:p>
        </w:tc>
        <w:tc>
          <w:tcPr>
            <w:tcW w:w="112" w:type="pct"/>
          </w:tcPr>
          <w:p w14:paraId="4AEA2849" w14:textId="77777777" w:rsidR="009670E7" w:rsidRPr="00C97380" w:rsidRDefault="009670E7" w:rsidP="00806C11">
            <w:pPr>
              <w:jc w:val="center"/>
              <w:rPr>
                <w:b/>
                <w:color w:val="C00000"/>
              </w:rPr>
            </w:pPr>
          </w:p>
        </w:tc>
        <w:tc>
          <w:tcPr>
            <w:tcW w:w="112" w:type="pct"/>
          </w:tcPr>
          <w:p w14:paraId="4AEA284A" w14:textId="77777777" w:rsidR="009670E7" w:rsidRPr="00C97380" w:rsidRDefault="009670E7" w:rsidP="00806C11">
            <w:pPr>
              <w:jc w:val="center"/>
              <w:rPr>
                <w:b/>
                <w:color w:val="C00000"/>
              </w:rPr>
            </w:pPr>
          </w:p>
        </w:tc>
        <w:tc>
          <w:tcPr>
            <w:tcW w:w="112" w:type="pct"/>
          </w:tcPr>
          <w:p w14:paraId="4AEA284B" w14:textId="77777777" w:rsidR="009670E7" w:rsidRPr="00C97380" w:rsidRDefault="009670E7" w:rsidP="00806C11">
            <w:pPr>
              <w:jc w:val="center"/>
              <w:rPr>
                <w:b/>
                <w:color w:val="C00000"/>
              </w:rPr>
            </w:pPr>
          </w:p>
        </w:tc>
        <w:tc>
          <w:tcPr>
            <w:tcW w:w="112" w:type="pct"/>
            <w:shd w:val="clear" w:color="auto" w:fill="B6DDE8" w:themeFill="accent5" w:themeFillTint="66"/>
          </w:tcPr>
          <w:p w14:paraId="4AEA284C" w14:textId="77777777" w:rsidR="009670E7" w:rsidRPr="009E0127" w:rsidRDefault="009670E7" w:rsidP="00806C11">
            <w:pPr>
              <w:jc w:val="center"/>
              <w:rPr>
                <w:b/>
                <w:color w:val="FF0000"/>
              </w:rPr>
            </w:pPr>
          </w:p>
        </w:tc>
        <w:tc>
          <w:tcPr>
            <w:tcW w:w="112" w:type="pct"/>
            <w:shd w:val="clear" w:color="auto" w:fill="B6DDE8" w:themeFill="accent5" w:themeFillTint="66"/>
          </w:tcPr>
          <w:p w14:paraId="4AEA284D" w14:textId="77777777" w:rsidR="009670E7" w:rsidRPr="009E0127" w:rsidRDefault="009670E7" w:rsidP="00806C11">
            <w:pPr>
              <w:jc w:val="center"/>
              <w:rPr>
                <w:b/>
                <w:color w:val="FF0000"/>
              </w:rPr>
            </w:pPr>
          </w:p>
        </w:tc>
        <w:tc>
          <w:tcPr>
            <w:tcW w:w="112" w:type="pct"/>
          </w:tcPr>
          <w:p w14:paraId="4AEA284E" w14:textId="77777777" w:rsidR="009670E7" w:rsidRPr="00C97380" w:rsidRDefault="009670E7" w:rsidP="00AD7962">
            <w:pPr>
              <w:jc w:val="center"/>
              <w:rPr>
                <w:color w:val="C00000"/>
              </w:rPr>
            </w:pPr>
            <w:r w:rsidRPr="00C97380">
              <w:rPr>
                <w:b/>
                <w:color w:val="C00000"/>
              </w:rPr>
              <w:t>1</w:t>
            </w:r>
          </w:p>
        </w:tc>
        <w:tc>
          <w:tcPr>
            <w:tcW w:w="117" w:type="pct"/>
          </w:tcPr>
          <w:p w14:paraId="4AEA284F" w14:textId="77777777" w:rsidR="009670E7" w:rsidRPr="00C97380" w:rsidRDefault="009670E7" w:rsidP="00806C11">
            <w:pPr>
              <w:jc w:val="center"/>
              <w:rPr>
                <w:b/>
                <w:color w:val="C00000"/>
              </w:rPr>
            </w:pPr>
          </w:p>
        </w:tc>
        <w:tc>
          <w:tcPr>
            <w:tcW w:w="112" w:type="pct"/>
          </w:tcPr>
          <w:p w14:paraId="4AEA2850" w14:textId="77777777" w:rsidR="009670E7" w:rsidRPr="00C97380" w:rsidRDefault="009670E7"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51" w14:textId="77777777" w:rsidR="009670E7" w:rsidRPr="00946041" w:rsidRDefault="009670E7" w:rsidP="00035F64">
            <w:pPr>
              <w:jc w:val="center"/>
            </w:pPr>
          </w:p>
        </w:tc>
        <w:tc>
          <w:tcPr>
            <w:tcW w:w="180" w:type="pct"/>
            <w:tcBorders>
              <w:left w:val="single" w:sz="12" w:space="0" w:color="auto"/>
              <w:right w:val="single" w:sz="12" w:space="0" w:color="auto"/>
            </w:tcBorders>
            <w:shd w:val="clear" w:color="auto" w:fill="auto"/>
          </w:tcPr>
          <w:p w14:paraId="4AEA2852" w14:textId="77777777" w:rsidR="009670E7" w:rsidRPr="00946041" w:rsidRDefault="009670E7" w:rsidP="00035F64">
            <w:pPr>
              <w:jc w:val="center"/>
            </w:pPr>
          </w:p>
        </w:tc>
      </w:tr>
      <w:tr w:rsidR="009670E7" w:rsidRPr="00946041" w14:paraId="4AEA2869" w14:textId="77777777" w:rsidTr="00950B34">
        <w:tc>
          <w:tcPr>
            <w:tcW w:w="252" w:type="pct"/>
            <w:tcBorders>
              <w:top w:val="single" w:sz="4" w:space="0" w:color="auto"/>
              <w:left w:val="single" w:sz="12" w:space="0" w:color="auto"/>
              <w:right w:val="single" w:sz="4" w:space="0" w:color="auto"/>
            </w:tcBorders>
            <w:shd w:val="clear" w:color="auto" w:fill="auto"/>
          </w:tcPr>
          <w:p w14:paraId="4AEA2854" w14:textId="77777777" w:rsidR="009670E7" w:rsidRPr="00946041" w:rsidRDefault="009670E7" w:rsidP="003D17CB">
            <w:pPr>
              <w:pStyle w:val="List-element"/>
            </w:pPr>
          </w:p>
        </w:tc>
        <w:tc>
          <w:tcPr>
            <w:tcW w:w="2547" w:type="pct"/>
            <w:tcBorders>
              <w:top w:val="single" w:sz="4" w:space="0" w:color="auto"/>
              <w:left w:val="single" w:sz="4" w:space="0" w:color="auto"/>
              <w:right w:val="single" w:sz="12" w:space="0" w:color="auto"/>
            </w:tcBorders>
            <w:shd w:val="clear" w:color="auto" w:fill="auto"/>
          </w:tcPr>
          <w:p w14:paraId="4AEA2855" w14:textId="77777777" w:rsidR="009670E7" w:rsidRPr="007D5123" w:rsidRDefault="009670E7" w:rsidP="00FF5D9C">
            <w:r w:rsidRPr="007D5123">
              <w:t>operate instrument navigation systems correctly</w:t>
            </w:r>
          </w:p>
        </w:tc>
        <w:tc>
          <w:tcPr>
            <w:tcW w:w="112" w:type="pct"/>
            <w:shd w:val="clear" w:color="auto" w:fill="auto"/>
          </w:tcPr>
          <w:p w14:paraId="4AEA2856" w14:textId="77777777" w:rsidR="009670E7" w:rsidRDefault="009670E7" w:rsidP="00806C11">
            <w:pPr>
              <w:jc w:val="center"/>
            </w:pPr>
          </w:p>
        </w:tc>
        <w:tc>
          <w:tcPr>
            <w:tcW w:w="112" w:type="pct"/>
          </w:tcPr>
          <w:p w14:paraId="4AEA2857" w14:textId="77777777" w:rsidR="009670E7" w:rsidRPr="009E0127" w:rsidRDefault="009670E7" w:rsidP="00806C11">
            <w:pPr>
              <w:jc w:val="center"/>
              <w:rPr>
                <w:b/>
                <w:color w:val="FF0000"/>
              </w:rPr>
            </w:pPr>
          </w:p>
        </w:tc>
        <w:tc>
          <w:tcPr>
            <w:tcW w:w="112" w:type="pct"/>
          </w:tcPr>
          <w:p w14:paraId="4AEA2858" w14:textId="77777777" w:rsidR="009670E7" w:rsidRPr="00C97380" w:rsidRDefault="009670E7" w:rsidP="00F639D3">
            <w:pPr>
              <w:jc w:val="center"/>
              <w:rPr>
                <w:color w:val="C00000"/>
              </w:rPr>
            </w:pPr>
          </w:p>
        </w:tc>
        <w:tc>
          <w:tcPr>
            <w:tcW w:w="112" w:type="pct"/>
          </w:tcPr>
          <w:p w14:paraId="4AEA2859" w14:textId="77777777" w:rsidR="009670E7" w:rsidRPr="00C97380" w:rsidRDefault="009670E7" w:rsidP="008D50DA">
            <w:pPr>
              <w:jc w:val="center"/>
              <w:rPr>
                <w:color w:val="C00000"/>
              </w:rPr>
            </w:pPr>
          </w:p>
        </w:tc>
        <w:tc>
          <w:tcPr>
            <w:tcW w:w="112" w:type="pct"/>
            <w:shd w:val="clear" w:color="auto" w:fill="B6DDE8" w:themeFill="accent5" w:themeFillTint="66"/>
          </w:tcPr>
          <w:p w14:paraId="4AEA285A" w14:textId="77777777" w:rsidR="009670E7" w:rsidRPr="009E0127" w:rsidRDefault="009670E7" w:rsidP="00806C11">
            <w:pPr>
              <w:jc w:val="center"/>
              <w:rPr>
                <w:b/>
                <w:color w:val="FF0000"/>
              </w:rPr>
            </w:pPr>
          </w:p>
        </w:tc>
        <w:tc>
          <w:tcPr>
            <w:tcW w:w="112" w:type="pct"/>
          </w:tcPr>
          <w:p w14:paraId="4AEA285B" w14:textId="77777777" w:rsidR="009670E7" w:rsidRPr="009E0127" w:rsidRDefault="009670E7" w:rsidP="00806C11">
            <w:pPr>
              <w:jc w:val="center"/>
              <w:rPr>
                <w:b/>
                <w:color w:val="FF0000"/>
              </w:rPr>
            </w:pPr>
          </w:p>
        </w:tc>
        <w:tc>
          <w:tcPr>
            <w:tcW w:w="117" w:type="pct"/>
          </w:tcPr>
          <w:p w14:paraId="4AEA285C" w14:textId="77777777" w:rsidR="009670E7" w:rsidRPr="00C97380" w:rsidRDefault="009670E7" w:rsidP="00806C11">
            <w:pPr>
              <w:jc w:val="center"/>
              <w:rPr>
                <w:b/>
                <w:color w:val="C00000"/>
              </w:rPr>
            </w:pPr>
          </w:p>
        </w:tc>
        <w:tc>
          <w:tcPr>
            <w:tcW w:w="107" w:type="pct"/>
          </w:tcPr>
          <w:p w14:paraId="4AEA285D" w14:textId="77777777" w:rsidR="009670E7" w:rsidRPr="00C97380" w:rsidRDefault="009670E7" w:rsidP="00EE511B">
            <w:pPr>
              <w:jc w:val="center"/>
              <w:rPr>
                <w:color w:val="C00000"/>
              </w:rPr>
            </w:pPr>
            <w:r w:rsidRPr="00C97380">
              <w:rPr>
                <w:color w:val="C00000"/>
              </w:rPr>
              <w:t>2</w:t>
            </w:r>
          </w:p>
        </w:tc>
        <w:tc>
          <w:tcPr>
            <w:tcW w:w="112" w:type="pct"/>
            <w:shd w:val="clear" w:color="auto" w:fill="B6DDE8" w:themeFill="accent5" w:themeFillTint="66"/>
          </w:tcPr>
          <w:p w14:paraId="4AEA285E" w14:textId="77777777" w:rsidR="009670E7" w:rsidRPr="00C97380" w:rsidRDefault="009670E7" w:rsidP="00806C11">
            <w:pPr>
              <w:jc w:val="center"/>
              <w:rPr>
                <w:b/>
                <w:color w:val="C00000"/>
              </w:rPr>
            </w:pPr>
          </w:p>
        </w:tc>
        <w:tc>
          <w:tcPr>
            <w:tcW w:w="112" w:type="pct"/>
          </w:tcPr>
          <w:p w14:paraId="4AEA285F" w14:textId="77777777" w:rsidR="009670E7" w:rsidRPr="00C97380" w:rsidRDefault="009670E7" w:rsidP="00806C11">
            <w:pPr>
              <w:jc w:val="center"/>
              <w:rPr>
                <w:b/>
                <w:color w:val="C00000"/>
              </w:rPr>
            </w:pPr>
          </w:p>
        </w:tc>
        <w:tc>
          <w:tcPr>
            <w:tcW w:w="112" w:type="pct"/>
          </w:tcPr>
          <w:p w14:paraId="4AEA2860" w14:textId="77777777" w:rsidR="009670E7" w:rsidRPr="00C97380" w:rsidRDefault="009670E7" w:rsidP="00806C11">
            <w:pPr>
              <w:jc w:val="center"/>
              <w:rPr>
                <w:b/>
                <w:color w:val="C00000"/>
              </w:rPr>
            </w:pPr>
          </w:p>
        </w:tc>
        <w:tc>
          <w:tcPr>
            <w:tcW w:w="112" w:type="pct"/>
          </w:tcPr>
          <w:p w14:paraId="4AEA2861" w14:textId="77777777" w:rsidR="009670E7" w:rsidRPr="00C97380" w:rsidRDefault="009670E7" w:rsidP="00806C11">
            <w:pPr>
              <w:jc w:val="center"/>
              <w:rPr>
                <w:b/>
                <w:color w:val="C00000"/>
              </w:rPr>
            </w:pPr>
          </w:p>
        </w:tc>
        <w:tc>
          <w:tcPr>
            <w:tcW w:w="112" w:type="pct"/>
            <w:shd w:val="clear" w:color="auto" w:fill="B6DDE8" w:themeFill="accent5" w:themeFillTint="66"/>
          </w:tcPr>
          <w:p w14:paraId="4AEA2862" w14:textId="77777777" w:rsidR="009670E7" w:rsidRPr="009E0127" w:rsidRDefault="009670E7" w:rsidP="00806C11">
            <w:pPr>
              <w:jc w:val="center"/>
              <w:rPr>
                <w:b/>
                <w:color w:val="FF0000"/>
              </w:rPr>
            </w:pPr>
          </w:p>
        </w:tc>
        <w:tc>
          <w:tcPr>
            <w:tcW w:w="112" w:type="pct"/>
            <w:shd w:val="clear" w:color="auto" w:fill="B6DDE8" w:themeFill="accent5" w:themeFillTint="66"/>
          </w:tcPr>
          <w:p w14:paraId="4AEA2863" w14:textId="77777777" w:rsidR="009670E7" w:rsidRPr="009E0127" w:rsidRDefault="009670E7" w:rsidP="00806C11">
            <w:pPr>
              <w:jc w:val="center"/>
              <w:rPr>
                <w:b/>
                <w:color w:val="FF0000"/>
              </w:rPr>
            </w:pPr>
          </w:p>
        </w:tc>
        <w:tc>
          <w:tcPr>
            <w:tcW w:w="112" w:type="pct"/>
          </w:tcPr>
          <w:p w14:paraId="4AEA2864" w14:textId="77777777" w:rsidR="009670E7" w:rsidRPr="00C97380" w:rsidRDefault="009670E7" w:rsidP="00AD7962">
            <w:pPr>
              <w:jc w:val="center"/>
              <w:rPr>
                <w:color w:val="C00000"/>
              </w:rPr>
            </w:pPr>
            <w:r w:rsidRPr="00C97380">
              <w:rPr>
                <w:b/>
                <w:color w:val="C00000"/>
              </w:rPr>
              <w:t>1</w:t>
            </w:r>
          </w:p>
        </w:tc>
        <w:tc>
          <w:tcPr>
            <w:tcW w:w="117" w:type="pct"/>
          </w:tcPr>
          <w:p w14:paraId="4AEA2865" w14:textId="77777777" w:rsidR="009670E7" w:rsidRPr="00C97380" w:rsidRDefault="009670E7" w:rsidP="00806C11">
            <w:pPr>
              <w:jc w:val="center"/>
              <w:rPr>
                <w:b/>
                <w:color w:val="C00000"/>
              </w:rPr>
            </w:pPr>
          </w:p>
        </w:tc>
        <w:tc>
          <w:tcPr>
            <w:tcW w:w="112" w:type="pct"/>
          </w:tcPr>
          <w:p w14:paraId="4AEA2866" w14:textId="77777777" w:rsidR="009670E7" w:rsidRPr="00C97380" w:rsidRDefault="009670E7"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67" w14:textId="77777777" w:rsidR="009670E7" w:rsidRPr="00946041" w:rsidRDefault="009670E7" w:rsidP="00035F64">
            <w:pPr>
              <w:jc w:val="center"/>
            </w:pPr>
          </w:p>
        </w:tc>
        <w:tc>
          <w:tcPr>
            <w:tcW w:w="180" w:type="pct"/>
            <w:tcBorders>
              <w:left w:val="single" w:sz="12" w:space="0" w:color="auto"/>
              <w:right w:val="single" w:sz="12" w:space="0" w:color="auto"/>
            </w:tcBorders>
            <w:shd w:val="clear" w:color="auto" w:fill="auto"/>
          </w:tcPr>
          <w:p w14:paraId="4AEA2868" w14:textId="77777777" w:rsidR="009670E7" w:rsidRPr="00946041" w:rsidRDefault="009670E7" w:rsidP="00035F64">
            <w:pPr>
              <w:jc w:val="center"/>
            </w:pPr>
          </w:p>
        </w:tc>
      </w:tr>
      <w:tr w:rsidR="009670E7" w:rsidRPr="00946041" w14:paraId="4AEA287F" w14:textId="77777777" w:rsidTr="00950B34">
        <w:tc>
          <w:tcPr>
            <w:tcW w:w="252" w:type="pct"/>
            <w:tcBorders>
              <w:top w:val="single" w:sz="4" w:space="0" w:color="auto"/>
              <w:left w:val="single" w:sz="12" w:space="0" w:color="auto"/>
              <w:right w:val="single" w:sz="4" w:space="0" w:color="auto"/>
            </w:tcBorders>
            <w:shd w:val="clear" w:color="auto" w:fill="auto"/>
          </w:tcPr>
          <w:p w14:paraId="4AEA286A" w14:textId="77777777" w:rsidR="009670E7" w:rsidRPr="00946041" w:rsidRDefault="009670E7" w:rsidP="003D17CB">
            <w:pPr>
              <w:pStyle w:val="List-element"/>
            </w:pPr>
          </w:p>
        </w:tc>
        <w:tc>
          <w:tcPr>
            <w:tcW w:w="2547" w:type="pct"/>
            <w:tcBorders>
              <w:top w:val="single" w:sz="4" w:space="0" w:color="auto"/>
              <w:left w:val="single" w:sz="4" w:space="0" w:color="auto"/>
              <w:right w:val="single" w:sz="12" w:space="0" w:color="auto"/>
            </w:tcBorders>
            <w:shd w:val="clear" w:color="auto" w:fill="auto"/>
          </w:tcPr>
          <w:p w14:paraId="4AEA286B" w14:textId="77777777" w:rsidR="009670E7" w:rsidRPr="007D5123" w:rsidRDefault="009670E7" w:rsidP="00FF5D9C">
            <w:r w:rsidRPr="007D5123">
              <w:t>use instrument navigation systems to assist with navigation</w:t>
            </w:r>
          </w:p>
        </w:tc>
        <w:tc>
          <w:tcPr>
            <w:tcW w:w="112" w:type="pct"/>
            <w:shd w:val="clear" w:color="auto" w:fill="auto"/>
          </w:tcPr>
          <w:p w14:paraId="4AEA286C" w14:textId="77777777" w:rsidR="009670E7" w:rsidRDefault="009670E7" w:rsidP="00806C11">
            <w:pPr>
              <w:jc w:val="center"/>
            </w:pPr>
          </w:p>
        </w:tc>
        <w:tc>
          <w:tcPr>
            <w:tcW w:w="112" w:type="pct"/>
          </w:tcPr>
          <w:p w14:paraId="4AEA286D" w14:textId="77777777" w:rsidR="009670E7" w:rsidRPr="009E0127" w:rsidRDefault="009670E7" w:rsidP="00806C11">
            <w:pPr>
              <w:jc w:val="center"/>
              <w:rPr>
                <w:b/>
                <w:color w:val="FF0000"/>
              </w:rPr>
            </w:pPr>
          </w:p>
        </w:tc>
        <w:tc>
          <w:tcPr>
            <w:tcW w:w="112" w:type="pct"/>
          </w:tcPr>
          <w:p w14:paraId="4AEA286E" w14:textId="77777777" w:rsidR="009670E7" w:rsidRPr="00C97380" w:rsidRDefault="009670E7" w:rsidP="00F639D3">
            <w:pPr>
              <w:jc w:val="center"/>
              <w:rPr>
                <w:color w:val="C00000"/>
              </w:rPr>
            </w:pPr>
          </w:p>
        </w:tc>
        <w:tc>
          <w:tcPr>
            <w:tcW w:w="112" w:type="pct"/>
          </w:tcPr>
          <w:p w14:paraId="4AEA286F" w14:textId="77777777" w:rsidR="009670E7" w:rsidRPr="00C97380" w:rsidRDefault="009670E7" w:rsidP="008D50DA">
            <w:pPr>
              <w:jc w:val="center"/>
              <w:rPr>
                <w:color w:val="C00000"/>
              </w:rPr>
            </w:pPr>
          </w:p>
        </w:tc>
        <w:tc>
          <w:tcPr>
            <w:tcW w:w="112" w:type="pct"/>
            <w:shd w:val="clear" w:color="auto" w:fill="B6DDE8" w:themeFill="accent5" w:themeFillTint="66"/>
          </w:tcPr>
          <w:p w14:paraId="4AEA2870" w14:textId="77777777" w:rsidR="009670E7" w:rsidRPr="009E0127" w:rsidRDefault="009670E7" w:rsidP="00806C11">
            <w:pPr>
              <w:jc w:val="center"/>
              <w:rPr>
                <w:b/>
                <w:color w:val="FF0000"/>
              </w:rPr>
            </w:pPr>
          </w:p>
        </w:tc>
        <w:tc>
          <w:tcPr>
            <w:tcW w:w="112" w:type="pct"/>
          </w:tcPr>
          <w:p w14:paraId="4AEA2871" w14:textId="77777777" w:rsidR="009670E7" w:rsidRPr="009E0127" w:rsidRDefault="009670E7" w:rsidP="00806C11">
            <w:pPr>
              <w:jc w:val="center"/>
              <w:rPr>
                <w:b/>
                <w:color w:val="FF0000"/>
              </w:rPr>
            </w:pPr>
          </w:p>
        </w:tc>
        <w:tc>
          <w:tcPr>
            <w:tcW w:w="117" w:type="pct"/>
          </w:tcPr>
          <w:p w14:paraId="4AEA2872" w14:textId="77777777" w:rsidR="009670E7" w:rsidRPr="00C97380" w:rsidRDefault="009670E7" w:rsidP="00806C11">
            <w:pPr>
              <w:jc w:val="center"/>
              <w:rPr>
                <w:b/>
                <w:color w:val="C00000"/>
              </w:rPr>
            </w:pPr>
          </w:p>
        </w:tc>
        <w:tc>
          <w:tcPr>
            <w:tcW w:w="107" w:type="pct"/>
          </w:tcPr>
          <w:p w14:paraId="4AEA2873" w14:textId="77777777" w:rsidR="009670E7" w:rsidRPr="00C97380" w:rsidRDefault="009670E7" w:rsidP="00EE511B">
            <w:pPr>
              <w:jc w:val="center"/>
              <w:rPr>
                <w:color w:val="C00000"/>
              </w:rPr>
            </w:pPr>
            <w:r w:rsidRPr="00C97380">
              <w:rPr>
                <w:color w:val="C00000"/>
              </w:rPr>
              <w:t>2</w:t>
            </w:r>
          </w:p>
        </w:tc>
        <w:tc>
          <w:tcPr>
            <w:tcW w:w="112" w:type="pct"/>
            <w:shd w:val="clear" w:color="auto" w:fill="B6DDE8" w:themeFill="accent5" w:themeFillTint="66"/>
          </w:tcPr>
          <w:p w14:paraId="4AEA2874" w14:textId="77777777" w:rsidR="009670E7" w:rsidRPr="00C97380" w:rsidRDefault="009670E7" w:rsidP="00806C11">
            <w:pPr>
              <w:jc w:val="center"/>
              <w:rPr>
                <w:b/>
                <w:color w:val="C00000"/>
              </w:rPr>
            </w:pPr>
          </w:p>
        </w:tc>
        <w:tc>
          <w:tcPr>
            <w:tcW w:w="112" w:type="pct"/>
          </w:tcPr>
          <w:p w14:paraId="4AEA2875" w14:textId="77777777" w:rsidR="009670E7" w:rsidRPr="00C97380" w:rsidRDefault="009670E7" w:rsidP="00806C11">
            <w:pPr>
              <w:jc w:val="center"/>
              <w:rPr>
                <w:b/>
                <w:color w:val="C00000"/>
              </w:rPr>
            </w:pPr>
          </w:p>
        </w:tc>
        <w:tc>
          <w:tcPr>
            <w:tcW w:w="112" w:type="pct"/>
          </w:tcPr>
          <w:p w14:paraId="4AEA2876" w14:textId="77777777" w:rsidR="009670E7" w:rsidRPr="00C97380" w:rsidRDefault="009670E7" w:rsidP="00806C11">
            <w:pPr>
              <w:jc w:val="center"/>
              <w:rPr>
                <w:b/>
                <w:color w:val="C00000"/>
              </w:rPr>
            </w:pPr>
          </w:p>
        </w:tc>
        <w:tc>
          <w:tcPr>
            <w:tcW w:w="112" w:type="pct"/>
          </w:tcPr>
          <w:p w14:paraId="4AEA2877" w14:textId="77777777" w:rsidR="009670E7" w:rsidRPr="00C97380" w:rsidRDefault="009670E7" w:rsidP="00806C11">
            <w:pPr>
              <w:jc w:val="center"/>
              <w:rPr>
                <w:b/>
                <w:color w:val="C00000"/>
              </w:rPr>
            </w:pPr>
          </w:p>
        </w:tc>
        <w:tc>
          <w:tcPr>
            <w:tcW w:w="112" w:type="pct"/>
            <w:shd w:val="clear" w:color="auto" w:fill="B6DDE8" w:themeFill="accent5" w:themeFillTint="66"/>
          </w:tcPr>
          <w:p w14:paraId="4AEA2878" w14:textId="77777777" w:rsidR="009670E7" w:rsidRPr="009E0127" w:rsidRDefault="009670E7" w:rsidP="00806C11">
            <w:pPr>
              <w:jc w:val="center"/>
              <w:rPr>
                <w:b/>
                <w:color w:val="FF0000"/>
              </w:rPr>
            </w:pPr>
          </w:p>
        </w:tc>
        <w:tc>
          <w:tcPr>
            <w:tcW w:w="112" w:type="pct"/>
            <w:shd w:val="clear" w:color="auto" w:fill="B6DDE8" w:themeFill="accent5" w:themeFillTint="66"/>
          </w:tcPr>
          <w:p w14:paraId="4AEA2879" w14:textId="77777777" w:rsidR="009670E7" w:rsidRPr="009E0127" w:rsidRDefault="009670E7" w:rsidP="00806C11">
            <w:pPr>
              <w:jc w:val="center"/>
              <w:rPr>
                <w:b/>
                <w:color w:val="FF0000"/>
              </w:rPr>
            </w:pPr>
          </w:p>
        </w:tc>
        <w:tc>
          <w:tcPr>
            <w:tcW w:w="112" w:type="pct"/>
          </w:tcPr>
          <w:p w14:paraId="4AEA287A" w14:textId="77777777" w:rsidR="009670E7" w:rsidRPr="00C97380" w:rsidRDefault="009670E7" w:rsidP="00AD7962">
            <w:pPr>
              <w:jc w:val="center"/>
              <w:rPr>
                <w:color w:val="C00000"/>
              </w:rPr>
            </w:pPr>
            <w:r w:rsidRPr="00C97380">
              <w:rPr>
                <w:b/>
                <w:color w:val="C00000"/>
              </w:rPr>
              <w:t>1</w:t>
            </w:r>
          </w:p>
        </w:tc>
        <w:tc>
          <w:tcPr>
            <w:tcW w:w="117" w:type="pct"/>
          </w:tcPr>
          <w:p w14:paraId="4AEA287B" w14:textId="77777777" w:rsidR="009670E7" w:rsidRPr="00C97380" w:rsidRDefault="009670E7" w:rsidP="00806C11">
            <w:pPr>
              <w:jc w:val="center"/>
              <w:rPr>
                <w:b/>
                <w:color w:val="C00000"/>
              </w:rPr>
            </w:pPr>
          </w:p>
        </w:tc>
        <w:tc>
          <w:tcPr>
            <w:tcW w:w="112" w:type="pct"/>
          </w:tcPr>
          <w:p w14:paraId="4AEA287C" w14:textId="77777777" w:rsidR="009670E7" w:rsidRPr="00C97380" w:rsidRDefault="009670E7"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7D" w14:textId="77777777" w:rsidR="009670E7" w:rsidRPr="00946041" w:rsidRDefault="009670E7" w:rsidP="00035F64">
            <w:pPr>
              <w:jc w:val="center"/>
            </w:pPr>
          </w:p>
        </w:tc>
        <w:tc>
          <w:tcPr>
            <w:tcW w:w="180" w:type="pct"/>
            <w:tcBorders>
              <w:left w:val="single" w:sz="12" w:space="0" w:color="auto"/>
              <w:right w:val="single" w:sz="12" w:space="0" w:color="auto"/>
            </w:tcBorders>
            <w:shd w:val="clear" w:color="auto" w:fill="auto"/>
          </w:tcPr>
          <w:p w14:paraId="4AEA287E" w14:textId="77777777" w:rsidR="009670E7" w:rsidRPr="00946041" w:rsidRDefault="009670E7" w:rsidP="00035F64">
            <w:pPr>
              <w:jc w:val="center"/>
            </w:pPr>
          </w:p>
        </w:tc>
      </w:tr>
      <w:tr w:rsidR="009670E7" w:rsidRPr="00946041" w14:paraId="4AEA2895" w14:textId="77777777" w:rsidTr="00950B34">
        <w:tc>
          <w:tcPr>
            <w:tcW w:w="252" w:type="pct"/>
            <w:tcBorders>
              <w:top w:val="single" w:sz="4" w:space="0" w:color="auto"/>
              <w:left w:val="single" w:sz="12" w:space="0" w:color="auto"/>
              <w:right w:val="single" w:sz="4" w:space="0" w:color="auto"/>
            </w:tcBorders>
            <w:shd w:val="clear" w:color="auto" w:fill="auto"/>
          </w:tcPr>
          <w:p w14:paraId="4AEA2880" w14:textId="77777777" w:rsidR="009670E7" w:rsidRPr="00946041" w:rsidRDefault="009670E7" w:rsidP="003D17CB">
            <w:pPr>
              <w:pStyle w:val="List-element"/>
            </w:pPr>
          </w:p>
        </w:tc>
        <w:tc>
          <w:tcPr>
            <w:tcW w:w="2547" w:type="pct"/>
            <w:tcBorders>
              <w:top w:val="single" w:sz="4" w:space="0" w:color="auto"/>
              <w:left w:val="single" w:sz="4" w:space="0" w:color="auto"/>
              <w:right w:val="single" w:sz="12" w:space="0" w:color="auto"/>
            </w:tcBorders>
            <w:shd w:val="clear" w:color="auto" w:fill="auto"/>
          </w:tcPr>
          <w:p w14:paraId="4AEA2881" w14:textId="77777777" w:rsidR="009670E7" w:rsidRDefault="009670E7" w:rsidP="00FF5D9C">
            <w:r w:rsidRPr="007D5123">
              <w:t>confirm waypoints and fixes using instrument navigation systems</w:t>
            </w:r>
          </w:p>
        </w:tc>
        <w:tc>
          <w:tcPr>
            <w:tcW w:w="112" w:type="pct"/>
            <w:shd w:val="clear" w:color="auto" w:fill="auto"/>
          </w:tcPr>
          <w:p w14:paraId="4AEA2882" w14:textId="77777777" w:rsidR="009670E7" w:rsidRDefault="009670E7" w:rsidP="00806C11">
            <w:pPr>
              <w:jc w:val="center"/>
            </w:pPr>
          </w:p>
        </w:tc>
        <w:tc>
          <w:tcPr>
            <w:tcW w:w="112" w:type="pct"/>
          </w:tcPr>
          <w:p w14:paraId="4AEA2883" w14:textId="77777777" w:rsidR="009670E7" w:rsidRPr="009E0127" w:rsidRDefault="009670E7" w:rsidP="00806C11">
            <w:pPr>
              <w:jc w:val="center"/>
              <w:rPr>
                <w:b/>
                <w:color w:val="FF0000"/>
              </w:rPr>
            </w:pPr>
          </w:p>
        </w:tc>
        <w:tc>
          <w:tcPr>
            <w:tcW w:w="112" w:type="pct"/>
          </w:tcPr>
          <w:p w14:paraId="4AEA2884" w14:textId="77777777" w:rsidR="009670E7" w:rsidRPr="00C97380" w:rsidRDefault="009670E7" w:rsidP="00F639D3">
            <w:pPr>
              <w:jc w:val="center"/>
              <w:rPr>
                <w:color w:val="C00000"/>
              </w:rPr>
            </w:pPr>
          </w:p>
        </w:tc>
        <w:tc>
          <w:tcPr>
            <w:tcW w:w="112" w:type="pct"/>
          </w:tcPr>
          <w:p w14:paraId="4AEA2885" w14:textId="77777777" w:rsidR="009670E7" w:rsidRPr="00C97380" w:rsidRDefault="009670E7" w:rsidP="008D50DA">
            <w:pPr>
              <w:jc w:val="center"/>
              <w:rPr>
                <w:color w:val="C00000"/>
              </w:rPr>
            </w:pPr>
          </w:p>
        </w:tc>
        <w:tc>
          <w:tcPr>
            <w:tcW w:w="112" w:type="pct"/>
            <w:shd w:val="clear" w:color="auto" w:fill="B6DDE8" w:themeFill="accent5" w:themeFillTint="66"/>
          </w:tcPr>
          <w:p w14:paraId="4AEA2886" w14:textId="77777777" w:rsidR="009670E7" w:rsidRPr="009E0127" w:rsidRDefault="009670E7" w:rsidP="00806C11">
            <w:pPr>
              <w:jc w:val="center"/>
              <w:rPr>
                <w:b/>
                <w:color w:val="FF0000"/>
              </w:rPr>
            </w:pPr>
          </w:p>
        </w:tc>
        <w:tc>
          <w:tcPr>
            <w:tcW w:w="112" w:type="pct"/>
          </w:tcPr>
          <w:p w14:paraId="4AEA2887" w14:textId="77777777" w:rsidR="009670E7" w:rsidRPr="009E0127" w:rsidRDefault="009670E7" w:rsidP="00806C11">
            <w:pPr>
              <w:jc w:val="center"/>
              <w:rPr>
                <w:b/>
                <w:color w:val="FF0000"/>
              </w:rPr>
            </w:pPr>
          </w:p>
        </w:tc>
        <w:tc>
          <w:tcPr>
            <w:tcW w:w="117" w:type="pct"/>
          </w:tcPr>
          <w:p w14:paraId="4AEA2888" w14:textId="77777777" w:rsidR="009670E7" w:rsidRPr="00C97380" w:rsidRDefault="009670E7" w:rsidP="00806C11">
            <w:pPr>
              <w:jc w:val="center"/>
              <w:rPr>
                <w:b/>
                <w:color w:val="C00000"/>
              </w:rPr>
            </w:pPr>
          </w:p>
        </w:tc>
        <w:tc>
          <w:tcPr>
            <w:tcW w:w="107" w:type="pct"/>
          </w:tcPr>
          <w:p w14:paraId="4AEA2889" w14:textId="77777777" w:rsidR="009670E7" w:rsidRPr="00C97380" w:rsidRDefault="009670E7" w:rsidP="00EE511B">
            <w:pPr>
              <w:jc w:val="center"/>
              <w:rPr>
                <w:color w:val="C00000"/>
              </w:rPr>
            </w:pPr>
            <w:r w:rsidRPr="00C97380">
              <w:rPr>
                <w:color w:val="C00000"/>
              </w:rPr>
              <w:t>2</w:t>
            </w:r>
          </w:p>
        </w:tc>
        <w:tc>
          <w:tcPr>
            <w:tcW w:w="112" w:type="pct"/>
            <w:shd w:val="clear" w:color="auto" w:fill="B6DDE8" w:themeFill="accent5" w:themeFillTint="66"/>
          </w:tcPr>
          <w:p w14:paraId="4AEA288A" w14:textId="77777777" w:rsidR="009670E7" w:rsidRPr="00C97380" w:rsidRDefault="009670E7" w:rsidP="00806C11">
            <w:pPr>
              <w:jc w:val="center"/>
              <w:rPr>
                <w:b/>
                <w:color w:val="C00000"/>
              </w:rPr>
            </w:pPr>
          </w:p>
        </w:tc>
        <w:tc>
          <w:tcPr>
            <w:tcW w:w="112" w:type="pct"/>
          </w:tcPr>
          <w:p w14:paraId="4AEA288B" w14:textId="77777777" w:rsidR="009670E7" w:rsidRPr="00C97380" w:rsidRDefault="009670E7" w:rsidP="00806C11">
            <w:pPr>
              <w:jc w:val="center"/>
              <w:rPr>
                <w:b/>
                <w:color w:val="C00000"/>
              </w:rPr>
            </w:pPr>
          </w:p>
        </w:tc>
        <w:tc>
          <w:tcPr>
            <w:tcW w:w="112" w:type="pct"/>
          </w:tcPr>
          <w:p w14:paraId="4AEA288C" w14:textId="77777777" w:rsidR="009670E7" w:rsidRPr="00C97380" w:rsidRDefault="009670E7" w:rsidP="00806C11">
            <w:pPr>
              <w:jc w:val="center"/>
              <w:rPr>
                <w:b/>
                <w:color w:val="C00000"/>
              </w:rPr>
            </w:pPr>
          </w:p>
        </w:tc>
        <w:tc>
          <w:tcPr>
            <w:tcW w:w="112" w:type="pct"/>
          </w:tcPr>
          <w:p w14:paraId="4AEA288D" w14:textId="77777777" w:rsidR="009670E7" w:rsidRPr="00C97380" w:rsidRDefault="009670E7" w:rsidP="00806C11">
            <w:pPr>
              <w:jc w:val="center"/>
              <w:rPr>
                <w:b/>
                <w:color w:val="C00000"/>
              </w:rPr>
            </w:pPr>
          </w:p>
        </w:tc>
        <w:tc>
          <w:tcPr>
            <w:tcW w:w="112" w:type="pct"/>
            <w:shd w:val="clear" w:color="auto" w:fill="B6DDE8" w:themeFill="accent5" w:themeFillTint="66"/>
          </w:tcPr>
          <w:p w14:paraId="4AEA288E" w14:textId="77777777" w:rsidR="009670E7" w:rsidRPr="009E0127" w:rsidRDefault="009670E7" w:rsidP="00806C11">
            <w:pPr>
              <w:jc w:val="center"/>
              <w:rPr>
                <w:b/>
                <w:color w:val="FF0000"/>
              </w:rPr>
            </w:pPr>
          </w:p>
        </w:tc>
        <w:tc>
          <w:tcPr>
            <w:tcW w:w="112" w:type="pct"/>
            <w:shd w:val="clear" w:color="auto" w:fill="B6DDE8" w:themeFill="accent5" w:themeFillTint="66"/>
          </w:tcPr>
          <w:p w14:paraId="4AEA288F" w14:textId="77777777" w:rsidR="009670E7" w:rsidRPr="009E0127" w:rsidRDefault="009670E7" w:rsidP="00806C11">
            <w:pPr>
              <w:jc w:val="center"/>
              <w:rPr>
                <w:b/>
                <w:color w:val="FF0000"/>
              </w:rPr>
            </w:pPr>
          </w:p>
        </w:tc>
        <w:tc>
          <w:tcPr>
            <w:tcW w:w="112" w:type="pct"/>
          </w:tcPr>
          <w:p w14:paraId="4AEA2890" w14:textId="77777777" w:rsidR="009670E7" w:rsidRPr="00C97380" w:rsidRDefault="009670E7" w:rsidP="00AD7962">
            <w:pPr>
              <w:jc w:val="center"/>
              <w:rPr>
                <w:color w:val="C00000"/>
              </w:rPr>
            </w:pPr>
            <w:r w:rsidRPr="00C97380">
              <w:rPr>
                <w:b/>
                <w:color w:val="C00000"/>
              </w:rPr>
              <w:t>1</w:t>
            </w:r>
          </w:p>
        </w:tc>
        <w:tc>
          <w:tcPr>
            <w:tcW w:w="117" w:type="pct"/>
          </w:tcPr>
          <w:p w14:paraId="4AEA2891" w14:textId="77777777" w:rsidR="009670E7" w:rsidRPr="00C97380" w:rsidRDefault="009670E7" w:rsidP="00806C11">
            <w:pPr>
              <w:jc w:val="center"/>
              <w:rPr>
                <w:b/>
                <w:color w:val="C00000"/>
              </w:rPr>
            </w:pPr>
          </w:p>
        </w:tc>
        <w:tc>
          <w:tcPr>
            <w:tcW w:w="112" w:type="pct"/>
          </w:tcPr>
          <w:p w14:paraId="4AEA2892" w14:textId="77777777" w:rsidR="009670E7" w:rsidRPr="00C97380" w:rsidRDefault="009670E7"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93" w14:textId="77777777" w:rsidR="009670E7" w:rsidRPr="00946041" w:rsidRDefault="009670E7" w:rsidP="00035F64">
            <w:pPr>
              <w:jc w:val="center"/>
            </w:pPr>
          </w:p>
        </w:tc>
        <w:tc>
          <w:tcPr>
            <w:tcW w:w="180" w:type="pct"/>
            <w:tcBorders>
              <w:left w:val="single" w:sz="12" w:space="0" w:color="auto"/>
              <w:right w:val="single" w:sz="12" w:space="0" w:color="auto"/>
            </w:tcBorders>
            <w:shd w:val="clear" w:color="auto" w:fill="auto"/>
          </w:tcPr>
          <w:p w14:paraId="4AEA2894" w14:textId="77777777" w:rsidR="009670E7" w:rsidRPr="00946041" w:rsidRDefault="009670E7" w:rsidP="00035F64">
            <w:pPr>
              <w:jc w:val="center"/>
            </w:pPr>
          </w:p>
        </w:tc>
      </w:tr>
      <w:tr w:rsidR="00D95B84" w:rsidRPr="00946041" w14:paraId="4AEA28A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896" w14:textId="77777777" w:rsidR="00343F5C" w:rsidRDefault="00343F5C" w:rsidP="003D17CB">
            <w:pPr>
              <w:pStyle w:val="Element"/>
            </w:pPr>
            <w:r>
              <w:t>NAV.9</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897" w14:textId="77777777" w:rsidR="00343F5C" w:rsidRPr="00946041" w:rsidRDefault="00343F5C" w:rsidP="00FF5D9C">
            <w:pPr>
              <w:pStyle w:val="Heading3"/>
            </w:pPr>
            <w:r w:rsidRPr="003D17CB">
              <w:t>Execute arrival procedures</w:t>
            </w:r>
          </w:p>
        </w:tc>
        <w:tc>
          <w:tcPr>
            <w:tcW w:w="112" w:type="pct"/>
            <w:shd w:val="clear" w:color="auto" w:fill="FDE9D9" w:themeFill="accent6" w:themeFillTint="33"/>
          </w:tcPr>
          <w:p w14:paraId="4AEA2898" w14:textId="77777777" w:rsidR="00343F5C" w:rsidRPr="00946041" w:rsidRDefault="00343F5C" w:rsidP="00FF5D9C">
            <w:pPr>
              <w:jc w:val="center"/>
            </w:pPr>
          </w:p>
        </w:tc>
        <w:tc>
          <w:tcPr>
            <w:tcW w:w="112" w:type="pct"/>
            <w:shd w:val="clear" w:color="auto" w:fill="FDE9D9" w:themeFill="accent6" w:themeFillTint="33"/>
          </w:tcPr>
          <w:p w14:paraId="4AEA2899" w14:textId="77777777" w:rsidR="00343F5C" w:rsidRPr="00946041" w:rsidRDefault="00343F5C" w:rsidP="00FF5D9C">
            <w:pPr>
              <w:jc w:val="center"/>
            </w:pPr>
          </w:p>
        </w:tc>
        <w:tc>
          <w:tcPr>
            <w:tcW w:w="112" w:type="pct"/>
            <w:shd w:val="clear" w:color="auto" w:fill="FDE9D9" w:themeFill="accent6" w:themeFillTint="33"/>
          </w:tcPr>
          <w:p w14:paraId="4AEA289A" w14:textId="77777777" w:rsidR="00343F5C" w:rsidRPr="00C97380" w:rsidRDefault="00343F5C" w:rsidP="000F44D3">
            <w:pPr>
              <w:jc w:val="center"/>
              <w:rPr>
                <w:color w:val="C00000"/>
              </w:rPr>
            </w:pPr>
          </w:p>
        </w:tc>
        <w:tc>
          <w:tcPr>
            <w:tcW w:w="112" w:type="pct"/>
            <w:shd w:val="clear" w:color="auto" w:fill="FDE9D9" w:themeFill="accent6" w:themeFillTint="33"/>
          </w:tcPr>
          <w:p w14:paraId="4AEA289B" w14:textId="77777777" w:rsidR="00343F5C" w:rsidRPr="00C97380" w:rsidRDefault="00343F5C" w:rsidP="00FF5D9C">
            <w:pPr>
              <w:jc w:val="center"/>
              <w:rPr>
                <w:color w:val="C00000"/>
              </w:rPr>
            </w:pPr>
          </w:p>
        </w:tc>
        <w:tc>
          <w:tcPr>
            <w:tcW w:w="112" w:type="pct"/>
            <w:shd w:val="clear" w:color="auto" w:fill="FDE9D9" w:themeFill="accent6" w:themeFillTint="33"/>
          </w:tcPr>
          <w:p w14:paraId="4AEA289C" w14:textId="77777777" w:rsidR="00343F5C" w:rsidRPr="00946041" w:rsidRDefault="00343F5C" w:rsidP="00FF5D9C">
            <w:pPr>
              <w:jc w:val="center"/>
            </w:pPr>
          </w:p>
        </w:tc>
        <w:tc>
          <w:tcPr>
            <w:tcW w:w="112" w:type="pct"/>
            <w:shd w:val="clear" w:color="auto" w:fill="FDE9D9" w:themeFill="accent6" w:themeFillTint="33"/>
          </w:tcPr>
          <w:p w14:paraId="4AEA289D" w14:textId="77777777" w:rsidR="00343F5C" w:rsidRPr="00946041" w:rsidRDefault="00343F5C" w:rsidP="00FF5D9C">
            <w:pPr>
              <w:jc w:val="center"/>
            </w:pPr>
          </w:p>
        </w:tc>
        <w:tc>
          <w:tcPr>
            <w:tcW w:w="117" w:type="pct"/>
            <w:shd w:val="clear" w:color="auto" w:fill="FDE9D9" w:themeFill="accent6" w:themeFillTint="33"/>
          </w:tcPr>
          <w:p w14:paraId="4AEA289E" w14:textId="77777777" w:rsidR="00343F5C" w:rsidRPr="00946041" w:rsidRDefault="00343F5C" w:rsidP="00FF5D9C">
            <w:pPr>
              <w:jc w:val="center"/>
            </w:pPr>
          </w:p>
        </w:tc>
        <w:tc>
          <w:tcPr>
            <w:tcW w:w="107" w:type="pct"/>
            <w:shd w:val="clear" w:color="auto" w:fill="FDE9D9" w:themeFill="accent6" w:themeFillTint="33"/>
          </w:tcPr>
          <w:p w14:paraId="4AEA289F" w14:textId="77777777" w:rsidR="00343F5C" w:rsidRPr="00946041" w:rsidRDefault="00343F5C" w:rsidP="00FF5D9C">
            <w:pPr>
              <w:jc w:val="center"/>
            </w:pPr>
          </w:p>
        </w:tc>
        <w:tc>
          <w:tcPr>
            <w:tcW w:w="112" w:type="pct"/>
            <w:shd w:val="clear" w:color="auto" w:fill="FDE9D9" w:themeFill="accent6" w:themeFillTint="33"/>
          </w:tcPr>
          <w:p w14:paraId="4AEA28A0" w14:textId="77777777" w:rsidR="00343F5C" w:rsidRPr="00946041" w:rsidRDefault="00343F5C" w:rsidP="00FF5D9C">
            <w:pPr>
              <w:jc w:val="center"/>
            </w:pPr>
          </w:p>
        </w:tc>
        <w:tc>
          <w:tcPr>
            <w:tcW w:w="112" w:type="pct"/>
            <w:shd w:val="clear" w:color="auto" w:fill="FDE9D9" w:themeFill="accent6" w:themeFillTint="33"/>
          </w:tcPr>
          <w:p w14:paraId="4AEA28A1" w14:textId="77777777" w:rsidR="00343F5C" w:rsidRPr="00946041" w:rsidRDefault="00343F5C" w:rsidP="00FF5D9C">
            <w:pPr>
              <w:jc w:val="center"/>
            </w:pPr>
          </w:p>
        </w:tc>
        <w:tc>
          <w:tcPr>
            <w:tcW w:w="112" w:type="pct"/>
            <w:shd w:val="clear" w:color="auto" w:fill="FDE9D9" w:themeFill="accent6" w:themeFillTint="33"/>
          </w:tcPr>
          <w:p w14:paraId="4AEA28A2" w14:textId="77777777" w:rsidR="00343F5C" w:rsidRPr="00946041" w:rsidRDefault="00343F5C" w:rsidP="00FF5D9C">
            <w:pPr>
              <w:jc w:val="center"/>
            </w:pPr>
          </w:p>
        </w:tc>
        <w:tc>
          <w:tcPr>
            <w:tcW w:w="112" w:type="pct"/>
            <w:shd w:val="clear" w:color="auto" w:fill="FDE9D9" w:themeFill="accent6" w:themeFillTint="33"/>
          </w:tcPr>
          <w:p w14:paraId="4AEA28A3" w14:textId="77777777" w:rsidR="00343F5C" w:rsidRPr="00946041" w:rsidRDefault="00343F5C" w:rsidP="00FF5D9C">
            <w:pPr>
              <w:jc w:val="center"/>
            </w:pPr>
          </w:p>
        </w:tc>
        <w:tc>
          <w:tcPr>
            <w:tcW w:w="112" w:type="pct"/>
            <w:shd w:val="clear" w:color="auto" w:fill="FDE9D9" w:themeFill="accent6" w:themeFillTint="33"/>
          </w:tcPr>
          <w:p w14:paraId="4AEA28A4" w14:textId="77777777" w:rsidR="00343F5C" w:rsidRPr="00946041" w:rsidRDefault="00343F5C" w:rsidP="00FF5D9C">
            <w:pPr>
              <w:jc w:val="center"/>
            </w:pPr>
          </w:p>
        </w:tc>
        <w:tc>
          <w:tcPr>
            <w:tcW w:w="112" w:type="pct"/>
            <w:shd w:val="clear" w:color="auto" w:fill="FDE9D9" w:themeFill="accent6" w:themeFillTint="33"/>
          </w:tcPr>
          <w:p w14:paraId="4AEA28A5" w14:textId="77777777" w:rsidR="00343F5C" w:rsidRPr="00946041" w:rsidRDefault="00343F5C" w:rsidP="00FF5D9C">
            <w:pPr>
              <w:jc w:val="center"/>
            </w:pPr>
          </w:p>
        </w:tc>
        <w:tc>
          <w:tcPr>
            <w:tcW w:w="112" w:type="pct"/>
            <w:shd w:val="clear" w:color="auto" w:fill="FDE9D9" w:themeFill="accent6" w:themeFillTint="33"/>
          </w:tcPr>
          <w:p w14:paraId="4AEA28A6" w14:textId="77777777" w:rsidR="00343F5C" w:rsidRPr="00C97380" w:rsidRDefault="00343F5C" w:rsidP="00FF5D9C">
            <w:pPr>
              <w:jc w:val="center"/>
              <w:rPr>
                <w:color w:val="C00000"/>
              </w:rPr>
            </w:pPr>
          </w:p>
        </w:tc>
        <w:tc>
          <w:tcPr>
            <w:tcW w:w="117" w:type="pct"/>
            <w:shd w:val="clear" w:color="auto" w:fill="FDE9D9" w:themeFill="accent6" w:themeFillTint="33"/>
          </w:tcPr>
          <w:p w14:paraId="4AEA28A7" w14:textId="77777777" w:rsidR="00343F5C" w:rsidRPr="00C97380" w:rsidRDefault="00343F5C" w:rsidP="00FF5D9C">
            <w:pPr>
              <w:jc w:val="center"/>
              <w:rPr>
                <w:color w:val="C00000"/>
              </w:rPr>
            </w:pPr>
          </w:p>
        </w:tc>
        <w:tc>
          <w:tcPr>
            <w:tcW w:w="112" w:type="pct"/>
            <w:shd w:val="clear" w:color="auto" w:fill="FDE9D9" w:themeFill="accent6" w:themeFillTint="33"/>
          </w:tcPr>
          <w:p w14:paraId="4AEA28A8"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8A9"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8AA" w14:textId="77777777" w:rsidR="00343F5C" w:rsidRPr="00946041" w:rsidRDefault="00343F5C" w:rsidP="00FF5D9C">
            <w:pPr>
              <w:jc w:val="center"/>
            </w:pPr>
          </w:p>
        </w:tc>
      </w:tr>
      <w:tr w:rsidR="00C32910" w:rsidRPr="00946041" w14:paraId="4AEA28C1" w14:textId="77777777" w:rsidTr="00950B34">
        <w:tc>
          <w:tcPr>
            <w:tcW w:w="252" w:type="pct"/>
            <w:tcBorders>
              <w:top w:val="single" w:sz="4" w:space="0" w:color="auto"/>
              <w:left w:val="single" w:sz="12" w:space="0" w:color="auto"/>
              <w:right w:val="single" w:sz="4" w:space="0" w:color="auto"/>
            </w:tcBorders>
            <w:shd w:val="clear" w:color="auto" w:fill="auto"/>
          </w:tcPr>
          <w:p w14:paraId="4AEA28AC" w14:textId="77777777" w:rsidR="00C32910" w:rsidRPr="00946041" w:rsidRDefault="00C32910" w:rsidP="001D66EF">
            <w:pPr>
              <w:pStyle w:val="List-element"/>
            </w:pPr>
          </w:p>
        </w:tc>
        <w:tc>
          <w:tcPr>
            <w:tcW w:w="2547" w:type="pct"/>
            <w:tcBorders>
              <w:top w:val="single" w:sz="4" w:space="0" w:color="auto"/>
              <w:left w:val="single" w:sz="4" w:space="0" w:color="auto"/>
              <w:right w:val="single" w:sz="12" w:space="0" w:color="auto"/>
            </w:tcBorders>
            <w:shd w:val="clear" w:color="auto" w:fill="auto"/>
          </w:tcPr>
          <w:p w14:paraId="4AEA28AD" w14:textId="77777777" w:rsidR="00C32910" w:rsidRPr="00946041" w:rsidRDefault="00C32910" w:rsidP="00946041">
            <w:r w:rsidRPr="003D17CB">
              <w:t>obtain updated relevant aerodrome information</w:t>
            </w:r>
          </w:p>
        </w:tc>
        <w:tc>
          <w:tcPr>
            <w:tcW w:w="112" w:type="pct"/>
            <w:shd w:val="clear" w:color="auto" w:fill="auto"/>
          </w:tcPr>
          <w:p w14:paraId="4AEA28AE" w14:textId="77777777" w:rsidR="00C32910" w:rsidRDefault="00C32910" w:rsidP="00806C11">
            <w:pPr>
              <w:jc w:val="center"/>
            </w:pPr>
          </w:p>
        </w:tc>
        <w:tc>
          <w:tcPr>
            <w:tcW w:w="112" w:type="pct"/>
          </w:tcPr>
          <w:p w14:paraId="4AEA28AF" w14:textId="77777777" w:rsidR="00C32910" w:rsidRPr="00CB1782" w:rsidRDefault="00C32910" w:rsidP="00806C11">
            <w:pPr>
              <w:jc w:val="center"/>
              <w:rPr>
                <w:b/>
                <w:color w:val="FF0000"/>
              </w:rPr>
            </w:pPr>
          </w:p>
        </w:tc>
        <w:tc>
          <w:tcPr>
            <w:tcW w:w="112" w:type="pct"/>
          </w:tcPr>
          <w:p w14:paraId="4AEA28B0" w14:textId="77777777" w:rsidR="00C32910" w:rsidRPr="00C97380" w:rsidRDefault="00C32910" w:rsidP="00EE511B">
            <w:pPr>
              <w:jc w:val="center"/>
              <w:rPr>
                <w:color w:val="C00000"/>
              </w:rPr>
            </w:pPr>
            <w:r w:rsidRPr="00C97380">
              <w:rPr>
                <w:color w:val="C00000"/>
              </w:rPr>
              <w:t>2</w:t>
            </w:r>
          </w:p>
        </w:tc>
        <w:tc>
          <w:tcPr>
            <w:tcW w:w="112" w:type="pct"/>
          </w:tcPr>
          <w:p w14:paraId="4AEA28B1" w14:textId="77777777" w:rsidR="00C32910" w:rsidRPr="00C97380" w:rsidRDefault="00C32910" w:rsidP="003137B8">
            <w:pPr>
              <w:jc w:val="center"/>
              <w:rPr>
                <w:color w:val="C00000"/>
              </w:rPr>
            </w:pPr>
          </w:p>
        </w:tc>
        <w:tc>
          <w:tcPr>
            <w:tcW w:w="112" w:type="pct"/>
            <w:shd w:val="clear" w:color="auto" w:fill="B6DDE8" w:themeFill="accent5" w:themeFillTint="66"/>
          </w:tcPr>
          <w:p w14:paraId="4AEA28B2" w14:textId="77777777" w:rsidR="00C32910" w:rsidRPr="00CB1782" w:rsidRDefault="00C32910" w:rsidP="00806C11">
            <w:pPr>
              <w:jc w:val="center"/>
              <w:rPr>
                <w:b/>
                <w:color w:val="FF0000"/>
              </w:rPr>
            </w:pPr>
          </w:p>
        </w:tc>
        <w:tc>
          <w:tcPr>
            <w:tcW w:w="112" w:type="pct"/>
          </w:tcPr>
          <w:p w14:paraId="4AEA28B3" w14:textId="77777777" w:rsidR="00C32910" w:rsidRPr="00CB1782" w:rsidRDefault="00C32910" w:rsidP="00806C11">
            <w:pPr>
              <w:jc w:val="center"/>
              <w:rPr>
                <w:b/>
                <w:color w:val="FF0000"/>
              </w:rPr>
            </w:pPr>
          </w:p>
        </w:tc>
        <w:tc>
          <w:tcPr>
            <w:tcW w:w="117" w:type="pct"/>
          </w:tcPr>
          <w:p w14:paraId="4AEA28B4" w14:textId="77777777" w:rsidR="00C32910" w:rsidRPr="00CB1782" w:rsidRDefault="00C32910" w:rsidP="00806C11">
            <w:pPr>
              <w:jc w:val="center"/>
              <w:rPr>
                <w:b/>
                <w:color w:val="FF0000"/>
              </w:rPr>
            </w:pPr>
          </w:p>
        </w:tc>
        <w:tc>
          <w:tcPr>
            <w:tcW w:w="107" w:type="pct"/>
          </w:tcPr>
          <w:p w14:paraId="4AEA28B5" w14:textId="77777777" w:rsidR="00C32910" w:rsidRPr="00CB1782" w:rsidRDefault="00C32910" w:rsidP="00806C11">
            <w:pPr>
              <w:jc w:val="center"/>
              <w:rPr>
                <w:b/>
                <w:color w:val="FF0000"/>
              </w:rPr>
            </w:pPr>
          </w:p>
        </w:tc>
        <w:tc>
          <w:tcPr>
            <w:tcW w:w="112" w:type="pct"/>
            <w:shd w:val="clear" w:color="auto" w:fill="B6DDE8" w:themeFill="accent5" w:themeFillTint="66"/>
          </w:tcPr>
          <w:p w14:paraId="4AEA28B6" w14:textId="77777777" w:rsidR="00C32910" w:rsidRPr="00CB1782" w:rsidRDefault="00C32910" w:rsidP="00806C11">
            <w:pPr>
              <w:jc w:val="center"/>
              <w:rPr>
                <w:b/>
                <w:color w:val="FF0000"/>
              </w:rPr>
            </w:pPr>
          </w:p>
        </w:tc>
        <w:tc>
          <w:tcPr>
            <w:tcW w:w="112" w:type="pct"/>
          </w:tcPr>
          <w:p w14:paraId="4AEA28B7" w14:textId="77777777" w:rsidR="00C32910" w:rsidRPr="00CB1782" w:rsidRDefault="00C32910" w:rsidP="00806C11">
            <w:pPr>
              <w:jc w:val="center"/>
              <w:rPr>
                <w:b/>
                <w:color w:val="FF0000"/>
              </w:rPr>
            </w:pPr>
          </w:p>
        </w:tc>
        <w:tc>
          <w:tcPr>
            <w:tcW w:w="112" w:type="pct"/>
          </w:tcPr>
          <w:p w14:paraId="4AEA28B8" w14:textId="77777777" w:rsidR="00C32910" w:rsidRPr="00CB1782" w:rsidRDefault="00C32910" w:rsidP="00806C11">
            <w:pPr>
              <w:jc w:val="center"/>
              <w:rPr>
                <w:b/>
                <w:color w:val="FF0000"/>
              </w:rPr>
            </w:pPr>
          </w:p>
        </w:tc>
        <w:tc>
          <w:tcPr>
            <w:tcW w:w="112" w:type="pct"/>
          </w:tcPr>
          <w:p w14:paraId="4AEA28B9" w14:textId="77777777" w:rsidR="00C32910" w:rsidRPr="00CB1782" w:rsidRDefault="00C32910" w:rsidP="00806C11">
            <w:pPr>
              <w:jc w:val="center"/>
              <w:rPr>
                <w:b/>
                <w:color w:val="FF0000"/>
              </w:rPr>
            </w:pPr>
          </w:p>
        </w:tc>
        <w:tc>
          <w:tcPr>
            <w:tcW w:w="112" w:type="pct"/>
            <w:shd w:val="clear" w:color="auto" w:fill="B6DDE8" w:themeFill="accent5" w:themeFillTint="66"/>
          </w:tcPr>
          <w:p w14:paraId="4AEA28BA" w14:textId="77777777" w:rsidR="00C32910" w:rsidRPr="00CB1782" w:rsidRDefault="00C32910" w:rsidP="00806C11">
            <w:pPr>
              <w:jc w:val="center"/>
              <w:rPr>
                <w:b/>
                <w:color w:val="FF0000"/>
              </w:rPr>
            </w:pPr>
          </w:p>
        </w:tc>
        <w:tc>
          <w:tcPr>
            <w:tcW w:w="112" w:type="pct"/>
            <w:shd w:val="clear" w:color="auto" w:fill="B6DDE8" w:themeFill="accent5" w:themeFillTint="66"/>
          </w:tcPr>
          <w:p w14:paraId="4AEA28BB" w14:textId="77777777" w:rsidR="00C32910" w:rsidRPr="00CB1782" w:rsidRDefault="00C32910" w:rsidP="00806C11">
            <w:pPr>
              <w:jc w:val="center"/>
              <w:rPr>
                <w:b/>
                <w:color w:val="FF0000"/>
              </w:rPr>
            </w:pPr>
          </w:p>
        </w:tc>
        <w:tc>
          <w:tcPr>
            <w:tcW w:w="112" w:type="pct"/>
          </w:tcPr>
          <w:p w14:paraId="4AEA28BC" w14:textId="77777777" w:rsidR="00C32910" w:rsidRPr="00C97380" w:rsidRDefault="00C32910" w:rsidP="00AD7962">
            <w:pPr>
              <w:jc w:val="center"/>
              <w:rPr>
                <w:color w:val="C00000"/>
              </w:rPr>
            </w:pPr>
            <w:r w:rsidRPr="00C97380">
              <w:rPr>
                <w:b/>
                <w:color w:val="C00000"/>
              </w:rPr>
              <w:t>1</w:t>
            </w:r>
          </w:p>
        </w:tc>
        <w:tc>
          <w:tcPr>
            <w:tcW w:w="117" w:type="pct"/>
          </w:tcPr>
          <w:p w14:paraId="4AEA28BD" w14:textId="77777777" w:rsidR="00C32910" w:rsidRPr="00C97380" w:rsidRDefault="00C32910" w:rsidP="00806C11">
            <w:pPr>
              <w:jc w:val="center"/>
              <w:rPr>
                <w:b/>
                <w:color w:val="C00000"/>
              </w:rPr>
            </w:pPr>
          </w:p>
        </w:tc>
        <w:tc>
          <w:tcPr>
            <w:tcW w:w="112" w:type="pct"/>
          </w:tcPr>
          <w:p w14:paraId="4AEA28BE" w14:textId="77777777" w:rsidR="00C32910" w:rsidRPr="00C97380" w:rsidRDefault="00C32910"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BF" w14:textId="77777777" w:rsidR="00C32910" w:rsidRPr="00946041" w:rsidRDefault="00C32910" w:rsidP="00035F64">
            <w:pPr>
              <w:jc w:val="center"/>
            </w:pPr>
          </w:p>
        </w:tc>
        <w:tc>
          <w:tcPr>
            <w:tcW w:w="180" w:type="pct"/>
            <w:tcBorders>
              <w:left w:val="single" w:sz="12" w:space="0" w:color="auto"/>
              <w:right w:val="single" w:sz="12" w:space="0" w:color="auto"/>
            </w:tcBorders>
            <w:shd w:val="clear" w:color="auto" w:fill="auto"/>
          </w:tcPr>
          <w:p w14:paraId="4AEA28C0" w14:textId="77777777" w:rsidR="00C32910" w:rsidRPr="00946041" w:rsidRDefault="00C32910" w:rsidP="00035F64">
            <w:pPr>
              <w:jc w:val="center"/>
            </w:pPr>
          </w:p>
        </w:tc>
      </w:tr>
      <w:tr w:rsidR="00C32910" w:rsidRPr="00946041" w14:paraId="4AEA28D7" w14:textId="77777777" w:rsidTr="00950B34">
        <w:tc>
          <w:tcPr>
            <w:tcW w:w="252" w:type="pct"/>
            <w:tcBorders>
              <w:top w:val="single" w:sz="4" w:space="0" w:color="auto"/>
              <w:left w:val="single" w:sz="12" w:space="0" w:color="auto"/>
              <w:right w:val="single" w:sz="4" w:space="0" w:color="auto"/>
            </w:tcBorders>
            <w:shd w:val="clear" w:color="auto" w:fill="auto"/>
          </w:tcPr>
          <w:p w14:paraId="4AEA28C2" w14:textId="77777777" w:rsidR="00C32910" w:rsidRPr="00946041" w:rsidRDefault="00C32910" w:rsidP="001D66EF">
            <w:pPr>
              <w:pStyle w:val="List-element"/>
            </w:pPr>
          </w:p>
        </w:tc>
        <w:tc>
          <w:tcPr>
            <w:tcW w:w="2547" w:type="pct"/>
            <w:tcBorders>
              <w:top w:val="single" w:sz="4" w:space="0" w:color="auto"/>
              <w:left w:val="single" w:sz="4" w:space="0" w:color="auto"/>
              <w:right w:val="single" w:sz="12" w:space="0" w:color="auto"/>
            </w:tcBorders>
            <w:shd w:val="clear" w:color="auto" w:fill="auto"/>
          </w:tcPr>
          <w:p w14:paraId="4AEA28C3" w14:textId="77777777" w:rsidR="00C32910" w:rsidRPr="00B9031C" w:rsidRDefault="00C32910" w:rsidP="00FF5D9C">
            <w:r w:rsidRPr="00B9031C">
              <w:t>determine landing direction and aerodrome suitability</w:t>
            </w:r>
          </w:p>
        </w:tc>
        <w:tc>
          <w:tcPr>
            <w:tcW w:w="112" w:type="pct"/>
            <w:shd w:val="clear" w:color="auto" w:fill="auto"/>
          </w:tcPr>
          <w:p w14:paraId="4AEA28C4" w14:textId="77777777" w:rsidR="00C32910" w:rsidRDefault="00C32910" w:rsidP="00806C11">
            <w:pPr>
              <w:jc w:val="center"/>
            </w:pPr>
          </w:p>
        </w:tc>
        <w:tc>
          <w:tcPr>
            <w:tcW w:w="112" w:type="pct"/>
          </w:tcPr>
          <w:p w14:paraId="4AEA28C5" w14:textId="77777777" w:rsidR="00C32910" w:rsidRPr="00CB1782" w:rsidRDefault="00C32910" w:rsidP="00806C11">
            <w:pPr>
              <w:jc w:val="center"/>
              <w:rPr>
                <w:b/>
                <w:color w:val="FF0000"/>
              </w:rPr>
            </w:pPr>
          </w:p>
        </w:tc>
        <w:tc>
          <w:tcPr>
            <w:tcW w:w="112" w:type="pct"/>
          </w:tcPr>
          <w:p w14:paraId="4AEA28C6" w14:textId="77777777" w:rsidR="00C32910" w:rsidRPr="00C97380" w:rsidRDefault="00C32910" w:rsidP="00EE511B">
            <w:pPr>
              <w:jc w:val="center"/>
              <w:rPr>
                <w:color w:val="C00000"/>
              </w:rPr>
            </w:pPr>
            <w:r w:rsidRPr="00C97380">
              <w:rPr>
                <w:color w:val="C00000"/>
              </w:rPr>
              <w:t>2</w:t>
            </w:r>
          </w:p>
        </w:tc>
        <w:tc>
          <w:tcPr>
            <w:tcW w:w="112" w:type="pct"/>
          </w:tcPr>
          <w:p w14:paraId="4AEA28C7" w14:textId="77777777" w:rsidR="00C32910" w:rsidRPr="00C97380" w:rsidRDefault="00C32910" w:rsidP="003137B8">
            <w:pPr>
              <w:jc w:val="center"/>
              <w:rPr>
                <w:color w:val="C00000"/>
              </w:rPr>
            </w:pPr>
          </w:p>
        </w:tc>
        <w:tc>
          <w:tcPr>
            <w:tcW w:w="112" w:type="pct"/>
            <w:shd w:val="clear" w:color="auto" w:fill="B6DDE8" w:themeFill="accent5" w:themeFillTint="66"/>
          </w:tcPr>
          <w:p w14:paraId="4AEA28C8" w14:textId="77777777" w:rsidR="00C32910" w:rsidRPr="00CB1782" w:rsidRDefault="00C32910" w:rsidP="00806C11">
            <w:pPr>
              <w:jc w:val="center"/>
              <w:rPr>
                <w:b/>
                <w:color w:val="FF0000"/>
              </w:rPr>
            </w:pPr>
          </w:p>
        </w:tc>
        <w:tc>
          <w:tcPr>
            <w:tcW w:w="112" w:type="pct"/>
          </w:tcPr>
          <w:p w14:paraId="4AEA28C9" w14:textId="77777777" w:rsidR="00C32910" w:rsidRPr="00CB1782" w:rsidRDefault="00C32910" w:rsidP="00806C11">
            <w:pPr>
              <w:jc w:val="center"/>
              <w:rPr>
                <w:b/>
                <w:color w:val="FF0000"/>
              </w:rPr>
            </w:pPr>
          </w:p>
        </w:tc>
        <w:tc>
          <w:tcPr>
            <w:tcW w:w="117" w:type="pct"/>
          </w:tcPr>
          <w:p w14:paraId="4AEA28CA" w14:textId="77777777" w:rsidR="00C32910" w:rsidRPr="00CB1782" w:rsidRDefault="00C32910" w:rsidP="00806C11">
            <w:pPr>
              <w:jc w:val="center"/>
              <w:rPr>
                <w:b/>
                <w:color w:val="FF0000"/>
              </w:rPr>
            </w:pPr>
          </w:p>
        </w:tc>
        <w:tc>
          <w:tcPr>
            <w:tcW w:w="107" w:type="pct"/>
          </w:tcPr>
          <w:p w14:paraId="4AEA28CB" w14:textId="77777777" w:rsidR="00C32910" w:rsidRPr="00CB1782" w:rsidRDefault="00C32910" w:rsidP="00806C11">
            <w:pPr>
              <w:jc w:val="center"/>
              <w:rPr>
                <w:b/>
                <w:color w:val="FF0000"/>
              </w:rPr>
            </w:pPr>
          </w:p>
        </w:tc>
        <w:tc>
          <w:tcPr>
            <w:tcW w:w="112" w:type="pct"/>
            <w:shd w:val="clear" w:color="auto" w:fill="B6DDE8" w:themeFill="accent5" w:themeFillTint="66"/>
          </w:tcPr>
          <w:p w14:paraId="4AEA28CC" w14:textId="77777777" w:rsidR="00C32910" w:rsidRPr="00CB1782" w:rsidRDefault="00C32910" w:rsidP="00806C11">
            <w:pPr>
              <w:jc w:val="center"/>
              <w:rPr>
                <w:b/>
                <w:color w:val="FF0000"/>
              </w:rPr>
            </w:pPr>
          </w:p>
        </w:tc>
        <w:tc>
          <w:tcPr>
            <w:tcW w:w="112" w:type="pct"/>
          </w:tcPr>
          <w:p w14:paraId="4AEA28CD" w14:textId="77777777" w:rsidR="00C32910" w:rsidRPr="00CB1782" w:rsidRDefault="00C32910" w:rsidP="00806C11">
            <w:pPr>
              <w:jc w:val="center"/>
              <w:rPr>
                <w:b/>
                <w:color w:val="FF0000"/>
              </w:rPr>
            </w:pPr>
          </w:p>
        </w:tc>
        <w:tc>
          <w:tcPr>
            <w:tcW w:w="112" w:type="pct"/>
          </w:tcPr>
          <w:p w14:paraId="4AEA28CE" w14:textId="77777777" w:rsidR="00C32910" w:rsidRPr="00CB1782" w:rsidRDefault="00C32910" w:rsidP="00806C11">
            <w:pPr>
              <w:jc w:val="center"/>
              <w:rPr>
                <w:b/>
                <w:color w:val="FF0000"/>
              </w:rPr>
            </w:pPr>
          </w:p>
        </w:tc>
        <w:tc>
          <w:tcPr>
            <w:tcW w:w="112" w:type="pct"/>
          </w:tcPr>
          <w:p w14:paraId="4AEA28CF" w14:textId="77777777" w:rsidR="00C32910" w:rsidRPr="00CB1782" w:rsidRDefault="00C32910" w:rsidP="00806C11">
            <w:pPr>
              <w:jc w:val="center"/>
              <w:rPr>
                <w:b/>
                <w:color w:val="FF0000"/>
              </w:rPr>
            </w:pPr>
          </w:p>
        </w:tc>
        <w:tc>
          <w:tcPr>
            <w:tcW w:w="112" w:type="pct"/>
            <w:shd w:val="clear" w:color="auto" w:fill="B6DDE8" w:themeFill="accent5" w:themeFillTint="66"/>
          </w:tcPr>
          <w:p w14:paraId="4AEA28D0" w14:textId="77777777" w:rsidR="00C32910" w:rsidRPr="00CB1782" w:rsidRDefault="00C32910" w:rsidP="00806C11">
            <w:pPr>
              <w:jc w:val="center"/>
              <w:rPr>
                <w:b/>
                <w:color w:val="FF0000"/>
              </w:rPr>
            </w:pPr>
          </w:p>
        </w:tc>
        <w:tc>
          <w:tcPr>
            <w:tcW w:w="112" w:type="pct"/>
            <w:shd w:val="clear" w:color="auto" w:fill="B6DDE8" w:themeFill="accent5" w:themeFillTint="66"/>
          </w:tcPr>
          <w:p w14:paraId="4AEA28D1" w14:textId="77777777" w:rsidR="00C32910" w:rsidRPr="00CB1782" w:rsidRDefault="00C32910" w:rsidP="00806C11">
            <w:pPr>
              <w:jc w:val="center"/>
              <w:rPr>
                <w:b/>
                <w:color w:val="FF0000"/>
              </w:rPr>
            </w:pPr>
          </w:p>
        </w:tc>
        <w:tc>
          <w:tcPr>
            <w:tcW w:w="112" w:type="pct"/>
          </w:tcPr>
          <w:p w14:paraId="4AEA28D2" w14:textId="77777777" w:rsidR="00C32910" w:rsidRPr="00C97380" w:rsidRDefault="00C32910" w:rsidP="00AD7962">
            <w:pPr>
              <w:jc w:val="center"/>
              <w:rPr>
                <w:color w:val="C00000"/>
              </w:rPr>
            </w:pPr>
            <w:r w:rsidRPr="00C97380">
              <w:rPr>
                <w:b/>
                <w:color w:val="C00000"/>
              </w:rPr>
              <w:t>1</w:t>
            </w:r>
          </w:p>
        </w:tc>
        <w:tc>
          <w:tcPr>
            <w:tcW w:w="117" w:type="pct"/>
          </w:tcPr>
          <w:p w14:paraId="4AEA28D3" w14:textId="77777777" w:rsidR="00C32910" w:rsidRPr="00C97380" w:rsidRDefault="00C32910" w:rsidP="00806C11">
            <w:pPr>
              <w:jc w:val="center"/>
              <w:rPr>
                <w:b/>
                <w:color w:val="C00000"/>
              </w:rPr>
            </w:pPr>
          </w:p>
        </w:tc>
        <w:tc>
          <w:tcPr>
            <w:tcW w:w="112" w:type="pct"/>
          </w:tcPr>
          <w:p w14:paraId="4AEA28D4" w14:textId="77777777" w:rsidR="00C32910" w:rsidRPr="00C97380" w:rsidRDefault="00C32910"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D5" w14:textId="77777777" w:rsidR="00C32910" w:rsidRPr="00946041" w:rsidRDefault="00C32910" w:rsidP="00035F64">
            <w:pPr>
              <w:jc w:val="center"/>
            </w:pPr>
          </w:p>
        </w:tc>
        <w:tc>
          <w:tcPr>
            <w:tcW w:w="180" w:type="pct"/>
            <w:tcBorders>
              <w:left w:val="single" w:sz="12" w:space="0" w:color="auto"/>
              <w:right w:val="single" w:sz="12" w:space="0" w:color="auto"/>
            </w:tcBorders>
            <w:shd w:val="clear" w:color="auto" w:fill="auto"/>
          </w:tcPr>
          <w:p w14:paraId="4AEA28D6" w14:textId="77777777" w:rsidR="00C32910" w:rsidRPr="00946041" w:rsidRDefault="00C32910" w:rsidP="00035F64">
            <w:pPr>
              <w:jc w:val="center"/>
            </w:pPr>
          </w:p>
        </w:tc>
      </w:tr>
      <w:tr w:rsidR="00C32910" w:rsidRPr="00946041" w14:paraId="4AEA28ED" w14:textId="77777777" w:rsidTr="00950B34">
        <w:tc>
          <w:tcPr>
            <w:tcW w:w="252" w:type="pct"/>
            <w:tcBorders>
              <w:top w:val="single" w:sz="4" w:space="0" w:color="auto"/>
              <w:left w:val="single" w:sz="12" w:space="0" w:color="auto"/>
              <w:right w:val="single" w:sz="4" w:space="0" w:color="auto"/>
            </w:tcBorders>
            <w:shd w:val="clear" w:color="auto" w:fill="auto"/>
          </w:tcPr>
          <w:p w14:paraId="4AEA28D8" w14:textId="77777777" w:rsidR="00C32910" w:rsidRPr="00946041" w:rsidRDefault="00C32910" w:rsidP="001D66EF">
            <w:pPr>
              <w:pStyle w:val="List-element"/>
            </w:pPr>
          </w:p>
        </w:tc>
        <w:tc>
          <w:tcPr>
            <w:tcW w:w="2547" w:type="pct"/>
            <w:tcBorders>
              <w:top w:val="single" w:sz="4" w:space="0" w:color="auto"/>
              <w:left w:val="single" w:sz="4" w:space="0" w:color="auto"/>
              <w:right w:val="single" w:sz="12" w:space="0" w:color="auto"/>
            </w:tcBorders>
            <w:shd w:val="clear" w:color="auto" w:fill="auto"/>
          </w:tcPr>
          <w:p w14:paraId="4AEA28D9" w14:textId="77777777" w:rsidR="00C32910" w:rsidRPr="00B9031C" w:rsidRDefault="00C32910" w:rsidP="00FF5D9C">
            <w:r w:rsidRPr="00B9031C">
              <w:t>conduct arrival</w:t>
            </w:r>
          </w:p>
        </w:tc>
        <w:tc>
          <w:tcPr>
            <w:tcW w:w="112" w:type="pct"/>
            <w:shd w:val="clear" w:color="auto" w:fill="auto"/>
          </w:tcPr>
          <w:p w14:paraId="4AEA28DA" w14:textId="77777777" w:rsidR="00C32910" w:rsidRDefault="00C32910" w:rsidP="00806C11">
            <w:pPr>
              <w:jc w:val="center"/>
            </w:pPr>
          </w:p>
        </w:tc>
        <w:tc>
          <w:tcPr>
            <w:tcW w:w="112" w:type="pct"/>
          </w:tcPr>
          <w:p w14:paraId="4AEA28DB" w14:textId="77777777" w:rsidR="00C32910" w:rsidRPr="00CB1782" w:rsidRDefault="00C32910" w:rsidP="00806C11">
            <w:pPr>
              <w:jc w:val="center"/>
              <w:rPr>
                <w:b/>
                <w:color w:val="FF0000"/>
              </w:rPr>
            </w:pPr>
          </w:p>
        </w:tc>
        <w:tc>
          <w:tcPr>
            <w:tcW w:w="112" w:type="pct"/>
          </w:tcPr>
          <w:p w14:paraId="4AEA28DC" w14:textId="77777777" w:rsidR="00C32910" w:rsidRPr="00C97380" w:rsidRDefault="00C32910" w:rsidP="00EE511B">
            <w:pPr>
              <w:jc w:val="center"/>
              <w:rPr>
                <w:color w:val="C00000"/>
              </w:rPr>
            </w:pPr>
            <w:r w:rsidRPr="00C97380">
              <w:rPr>
                <w:color w:val="C00000"/>
              </w:rPr>
              <w:t>2</w:t>
            </w:r>
          </w:p>
        </w:tc>
        <w:tc>
          <w:tcPr>
            <w:tcW w:w="112" w:type="pct"/>
          </w:tcPr>
          <w:p w14:paraId="4AEA28DD" w14:textId="77777777" w:rsidR="00C32910" w:rsidRPr="00C97380" w:rsidRDefault="00C32910" w:rsidP="003137B8">
            <w:pPr>
              <w:jc w:val="center"/>
              <w:rPr>
                <w:color w:val="C00000"/>
              </w:rPr>
            </w:pPr>
          </w:p>
        </w:tc>
        <w:tc>
          <w:tcPr>
            <w:tcW w:w="112" w:type="pct"/>
            <w:shd w:val="clear" w:color="auto" w:fill="B6DDE8" w:themeFill="accent5" w:themeFillTint="66"/>
          </w:tcPr>
          <w:p w14:paraId="4AEA28DE" w14:textId="77777777" w:rsidR="00C32910" w:rsidRPr="00CB1782" w:rsidRDefault="00C32910" w:rsidP="00806C11">
            <w:pPr>
              <w:jc w:val="center"/>
              <w:rPr>
                <w:b/>
                <w:color w:val="FF0000"/>
              </w:rPr>
            </w:pPr>
          </w:p>
        </w:tc>
        <w:tc>
          <w:tcPr>
            <w:tcW w:w="112" w:type="pct"/>
          </w:tcPr>
          <w:p w14:paraId="4AEA28DF" w14:textId="77777777" w:rsidR="00C32910" w:rsidRPr="00CB1782" w:rsidRDefault="00C32910" w:rsidP="00806C11">
            <w:pPr>
              <w:jc w:val="center"/>
              <w:rPr>
                <w:b/>
                <w:color w:val="FF0000"/>
              </w:rPr>
            </w:pPr>
          </w:p>
        </w:tc>
        <w:tc>
          <w:tcPr>
            <w:tcW w:w="117" w:type="pct"/>
          </w:tcPr>
          <w:p w14:paraId="4AEA28E0" w14:textId="77777777" w:rsidR="00C32910" w:rsidRPr="00CB1782" w:rsidRDefault="00C32910" w:rsidP="00806C11">
            <w:pPr>
              <w:jc w:val="center"/>
              <w:rPr>
                <w:b/>
                <w:color w:val="FF0000"/>
              </w:rPr>
            </w:pPr>
          </w:p>
        </w:tc>
        <w:tc>
          <w:tcPr>
            <w:tcW w:w="107" w:type="pct"/>
          </w:tcPr>
          <w:p w14:paraId="4AEA28E1" w14:textId="77777777" w:rsidR="00C32910" w:rsidRPr="00CB1782" w:rsidRDefault="00C32910" w:rsidP="00806C11">
            <w:pPr>
              <w:jc w:val="center"/>
              <w:rPr>
                <w:b/>
                <w:color w:val="FF0000"/>
              </w:rPr>
            </w:pPr>
          </w:p>
        </w:tc>
        <w:tc>
          <w:tcPr>
            <w:tcW w:w="112" w:type="pct"/>
            <w:shd w:val="clear" w:color="auto" w:fill="B6DDE8" w:themeFill="accent5" w:themeFillTint="66"/>
          </w:tcPr>
          <w:p w14:paraId="4AEA28E2" w14:textId="77777777" w:rsidR="00C32910" w:rsidRPr="00CB1782" w:rsidRDefault="00C32910" w:rsidP="00806C11">
            <w:pPr>
              <w:jc w:val="center"/>
              <w:rPr>
                <w:b/>
                <w:color w:val="FF0000"/>
              </w:rPr>
            </w:pPr>
          </w:p>
        </w:tc>
        <w:tc>
          <w:tcPr>
            <w:tcW w:w="112" w:type="pct"/>
          </w:tcPr>
          <w:p w14:paraId="4AEA28E3" w14:textId="77777777" w:rsidR="00C32910" w:rsidRPr="00CB1782" w:rsidRDefault="00C32910" w:rsidP="00806C11">
            <w:pPr>
              <w:jc w:val="center"/>
              <w:rPr>
                <w:b/>
                <w:color w:val="FF0000"/>
              </w:rPr>
            </w:pPr>
          </w:p>
        </w:tc>
        <w:tc>
          <w:tcPr>
            <w:tcW w:w="112" w:type="pct"/>
          </w:tcPr>
          <w:p w14:paraId="4AEA28E4" w14:textId="77777777" w:rsidR="00C32910" w:rsidRPr="00CB1782" w:rsidRDefault="00C32910" w:rsidP="00806C11">
            <w:pPr>
              <w:jc w:val="center"/>
              <w:rPr>
                <w:b/>
                <w:color w:val="FF0000"/>
              </w:rPr>
            </w:pPr>
          </w:p>
        </w:tc>
        <w:tc>
          <w:tcPr>
            <w:tcW w:w="112" w:type="pct"/>
          </w:tcPr>
          <w:p w14:paraId="4AEA28E5" w14:textId="77777777" w:rsidR="00C32910" w:rsidRPr="00CB1782" w:rsidRDefault="00C32910" w:rsidP="00806C11">
            <w:pPr>
              <w:jc w:val="center"/>
              <w:rPr>
                <w:b/>
                <w:color w:val="FF0000"/>
              </w:rPr>
            </w:pPr>
          </w:p>
        </w:tc>
        <w:tc>
          <w:tcPr>
            <w:tcW w:w="112" w:type="pct"/>
            <w:shd w:val="clear" w:color="auto" w:fill="B6DDE8" w:themeFill="accent5" w:themeFillTint="66"/>
          </w:tcPr>
          <w:p w14:paraId="4AEA28E6" w14:textId="77777777" w:rsidR="00C32910" w:rsidRPr="00CB1782" w:rsidRDefault="00C32910" w:rsidP="00806C11">
            <w:pPr>
              <w:jc w:val="center"/>
              <w:rPr>
                <w:b/>
                <w:color w:val="FF0000"/>
              </w:rPr>
            </w:pPr>
          </w:p>
        </w:tc>
        <w:tc>
          <w:tcPr>
            <w:tcW w:w="112" w:type="pct"/>
            <w:shd w:val="clear" w:color="auto" w:fill="B6DDE8" w:themeFill="accent5" w:themeFillTint="66"/>
          </w:tcPr>
          <w:p w14:paraId="4AEA28E7" w14:textId="77777777" w:rsidR="00C32910" w:rsidRPr="00CB1782" w:rsidRDefault="00C32910" w:rsidP="00806C11">
            <w:pPr>
              <w:jc w:val="center"/>
              <w:rPr>
                <w:b/>
                <w:color w:val="FF0000"/>
              </w:rPr>
            </w:pPr>
          </w:p>
        </w:tc>
        <w:tc>
          <w:tcPr>
            <w:tcW w:w="112" w:type="pct"/>
          </w:tcPr>
          <w:p w14:paraId="4AEA28E8" w14:textId="77777777" w:rsidR="00C32910" w:rsidRPr="00C97380" w:rsidRDefault="00C32910" w:rsidP="00AD7962">
            <w:pPr>
              <w:jc w:val="center"/>
              <w:rPr>
                <w:color w:val="C00000"/>
              </w:rPr>
            </w:pPr>
            <w:r w:rsidRPr="00C97380">
              <w:rPr>
                <w:b/>
                <w:color w:val="C00000"/>
              </w:rPr>
              <w:t>1</w:t>
            </w:r>
          </w:p>
        </w:tc>
        <w:tc>
          <w:tcPr>
            <w:tcW w:w="117" w:type="pct"/>
          </w:tcPr>
          <w:p w14:paraId="4AEA28E9" w14:textId="77777777" w:rsidR="00C32910" w:rsidRPr="00C97380" w:rsidRDefault="00C32910" w:rsidP="00806C11">
            <w:pPr>
              <w:jc w:val="center"/>
              <w:rPr>
                <w:b/>
                <w:color w:val="C00000"/>
              </w:rPr>
            </w:pPr>
          </w:p>
        </w:tc>
        <w:tc>
          <w:tcPr>
            <w:tcW w:w="112" w:type="pct"/>
          </w:tcPr>
          <w:p w14:paraId="4AEA28EA" w14:textId="77777777" w:rsidR="00C32910" w:rsidRPr="00C97380" w:rsidRDefault="00C32910"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8EB" w14:textId="77777777" w:rsidR="00C32910" w:rsidRPr="00946041" w:rsidRDefault="00C32910" w:rsidP="00035F64">
            <w:pPr>
              <w:jc w:val="center"/>
            </w:pPr>
          </w:p>
        </w:tc>
        <w:tc>
          <w:tcPr>
            <w:tcW w:w="180" w:type="pct"/>
            <w:tcBorders>
              <w:left w:val="single" w:sz="12" w:space="0" w:color="auto"/>
              <w:right w:val="single" w:sz="12" w:space="0" w:color="auto"/>
            </w:tcBorders>
            <w:shd w:val="clear" w:color="auto" w:fill="auto"/>
          </w:tcPr>
          <w:p w14:paraId="4AEA28EC" w14:textId="77777777" w:rsidR="00C32910" w:rsidRPr="00946041" w:rsidRDefault="00C32910" w:rsidP="00035F64">
            <w:pPr>
              <w:jc w:val="center"/>
            </w:pPr>
          </w:p>
        </w:tc>
      </w:tr>
      <w:tr w:rsidR="00C32910" w:rsidRPr="00946041" w14:paraId="4AEA2903" w14:textId="77777777" w:rsidTr="00950B34">
        <w:tc>
          <w:tcPr>
            <w:tcW w:w="252" w:type="pct"/>
            <w:tcBorders>
              <w:top w:val="single" w:sz="4" w:space="0" w:color="auto"/>
              <w:left w:val="single" w:sz="12" w:space="0" w:color="auto"/>
              <w:right w:val="single" w:sz="4" w:space="0" w:color="auto"/>
            </w:tcBorders>
            <w:shd w:val="clear" w:color="auto" w:fill="auto"/>
          </w:tcPr>
          <w:p w14:paraId="4AEA28EE" w14:textId="77777777" w:rsidR="00C32910" w:rsidRPr="00946041" w:rsidRDefault="00C32910" w:rsidP="001D66EF">
            <w:pPr>
              <w:pStyle w:val="List-element"/>
            </w:pPr>
          </w:p>
        </w:tc>
        <w:tc>
          <w:tcPr>
            <w:tcW w:w="2547" w:type="pct"/>
            <w:tcBorders>
              <w:top w:val="single" w:sz="4" w:space="0" w:color="auto"/>
              <w:left w:val="single" w:sz="4" w:space="0" w:color="auto"/>
              <w:right w:val="single" w:sz="12" w:space="0" w:color="auto"/>
            </w:tcBorders>
            <w:shd w:val="clear" w:color="auto" w:fill="auto"/>
          </w:tcPr>
          <w:p w14:paraId="4AEA28EF" w14:textId="77777777" w:rsidR="00C32910" w:rsidRPr="00B9031C" w:rsidRDefault="00C32910" w:rsidP="00FF5D9C">
            <w:r w:rsidRPr="00B9031C">
              <w:t>identify and avoid all traffic</w:t>
            </w:r>
          </w:p>
        </w:tc>
        <w:tc>
          <w:tcPr>
            <w:tcW w:w="112" w:type="pct"/>
            <w:shd w:val="clear" w:color="auto" w:fill="auto"/>
          </w:tcPr>
          <w:p w14:paraId="4AEA28F0" w14:textId="77777777" w:rsidR="00C32910" w:rsidRDefault="00C32910" w:rsidP="00806C11">
            <w:pPr>
              <w:jc w:val="center"/>
            </w:pPr>
          </w:p>
        </w:tc>
        <w:tc>
          <w:tcPr>
            <w:tcW w:w="112" w:type="pct"/>
          </w:tcPr>
          <w:p w14:paraId="4AEA28F1" w14:textId="77777777" w:rsidR="00C32910" w:rsidRPr="00CB1782" w:rsidRDefault="00C32910" w:rsidP="00806C11">
            <w:pPr>
              <w:jc w:val="center"/>
              <w:rPr>
                <w:b/>
                <w:color w:val="FF0000"/>
              </w:rPr>
            </w:pPr>
          </w:p>
        </w:tc>
        <w:tc>
          <w:tcPr>
            <w:tcW w:w="112" w:type="pct"/>
          </w:tcPr>
          <w:p w14:paraId="4AEA28F2" w14:textId="77777777" w:rsidR="00C32910" w:rsidRPr="00C97380" w:rsidRDefault="00C32910" w:rsidP="00EE511B">
            <w:pPr>
              <w:jc w:val="center"/>
              <w:rPr>
                <w:color w:val="C00000"/>
              </w:rPr>
            </w:pPr>
            <w:r w:rsidRPr="00C97380">
              <w:rPr>
                <w:color w:val="C00000"/>
              </w:rPr>
              <w:t>2</w:t>
            </w:r>
          </w:p>
        </w:tc>
        <w:tc>
          <w:tcPr>
            <w:tcW w:w="112" w:type="pct"/>
          </w:tcPr>
          <w:p w14:paraId="4AEA28F3" w14:textId="77777777" w:rsidR="00C32910" w:rsidRPr="00C97380" w:rsidRDefault="00C32910" w:rsidP="003137B8">
            <w:pPr>
              <w:jc w:val="center"/>
              <w:rPr>
                <w:color w:val="C00000"/>
              </w:rPr>
            </w:pPr>
          </w:p>
        </w:tc>
        <w:tc>
          <w:tcPr>
            <w:tcW w:w="112" w:type="pct"/>
            <w:shd w:val="clear" w:color="auto" w:fill="B6DDE8" w:themeFill="accent5" w:themeFillTint="66"/>
          </w:tcPr>
          <w:p w14:paraId="4AEA28F4" w14:textId="77777777" w:rsidR="00C32910" w:rsidRPr="00CB1782" w:rsidRDefault="00C32910" w:rsidP="00806C11">
            <w:pPr>
              <w:jc w:val="center"/>
              <w:rPr>
                <w:b/>
                <w:color w:val="FF0000"/>
              </w:rPr>
            </w:pPr>
          </w:p>
        </w:tc>
        <w:tc>
          <w:tcPr>
            <w:tcW w:w="112" w:type="pct"/>
          </w:tcPr>
          <w:p w14:paraId="4AEA28F5" w14:textId="77777777" w:rsidR="00C32910" w:rsidRPr="00CB1782" w:rsidRDefault="00C32910" w:rsidP="00806C11">
            <w:pPr>
              <w:jc w:val="center"/>
              <w:rPr>
                <w:b/>
                <w:color w:val="FF0000"/>
              </w:rPr>
            </w:pPr>
          </w:p>
        </w:tc>
        <w:tc>
          <w:tcPr>
            <w:tcW w:w="117" w:type="pct"/>
          </w:tcPr>
          <w:p w14:paraId="4AEA28F6" w14:textId="77777777" w:rsidR="00C32910" w:rsidRPr="00CB1782" w:rsidRDefault="00C32910" w:rsidP="00806C11">
            <w:pPr>
              <w:jc w:val="center"/>
              <w:rPr>
                <w:b/>
                <w:color w:val="FF0000"/>
              </w:rPr>
            </w:pPr>
          </w:p>
        </w:tc>
        <w:tc>
          <w:tcPr>
            <w:tcW w:w="107" w:type="pct"/>
          </w:tcPr>
          <w:p w14:paraId="4AEA28F7" w14:textId="77777777" w:rsidR="00C32910" w:rsidRPr="00CB1782" w:rsidRDefault="00C32910" w:rsidP="00806C11">
            <w:pPr>
              <w:jc w:val="center"/>
              <w:rPr>
                <w:b/>
                <w:color w:val="FF0000"/>
              </w:rPr>
            </w:pPr>
          </w:p>
        </w:tc>
        <w:tc>
          <w:tcPr>
            <w:tcW w:w="112" w:type="pct"/>
            <w:shd w:val="clear" w:color="auto" w:fill="B6DDE8" w:themeFill="accent5" w:themeFillTint="66"/>
          </w:tcPr>
          <w:p w14:paraId="4AEA28F8" w14:textId="77777777" w:rsidR="00C32910" w:rsidRPr="00CB1782" w:rsidRDefault="00C32910" w:rsidP="00806C11">
            <w:pPr>
              <w:jc w:val="center"/>
              <w:rPr>
                <w:b/>
                <w:color w:val="FF0000"/>
              </w:rPr>
            </w:pPr>
          </w:p>
        </w:tc>
        <w:tc>
          <w:tcPr>
            <w:tcW w:w="112" w:type="pct"/>
          </w:tcPr>
          <w:p w14:paraId="4AEA28F9" w14:textId="77777777" w:rsidR="00C32910" w:rsidRPr="00CB1782" w:rsidRDefault="00C32910" w:rsidP="00806C11">
            <w:pPr>
              <w:jc w:val="center"/>
              <w:rPr>
                <w:b/>
                <w:color w:val="FF0000"/>
              </w:rPr>
            </w:pPr>
          </w:p>
        </w:tc>
        <w:tc>
          <w:tcPr>
            <w:tcW w:w="112" w:type="pct"/>
          </w:tcPr>
          <w:p w14:paraId="4AEA28FA" w14:textId="77777777" w:rsidR="00C32910" w:rsidRPr="00CB1782" w:rsidRDefault="00C32910" w:rsidP="00806C11">
            <w:pPr>
              <w:jc w:val="center"/>
              <w:rPr>
                <w:b/>
                <w:color w:val="FF0000"/>
              </w:rPr>
            </w:pPr>
          </w:p>
        </w:tc>
        <w:tc>
          <w:tcPr>
            <w:tcW w:w="112" w:type="pct"/>
          </w:tcPr>
          <w:p w14:paraId="4AEA28FB" w14:textId="77777777" w:rsidR="00C32910" w:rsidRPr="00CB1782" w:rsidRDefault="00C32910" w:rsidP="00806C11">
            <w:pPr>
              <w:jc w:val="center"/>
              <w:rPr>
                <w:b/>
                <w:color w:val="FF0000"/>
              </w:rPr>
            </w:pPr>
          </w:p>
        </w:tc>
        <w:tc>
          <w:tcPr>
            <w:tcW w:w="112" w:type="pct"/>
            <w:shd w:val="clear" w:color="auto" w:fill="B6DDE8" w:themeFill="accent5" w:themeFillTint="66"/>
          </w:tcPr>
          <w:p w14:paraId="4AEA28FC" w14:textId="77777777" w:rsidR="00C32910" w:rsidRPr="00CB1782" w:rsidRDefault="00C32910" w:rsidP="00806C11">
            <w:pPr>
              <w:jc w:val="center"/>
              <w:rPr>
                <w:b/>
                <w:color w:val="FF0000"/>
              </w:rPr>
            </w:pPr>
          </w:p>
        </w:tc>
        <w:tc>
          <w:tcPr>
            <w:tcW w:w="112" w:type="pct"/>
            <w:shd w:val="clear" w:color="auto" w:fill="B6DDE8" w:themeFill="accent5" w:themeFillTint="66"/>
          </w:tcPr>
          <w:p w14:paraId="4AEA28FD" w14:textId="77777777" w:rsidR="00C32910" w:rsidRPr="00CB1782" w:rsidRDefault="00C32910" w:rsidP="00806C11">
            <w:pPr>
              <w:jc w:val="center"/>
              <w:rPr>
                <w:b/>
                <w:color w:val="FF0000"/>
              </w:rPr>
            </w:pPr>
          </w:p>
        </w:tc>
        <w:tc>
          <w:tcPr>
            <w:tcW w:w="112" w:type="pct"/>
          </w:tcPr>
          <w:p w14:paraId="4AEA28FE" w14:textId="77777777" w:rsidR="00C32910" w:rsidRPr="00C97380" w:rsidRDefault="00C32910" w:rsidP="00AD7962">
            <w:pPr>
              <w:jc w:val="center"/>
              <w:rPr>
                <w:color w:val="C00000"/>
              </w:rPr>
            </w:pPr>
            <w:r w:rsidRPr="00C97380">
              <w:rPr>
                <w:b/>
                <w:color w:val="C00000"/>
              </w:rPr>
              <w:t>1</w:t>
            </w:r>
          </w:p>
        </w:tc>
        <w:tc>
          <w:tcPr>
            <w:tcW w:w="117" w:type="pct"/>
          </w:tcPr>
          <w:p w14:paraId="4AEA28FF" w14:textId="77777777" w:rsidR="00C32910" w:rsidRPr="00C97380" w:rsidRDefault="00C32910" w:rsidP="00806C11">
            <w:pPr>
              <w:jc w:val="center"/>
              <w:rPr>
                <w:b/>
                <w:color w:val="C00000"/>
              </w:rPr>
            </w:pPr>
          </w:p>
        </w:tc>
        <w:tc>
          <w:tcPr>
            <w:tcW w:w="112" w:type="pct"/>
          </w:tcPr>
          <w:p w14:paraId="4AEA2900" w14:textId="77777777" w:rsidR="00C32910" w:rsidRPr="00C97380" w:rsidRDefault="00C32910"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901" w14:textId="77777777" w:rsidR="00C32910" w:rsidRPr="00946041" w:rsidRDefault="00C32910" w:rsidP="00035F64">
            <w:pPr>
              <w:jc w:val="center"/>
            </w:pPr>
          </w:p>
        </w:tc>
        <w:tc>
          <w:tcPr>
            <w:tcW w:w="180" w:type="pct"/>
            <w:tcBorders>
              <w:left w:val="single" w:sz="12" w:space="0" w:color="auto"/>
              <w:right w:val="single" w:sz="12" w:space="0" w:color="auto"/>
            </w:tcBorders>
            <w:shd w:val="clear" w:color="auto" w:fill="auto"/>
          </w:tcPr>
          <w:p w14:paraId="4AEA2902" w14:textId="77777777" w:rsidR="00C32910" w:rsidRPr="00946041" w:rsidRDefault="00C32910" w:rsidP="00035F64">
            <w:pPr>
              <w:jc w:val="center"/>
            </w:pPr>
          </w:p>
        </w:tc>
      </w:tr>
      <w:tr w:rsidR="00C32910" w:rsidRPr="00946041" w14:paraId="4AEA2919" w14:textId="77777777" w:rsidTr="00950B34">
        <w:tc>
          <w:tcPr>
            <w:tcW w:w="252" w:type="pct"/>
            <w:tcBorders>
              <w:top w:val="single" w:sz="4" w:space="0" w:color="auto"/>
              <w:left w:val="single" w:sz="12" w:space="0" w:color="auto"/>
              <w:right w:val="single" w:sz="4" w:space="0" w:color="auto"/>
            </w:tcBorders>
            <w:shd w:val="clear" w:color="auto" w:fill="auto"/>
          </w:tcPr>
          <w:p w14:paraId="4AEA2904" w14:textId="77777777" w:rsidR="00C32910" w:rsidRPr="00946041" w:rsidRDefault="00C32910" w:rsidP="001D66EF">
            <w:pPr>
              <w:pStyle w:val="List-element"/>
            </w:pPr>
          </w:p>
        </w:tc>
        <w:tc>
          <w:tcPr>
            <w:tcW w:w="2547" w:type="pct"/>
            <w:tcBorders>
              <w:top w:val="single" w:sz="4" w:space="0" w:color="auto"/>
              <w:left w:val="single" w:sz="4" w:space="0" w:color="auto"/>
              <w:right w:val="single" w:sz="12" w:space="0" w:color="auto"/>
            </w:tcBorders>
            <w:shd w:val="clear" w:color="auto" w:fill="auto"/>
          </w:tcPr>
          <w:p w14:paraId="4AEA2905" w14:textId="77777777" w:rsidR="00C32910" w:rsidRPr="00B9031C" w:rsidRDefault="00C32910" w:rsidP="00FF5D9C">
            <w:r w:rsidRPr="00B9031C">
              <w:t>observe local and published noise abatement requirements and curfews</w:t>
            </w:r>
          </w:p>
        </w:tc>
        <w:tc>
          <w:tcPr>
            <w:tcW w:w="112" w:type="pct"/>
            <w:shd w:val="clear" w:color="auto" w:fill="auto"/>
          </w:tcPr>
          <w:p w14:paraId="4AEA2906" w14:textId="77777777" w:rsidR="00C32910" w:rsidRDefault="00C32910" w:rsidP="00806C11">
            <w:pPr>
              <w:jc w:val="center"/>
            </w:pPr>
          </w:p>
        </w:tc>
        <w:tc>
          <w:tcPr>
            <w:tcW w:w="112" w:type="pct"/>
          </w:tcPr>
          <w:p w14:paraId="4AEA2907" w14:textId="77777777" w:rsidR="00C32910" w:rsidRPr="00CB1782" w:rsidRDefault="00C32910" w:rsidP="00806C11">
            <w:pPr>
              <w:jc w:val="center"/>
              <w:rPr>
                <w:b/>
                <w:color w:val="FF0000"/>
              </w:rPr>
            </w:pPr>
          </w:p>
        </w:tc>
        <w:tc>
          <w:tcPr>
            <w:tcW w:w="112" w:type="pct"/>
          </w:tcPr>
          <w:p w14:paraId="4AEA2908" w14:textId="77777777" w:rsidR="00C32910" w:rsidRPr="00C97380" w:rsidRDefault="00C32910" w:rsidP="00EE511B">
            <w:pPr>
              <w:jc w:val="center"/>
              <w:rPr>
                <w:color w:val="C00000"/>
              </w:rPr>
            </w:pPr>
            <w:r w:rsidRPr="00C97380">
              <w:rPr>
                <w:color w:val="C00000"/>
              </w:rPr>
              <w:t>2</w:t>
            </w:r>
          </w:p>
        </w:tc>
        <w:tc>
          <w:tcPr>
            <w:tcW w:w="112" w:type="pct"/>
          </w:tcPr>
          <w:p w14:paraId="4AEA2909" w14:textId="77777777" w:rsidR="00C32910" w:rsidRPr="00C97380" w:rsidRDefault="00C32910" w:rsidP="003137B8">
            <w:pPr>
              <w:jc w:val="center"/>
              <w:rPr>
                <w:color w:val="C00000"/>
              </w:rPr>
            </w:pPr>
          </w:p>
        </w:tc>
        <w:tc>
          <w:tcPr>
            <w:tcW w:w="112" w:type="pct"/>
            <w:shd w:val="clear" w:color="auto" w:fill="B6DDE8" w:themeFill="accent5" w:themeFillTint="66"/>
          </w:tcPr>
          <w:p w14:paraId="4AEA290A" w14:textId="77777777" w:rsidR="00C32910" w:rsidRPr="00CB1782" w:rsidRDefault="00C32910" w:rsidP="00806C11">
            <w:pPr>
              <w:jc w:val="center"/>
              <w:rPr>
                <w:b/>
                <w:color w:val="FF0000"/>
              </w:rPr>
            </w:pPr>
          </w:p>
        </w:tc>
        <w:tc>
          <w:tcPr>
            <w:tcW w:w="112" w:type="pct"/>
          </w:tcPr>
          <w:p w14:paraId="4AEA290B" w14:textId="77777777" w:rsidR="00C32910" w:rsidRPr="00CB1782" w:rsidRDefault="00C32910" w:rsidP="00806C11">
            <w:pPr>
              <w:jc w:val="center"/>
              <w:rPr>
                <w:b/>
                <w:color w:val="FF0000"/>
              </w:rPr>
            </w:pPr>
          </w:p>
        </w:tc>
        <w:tc>
          <w:tcPr>
            <w:tcW w:w="117" w:type="pct"/>
          </w:tcPr>
          <w:p w14:paraId="4AEA290C" w14:textId="77777777" w:rsidR="00C32910" w:rsidRPr="00CB1782" w:rsidRDefault="00C32910" w:rsidP="00806C11">
            <w:pPr>
              <w:jc w:val="center"/>
              <w:rPr>
                <w:b/>
                <w:color w:val="FF0000"/>
              </w:rPr>
            </w:pPr>
          </w:p>
        </w:tc>
        <w:tc>
          <w:tcPr>
            <w:tcW w:w="107" w:type="pct"/>
          </w:tcPr>
          <w:p w14:paraId="4AEA290D" w14:textId="77777777" w:rsidR="00C32910" w:rsidRPr="00CB1782" w:rsidRDefault="00C32910" w:rsidP="00806C11">
            <w:pPr>
              <w:jc w:val="center"/>
              <w:rPr>
                <w:b/>
                <w:color w:val="FF0000"/>
              </w:rPr>
            </w:pPr>
          </w:p>
        </w:tc>
        <w:tc>
          <w:tcPr>
            <w:tcW w:w="112" w:type="pct"/>
            <w:shd w:val="clear" w:color="auto" w:fill="B6DDE8" w:themeFill="accent5" w:themeFillTint="66"/>
          </w:tcPr>
          <w:p w14:paraId="4AEA290E" w14:textId="77777777" w:rsidR="00C32910" w:rsidRPr="00CB1782" w:rsidRDefault="00C32910" w:rsidP="00806C11">
            <w:pPr>
              <w:jc w:val="center"/>
              <w:rPr>
                <w:b/>
                <w:color w:val="FF0000"/>
              </w:rPr>
            </w:pPr>
          </w:p>
        </w:tc>
        <w:tc>
          <w:tcPr>
            <w:tcW w:w="112" w:type="pct"/>
          </w:tcPr>
          <w:p w14:paraId="4AEA290F" w14:textId="77777777" w:rsidR="00C32910" w:rsidRPr="00CB1782" w:rsidRDefault="00C32910" w:rsidP="00806C11">
            <w:pPr>
              <w:jc w:val="center"/>
              <w:rPr>
                <w:b/>
                <w:color w:val="FF0000"/>
              </w:rPr>
            </w:pPr>
          </w:p>
        </w:tc>
        <w:tc>
          <w:tcPr>
            <w:tcW w:w="112" w:type="pct"/>
          </w:tcPr>
          <w:p w14:paraId="4AEA2910" w14:textId="77777777" w:rsidR="00C32910" w:rsidRPr="00CB1782" w:rsidRDefault="00C32910" w:rsidP="00806C11">
            <w:pPr>
              <w:jc w:val="center"/>
              <w:rPr>
                <w:b/>
                <w:color w:val="FF0000"/>
              </w:rPr>
            </w:pPr>
          </w:p>
        </w:tc>
        <w:tc>
          <w:tcPr>
            <w:tcW w:w="112" w:type="pct"/>
          </w:tcPr>
          <w:p w14:paraId="4AEA2911" w14:textId="77777777" w:rsidR="00C32910" w:rsidRPr="00CB1782" w:rsidRDefault="00C32910" w:rsidP="00806C11">
            <w:pPr>
              <w:jc w:val="center"/>
              <w:rPr>
                <w:b/>
                <w:color w:val="FF0000"/>
              </w:rPr>
            </w:pPr>
          </w:p>
        </w:tc>
        <w:tc>
          <w:tcPr>
            <w:tcW w:w="112" w:type="pct"/>
            <w:shd w:val="clear" w:color="auto" w:fill="B6DDE8" w:themeFill="accent5" w:themeFillTint="66"/>
          </w:tcPr>
          <w:p w14:paraId="4AEA2912" w14:textId="77777777" w:rsidR="00C32910" w:rsidRPr="00CB1782" w:rsidRDefault="00C32910" w:rsidP="00806C11">
            <w:pPr>
              <w:jc w:val="center"/>
              <w:rPr>
                <w:b/>
                <w:color w:val="FF0000"/>
              </w:rPr>
            </w:pPr>
          </w:p>
        </w:tc>
        <w:tc>
          <w:tcPr>
            <w:tcW w:w="112" w:type="pct"/>
            <w:shd w:val="clear" w:color="auto" w:fill="B6DDE8" w:themeFill="accent5" w:themeFillTint="66"/>
          </w:tcPr>
          <w:p w14:paraId="4AEA2913" w14:textId="77777777" w:rsidR="00C32910" w:rsidRPr="00CB1782" w:rsidRDefault="00C32910" w:rsidP="00806C11">
            <w:pPr>
              <w:jc w:val="center"/>
              <w:rPr>
                <w:b/>
                <w:color w:val="FF0000"/>
              </w:rPr>
            </w:pPr>
          </w:p>
        </w:tc>
        <w:tc>
          <w:tcPr>
            <w:tcW w:w="112" w:type="pct"/>
          </w:tcPr>
          <w:p w14:paraId="4AEA2914" w14:textId="77777777" w:rsidR="00C32910" w:rsidRPr="00C97380" w:rsidRDefault="00C32910" w:rsidP="00AD7962">
            <w:pPr>
              <w:jc w:val="center"/>
              <w:rPr>
                <w:color w:val="C00000"/>
              </w:rPr>
            </w:pPr>
            <w:r w:rsidRPr="00C97380">
              <w:rPr>
                <w:b/>
                <w:color w:val="C00000"/>
              </w:rPr>
              <w:t>1</w:t>
            </w:r>
          </w:p>
        </w:tc>
        <w:tc>
          <w:tcPr>
            <w:tcW w:w="117" w:type="pct"/>
          </w:tcPr>
          <w:p w14:paraId="4AEA2915" w14:textId="77777777" w:rsidR="00C32910" w:rsidRPr="00C97380" w:rsidRDefault="00C32910" w:rsidP="00806C11">
            <w:pPr>
              <w:jc w:val="center"/>
              <w:rPr>
                <w:b/>
                <w:color w:val="C00000"/>
              </w:rPr>
            </w:pPr>
          </w:p>
        </w:tc>
        <w:tc>
          <w:tcPr>
            <w:tcW w:w="112" w:type="pct"/>
          </w:tcPr>
          <w:p w14:paraId="4AEA2916" w14:textId="77777777" w:rsidR="00C32910" w:rsidRPr="00C97380" w:rsidRDefault="00C32910"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917" w14:textId="77777777" w:rsidR="00C32910" w:rsidRPr="00946041" w:rsidRDefault="00C32910" w:rsidP="00035F64">
            <w:pPr>
              <w:jc w:val="center"/>
            </w:pPr>
          </w:p>
        </w:tc>
        <w:tc>
          <w:tcPr>
            <w:tcW w:w="180" w:type="pct"/>
            <w:tcBorders>
              <w:left w:val="single" w:sz="12" w:space="0" w:color="auto"/>
              <w:right w:val="single" w:sz="12" w:space="0" w:color="auto"/>
            </w:tcBorders>
            <w:shd w:val="clear" w:color="auto" w:fill="auto"/>
          </w:tcPr>
          <w:p w14:paraId="4AEA2918" w14:textId="77777777" w:rsidR="00C32910" w:rsidRPr="00946041" w:rsidRDefault="00C32910" w:rsidP="00035F64">
            <w:pPr>
              <w:jc w:val="center"/>
            </w:pPr>
          </w:p>
        </w:tc>
      </w:tr>
      <w:tr w:rsidR="00C32910" w:rsidRPr="00946041" w14:paraId="4AEA292F" w14:textId="77777777" w:rsidTr="00950B34">
        <w:tc>
          <w:tcPr>
            <w:tcW w:w="252" w:type="pct"/>
            <w:tcBorders>
              <w:top w:val="single" w:sz="4" w:space="0" w:color="auto"/>
              <w:left w:val="single" w:sz="12" w:space="0" w:color="auto"/>
              <w:right w:val="single" w:sz="4" w:space="0" w:color="auto"/>
            </w:tcBorders>
            <w:shd w:val="clear" w:color="auto" w:fill="auto"/>
          </w:tcPr>
          <w:p w14:paraId="4AEA291A" w14:textId="77777777" w:rsidR="00C32910" w:rsidRPr="00946041" w:rsidRDefault="00C32910" w:rsidP="001D66EF">
            <w:pPr>
              <w:pStyle w:val="List-element"/>
            </w:pPr>
          </w:p>
        </w:tc>
        <w:tc>
          <w:tcPr>
            <w:tcW w:w="2547" w:type="pct"/>
            <w:tcBorders>
              <w:top w:val="single" w:sz="4" w:space="0" w:color="auto"/>
              <w:left w:val="single" w:sz="4" w:space="0" w:color="auto"/>
              <w:right w:val="single" w:sz="12" w:space="0" w:color="auto"/>
            </w:tcBorders>
            <w:shd w:val="clear" w:color="auto" w:fill="auto"/>
          </w:tcPr>
          <w:p w14:paraId="4AEA291B" w14:textId="77777777" w:rsidR="00C32910" w:rsidRDefault="00C32910" w:rsidP="00FF5D9C">
            <w:r w:rsidRPr="00B9031C">
              <w:t>cancel SARWATCH</w:t>
            </w:r>
          </w:p>
        </w:tc>
        <w:tc>
          <w:tcPr>
            <w:tcW w:w="112" w:type="pct"/>
            <w:shd w:val="clear" w:color="auto" w:fill="auto"/>
          </w:tcPr>
          <w:p w14:paraId="4AEA291C" w14:textId="77777777" w:rsidR="00C32910" w:rsidRDefault="00C32910" w:rsidP="00806C11">
            <w:pPr>
              <w:jc w:val="center"/>
            </w:pPr>
          </w:p>
        </w:tc>
        <w:tc>
          <w:tcPr>
            <w:tcW w:w="112" w:type="pct"/>
          </w:tcPr>
          <w:p w14:paraId="4AEA291D" w14:textId="77777777" w:rsidR="00C32910" w:rsidRPr="00CB1782" w:rsidRDefault="00C32910" w:rsidP="00806C11">
            <w:pPr>
              <w:jc w:val="center"/>
              <w:rPr>
                <w:b/>
                <w:color w:val="FF0000"/>
              </w:rPr>
            </w:pPr>
          </w:p>
        </w:tc>
        <w:tc>
          <w:tcPr>
            <w:tcW w:w="112" w:type="pct"/>
          </w:tcPr>
          <w:p w14:paraId="4AEA291E" w14:textId="77777777" w:rsidR="00C32910" w:rsidRPr="00C97380" w:rsidRDefault="00C32910" w:rsidP="00EE511B">
            <w:pPr>
              <w:jc w:val="center"/>
              <w:rPr>
                <w:color w:val="C00000"/>
              </w:rPr>
            </w:pPr>
            <w:r w:rsidRPr="00C97380">
              <w:rPr>
                <w:color w:val="C00000"/>
              </w:rPr>
              <w:t>2</w:t>
            </w:r>
          </w:p>
        </w:tc>
        <w:tc>
          <w:tcPr>
            <w:tcW w:w="112" w:type="pct"/>
          </w:tcPr>
          <w:p w14:paraId="4AEA291F" w14:textId="77777777" w:rsidR="00C32910" w:rsidRPr="00C97380" w:rsidRDefault="00C32910" w:rsidP="003137B8">
            <w:pPr>
              <w:jc w:val="center"/>
              <w:rPr>
                <w:color w:val="C00000"/>
              </w:rPr>
            </w:pPr>
          </w:p>
        </w:tc>
        <w:tc>
          <w:tcPr>
            <w:tcW w:w="112" w:type="pct"/>
            <w:shd w:val="clear" w:color="auto" w:fill="B6DDE8" w:themeFill="accent5" w:themeFillTint="66"/>
          </w:tcPr>
          <w:p w14:paraId="4AEA2920" w14:textId="77777777" w:rsidR="00C32910" w:rsidRPr="00CB1782" w:rsidRDefault="00C32910" w:rsidP="00806C11">
            <w:pPr>
              <w:jc w:val="center"/>
              <w:rPr>
                <w:b/>
                <w:color w:val="FF0000"/>
              </w:rPr>
            </w:pPr>
          </w:p>
        </w:tc>
        <w:tc>
          <w:tcPr>
            <w:tcW w:w="112" w:type="pct"/>
          </w:tcPr>
          <w:p w14:paraId="4AEA2921" w14:textId="77777777" w:rsidR="00C32910" w:rsidRPr="00CB1782" w:rsidRDefault="00C32910" w:rsidP="00806C11">
            <w:pPr>
              <w:jc w:val="center"/>
              <w:rPr>
                <w:b/>
                <w:color w:val="FF0000"/>
              </w:rPr>
            </w:pPr>
          </w:p>
        </w:tc>
        <w:tc>
          <w:tcPr>
            <w:tcW w:w="117" w:type="pct"/>
          </w:tcPr>
          <w:p w14:paraId="4AEA2922" w14:textId="77777777" w:rsidR="00C32910" w:rsidRPr="00CB1782" w:rsidRDefault="00C32910" w:rsidP="00806C11">
            <w:pPr>
              <w:jc w:val="center"/>
              <w:rPr>
                <w:b/>
                <w:color w:val="FF0000"/>
              </w:rPr>
            </w:pPr>
          </w:p>
        </w:tc>
        <w:tc>
          <w:tcPr>
            <w:tcW w:w="107" w:type="pct"/>
          </w:tcPr>
          <w:p w14:paraId="4AEA2923" w14:textId="77777777" w:rsidR="00C32910" w:rsidRPr="00CB1782" w:rsidRDefault="00C32910" w:rsidP="00806C11">
            <w:pPr>
              <w:jc w:val="center"/>
              <w:rPr>
                <w:b/>
                <w:color w:val="FF0000"/>
              </w:rPr>
            </w:pPr>
          </w:p>
        </w:tc>
        <w:tc>
          <w:tcPr>
            <w:tcW w:w="112" w:type="pct"/>
            <w:shd w:val="clear" w:color="auto" w:fill="B6DDE8" w:themeFill="accent5" w:themeFillTint="66"/>
          </w:tcPr>
          <w:p w14:paraId="4AEA2924" w14:textId="77777777" w:rsidR="00C32910" w:rsidRPr="00CB1782" w:rsidRDefault="00C32910" w:rsidP="00806C11">
            <w:pPr>
              <w:jc w:val="center"/>
              <w:rPr>
                <w:b/>
                <w:color w:val="FF0000"/>
              </w:rPr>
            </w:pPr>
          </w:p>
        </w:tc>
        <w:tc>
          <w:tcPr>
            <w:tcW w:w="112" w:type="pct"/>
          </w:tcPr>
          <w:p w14:paraId="4AEA2925" w14:textId="77777777" w:rsidR="00C32910" w:rsidRPr="00CB1782" w:rsidRDefault="00C32910" w:rsidP="00806C11">
            <w:pPr>
              <w:jc w:val="center"/>
              <w:rPr>
                <w:b/>
                <w:color w:val="FF0000"/>
              </w:rPr>
            </w:pPr>
          </w:p>
        </w:tc>
        <w:tc>
          <w:tcPr>
            <w:tcW w:w="112" w:type="pct"/>
          </w:tcPr>
          <w:p w14:paraId="4AEA2926" w14:textId="77777777" w:rsidR="00C32910" w:rsidRPr="00CB1782" w:rsidRDefault="00C32910" w:rsidP="00806C11">
            <w:pPr>
              <w:jc w:val="center"/>
              <w:rPr>
                <w:b/>
                <w:color w:val="FF0000"/>
              </w:rPr>
            </w:pPr>
          </w:p>
        </w:tc>
        <w:tc>
          <w:tcPr>
            <w:tcW w:w="112" w:type="pct"/>
          </w:tcPr>
          <w:p w14:paraId="4AEA2927" w14:textId="77777777" w:rsidR="00C32910" w:rsidRPr="00CB1782" w:rsidRDefault="00C32910" w:rsidP="00806C11">
            <w:pPr>
              <w:jc w:val="center"/>
              <w:rPr>
                <w:b/>
                <w:color w:val="FF0000"/>
              </w:rPr>
            </w:pPr>
          </w:p>
        </w:tc>
        <w:tc>
          <w:tcPr>
            <w:tcW w:w="112" w:type="pct"/>
            <w:shd w:val="clear" w:color="auto" w:fill="B6DDE8" w:themeFill="accent5" w:themeFillTint="66"/>
          </w:tcPr>
          <w:p w14:paraId="4AEA2928" w14:textId="77777777" w:rsidR="00C32910" w:rsidRPr="00CB1782" w:rsidRDefault="00C32910" w:rsidP="00806C11">
            <w:pPr>
              <w:jc w:val="center"/>
              <w:rPr>
                <w:b/>
                <w:color w:val="FF0000"/>
              </w:rPr>
            </w:pPr>
          </w:p>
        </w:tc>
        <w:tc>
          <w:tcPr>
            <w:tcW w:w="112" w:type="pct"/>
            <w:shd w:val="clear" w:color="auto" w:fill="B6DDE8" w:themeFill="accent5" w:themeFillTint="66"/>
          </w:tcPr>
          <w:p w14:paraId="4AEA2929" w14:textId="77777777" w:rsidR="00C32910" w:rsidRPr="00CB1782" w:rsidRDefault="00C32910" w:rsidP="00806C11">
            <w:pPr>
              <w:jc w:val="center"/>
              <w:rPr>
                <w:b/>
                <w:color w:val="FF0000"/>
              </w:rPr>
            </w:pPr>
          </w:p>
        </w:tc>
        <w:tc>
          <w:tcPr>
            <w:tcW w:w="112" w:type="pct"/>
          </w:tcPr>
          <w:p w14:paraId="4AEA292A" w14:textId="77777777" w:rsidR="00C32910" w:rsidRPr="00C97380" w:rsidRDefault="00C32910" w:rsidP="00AD7962">
            <w:pPr>
              <w:jc w:val="center"/>
              <w:rPr>
                <w:color w:val="C00000"/>
              </w:rPr>
            </w:pPr>
            <w:r w:rsidRPr="00C97380">
              <w:rPr>
                <w:b/>
                <w:color w:val="C00000"/>
              </w:rPr>
              <w:t>1</w:t>
            </w:r>
          </w:p>
        </w:tc>
        <w:tc>
          <w:tcPr>
            <w:tcW w:w="117" w:type="pct"/>
          </w:tcPr>
          <w:p w14:paraId="4AEA292B" w14:textId="77777777" w:rsidR="00C32910" w:rsidRPr="00C97380" w:rsidRDefault="00C32910" w:rsidP="00806C11">
            <w:pPr>
              <w:jc w:val="center"/>
              <w:rPr>
                <w:b/>
                <w:color w:val="C00000"/>
              </w:rPr>
            </w:pPr>
          </w:p>
        </w:tc>
        <w:tc>
          <w:tcPr>
            <w:tcW w:w="112" w:type="pct"/>
          </w:tcPr>
          <w:p w14:paraId="4AEA292C" w14:textId="77777777" w:rsidR="00C32910" w:rsidRPr="00C97380" w:rsidRDefault="00C32910" w:rsidP="00AD7962">
            <w:pPr>
              <w:jc w:val="center"/>
              <w:rPr>
                <w:color w:val="C00000"/>
              </w:rPr>
            </w:pPr>
            <w:r w:rsidRPr="00C97380">
              <w:rPr>
                <w:b/>
                <w:color w:val="C00000"/>
              </w:rPr>
              <w:t>1</w:t>
            </w:r>
          </w:p>
        </w:tc>
        <w:tc>
          <w:tcPr>
            <w:tcW w:w="112" w:type="pct"/>
            <w:tcBorders>
              <w:right w:val="single" w:sz="12" w:space="0" w:color="auto"/>
            </w:tcBorders>
            <w:shd w:val="clear" w:color="auto" w:fill="auto"/>
          </w:tcPr>
          <w:p w14:paraId="4AEA292D" w14:textId="77777777" w:rsidR="00C32910" w:rsidRPr="00946041" w:rsidRDefault="00C32910" w:rsidP="00035F64">
            <w:pPr>
              <w:jc w:val="center"/>
            </w:pPr>
          </w:p>
        </w:tc>
        <w:tc>
          <w:tcPr>
            <w:tcW w:w="180" w:type="pct"/>
            <w:tcBorders>
              <w:left w:val="single" w:sz="12" w:space="0" w:color="auto"/>
              <w:right w:val="single" w:sz="12" w:space="0" w:color="auto"/>
            </w:tcBorders>
            <w:shd w:val="clear" w:color="auto" w:fill="auto"/>
          </w:tcPr>
          <w:p w14:paraId="4AEA292E" w14:textId="77777777" w:rsidR="00C32910" w:rsidRPr="00946041" w:rsidRDefault="00C32910" w:rsidP="00035F64">
            <w:pPr>
              <w:jc w:val="center"/>
            </w:pPr>
          </w:p>
        </w:tc>
      </w:tr>
      <w:tr w:rsidR="00D95B84" w:rsidRPr="00946041" w14:paraId="4AEA2945"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2930" w14:textId="77777777" w:rsidR="00343F5C" w:rsidRDefault="00343F5C" w:rsidP="00030C28">
            <w:pPr>
              <w:pStyle w:val="Heading3"/>
            </w:pPr>
            <w:r w:rsidRPr="00030C28">
              <w:lastRenderedPageBreak/>
              <w:t>RNE</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2931" w14:textId="77777777" w:rsidR="00343F5C" w:rsidRPr="00030C28" w:rsidRDefault="00343F5C" w:rsidP="00030C28">
            <w:pPr>
              <w:pStyle w:val="Heading3"/>
            </w:pPr>
            <w:r>
              <w:t>Radio navigation – en</w:t>
            </w:r>
            <w:r w:rsidRPr="00030C28">
              <w:t>route</w:t>
            </w:r>
          </w:p>
        </w:tc>
        <w:tc>
          <w:tcPr>
            <w:tcW w:w="112" w:type="pct"/>
            <w:shd w:val="clear" w:color="auto" w:fill="FBD4B4" w:themeFill="accent6" w:themeFillTint="66"/>
          </w:tcPr>
          <w:p w14:paraId="4AEA2932" w14:textId="77777777" w:rsidR="00343F5C" w:rsidRPr="00946041" w:rsidRDefault="00343F5C" w:rsidP="00FF5D9C">
            <w:pPr>
              <w:jc w:val="center"/>
            </w:pPr>
          </w:p>
        </w:tc>
        <w:tc>
          <w:tcPr>
            <w:tcW w:w="112" w:type="pct"/>
            <w:shd w:val="clear" w:color="auto" w:fill="FBD4B4" w:themeFill="accent6" w:themeFillTint="66"/>
          </w:tcPr>
          <w:p w14:paraId="4AEA2933" w14:textId="77777777" w:rsidR="00343F5C" w:rsidRPr="00946041" w:rsidRDefault="00343F5C" w:rsidP="00FF5D9C">
            <w:pPr>
              <w:jc w:val="center"/>
            </w:pPr>
          </w:p>
        </w:tc>
        <w:tc>
          <w:tcPr>
            <w:tcW w:w="112" w:type="pct"/>
            <w:shd w:val="clear" w:color="auto" w:fill="FBD4B4" w:themeFill="accent6" w:themeFillTint="66"/>
          </w:tcPr>
          <w:p w14:paraId="4AEA2934" w14:textId="77777777" w:rsidR="00343F5C" w:rsidRPr="00946041" w:rsidRDefault="00343F5C" w:rsidP="000F44D3">
            <w:pPr>
              <w:jc w:val="center"/>
            </w:pPr>
          </w:p>
        </w:tc>
        <w:tc>
          <w:tcPr>
            <w:tcW w:w="112" w:type="pct"/>
            <w:shd w:val="clear" w:color="auto" w:fill="FBD4B4" w:themeFill="accent6" w:themeFillTint="66"/>
          </w:tcPr>
          <w:p w14:paraId="4AEA2935" w14:textId="77777777" w:rsidR="00343F5C" w:rsidRPr="00946041" w:rsidRDefault="00343F5C" w:rsidP="00FF5D9C">
            <w:pPr>
              <w:jc w:val="center"/>
            </w:pPr>
          </w:p>
        </w:tc>
        <w:tc>
          <w:tcPr>
            <w:tcW w:w="112" w:type="pct"/>
            <w:shd w:val="clear" w:color="auto" w:fill="FBD4B4" w:themeFill="accent6" w:themeFillTint="66"/>
          </w:tcPr>
          <w:p w14:paraId="4AEA2936" w14:textId="77777777" w:rsidR="00343F5C" w:rsidRPr="00946041" w:rsidRDefault="00343F5C" w:rsidP="00FF5D9C">
            <w:pPr>
              <w:jc w:val="center"/>
            </w:pPr>
          </w:p>
        </w:tc>
        <w:tc>
          <w:tcPr>
            <w:tcW w:w="112" w:type="pct"/>
            <w:shd w:val="clear" w:color="auto" w:fill="FBD4B4" w:themeFill="accent6" w:themeFillTint="66"/>
          </w:tcPr>
          <w:p w14:paraId="4AEA2937" w14:textId="77777777" w:rsidR="00343F5C" w:rsidRPr="00946041" w:rsidRDefault="00343F5C" w:rsidP="00FF5D9C">
            <w:pPr>
              <w:jc w:val="center"/>
            </w:pPr>
          </w:p>
        </w:tc>
        <w:tc>
          <w:tcPr>
            <w:tcW w:w="117" w:type="pct"/>
            <w:shd w:val="clear" w:color="auto" w:fill="FBD4B4" w:themeFill="accent6" w:themeFillTint="66"/>
          </w:tcPr>
          <w:p w14:paraId="4AEA2938" w14:textId="77777777" w:rsidR="00343F5C" w:rsidRPr="00946041" w:rsidRDefault="00343F5C" w:rsidP="00FF5D9C">
            <w:pPr>
              <w:jc w:val="center"/>
            </w:pPr>
          </w:p>
        </w:tc>
        <w:tc>
          <w:tcPr>
            <w:tcW w:w="107" w:type="pct"/>
            <w:shd w:val="clear" w:color="auto" w:fill="FBD4B4" w:themeFill="accent6" w:themeFillTint="66"/>
          </w:tcPr>
          <w:p w14:paraId="4AEA2939" w14:textId="77777777" w:rsidR="00343F5C" w:rsidRPr="00946041" w:rsidRDefault="00343F5C" w:rsidP="00FF5D9C">
            <w:pPr>
              <w:jc w:val="center"/>
            </w:pPr>
          </w:p>
        </w:tc>
        <w:tc>
          <w:tcPr>
            <w:tcW w:w="112" w:type="pct"/>
            <w:shd w:val="clear" w:color="auto" w:fill="FBD4B4" w:themeFill="accent6" w:themeFillTint="66"/>
          </w:tcPr>
          <w:p w14:paraId="4AEA293A" w14:textId="77777777" w:rsidR="00343F5C" w:rsidRPr="00946041" w:rsidRDefault="00343F5C" w:rsidP="00FF5D9C">
            <w:pPr>
              <w:jc w:val="center"/>
            </w:pPr>
          </w:p>
        </w:tc>
        <w:tc>
          <w:tcPr>
            <w:tcW w:w="112" w:type="pct"/>
            <w:shd w:val="clear" w:color="auto" w:fill="FBD4B4" w:themeFill="accent6" w:themeFillTint="66"/>
          </w:tcPr>
          <w:p w14:paraId="4AEA293B" w14:textId="77777777" w:rsidR="00343F5C" w:rsidRPr="00946041" w:rsidRDefault="00343F5C" w:rsidP="00FF5D9C">
            <w:pPr>
              <w:jc w:val="center"/>
            </w:pPr>
          </w:p>
        </w:tc>
        <w:tc>
          <w:tcPr>
            <w:tcW w:w="112" w:type="pct"/>
            <w:shd w:val="clear" w:color="auto" w:fill="FBD4B4" w:themeFill="accent6" w:themeFillTint="66"/>
          </w:tcPr>
          <w:p w14:paraId="4AEA293C" w14:textId="77777777" w:rsidR="00343F5C" w:rsidRPr="00946041" w:rsidRDefault="00343F5C" w:rsidP="00FF5D9C">
            <w:pPr>
              <w:jc w:val="center"/>
            </w:pPr>
          </w:p>
        </w:tc>
        <w:tc>
          <w:tcPr>
            <w:tcW w:w="112" w:type="pct"/>
            <w:shd w:val="clear" w:color="auto" w:fill="FBD4B4" w:themeFill="accent6" w:themeFillTint="66"/>
          </w:tcPr>
          <w:p w14:paraId="4AEA293D" w14:textId="77777777" w:rsidR="00343F5C" w:rsidRPr="00946041" w:rsidRDefault="00343F5C" w:rsidP="00FF5D9C">
            <w:pPr>
              <w:jc w:val="center"/>
            </w:pPr>
          </w:p>
        </w:tc>
        <w:tc>
          <w:tcPr>
            <w:tcW w:w="112" w:type="pct"/>
            <w:shd w:val="clear" w:color="auto" w:fill="FBD4B4" w:themeFill="accent6" w:themeFillTint="66"/>
          </w:tcPr>
          <w:p w14:paraId="4AEA293E" w14:textId="77777777" w:rsidR="00343F5C" w:rsidRPr="00946041" w:rsidRDefault="00343F5C" w:rsidP="00FF5D9C">
            <w:pPr>
              <w:jc w:val="center"/>
            </w:pPr>
          </w:p>
        </w:tc>
        <w:tc>
          <w:tcPr>
            <w:tcW w:w="112" w:type="pct"/>
            <w:shd w:val="clear" w:color="auto" w:fill="FBD4B4" w:themeFill="accent6" w:themeFillTint="66"/>
          </w:tcPr>
          <w:p w14:paraId="4AEA293F" w14:textId="77777777" w:rsidR="00343F5C" w:rsidRPr="00946041" w:rsidRDefault="00343F5C" w:rsidP="00FF5D9C">
            <w:pPr>
              <w:jc w:val="center"/>
            </w:pPr>
          </w:p>
        </w:tc>
        <w:tc>
          <w:tcPr>
            <w:tcW w:w="112" w:type="pct"/>
            <w:shd w:val="clear" w:color="auto" w:fill="FBD4B4" w:themeFill="accent6" w:themeFillTint="66"/>
          </w:tcPr>
          <w:p w14:paraId="4AEA2940" w14:textId="77777777" w:rsidR="00343F5C" w:rsidRPr="00946041" w:rsidRDefault="00343F5C" w:rsidP="00FF5D9C">
            <w:pPr>
              <w:jc w:val="center"/>
            </w:pPr>
          </w:p>
        </w:tc>
        <w:tc>
          <w:tcPr>
            <w:tcW w:w="117" w:type="pct"/>
            <w:shd w:val="clear" w:color="auto" w:fill="FBD4B4" w:themeFill="accent6" w:themeFillTint="66"/>
          </w:tcPr>
          <w:p w14:paraId="4AEA2941" w14:textId="77777777" w:rsidR="00343F5C" w:rsidRPr="00946041" w:rsidRDefault="00343F5C" w:rsidP="00FF5D9C">
            <w:pPr>
              <w:jc w:val="center"/>
            </w:pPr>
          </w:p>
        </w:tc>
        <w:tc>
          <w:tcPr>
            <w:tcW w:w="112" w:type="pct"/>
            <w:shd w:val="clear" w:color="auto" w:fill="FBD4B4" w:themeFill="accent6" w:themeFillTint="66"/>
          </w:tcPr>
          <w:p w14:paraId="4AEA2942" w14:textId="77777777" w:rsidR="00343F5C" w:rsidRPr="00946041" w:rsidRDefault="00343F5C" w:rsidP="00FF5D9C">
            <w:pPr>
              <w:jc w:val="center"/>
            </w:pPr>
          </w:p>
        </w:tc>
        <w:tc>
          <w:tcPr>
            <w:tcW w:w="112" w:type="pct"/>
            <w:tcBorders>
              <w:right w:val="single" w:sz="12" w:space="0" w:color="auto"/>
            </w:tcBorders>
            <w:shd w:val="clear" w:color="auto" w:fill="FBD4B4" w:themeFill="accent6" w:themeFillTint="66"/>
          </w:tcPr>
          <w:p w14:paraId="4AEA2943"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944" w14:textId="77777777" w:rsidR="00343F5C" w:rsidRPr="00946041" w:rsidRDefault="00343F5C" w:rsidP="00FF5D9C">
            <w:pPr>
              <w:jc w:val="center"/>
            </w:pPr>
          </w:p>
        </w:tc>
      </w:tr>
      <w:tr w:rsidR="00D95B84" w:rsidRPr="00946041" w14:paraId="4AEA295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946" w14:textId="77777777" w:rsidR="00343F5C" w:rsidRDefault="00343F5C" w:rsidP="00F60B3C">
            <w:pPr>
              <w:pStyle w:val="Element"/>
            </w:pPr>
            <w:r>
              <w:t>RNE.1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947" w14:textId="77777777" w:rsidR="00343F5C" w:rsidRPr="00946041" w:rsidRDefault="00343F5C" w:rsidP="00F60B3C">
            <w:pPr>
              <w:pStyle w:val="Heading3"/>
            </w:pPr>
            <w:r w:rsidRPr="00030C28">
              <w:t>Operate and monitor radio navigation aids and systems</w:t>
            </w:r>
          </w:p>
        </w:tc>
        <w:tc>
          <w:tcPr>
            <w:tcW w:w="112" w:type="pct"/>
            <w:shd w:val="clear" w:color="auto" w:fill="FDE9D9" w:themeFill="accent6" w:themeFillTint="33"/>
          </w:tcPr>
          <w:p w14:paraId="4AEA2948" w14:textId="77777777" w:rsidR="00343F5C" w:rsidRPr="00946041" w:rsidRDefault="00343F5C" w:rsidP="00F60B3C">
            <w:pPr>
              <w:jc w:val="center"/>
            </w:pPr>
          </w:p>
        </w:tc>
        <w:tc>
          <w:tcPr>
            <w:tcW w:w="112" w:type="pct"/>
            <w:shd w:val="clear" w:color="auto" w:fill="FDE9D9" w:themeFill="accent6" w:themeFillTint="33"/>
          </w:tcPr>
          <w:p w14:paraId="4AEA2949" w14:textId="77777777" w:rsidR="00343F5C" w:rsidRPr="00946041" w:rsidRDefault="00343F5C" w:rsidP="00F60B3C">
            <w:pPr>
              <w:jc w:val="center"/>
            </w:pPr>
          </w:p>
        </w:tc>
        <w:tc>
          <w:tcPr>
            <w:tcW w:w="112" w:type="pct"/>
            <w:shd w:val="clear" w:color="auto" w:fill="FDE9D9" w:themeFill="accent6" w:themeFillTint="33"/>
          </w:tcPr>
          <w:p w14:paraId="4AEA294A" w14:textId="77777777" w:rsidR="00343F5C" w:rsidRPr="00946041" w:rsidRDefault="00343F5C" w:rsidP="00F60B3C">
            <w:pPr>
              <w:jc w:val="center"/>
            </w:pPr>
          </w:p>
        </w:tc>
        <w:tc>
          <w:tcPr>
            <w:tcW w:w="112" w:type="pct"/>
            <w:shd w:val="clear" w:color="auto" w:fill="FDE9D9" w:themeFill="accent6" w:themeFillTint="33"/>
          </w:tcPr>
          <w:p w14:paraId="4AEA294B" w14:textId="77777777" w:rsidR="00343F5C" w:rsidRPr="00946041" w:rsidRDefault="00343F5C" w:rsidP="00F60B3C">
            <w:pPr>
              <w:jc w:val="center"/>
            </w:pPr>
          </w:p>
        </w:tc>
        <w:tc>
          <w:tcPr>
            <w:tcW w:w="112" w:type="pct"/>
            <w:shd w:val="clear" w:color="auto" w:fill="FDE9D9" w:themeFill="accent6" w:themeFillTint="33"/>
          </w:tcPr>
          <w:p w14:paraId="4AEA294C" w14:textId="77777777" w:rsidR="00343F5C" w:rsidRPr="00946041" w:rsidRDefault="00343F5C" w:rsidP="00F60B3C">
            <w:pPr>
              <w:jc w:val="center"/>
            </w:pPr>
          </w:p>
        </w:tc>
        <w:tc>
          <w:tcPr>
            <w:tcW w:w="112" w:type="pct"/>
            <w:shd w:val="clear" w:color="auto" w:fill="FDE9D9" w:themeFill="accent6" w:themeFillTint="33"/>
          </w:tcPr>
          <w:p w14:paraId="4AEA294D" w14:textId="77777777" w:rsidR="00343F5C" w:rsidRPr="00946041" w:rsidRDefault="00343F5C" w:rsidP="00F60B3C">
            <w:pPr>
              <w:jc w:val="center"/>
            </w:pPr>
          </w:p>
        </w:tc>
        <w:tc>
          <w:tcPr>
            <w:tcW w:w="117" w:type="pct"/>
            <w:shd w:val="clear" w:color="auto" w:fill="FDE9D9" w:themeFill="accent6" w:themeFillTint="33"/>
          </w:tcPr>
          <w:p w14:paraId="4AEA294E" w14:textId="77777777" w:rsidR="00343F5C" w:rsidRPr="00946041" w:rsidRDefault="00343F5C" w:rsidP="00F60B3C">
            <w:pPr>
              <w:jc w:val="center"/>
            </w:pPr>
          </w:p>
        </w:tc>
        <w:tc>
          <w:tcPr>
            <w:tcW w:w="107" w:type="pct"/>
            <w:shd w:val="clear" w:color="auto" w:fill="FDE9D9" w:themeFill="accent6" w:themeFillTint="33"/>
          </w:tcPr>
          <w:p w14:paraId="4AEA294F" w14:textId="77777777" w:rsidR="00343F5C" w:rsidRPr="00946041" w:rsidRDefault="00343F5C" w:rsidP="00F60B3C">
            <w:pPr>
              <w:jc w:val="center"/>
            </w:pPr>
          </w:p>
        </w:tc>
        <w:tc>
          <w:tcPr>
            <w:tcW w:w="112" w:type="pct"/>
            <w:shd w:val="clear" w:color="auto" w:fill="FDE9D9" w:themeFill="accent6" w:themeFillTint="33"/>
          </w:tcPr>
          <w:p w14:paraId="4AEA2950" w14:textId="77777777" w:rsidR="00343F5C" w:rsidRPr="00946041" w:rsidRDefault="00343F5C" w:rsidP="00F60B3C">
            <w:pPr>
              <w:jc w:val="center"/>
            </w:pPr>
          </w:p>
        </w:tc>
        <w:tc>
          <w:tcPr>
            <w:tcW w:w="112" w:type="pct"/>
            <w:shd w:val="clear" w:color="auto" w:fill="FDE9D9" w:themeFill="accent6" w:themeFillTint="33"/>
          </w:tcPr>
          <w:p w14:paraId="4AEA2951" w14:textId="77777777" w:rsidR="00343F5C" w:rsidRPr="00946041" w:rsidRDefault="00343F5C" w:rsidP="00F60B3C">
            <w:pPr>
              <w:jc w:val="center"/>
            </w:pPr>
          </w:p>
        </w:tc>
        <w:tc>
          <w:tcPr>
            <w:tcW w:w="112" w:type="pct"/>
            <w:shd w:val="clear" w:color="auto" w:fill="FDE9D9" w:themeFill="accent6" w:themeFillTint="33"/>
          </w:tcPr>
          <w:p w14:paraId="4AEA2952" w14:textId="77777777" w:rsidR="00343F5C" w:rsidRPr="00946041" w:rsidRDefault="00343F5C" w:rsidP="00F60B3C">
            <w:pPr>
              <w:jc w:val="center"/>
            </w:pPr>
          </w:p>
        </w:tc>
        <w:tc>
          <w:tcPr>
            <w:tcW w:w="112" w:type="pct"/>
            <w:shd w:val="clear" w:color="auto" w:fill="FDE9D9" w:themeFill="accent6" w:themeFillTint="33"/>
          </w:tcPr>
          <w:p w14:paraId="4AEA2953" w14:textId="77777777" w:rsidR="00343F5C" w:rsidRPr="00946041" w:rsidRDefault="00343F5C" w:rsidP="00F60B3C">
            <w:pPr>
              <w:jc w:val="center"/>
            </w:pPr>
          </w:p>
        </w:tc>
        <w:tc>
          <w:tcPr>
            <w:tcW w:w="112" w:type="pct"/>
            <w:shd w:val="clear" w:color="auto" w:fill="FDE9D9" w:themeFill="accent6" w:themeFillTint="33"/>
          </w:tcPr>
          <w:p w14:paraId="4AEA2954" w14:textId="77777777" w:rsidR="00343F5C" w:rsidRPr="00946041" w:rsidRDefault="00343F5C" w:rsidP="00F60B3C">
            <w:pPr>
              <w:jc w:val="center"/>
            </w:pPr>
          </w:p>
        </w:tc>
        <w:tc>
          <w:tcPr>
            <w:tcW w:w="112" w:type="pct"/>
            <w:shd w:val="clear" w:color="auto" w:fill="FDE9D9" w:themeFill="accent6" w:themeFillTint="33"/>
          </w:tcPr>
          <w:p w14:paraId="4AEA2955" w14:textId="77777777" w:rsidR="00343F5C" w:rsidRPr="00946041" w:rsidRDefault="00343F5C" w:rsidP="00F60B3C">
            <w:pPr>
              <w:jc w:val="center"/>
            </w:pPr>
          </w:p>
        </w:tc>
        <w:tc>
          <w:tcPr>
            <w:tcW w:w="112" w:type="pct"/>
            <w:shd w:val="clear" w:color="auto" w:fill="FDE9D9" w:themeFill="accent6" w:themeFillTint="33"/>
          </w:tcPr>
          <w:p w14:paraId="4AEA2956" w14:textId="77777777" w:rsidR="00343F5C" w:rsidRPr="00946041" w:rsidRDefault="00343F5C" w:rsidP="00F60B3C">
            <w:pPr>
              <w:jc w:val="center"/>
            </w:pPr>
          </w:p>
        </w:tc>
        <w:tc>
          <w:tcPr>
            <w:tcW w:w="117" w:type="pct"/>
            <w:shd w:val="clear" w:color="auto" w:fill="FDE9D9" w:themeFill="accent6" w:themeFillTint="33"/>
          </w:tcPr>
          <w:p w14:paraId="4AEA2957" w14:textId="77777777" w:rsidR="00343F5C" w:rsidRPr="00946041" w:rsidRDefault="00343F5C" w:rsidP="00F60B3C">
            <w:pPr>
              <w:jc w:val="center"/>
            </w:pPr>
          </w:p>
        </w:tc>
        <w:tc>
          <w:tcPr>
            <w:tcW w:w="112" w:type="pct"/>
            <w:shd w:val="clear" w:color="auto" w:fill="FDE9D9" w:themeFill="accent6" w:themeFillTint="33"/>
          </w:tcPr>
          <w:p w14:paraId="4AEA2958" w14:textId="77777777" w:rsidR="00343F5C" w:rsidRPr="00946041" w:rsidRDefault="00343F5C" w:rsidP="00F60B3C">
            <w:pPr>
              <w:jc w:val="center"/>
            </w:pPr>
          </w:p>
        </w:tc>
        <w:tc>
          <w:tcPr>
            <w:tcW w:w="112" w:type="pct"/>
            <w:tcBorders>
              <w:right w:val="single" w:sz="12" w:space="0" w:color="auto"/>
            </w:tcBorders>
            <w:shd w:val="clear" w:color="auto" w:fill="FDE9D9" w:themeFill="accent6" w:themeFillTint="33"/>
          </w:tcPr>
          <w:p w14:paraId="4AEA2959" w14:textId="77777777" w:rsidR="00343F5C" w:rsidRPr="00946041" w:rsidRDefault="00343F5C" w:rsidP="00F60B3C">
            <w:pPr>
              <w:jc w:val="center"/>
            </w:pPr>
          </w:p>
        </w:tc>
        <w:tc>
          <w:tcPr>
            <w:tcW w:w="180" w:type="pct"/>
            <w:tcBorders>
              <w:left w:val="single" w:sz="12" w:space="0" w:color="auto"/>
              <w:right w:val="single" w:sz="12" w:space="0" w:color="auto"/>
            </w:tcBorders>
            <w:shd w:val="clear" w:color="auto" w:fill="auto"/>
          </w:tcPr>
          <w:p w14:paraId="4AEA295A" w14:textId="77777777" w:rsidR="00343F5C" w:rsidRPr="00946041" w:rsidRDefault="00343F5C" w:rsidP="00F60B3C">
            <w:pPr>
              <w:jc w:val="center"/>
            </w:pPr>
          </w:p>
        </w:tc>
      </w:tr>
      <w:tr w:rsidR="00D95B84" w:rsidRPr="00946041" w14:paraId="4AEA2971" w14:textId="77777777" w:rsidTr="00950B34">
        <w:tc>
          <w:tcPr>
            <w:tcW w:w="252" w:type="pct"/>
            <w:tcBorders>
              <w:top w:val="single" w:sz="4" w:space="0" w:color="auto"/>
              <w:left w:val="single" w:sz="12" w:space="0" w:color="auto"/>
              <w:right w:val="single" w:sz="4" w:space="0" w:color="auto"/>
            </w:tcBorders>
            <w:shd w:val="clear" w:color="auto" w:fill="auto"/>
          </w:tcPr>
          <w:p w14:paraId="4AEA295C" w14:textId="77777777" w:rsidR="00343F5C" w:rsidRPr="00946041" w:rsidRDefault="00343F5C" w:rsidP="00F60B3C">
            <w:pPr>
              <w:pStyle w:val="List-element"/>
            </w:pPr>
          </w:p>
        </w:tc>
        <w:tc>
          <w:tcPr>
            <w:tcW w:w="2547" w:type="pct"/>
            <w:tcBorders>
              <w:top w:val="single" w:sz="4" w:space="0" w:color="auto"/>
              <w:left w:val="single" w:sz="4" w:space="0" w:color="auto"/>
              <w:right w:val="single" w:sz="12" w:space="0" w:color="auto"/>
            </w:tcBorders>
            <w:shd w:val="clear" w:color="auto" w:fill="auto"/>
          </w:tcPr>
          <w:p w14:paraId="4AEA295D" w14:textId="77777777" w:rsidR="00343F5C" w:rsidRDefault="00343F5C" w:rsidP="00F60B3C">
            <w:r w:rsidRPr="00030C28">
              <w:t>select and oper</w:t>
            </w:r>
            <w:r>
              <w:t>ate navigation aids and systems</w:t>
            </w:r>
          </w:p>
        </w:tc>
        <w:tc>
          <w:tcPr>
            <w:tcW w:w="112" w:type="pct"/>
            <w:shd w:val="clear" w:color="auto" w:fill="auto"/>
          </w:tcPr>
          <w:p w14:paraId="4AEA295E" w14:textId="77777777" w:rsidR="00343F5C" w:rsidRDefault="00343F5C" w:rsidP="00F60B3C">
            <w:pPr>
              <w:jc w:val="center"/>
            </w:pPr>
          </w:p>
        </w:tc>
        <w:tc>
          <w:tcPr>
            <w:tcW w:w="112" w:type="pct"/>
          </w:tcPr>
          <w:p w14:paraId="4AEA295F" w14:textId="77777777" w:rsidR="00343F5C" w:rsidRPr="00CB1782" w:rsidRDefault="00343F5C" w:rsidP="00F60B3C">
            <w:pPr>
              <w:jc w:val="center"/>
              <w:rPr>
                <w:b/>
                <w:color w:val="FF0000"/>
              </w:rPr>
            </w:pPr>
          </w:p>
        </w:tc>
        <w:tc>
          <w:tcPr>
            <w:tcW w:w="112" w:type="pct"/>
          </w:tcPr>
          <w:p w14:paraId="4AEA2960" w14:textId="77777777" w:rsidR="00343F5C" w:rsidRDefault="00343F5C" w:rsidP="00F60B3C">
            <w:pPr>
              <w:jc w:val="center"/>
            </w:pPr>
          </w:p>
        </w:tc>
        <w:tc>
          <w:tcPr>
            <w:tcW w:w="112" w:type="pct"/>
          </w:tcPr>
          <w:p w14:paraId="4AEA2961" w14:textId="77777777" w:rsidR="00343F5C" w:rsidRPr="009658A8" w:rsidRDefault="00343F5C" w:rsidP="003137B8">
            <w:pPr>
              <w:jc w:val="center"/>
              <w:rPr>
                <w:highlight w:val="yellow"/>
              </w:rPr>
            </w:pPr>
          </w:p>
        </w:tc>
        <w:tc>
          <w:tcPr>
            <w:tcW w:w="112" w:type="pct"/>
            <w:shd w:val="clear" w:color="auto" w:fill="B6DDE8" w:themeFill="accent5" w:themeFillTint="66"/>
          </w:tcPr>
          <w:p w14:paraId="4AEA2962" w14:textId="77777777" w:rsidR="00343F5C" w:rsidRPr="00CB1782" w:rsidRDefault="00343F5C" w:rsidP="00F60B3C">
            <w:pPr>
              <w:jc w:val="center"/>
              <w:rPr>
                <w:b/>
                <w:color w:val="FF0000"/>
              </w:rPr>
            </w:pPr>
          </w:p>
        </w:tc>
        <w:tc>
          <w:tcPr>
            <w:tcW w:w="112" w:type="pct"/>
          </w:tcPr>
          <w:p w14:paraId="4AEA2963" w14:textId="77777777" w:rsidR="00343F5C" w:rsidRPr="00C97380" w:rsidRDefault="00343F5C" w:rsidP="00F60B3C">
            <w:pPr>
              <w:jc w:val="center"/>
              <w:rPr>
                <w:color w:val="C00000"/>
              </w:rPr>
            </w:pPr>
            <w:r w:rsidRPr="00C97380">
              <w:rPr>
                <w:color w:val="C00000"/>
              </w:rPr>
              <w:t>2</w:t>
            </w:r>
          </w:p>
        </w:tc>
        <w:tc>
          <w:tcPr>
            <w:tcW w:w="117" w:type="pct"/>
          </w:tcPr>
          <w:p w14:paraId="4AEA2964" w14:textId="77777777" w:rsidR="00343F5C" w:rsidRPr="00C97380" w:rsidRDefault="00343F5C" w:rsidP="00F60B3C">
            <w:pPr>
              <w:jc w:val="center"/>
              <w:rPr>
                <w:b/>
                <w:color w:val="C00000"/>
              </w:rPr>
            </w:pPr>
          </w:p>
        </w:tc>
        <w:tc>
          <w:tcPr>
            <w:tcW w:w="107" w:type="pct"/>
          </w:tcPr>
          <w:p w14:paraId="4AEA2965" w14:textId="77777777" w:rsidR="00343F5C" w:rsidRPr="00C97380" w:rsidRDefault="005B579B" w:rsidP="00F60B3C">
            <w:pPr>
              <w:jc w:val="center"/>
              <w:rPr>
                <w:color w:val="C00000"/>
              </w:rPr>
            </w:pPr>
            <w:r w:rsidRPr="00C97380">
              <w:rPr>
                <w:color w:val="C00000"/>
              </w:rPr>
              <w:t>2</w:t>
            </w:r>
          </w:p>
        </w:tc>
        <w:tc>
          <w:tcPr>
            <w:tcW w:w="112" w:type="pct"/>
            <w:shd w:val="clear" w:color="auto" w:fill="B6DDE8" w:themeFill="accent5" w:themeFillTint="66"/>
          </w:tcPr>
          <w:p w14:paraId="4AEA2966" w14:textId="77777777" w:rsidR="00343F5C" w:rsidRPr="00C97380" w:rsidRDefault="00343F5C" w:rsidP="00F60B3C">
            <w:pPr>
              <w:jc w:val="center"/>
              <w:rPr>
                <w:color w:val="C00000"/>
              </w:rPr>
            </w:pPr>
          </w:p>
        </w:tc>
        <w:tc>
          <w:tcPr>
            <w:tcW w:w="112" w:type="pct"/>
          </w:tcPr>
          <w:p w14:paraId="4AEA2967" w14:textId="77777777" w:rsidR="00343F5C" w:rsidRPr="00C97380" w:rsidRDefault="00343F5C" w:rsidP="009B04AA">
            <w:pPr>
              <w:jc w:val="center"/>
              <w:rPr>
                <w:color w:val="C00000"/>
              </w:rPr>
            </w:pPr>
            <w:r w:rsidRPr="00C97380">
              <w:rPr>
                <w:color w:val="C00000"/>
              </w:rPr>
              <w:t>2</w:t>
            </w:r>
          </w:p>
        </w:tc>
        <w:tc>
          <w:tcPr>
            <w:tcW w:w="112" w:type="pct"/>
          </w:tcPr>
          <w:p w14:paraId="4AEA2968" w14:textId="77777777" w:rsidR="00343F5C" w:rsidRPr="00CB1782" w:rsidRDefault="00343F5C" w:rsidP="00F60B3C">
            <w:pPr>
              <w:jc w:val="center"/>
              <w:rPr>
                <w:b/>
                <w:color w:val="FF0000"/>
              </w:rPr>
            </w:pPr>
          </w:p>
        </w:tc>
        <w:tc>
          <w:tcPr>
            <w:tcW w:w="112" w:type="pct"/>
          </w:tcPr>
          <w:p w14:paraId="4AEA2969" w14:textId="77777777" w:rsidR="00343F5C" w:rsidRPr="00CB1782" w:rsidRDefault="00343F5C" w:rsidP="00F60B3C">
            <w:pPr>
              <w:jc w:val="center"/>
              <w:rPr>
                <w:b/>
                <w:color w:val="FF0000"/>
              </w:rPr>
            </w:pPr>
          </w:p>
        </w:tc>
        <w:tc>
          <w:tcPr>
            <w:tcW w:w="112" w:type="pct"/>
            <w:shd w:val="clear" w:color="auto" w:fill="B6DDE8" w:themeFill="accent5" w:themeFillTint="66"/>
          </w:tcPr>
          <w:p w14:paraId="4AEA296A" w14:textId="77777777" w:rsidR="00343F5C" w:rsidRPr="00CB1782" w:rsidRDefault="00343F5C" w:rsidP="00F60B3C">
            <w:pPr>
              <w:jc w:val="center"/>
              <w:rPr>
                <w:b/>
                <w:color w:val="FF0000"/>
              </w:rPr>
            </w:pPr>
          </w:p>
        </w:tc>
        <w:tc>
          <w:tcPr>
            <w:tcW w:w="112" w:type="pct"/>
            <w:shd w:val="clear" w:color="auto" w:fill="B6DDE8" w:themeFill="accent5" w:themeFillTint="66"/>
          </w:tcPr>
          <w:p w14:paraId="4AEA296B" w14:textId="77777777" w:rsidR="00343F5C" w:rsidRPr="00CB1782" w:rsidRDefault="00343F5C" w:rsidP="00F60B3C">
            <w:pPr>
              <w:jc w:val="center"/>
              <w:rPr>
                <w:b/>
                <w:color w:val="FF0000"/>
              </w:rPr>
            </w:pPr>
          </w:p>
        </w:tc>
        <w:tc>
          <w:tcPr>
            <w:tcW w:w="112" w:type="pct"/>
          </w:tcPr>
          <w:p w14:paraId="4AEA296C" w14:textId="77777777" w:rsidR="00343F5C" w:rsidRDefault="00343F5C" w:rsidP="00D43AF8">
            <w:pPr>
              <w:jc w:val="center"/>
            </w:pPr>
          </w:p>
        </w:tc>
        <w:tc>
          <w:tcPr>
            <w:tcW w:w="117" w:type="pct"/>
          </w:tcPr>
          <w:p w14:paraId="4AEA296D" w14:textId="77777777" w:rsidR="00343F5C" w:rsidRPr="00C97380" w:rsidRDefault="00343F5C" w:rsidP="00D26013">
            <w:pPr>
              <w:jc w:val="center"/>
              <w:rPr>
                <w:color w:val="C00000"/>
              </w:rPr>
            </w:pPr>
            <w:r w:rsidRPr="00C97380">
              <w:rPr>
                <w:b/>
                <w:color w:val="C00000"/>
              </w:rPr>
              <w:t>1</w:t>
            </w:r>
          </w:p>
        </w:tc>
        <w:tc>
          <w:tcPr>
            <w:tcW w:w="112" w:type="pct"/>
          </w:tcPr>
          <w:p w14:paraId="4AEA296E" w14:textId="77777777" w:rsidR="00343F5C" w:rsidRPr="00C97380" w:rsidRDefault="00343F5C" w:rsidP="00D26013">
            <w:pPr>
              <w:jc w:val="center"/>
              <w:rPr>
                <w:color w:val="C00000"/>
              </w:rPr>
            </w:pPr>
            <w:r w:rsidRPr="00C97380">
              <w:rPr>
                <w:b/>
                <w:color w:val="C00000"/>
              </w:rPr>
              <w:t>1</w:t>
            </w:r>
          </w:p>
        </w:tc>
        <w:tc>
          <w:tcPr>
            <w:tcW w:w="112" w:type="pct"/>
            <w:tcBorders>
              <w:right w:val="single" w:sz="12" w:space="0" w:color="auto"/>
            </w:tcBorders>
            <w:shd w:val="clear" w:color="auto" w:fill="auto"/>
          </w:tcPr>
          <w:p w14:paraId="4AEA296F" w14:textId="77777777" w:rsidR="00343F5C" w:rsidRPr="00946041" w:rsidRDefault="00343F5C" w:rsidP="00F60B3C">
            <w:pPr>
              <w:jc w:val="center"/>
            </w:pPr>
          </w:p>
        </w:tc>
        <w:tc>
          <w:tcPr>
            <w:tcW w:w="180" w:type="pct"/>
            <w:tcBorders>
              <w:left w:val="single" w:sz="12" w:space="0" w:color="auto"/>
              <w:right w:val="single" w:sz="12" w:space="0" w:color="auto"/>
            </w:tcBorders>
            <w:shd w:val="clear" w:color="auto" w:fill="auto"/>
          </w:tcPr>
          <w:p w14:paraId="4AEA2970" w14:textId="77777777" w:rsidR="00343F5C" w:rsidRPr="00946041" w:rsidRDefault="00343F5C" w:rsidP="00F60B3C">
            <w:pPr>
              <w:jc w:val="center"/>
            </w:pPr>
          </w:p>
        </w:tc>
      </w:tr>
      <w:tr w:rsidR="00D95B84" w:rsidRPr="00946041" w14:paraId="4AEA2987" w14:textId="77777777" w:rsidTr="00950B34">
        <w:tc>
          <w:tcPr>
            <w:tcW w:w="252" w:type="pct"/>
            <w:tcBorders>
              <w:top w:val="single" w:sz="4" w:space="0" w:color="auto"/>
              <w:left w:val="single" w:sz="12" w:space="0" w:color="auto"/>
              <w:right w:val="single" w:sz="4" w:space="0" w:color="auto"/>
            </w:tcBorders>
            <w:shd w:val="clear" w:color="auto" w:fill="auto"/>
          </w:tcPr>
          <w:p w14:paraId="4AEA2972" w14:textId="77777777" w:rsidR="00343F5C" w:rsidRPr="00946041" w:rsidRDefault="00343F5C" w:rsidP="00F60B3C">
            <w:pPr>
              <w:pStyle w:val="List-element"/>
            </w:pPr>
          </w:p>
        </w:tc>
        <w:tc>
          <w:tcPr>
            <w:tcW w:w="2547" w:type="pct"/>
            <w:tcBorders>
              <w:top w:val="single" w:sz="4" w:space="0" w:color="auto"/>
              <w:left w:val="single" w:sz="4" w:space="0" w:color="auto"/>
              <w:right w:val="single" w:sz="12" w:space="0" w:color="auto"/>
            </w:tcBorders>
            <w:shd w:val="clear" w:color="auto" w:fill="auto"/>
          </w:tcPr>
          <w:p w14:paraId="4AEA2973" w14:textId="77777777" w:rsidR="00343F5C" w:rsidRDefault="00343F5C" w:rsidP="00F60B3C">
            <w:r w:rsidRPr="0050244A">
              <w:t>monitor and take appropriate action in relation to the integrity of navigation aid systems information</w:t>
            </w:r>
          </w:p>
        </w:tc>
        <w:tc>
          <w:tcPr>
            <w:tcW w:w="112" w:type="pct"/>
            <w:shd w:val="clear" w:color="auto" w:fill="auto"/>
          </w:tcPr>
          <w:p w14:paraId="4AEA2974" w14:textId="77777777" w:rsidR="00343F5C" w:rsidRDefault="00343F5C" w:rsidP="00F60B3C">
            <w:pPr>
              <w:jc w:val="center"/>
            </w:pPr>
          </w:p>
        </w:tc>
        <w:tc>
          <w:tcPr>
            <w:tcW w:w="112" w:type="pct"/>
          </w:tcPr>
          <w:p w14:paraId="4AEA2975" w14:textId="77777777" w:rsidR="00343F5C" w:rsidRPr="00CB1782" w:rsidRDefault="00343F5C" w:rsidP="00F60B3C">
            <w:pPr>
              <w:jc w:val="center"/>
              <w:rPr>
                <w:b/>
                <w:color w:val="FF0000"/>
              </w:rPr>
            </w:pPr>
          </w:p>
        </w:tc>
        <w:tc>
          <w:tcPr>
            <w:tcW w:w="112" w:type="pct"/>
          </w:tcPr>
          <w:p w14:paraId="4AEA2976" w14:textId="77777777" w:rsidR="00343F5C" w:rsidRDefault="00343F5C" w:rsidP="00F60B3C">
            <w:pPr>
              <w:jc w:val="center"/>
            </w:pPr>
          </w:p>
        </w:tc>
        <w:tc>
          <w:tcPr>
            <w:tcW w:w="112" w:type="pct"/>
          </w:tcPr>
          <w:p w14:paraId="4AEA2977" w14:textId="77777777" w:rsidR="00343F5C" w:rsidRPr="009658A8" w:rsidRDefault="00343F5C" w:rsidP="003137B8">
            <w:pPr>
              <w:jc w:val="center"/>
              <w:rPr>
                <w:highlight w:val="yellow"/>
              </w:rPr>
            </w:pPr>
          </w:p>
        </w:tc>
        <w:tc>
          <w:tcPr>
            <w:tcW w:w="112" w:type="pct"/>
            <w:shd w:val="clear" w:color="auto" w:fill="B6DDE8" w:themeFill="accent5" w:themeFillTint="66"/>
          </w:tcPr>
          <w:p w14:paraId="4AEA2978" w14:textId="77777777" w:rsidR="00343F5C" w:rsidRPr="00CB1782" w:rsidRDefault="00343F5C" w:rsidP="00F60B3C">
            <w:pPr>
              <w:jc w:val="center"/>
              <w:rPr>
                <w:b/>
                <w:color w:val="FF0000"/>
              </w:rPr>
            </w:pPr>
          </w:p>
        </w:tc>
        <w:tc>
          <w:tcPr>
            <w:tcW w:w="112" w:type="pct"/>
          </w:tcPr>
          <w:p w14:paraId="4AEA2979" w14:textId="77777777" w:rsidR="00343F5C" w:rsidRPr="00C97380" w:rsidRDefault="00343F5C" w:rsidP="00F60B3C">
            <w:pPr>
              <w:jc w:val="center"/>
              <w:rPr>
                <w:color w:val="C00000"/>
              </w:rPr>
            </w:pPr>
            <w:r w:rsidRPr="00C97380">
              <w:rPr>
                <w:color w:val="C00000"/>
              </w:rPr>
              <w:t>2</w:t>
            </w:r>
          </w:p>
        </w:tc>
        <w:tc>
          <w:tcPr>
            <w:tcW w:w="117" w:type="pct"/>
          </w:tcPr>
          <w:p w14:paraId="4AEA297A" w14:textId="77777777" w:rsidR="00343F5C" w:rsidRPr="00C97380" w:rsidRDefault="00343F5C" w:rsidP="00F60B3C">
            <w:pPr>
              <w:jc w:val="center"/>
              <w:rPr>
                <w:b/>
                <w:color w:val="C00000"/>
              </w:rPr>
            </w:pPr>
          </w:p>
        </w:tc>
        <w:tc>
          <w:tcPr>
            <w:tcW w:w="107" w:type="pct"/>
          </w:tcPr>
          <w:p w14:paraId="4AEA297B" w14:textId="77777777" w:rsidR="00343F5C" w:rsidRPr="00C97380" w:rsidRDefault="005B579B" w:rsidP="00F60B3C">
            <w:pPr>
              <w:jc w:val="center"/>
              <w:rPr>
                <w:color w:val="C00000"/>
              </w:rPr>
            </w:pPr>
            <w:r w:rsidRPr="00C97380">
              <w:rPr>
                <w:color w:val="C00000"/>
              </w:rPr>
              <w:t>2</w:t>
            </w:r>
          </w:p>
        </w:tc>
        <w:tc>
          <w:tcPr>
            <w:tcW w:w="112" w:type="pct"/>
            <w:shd w:val="clear" w:color="auto" w:fill="B6DDE8" w:themeFill="accent5" w:themeFillTint="66"/>
          </w:tcPr>
          <w:p w14:paraId="4AEA297C" w14:textId="77777777" w:rsidR="00343F5C" w:rsidRPr="00C97380" w:rsidRDefault="00343F5C" w:rsidP="00F60B3C">
            <w:pPr>
              <w:jc w:val="center"/>
              <w:rPr>
                <w:color w:val="C00000"/>
              </w:rPr>
            </w:pPr>
          </w:p>
        </w:tc>
        <w:tc>
          <w:tcPr>
            <w:tcW w:w="112" w:type="pct"/>
          </w:tcPr>
          <w:p w14:paraId="4AEA297D" w14:textId="77777777" w:rsidR="00343F5C" w:rsidRPr="00C97380" w:rsidRDefault="00343F5C" w:rsidP="009B04AA">
            <w:pPr>
              <w:jc w:val="center"/>
              <w:rPr>
                <w:color w:val="C00000"/>
              </w:rPr>
            </w:pPr>
            <w:r w:rsidRPr="00C97380">
              <w:rPr>
                <w:color w:val="C00000"/>
              </w:rPr>
              <w:t>2</w:t>
            </w:r>
          </w:p>
        </w:tc>
        <w:tc>
          <w:tcPr>
            <w:tcW w:w="112" w:type="pct"/>
          </w:tcPr>
          <w:p w14:paraId="4AEA297E" w14:textId="77777777" w:rsidR="00343F5C" w:rsidRPr="00CB1782" w:rsidRDefault="00343F5C" w:rsidP="00F60B3C">
            <w:pPr>
              <w:jc w:val="center"/>
              <w:rPr>
                <w:b/>
                <w:color w:val="FF0000"/>
              </w:rPr>
            </w:pPr>
          </w:p>
        </w:tc>
        <w:tc>
          <w:tcPr>
            <w:tcW w:w="112" w:type="pct"/>
          </w:tcPr>
          <w:p w14:paraId="4AEA297F" w14:textId="77777777" w:rsidR="00343F5C" w:rsidRPr="00CB1782" w:rsidRDefault="00343F5C" w:rsidP="00F60B3C">
            <w:pPr>
              <w:jc w:val="center"/>
              <w:rPr>
                <w:b/>
                <w:color w:val="FF0000"/>
              </w:rPr>
            </w:pPr>
          </w:p>
        </w:tc>
        <w:tc>
          <w:tcPr>
            <w:tcW w:w="112" w:type="pct"/>
            <w:shd w:val="clear" w:color="auto" w:fill="B6DDE8" w:themeFill="accent5" w:themeFillTint="66"/>
          </w:tcPr>
          <w:p w14:paraId="4AEA2980" w14:textId="77777777" w:rsidR="00343F5C" w:rsidRPr="00CB1782" w:rsidRDefault="00343F5C" w:rsidP="00F60B3C">
            <w:pPr>
              <w:jc w:val="center"/>
              <w:rPr>
                <w:b/>
                <w:color w:val="FF0000"/>
              </w:rPr>
            </w:pPr>
          </w:p>
        </w:tc>
        <w:tc>
          <w:tcPr>
            <w:tcW w:w="112" w:type="pct"/>
            <w:shd w:val="clear" w:color="auto" w:fill="B6DDE8" w:themeFill="accent5" w:themeFillTint="66"/>
          </w:tcPr>
          <w:p w14:paraId="4AEA2981" w14:textId="77777777" w:rsidR="00343F5C" w:rsidRPr="00CB1782" w:rsidRDefault="00343F5C" w:rsidP="00F60B3C">
            <w:pPr>
              <w:jc w:val="center"/>
              <w:rPr>
                <w:b/>
                <w:color w:val="FF0000"/>
              </w:rPr>
            </w:pPr>
          </w:p>
        </w:tc>
        <w:tc>
          <w:tcPr>
            <w:tcW w:w="112" w:type="pct"/>
          </w:tcPr>
          <w:p w14:paraId="4AEA2982" w14:textId="77777777" w:rsidR="00343F5C" w:rsidRDefault="00343F5C" w:rsidP="00D43AF8">
            <w:pPr>
              <w:jc w:val="center"/>
            </w:pPr>
          </w:p>
        </w:tc>
        <w:tc>
          <w:tcPr>
            <w:tcW w:w="117" w:type="pct"/>
          </w:tcPr>
          <w:p w14:paraId="4AEA2983" w14:textId="77777777" w:rsidR="00343F5C" w:rsidRPr="00C97380" w:rsidRDefault="00343F5C" w:rsidP="00D26013">
            <w:pPr>
              <w:jc w:val="center"/>
              <w:rPr>
                <w:color w:val="C00000"/>
              </w:rPr>
            </w:pPr>
            <w:r w:rsidRPr="00C97380">
              <w:rPr>
                <w:b/>
                <w:color w:val="C00000"/>
              </w:rPr>
              <w:t>1</w:t>
            </w:r>
          </w:p>
        </w:tc>
        <w:tc>
          <w:tcPr>
            <w:tcW w:w="112" w:type="pct"/>
          </w:tcPr>
          <w:p w14:paraId="4AEA2984" w14:textId="77777777" w:rsidR="00343F5C" w:rsidRPr="00C97380" w:rsidRDefault="00343F5C" w:rsidP="00D26013">
            <w:pPr>
              <w:jc w:val="center"/>
              <w:rPr>
                <w:color w:val="C00000"/>
              </w:rPr>
            </w:pPr>
            <w:r w:rsidRPr="00C97380">
              <w:rPr>
                <w:b/>
                <w:color w:val="C00000"/>
              </w:rPr>
              <w:t>1</w:t>
            </w:r>
          </w:p>
        </w:tc>
        <w:tc>
          <w:tcPr>
            <w:tcW w:w="112" w:type="pct"/>
            <w:tcBorders>
              <w:right w:val="single" w:sz="12" w:space="0" w:color="auto"/>
            </w:tcBorders>
            <w:shd w:val="clear" w:color="auto" w:fill="auto"/>
          </w:tcPr>
          <w:p w14:paraId="4AEA2985" w14:textId="77777777" w:rsidR="00343F5C" w:rsidRPr="00946041" w:rsidRDefault="00343F5C" w:rsidP="00F60B3C">
            <w:pPr>
              <w:jc w:val="center"/>
            </w:pPr>
          </w:p>
        </w:tc>
        <w:tc>
          <w:tcPr>
            <w:tcW w:w="180" w:type="pct"/>
            <w:tcBorders>
              <w:left w:val="single" w:sz="12" w:space="0" w:color="auto"/>
              <w:right w:val="single" w:sz="12" w:space="0" w:color="auto"/>
            </w:tcBorders>
            <w:shd w:val="clear" w:color="auto" w:fill="auto"/>
          </w:tcPr>
          <w:p w14:paraId="4AEA2986" w14:textId="77777777" w:rsidR="00343F5C" w:rsidRPr="00946041" w:rsidRDefault="00343F5C" w:rsidP="00F60B3C">
            <w:pPr>
              <w:jc w:val="center"/>
            </w:pPr>
          </w:p>
        </w:tc>
      </w:tr>
      <w:tr w:rsidR="00D95B84" w:rsidRPr="00946041" w14:paraId="4AEA299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988" w14:textId="77777777" w:rsidR="00343F5C" w:rsidRDefault="00343F5C" w:rsidP="007D2F79">
            <w:pPr>
              <w:pStyle w:val="Element"/>
            </w:pPr>
            <w:r>
              <w:t>RNE.2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989" w14:textId="77777777" w:rsidR="00343F5C" w:rsidRPr="00946041" w:rsidRDefault="00343F5C" w:rsidP="00F60B3C">
            <w:pPr>
              <w:pStyle w:val="Heading3"/>
            </w:pPr>
            <w:r w:rsidRPr="007D2F79">
              <w:t>Navigate the aircraft using navigation aids and systems</w:t>
            </w:r>
          </w:p>
        </w:tc>
        <w:tc>
          <w:tcPr>
            <w:tcW w:w="112" w:type="pct"/>
            <w:shd w:val="clear" w:color="auto" w:fill="FDE9D9" w:themeFill="accent6" w:themeFillTint="33"/>
          </w:tcPr>
          <w:p w14:paraId="4AEA298A" w14:textId="77777777" w:rsidR="00343F5C" w:rsidRPr="00946041" w:rsidRDefault="00343F5C" w:rsidP="00F60B3C">
            <w:pPr>
              <w:jc w:val="center"/>
            </w:pPr>
          </w:p>
        </w:tc>
        <w:tc>
          <w:tcPr>
            <w:tcW w:w="112" w:type="pct"/>
            <w:shd w:val="clear" w:color="auto" w:fill="FDE9D9" w:themeFill="accent6" w:themeFillTint="33"/>
          </w:tcPr>
          <w:p w14:paraId="4AEA298B" w14:textId="77777777" w:rsidR="00343F5C" w:rsidRPr="00946041" w:rsidRDefault="00343F5C" w:rsidP="00F60B3C">
            <w:pPr>
              <w:jc w:val="center"/>
            </w:pPr>
          </w:p>
        </w:tc>
        <w:tc>
          <w:tcPr>
            <w:tcW w:w="112" w:type="pct"/>
            <w:shd w:val="clear" w:color="auto" w:fill="FDE9D9" w:themeFill="accent6" w:themeFillTint="33"/>
          </w:tcPr>
          <w:p w14:paraId="4AEA298C" w14:textId="77777777" w:rsidR="00343F5C" w:rsidRPr="00946041" w:rsidRDefault="00343F5C" w:rsidP="00F60B3C">
            <w:pPr>
              <w:jc w:val="center"/>
            </w:pPr>
          </w:p>
        </w:tc>
        <w:tc>
          <w:tcPr>
            <w:tcW w:w="112" w:type="pct"/>
            <w:shd w:val="clear" w:color="auto" w:fill="FDE9D9" w:themeFill="accent6" w:themeFillTint="33"/>
          </w:tcPr>
          <w:p w14:paraId="4AEA298D" w14:textId="77777777" w:rsidR="00343F5C" w:rsidRPr="00946041" w:rsidRDefault="00343F5C" w:rsidP="00F60B3C">
            <w:pPr>
              <w:jc w:val="center"/>
            </w:pPr>
          </w:p>
        </w:tc>
        <w:tc>
          <w:tcPr>
            <w:tcW w:w="112" w:type="pct"/>
            <w:shd w:val="clear" w:color="auto" w:fill="FDE9D9" w:themeFill="accent6" w:themeFillTint="33"/>
          </w:tcPr>
          <w:p w14:paraId="4AEA298E" w14:textId="77777777" w:rsidR="00343F5C" w:rsidRPr="00946041" w:rsidRDefault="00343F5C" w:rsidP="00F60B3C">
            <w:pPr>
              <w:jc w:val="center"/>
            </w:pPr>
          </w:p>
        </w:tc>
        <w:tc>
          <w:tcPr>
            <w:tcW w:w="112" w:type="pct"/>
            <w:shd w:val="clear" w:color="auto" w:fill="FDE9D9" w:themeFill="accent6" w:themeFillTint="33"/>
          </w:tcPr>
          <w:p w14:paraId="4AEA298F" w14:textId="77777777" w:rsidR="00343F5C" w:rsidRPr="00C97380" w:rsidRDefault="00343F5C" w:rsidP="00F60B3C">
            <w:pPr>
              <w:jc w:val="center"/>
              <w:rPr>
                <w:color w:val="C00000"/>
              </w:rPr>
            </w:pPr>
          </w:p>
        </w:tc>
        <w:tc>
          <w:tcPr>
            <w:tcW w:w="117" w:type="pct"/>
            <w:shd w:val="clear" w:color="auto" w:fill="FDE9D9" w:themeFill="accent6" w:themeFillTint="33"/>
          </w:tcPr>
          <w:p w14:paraId="4AEA2990" w14:textId="77777777" w:rsidR="00343F5C" w:rsidRPr="00C97380" w:rsidRDefault="00343F5C" w:rsidP="00F60B3C">
            <w:pPr>
              <w:jc w:val="center"/>
              <w:rPr>
                <w:color w:val="C00000"/>
              </w:rPr>
            </w:pPr>
          </w:p>
        </w:tc>
        <w:tc>
          <w:tcPr>
            <w:tcW w:w="107" w:type="pct"/>
            <w:shd w:val="clear" w:color="auto" w:fill="FDE9D9" w:themeFill="accent6" w:themeFillTint="33"/>
          </w:tcPr>
          <w:p w14:paraId="4AEA2991" w14:textId="77777777" w:rsidR="00343F5C" w:rsidRPr="00C97380" w:rsidRDefault="00343F5C" w:rsidP="00F60B3C">
            <w:pPr>
              <w:jc w:val="center"/>
              <w:rPr>
                <w:color w:val="C00000"/>
              </w:rPr>
            </w:pPr>
          </w:p>
        </w:tc>
        <w:tc>
          <w:tcPr>
            <w:tcW w:w="112" w:type="pct"/>
            <w:shd w:val="clear" w:color="auto" w:fill="FDE9D9" w:themeFill="accent6" w:themeFillTint="33"/>
          </w:tcPr>
          <w:p w14:paraId="4AEA2992" w14:textId="77777777" w:rsidR="00343F5C" w:rsidRPr="00C97380" w:rsidRDefault="00343F5C" w:rsidP="00F60B3C">
            <w:pPr>
              <w:jc w:val="center"/>
              <w:rPr>
                <w:color w:val="C00000"/>
              </w:rPr>
            </w:pPr>
          </w:p>
        </w:tc>
        <w:tc>
          <w:tcPr>
            <w:tcW w:w="112" w:type="pct"/>
            <w:shd w:val="clear" w:color="auto" w:fill="FDE9D9" w:themeFill="accent6" w:themeFillTint="33"/>
          </w:tcPr>
          <w:p w14:paraId="4AEA2993" w14:textId="77777777" w:rsidR="00343F5C" w:rsidRPr="00C97380" w:rsidRDefault="00343F5C" w:rsidP="00F60B3C">
            <w:pPr>
              <w:jc w:val="center"/>
              <w:rPr>
                <w:color w:val="C00000"/>
              </w:rPr>
            </w:pPr>
          </w:p>
        </w:tc>
        <w:tc>
          <w:tcPr>
            <w:tcW w:w="112" w:type="pct"/>
            <w:shd w:val="clear" w:color="auto" w:fill="FDE9D9" w:themeFill="accent6" w:themeFillTint="33"/>
          </w:tcPr>
          <w:p w14:paraId="4AEA2994" w14:textId="77777777" w:rsidR="00343F5C" w:rsidRPr="00946041" w:rsidRDefault="00343F5C" w:rsidP="00F60B3C">
            <w:pPr>
              <w:jc w:val="center"/>
            </w:pPr>
          </w:p>
        </w:tc>
        <w:tc>
          <w:tcPr>
            <w:tcW w:w="112" w:type="pct"/>
            <w:shd w:val="clear" w:color="auto" w:fill="FDE9D9" w:themeFill="accent6" w:themeFillTint="33"/>
          </w:tcPr>
          <w:p w14:paraId="4AEA2995" w14:textId="77777777" w:rsidR="00343F5C" w:rsidRPr="00946041" w:rsidRDefault="00343F5C" w:rsidP="00F60B3C">
            <w:pPr>
              <w:jc w:val="center"/>
            </w:pPr>
          </w:p>
        </w:tc>
        <w:tc>
          <w:tcPr>
            <w:tcW w:w="112" w:type="pct"/>
            <w:shd w:val="clear" w:color="auto" w:fill="FDE9D9" w:themeFill="accent6" w:themeFillTint="33"/>
          </w:tcPr>
          <w:p w14:paraId="4AEA2996" w14:textId="77777777" w:rsidR="00343F5C" w:rsidRPr="00946041" w:rsidRDefault="00343F5C" w:rsidP="00F60B3C">
            <w:pPr>
              <w:jc w:val="center"/>
            </w:pPr>
          </w:p>
        </w:tc>
        <w:tc>
          <w:tcPr>
            <w:tcW w:w="112" w:type="pct"/>
            <w:shd w:val="clear" w:color="auto" w:fill="FDE9D9" w:themeFill="accent6" w:themeFillTint="33"/>
          </w:tcPr>
          <w:p w14:paraId="4AEA2997" w14:textId="77777777" w:rsidR="00343F5C" w:rsidRPr="00946041" w:rsidRDefault="00343F5C" w:rsidP="00F60B3C">
            <w:pPr>
              <w:jc w:val="center"/>
            </w:pPr>
          </w:p>
        </w:tc>
        <w:tc>
          <w:tcPr>
            <w:tcW w:w="112" w:type="pct"/>
            <w:shd w:val="clear" w:color="auto" w:fill="FDE9D9" w:themeFill="accent6" w:themeFillTint="33"/>
          </w:tcPr>
          <w:p w14:paraId="4AEA2998" w14:textId="77777777" w:rsidR="00343F5C" w:rsidRPr="00946041" w:rsidRDefault="00343F5C" w:rsidP="00F60B3C">
            <w:pPr>
              <w:jc w:val="center"/>
            </w:pPr>
          </w:p>
        </w:tc>
        <w:tc>
          <w:tcPr>
            <w:tcW w:w="117" w:type="pct"/>
            <w:shd w:val="clear" w:color="auto" w:fill="FDE9D9" w:themeFill="accent6" w:themeFillTint="33"/>
          </w:tcPr>
          <w:p w14:paraId="4AEA2999" w14:textId="77777777" w:rsidR="00343F5C" w:rsidRPr="00C97380" w:rsidRDefault="00343F5C" w:rsidP="00F60B3C">
            <w:pPr>
              <w:jc w:val="center"/>
              <w:rPr>
                <w:color w:val="C00000"/>
              </w:rPr>
            </w:pPr>
          </w:p>
        </w:tc>
        <w:tc>
          <w:tcPr>
            <w:tcW w:w="112" w:type="pct"/>
            <w:shd w:val="clear" w:color="auto" w:fill="FDE9D9" w:themeFill="accent6" w:themeFillTint="33"/>
          </w:tcPr>
          <w:p w14:paraId="4AEA299A" w14:textId="77777777" w:rsidR="00343F5C" w:rsidRPr="00C97380" w:rsidRDefault="00343F5C" w:rsidP="00F60B3C">
            <w:pPr>
              <w:jc w:val="center"/>
              <w:rPr>
                <w:color w:val="C00000"/>
              </w:rPr>
            </w:pPr>
          </w:p>
        </w:tc>
        <w:tc>
          <w:tcPr>
            <w:tcW w:w="112" w:type="pct"/>
            <w:tcBorders>
              <w:right w:val="single" w:sz="12" w:space="0" w:color="auto"/>
            </w:tcBorders>
            <w:shd w:val="clear" w:color="auto" w:fill="FDE9D9" w:themeFill="accent6" w:themeFillTint="33"/>
          </w:tcPr>
          <w:p w14:paraId="4AEA299B" w14:textId="77777777" w:rsidR="00343F5C" w:rsidRPr="00946041" w:rsidRDefault="00343F5C" w:rsidP="00F60B3C">
            <w:pPr>
              <w:jc w:val="center"/>
            </w:pPr>
          </w:p>
        </w:tc>
        <w:tc>
          <w:tcPr>
            <w:tcW w:w="180" w:type="pct"/>
            <w:tcBorders>
              <w:left w:val="single" w:sz="12" w:space="0" w:color="auto"/>
              <w:right w:val="single" w:sz="12" w:space="0" w:color="auto"/>
            </w:tcBorders>
            <w:shd w:val="clear" w:color="auto" w:fill="auto"/>
          </w:tcPr>
          <w:p w14:paraId="4AEA299C" w14:textId="77777777" w:rsidR="00343F5C" w:rsidRPr="00946041" w:rsidRDefault="00343F5C" w:rsidP="00F60B3C">
            <w:pPr>
              <w:jc w:val="center"/>
            </w:pPr>
          </w:p>
        </w:tc>
      </w:tr>
      <w:tr w:rsidR="00D95B84" w:rsidRPr="00946041" w14:paraId="4AEA29B3" w14:textId="77777777" w:rsidTr="00950B34">
        <w:tc>
          <w:tcPr>
            <w:tcW w:w="252" w:type="pct"/>
            <w:tcBorders>
              <w:top w:val="single" w:sz="4" w:space="0" w:color="auto"/>
              <w:left w:val="single" w:sz="12" w:space="0" w:color="auto"/>
              <w:right w:val="single" w:sz="4" w:space="0" w:color="auto"/>
            </w:tcBorders>
            <w:shd w:val="clear" w:color="auto" w:fill="auto"/>
          </w:tcPr>
          <w:p w14:paraId="4AEA299E" w14:textId="77777777" w:rsidR="00343F5C" w:rsidRPr="00946041" w:rsidRDefault="00343F5C" w:rsidP="00F60B3C">
            <w:pPr>
              <w:pStyle w:val="List-element"/>
            </w:pPr>
          </w:p>
        </w:tc>
        <w:tc>
          <w:tcPr>
            <w:tcW w:w="2547" w:type="pct"/>
            <w:tcBorders>
              <w:top w:val="single" w:sz="4" w:space="0" w:color="auto"/>
              <w:left w:val="single" w:sz="4" w:space="0" w:color="auto"/>
              <w:right w:val="single" w:sz="12" w:space="0" w:color="auto"/>
            </w:tcBorders>
            <w:shd w:val="clear" w:color="auto" w:fill="auto"/>
          </w:tcPr>
          <w:p w14:paraId="4AEA299F" w14:textId="77777777" w:rsidR="00343F5C" w:rsidRDefault="00343F5C" w:rsidP="00F60B3C">
            <w:r w:rsidRPr="008F7323">
              <w:t>determine aircraft position fix solely with reference to navigation aids and systems</w:t>
            </w:r>
          </w:p>
        </w:tc>
        <w:tc>
          <w:tcPr>
            <w:tcW w:w="112" w:type="pct"/>
            <w:shd w:val="clear" w:color="auto" w:fill="auto"/>
          </w:tcPr>
          <w:p w14:paraId="4AEA29A0" w14:textId="77777777" w:rsidR="00343F5C" w:rsidRDefault="00343F5C" w:rsidP="00F60B3C">
            <w:pPr>
              <w:jc w:val="center"/>
            </w:pPr>
          </w:p>
        </w:tc>
        <w:tc>
          <w:tcPr>
            <w:tcW w:w="112" w:type="pct"/>
          </w:tcPr>
          <w:p w14:paraId="4AEA29A1" w14:textId="77777777" w:rsidR="00343F5C" w:rsidRPr="00CB1782" w:rsidRDefault="00343F5C" w:rsidP="00F60B3C">
            <w:pPr>
              <w:jc w:val="center"/>
              <w:rPr>
                <w:b/>
                <w:color w:val="FF0000"/>
              </w:rPr>
            </w:pPr>
          </w:p>
        </w:tc>
        <w:tc>
          <w:tcPr>
            <w:tcW w:w="112" w:type="pct"/>
          </w:tcPr>
          <w:p w14:paraId="4AEA29A2" w14:textId="77777777" w:rsidR="00343F5C" w:rsidRDefault="00343F5C" w:rsidP="00F60B3C">
            <w:pPr>
              <w:jc w:val="center"/>
            </w:pPr>
          </w:p>
        </w:tc>
        <w:tc>
          <w:tcPr>
            <w:tcW w:w="112" w:type="pct"/>
          </w:tcPr>
          <w:p w14:paraId="4AEA29A3" w14:textId="77777777" w:rsidR="00343F5C" w:rsidRDefault="00343F5C" w:rsidP="003137B8">
            <w:pPr>
              <w:jc w:val="center"/>
            </w:pPr>
          </w:p>
        </w:tc>
        <w:tc>
          <w:tcPr>
            <w:tcW w:w="112" w:type="pct"/>
            <w:shd w:val="clear" w:color="auto" w:fill="B6DDE8" w:themeFill="accent5" w:themeFillTint="66"/>
          </w:tcPr>
          <w:p w14:paraId="4AEA29A4" w14:textId="77777777" w:rsidR="00343F5C" w:rsidRPr="00CB1782" w:rsidRDefault="00343F5C" w:rsidP="00F60B3C">
            <w:pPr>
              <w:jc w:val="center"/>
              <w:rPr>
                <w:b/>
                <w:color w:val="FF0000"/>
              </w:rPr>
            </w:pPr>
          </w:p>
        </w:tc>
        <w:tc>
          <w:tcPr>
            <w:tcW w:w="112" w:type="pct"/>
          </w:tcPr>
          <w:p w14:paraId="4AEA29A5" w14:textId="77777777" w:rsidR="00343F5C" w:rsidRPr="00C97380" w:rsidRDefault="00343F5C" w:rsidP="00F60B3C">
            <w:pPr>
              <w:jc w:val="center"/>
              <w:rPr>
                <w:color w:val="C00000"/>
              </w:rPr>
            </w:pPr>
            <w:r w:rsidRPr="00C97380">
              <w:rPr>
                <w:color w:val="C00000"/>
              </w:rPr>
              <w:t>2</w:t>
            </w:r>
          </w:p>
        </w:tc>
        <w:tc>
          <w:tcPr>
            <w:tcW w:w="117" w:type="pct"/>
          </w:tcPr>
          <w:p w14:paraId="4AEA29A6" w14:textId="77777777" w:rsidR="00343F5C" w:rsidRPr="00C97380" w:rsidRDefault="00343F5C" w:rsidP="00F60B3C">
            <w:pPr>
              <w:jc w:val="center"/>
              <w:rPr>
                <w:b/>
                <w:color w:val="C00000"/>
              </w:rPr>
            </w:pPr>
          </w:p>
        </w:tc>
        <w:tc>
          <w:tcPr>
            <w:tcW w:w="107" w:type="pct"/>
          </w:tcPr>
          <w:p w14:paraId="4AEA29A7" w14:textId="77777777" w:rsidR="00343F5C" w:rsidRPr="00C97380" w:rsidRDefault="005B579B" w:rsidP="00F60B3C">
            <w:pPr>
              <w:jc w:val="center"/>
              <w:rPr>
                <w:color w:val="C00000"/>
              </w:rPr>
            </w:pPr>
            <w:r w:rsidRPr="00C97380">
              <w:rPr>
                <w:color w:val="C00000"/>
              </w:rPr>
              <w:t>2</w:t>
            </w:r>
          </w:p>
        </w:tc>
        <w:tc>
          <w:tcPr>
            <w:tcW w:w="112" w:type="pct"/>
            <w:shd w:val="clear" w:color="auto" w:fill="B6DDE8" w:themeFill="accent5" w:themeFillTint="66"/>
          </w:tcPr>
          <w:p w14:paraId="4AEA29A8" w14:textId="77777777" w:rsidR="00343F5C" w:rsidRPr="00C97380" w:rsidRDefault="00343F5C" w:rsidP="00F60B3C">
            <w:pPr>
              <w:jc w:val="center"/>
              <w:rPr>
                <w:color w:val="C00000"/>
              </w:rPr>
            </w:pPr>
          </w:p>
        </w:tc>
        <w:tc>
          <w:tcPr>
            <w:tcW w:w="112" w:type="pct"/>
          </w:tcPr>
          <w:p w14:paraId="4AEA29A9" w14:textId="77777777" w:rsidR="00343F5C" w:rsidRPr="00C97380" w:rsidRDefault="00343F5C" w:rsidP="009B04AA">
            <w:pPr>
              <w:jc w:val="center"/>
              <w:rPr>
                <w:color w:val="C00000"/>
              </w:rPr>
            </w:pPr>
            <w:r w:rsidRPr="00C97380">
              <w:rPr>
                <w:color w:val="C00000"/>
              </w:rPr>
              <w:t>2</w:t>
            </w:r>
          </w:p>
        </w:tc>
        <w:tc>
          <w:tcPr>
            <w:tcW w:w="112" w:type="pct"/>
          </w:tcPr>
          <w:p w14:paraId="4AEA29AA" w14:textId="77777777" w:rsidR="00343F5C" w:rsidRPr="00CB1782" w:rsidRDefault="00343F5C" w:rsidP="00F60B3C">
            <w:pPr>
              <w:jc w:val="center"/>
              <w:rPr>
                <w:b/>
                <w:color w:val="FF0000"/>
              </w:rPr>
            </w:pPr>
          </w:p>
        </w:tc>
        <w:tc>
          <w:tcPr>
            <w:tcW w:w="112" w:type="pct"/>
          </w:tcPr>
          <w:p w14:paraId="4AEA29AB" w14:textId="77777777" w:rsidR="00343F5C" w:rsidRPr="00CB1782" w:rsidRDefault="00343F5C" w:rsidP="00F60B3C">
            <w:pPr>
              <w:jc w:val="center"/>
              <w:rPr>
                <w:b/>
                <w:color w:val="FF0000"/>
              </w:rPr>
            </w:pPr>
          </w:p>
        </w:tc>
        <w:tc>
          <w:tcPr>
            <w:tcW w:w="112" w:type="pct"/>
            <w:shd w:val="clear" w:color="auto" w:fill="B6DDE8" w:themeFill="accent5" w:themeFillTint="66"/>
          </w:tcPr>
          <w:p w14:paraId="4AEA29AC" w14:textId="77777777" w:rsidR="00343F5C" w:rsidRPr="00CB1782" w:rsidRDefault="00343F5C" w:rsidP="00F60B3C">
            <w:pPr>
              <w:jc w:val="center"/>
              <w:rPr>
                <w:b/>
                <w:color w:val="FF0000"/>
              </w:rPr>
            </w:pPr>
          </w:p>
        </w:tc>
        <w:tc>
          <w:tcPr>
            <w:tcW w:w="112" w:type="pct"/>
            <w:shd w:val="clear" w:color="auto" w:fill="B6DDE8" w:themeFill="accent5" w:themeFillTint="66"/>
          </w:tcPr>
          <w:p w14:paraId="4AEA29AD" w14:textId="77777777" w:rsidR="00343F5C" w:rsidRPr="00CB1782" w:rsidRDefault="00343F5C" w:rsidP="00F60B3C">
            <w:pPr>
              <w:jc w:val="center"/>
              <w:rPr>
                <w:b/>
                <w:color w:val="FF0000"/>
              </w:rPr>
            </w:pPr>
          </w:p>
        </w:tc>
        <w:tc>
          <w:tcPr>
            <w:tcW w:w="112" w:type="pct"/>
          </w:tcPr>
          <w:p w14:paraId="4AEA29AE" w14:textId="77777777" w:rsidR="00343F5C" w:rsidRDefault="00343F5C" w:rsidP="00D43AF8">
            <w:pPr>
              <w:jc w:val="center"/>
            </w:pPr>
          </w:p>
        </w:tc>
        <w:tc>
          <w:tcPr>
            <w:tcW w:w="117" w:type="pct"/>
          </w:tcPr>
          <w:p w14:paraId="4AEA29AF" w14:textId="77777777" w:rsidR="00343F5C" w:rsidRPr="00C97380" w:rsidRDefault="00343F5C" w:rsidP="00D26013">
            <w:pPr>
              <w:jc w:val="center"/>
              <w:rPr>
                <w:color w:val="C00000"/>
              </w:rPr>
            </w:pPr>
            <w:r w:rsidRPr="00C97380">
              <w:rPr>
                <w:b/>
                <w:color w:val="C00000"/>
              </w:rPr>
              <w:t>1</w:t>
            </w:r>
          </w:p>
        </w:tc>
        <w:tc>
          <w:tcPr>
            <w:tcW w:w="112" w:type="pct"/>
          </w:tcPr>
          <w:p w14:paraId="4AEA29B0" w14:textId="77777777" w:rsidR="00343F5C" w:rsidRPr="00C97380" w:rsidRDefault="00343F5C" w:rsidP="00D26013">
            <w:pPr>
              <w:jc w:val="center"/>
              <w:rPr>
                <w:color w:val="C00000"/>
              </w:rPr>
            </w:pPr>
            <w:r w:rsidRPr="00C97380">
              <w:rPr>
                <w:b/>
                <w:color w:val="C00000"/>
              </w:rPr>
              <w:t>1</w:t>
            </w:r>
          </w:p>
        </w:tc>
        <w:tc>
          <w:tcPr>
            <w:tcW w:w="112" w:type="pct"/>
            <w:tcBorders>
              <w:right w:val="single" w:sz="12" w:space="0" w:color="auto"/>
            </w:tcBorders>
            <w:shd w:val="clear" w:color="auto" w:fill="auto"/>
          </w:tcPr>
          <w:p w14:paraId="4AEA29B1" w14:textId="77777777" w:rsidR="00343F5C" w:rsidRPr="00946041" w:rsidRDefault="00343F5C" w:rsidP="00F60B3C">
            <w:pPr>
              <w:jc w:val="center"/>
            </w:pPr>
          </w:p>
        </w:tc>
        <w:tc>
          <w:tcPr>
            <w:tcW w:w="180" w:type="pct"/>
            <w:tcBorders>
              <w:left w:val="single" w:sz="12" w:space="0" w:color="auto"/>
              <w:right w:val="single" w:sz="12" w:space="0" w:color="auto"/>
            </w:tcBorders>
            <w:shd w:val="clear" w:color="auto" w:fill="auto"/>
          </w:tcPr>
          <w:p w14:paraId="4AEA29B2" w14:textId="77777777" w:rsidR="00343F5C" w:rsidRPr="00946041" w:rsidRDefault="00343F5C" w:rsidP="00F60B3C">
            <w:pPr>
              <w:jc w:val="center"/>
            </w:pPr>
          </w:p>
        </w:tc>
      </w:tr>
      <w:tr w:rsidR="00D95B84" w:rsidRPr="00946041" w14:paraId="4AEA29C9" w14:textId="77777777" w:rsidTr="00950B34">
        <w:tc>
          <w:tcPr>
            <w:tcW w:w="252" w:type="pct"/>
            <w:tcBorders>
              <w:top w:val="single" w:sz="4" w:space="0" w:color="auto"/>
              <w:left w:val="single" w:sz="12" w:space="0" w:color="auto"/>
              <w:right w:val="single" w:sz="4" w:space="0" w:color="auto"/>
            </w:tcBorders>
            <w:shd w:val="clear" w:color="auto" w:fill="auto"/>
          </w:tcPr>
          <w:p w14:paraId="4AEA29B4" w14:textId="77777777" w:rsidR="00343F5C" w:rsidRPr="00946041" w:rsidRDefault="00343F5C" w:rsidP="00F60B3C">
            <w:pPr>
              <w:pStyle w:val="List-element"/>
            </w:pPr>
          </w:p>
        </w:tc>
        <w:tc>
          <w:tcPr>
            <w:tcW w:w="2547" w:type="pct"/>
            <w:tcBorders>
              <w:top w:val="single" w:sz="4" w:space="0" w:color="auto"/>
              <w:left w:val="single" w:sz="4" w:space="0" w:color="auto"/>
              <w:right w:val="single" w:sz="12" w:space="0" w:color="auto"/>
            </w:tcBorders>
            <w:shd w:val="clear" w:color="auto" w:fill="auto"/>
          </w:tcPr>
          <w:p w14:paraId="4AEA29B5" w14:textId="77777777" w:rsidR="00343F5C" w:rsidRDefault="00343F5C" w:rsidP="00F60B3C">
            <w:r w:rsidRPr="008F7323">
              <w:t>intercept tracks to and from navigation aids and systems</w:t>
            </w:r>
          </w:p>
        </w:tc>
        <w:tc>
          <w:tcPr>
            <w:tcW w:w="112" w:type="pct"/>
            <w:shd w:val="clear" w:color="auto" w:fill="auto"/>
          </w:tcPr>
          <w:p w14:paraId="4AEA29B6" w14:textId="77777777" w:rsidR="00343F5C" w:rsidRDefault="00343F5C" w:rsidP="00F60B3C">
            <w:pPr>
              <w:jc w:val="center"/>
            </w:pPr>
          </w:p>
        </w:tc>
        <w:tc>
          <w:tcPr>
            <w:tcW w:w="112" w:type="pct"/>
          </w:tcPr>
          <w:p w14:paraId="4AEA29B7" w14:textId="77777777" w:rsidR="00343F5C" w:rsidRPr="00CB1782" w:rsidRDefault="00343F5C" w:rsidP="00F60B3C">
            <w:pPr>
              <w:jc w:val="center"/>
              <w:rPr>
                <w:b/>
                <w:color w:val="FF0000"/>
              </w:rPr>
            </w:pPr>
          </w:p>
        </w:tc>
        <w:tc>
          <w:tcPr>
            <w:tcW w:w="112" w:type="pct"/>
          </w:tcPr>
          <w:p w14:paraId="4AEA29B8" w14:textId="77777777" w:rsidR="00343F5C" w:rsidRDefault="00343F5C" w:rsidP="00F60B3C">
            <w:pPr>
              <w:jc w:val="center"/>
            </w:pPr>
          </w:p>
        </w:tc>
        <w:tc>
          <w:tcPr>
            <w:tcW w:w="112" w:type="pct"/>
          </w:tcPr>
          <w:p w14:paraId="4AEA29B9" w14:textId="77777777" w:rsidR="00343F5C" w:rsidRDefault="00343F5C" w:rsidP="003137B8">
            <w:pPr>
              <w:jc w:val="center"/>
            </w:pPr>
          </w:p>
        </w:tc>
        <w:tc>
          <w:tcPr>
            <w:tcW w:w="112" w:type="pct"/>
            <w:shd w:val="clear" w:color="auto" w:fill="B6DDE8" w:themeFill="accent5" w:themeFillTint="66"/>
          </w:tcPr>
          <w:p w14:paraId="4AEA29BA" w14:textId="77777777" w:rsidR="00343F5C" w:rsidRPr="00CB1782" w:rsidRDefault="00343F5C" w:rsidP="00F60B3C">
            <w:pPr>
              <w:jc w:val="center"/>
              <w:rPr>
                <w:b/>
                <w:color w:val="FF0000"/>
              </w:rPr>
            </w:pPr>
          </w:p>
        </w:tc>
        <w:tc>
          <w:tcPr>
            <w:tcW w:w="112" w:type="pct"/>
          </w:tcPr>
          <w:p w14:paraId="4AEA29BB" w14:textId="77777777" w:rsidR="00343F5C" w:rsidRPr="00C97380" w:rsidRDefault="00343F5C" w:rsidP="00F60B3C">
            <w:pPr>
              <w:jc w:val="center"/>
              <w:rPr>
                <w:color w:val="C00000"/>
              </w:rPr>
            </w:pPr>
            <w:r w:rsidRPr="00C97380">
              <w:rPr>
                <w:color w:val="C00000"/>
              </w:rPr>
              <w:t>2</w:t>
            </w:r>
          </w:p>
        </w:tc>
        <w:tc>
          <w:tcPr>
            <w:tcW w:w="117" w:type="pct"/>
          </w:tcPr>
          <w:p w14:paraId="4AEA29BC" w14:textId="77777777" w:rsidR="00343F5C" w:rsidRPr="00C97380" w:rsidRDefault="00343F5C" w:rsidP="00F60B3C">
            <w:pPr>
              <w:jc w:val="center"/>
              <w:rPr>
                <w:b/>
                <w:color w:val="C00000"/>
              </w:rPr>
            </w:pPr>
          </w:p>
        </w:tc>
        <w:tc>
          <w:tcPr>
            <w:tcW w:w="107" w:type="pct"/>
          </w:tcPr>
          <w:p w14:paraId="4AEA29BD" w14:textId="77777777" w:rsidR="00343F5C" w:rsidRPr="00C97380" w:rsidRDefault="005B579B" w:rsidP="00F60B3C">
            <w:pPr>
              <w:jc w:val="center"/>
              <w:rPr>
                <w:color w:val="C00000"/>
              </w:rPr>
            </w:pPr>
            <w:r w:rsidRPr="00C97380">
              <w:rPr>
                <w:color w:val="C00000"/>
              </w:rPr>
              <w:t>2</w:t>
            </w:r>
          </w:p>
        </w:tc>
        <w:tc>
          <w:tcPr>
            <w:tcW w:w="112" w:type="pct"/>
            <w:shd w:val="clear" w:color="auto" w:fill="B6DDE8" w:themeFill="accent5" w:themeFillTint="66"/>
          </w:tcPr>
          <w:p w14:paraId="4AEA29BE" w14:textId="77777777" w:rsidR="00343F5C" w:rsidRPr="00C97380" w:rsidRDefault="00343F5C" w:rsidP="00F60B3C">
            <w:pPr>
              <w:jc w:val="center"/>
              <w:rPr>
                <w:color w:val="C00000"/>
              </w:rPr>
            </w:pPr>
          </w:p>
        </w:tc>
        <w:tc>
          <w:tcPr>
            <w:tcW w:w="112" w:type="pct"/>
          </w:tcPr>
          <w:p w14:paraId="4AEA29BF" w14:textId="77777777" w:rsidR="00343F5C" w:rsidRPr="00C97380" w:rsidRDefault="00343F5C" w:rsidP="009B04AA">
            <w:pPr>
              <w:jc w:val="center"/>
              <w:rPr>
                <w:color w:val="C00000"/>
              </w:rPr>
            </w:pPr>
            <w:r w:rsidRPr="00C97380">
              <w:rPr>
                <w:color w:val="C00000"/>
              </w:rPr>
              <w:t>2</w:t>
            </w:r>
          </w:p>
        </w:tc>
        <w:tc>
          <w:tcPr>
            <w:tcW w:w="112" w:type="pct"/>
          </w:tcPr>
          <w:p w14:paraId="4AEA29C0" w14:textId="77777777" w:rsidR="00343F5C" w:rsidRPr="00CB1782" w:rsidRDefault="00343F5C" w:rsidP="00F60B3C">
            <w:pPr>
              <w:jc w:val="center"/>
              <w:rPr>
                <w:b/>
                <w:color w:val="FF0000"/>
              </w:rPr>
            </w:pPr>
          </w:p>
        </w:tc>
        <w:tc>
          <w:tcPr>
            <w:tcW w:w="112" w:type="pct"/>
          </w:tcPr>
          <w:p w14:paraId="4AEA29C1" w14:textId="77777777" w:rsidR="00343F5C" w:rsidRPr="00CB1782" w:rsidRDefault="00343F5C" w:rsidP="00F60B3C">
            <w:pPr>
              <w:jc w:val="center"/>
              <w:rPr>
                <w:b/>
                <w:color w:val="FF0000"/>
              </w:rPr>
            </w:pPr>
          </w:p>
        </w:tc>
        <w:tc>
          <w:tcPr>
            <w:tcW w:w="112" w:type="pct"/>
            <w:shd w:val="clear" w:color="auto" w:fill="B6DDE8" w:themeFill="accent5" w:themeFillTint="66"/>
          </w:tcPr>
          <w:p w14:paraId="4AEA29C2" w14:textId="77777777" w:rsidR="00343F5C" w:rsidRPr="00CB1782" w:rsidRDefault="00343F5C" w:rsidP="00F60B3C">
            <w:pPr>
              <w:jc w:val="center"/>
              <w:rPr>
                <w:b/>
                <w:color w:val="FF0000"/>
              </w:rPr>
            </w:pPr>
          </w:p>
        </w:tc>
        <w:tc>
          <w:tcPr>
            <w:tcW w:w="112" w:type="pct"/>
            <w:shd w:val="clear" w:color="auto" w:fill="B6DDE8" w:themeFill="accent5" w:themeFillTint="66"/>
          </w:tcPr>
          <w:p w14:paraId="4AEA29C3" w14:textId="77777777" w:rsidR="00343F5C" w:rsidRPr="00CB1782" w:rsidRDefault="00343F5C" w:rsidP="00F60B3C">
            <w:pPr>
              <w:jc w:val="center"/>
              <w:rPr>
                <w:b/>
                <w:color w:val="FF0000"/>
              </w:rPr>
            </w:pPr>
          </w:p>
        </w:tc>
        <w:tc>
          <w:tcPr>
            <w:tcW w:w="112" w:type="pct"/>
          </w:tcPr>
          <w:p w14:paraId="4AEA29C4" w14:textId="77777777" w:rsidR="00343F5C" w:rsidRDefault="00343F5C" w:rsidP="00D43AF8">
            <w:pPr>
              <w:jc w:val="center"/>
            </w:pPr>
          </w:p>
        </w:tc>
        <w:tc>
          <w:tcPr>
            <w:tcW w:w="117" w:type="pct"/>
          </w:tcPr>
          <w:p w14:paraId="4AEA29C5" w14:textId="77777777" w:rsidR="00343F5C" w:rsidRPr="00C97380" w:rsidRDefault="00343F5C" w:rsidP="00D26013">
            <w:pPr>
              <w:jc w:val="center"/>
              <w:rPr>
                <w:color w:val="C00000"/>
              </w:rPr>
            </w:pPr>
            <w:r w:rsidRPr="00C97380">
              <w:rPr>
                <w:b/>
                <w:color w:val="C00000"/>
              </w:rPr>
              <w:t>1</w:t>
            </w:r>
          </w:p>
        </w:tc>
        <w:tc>
          <w:tcPr>
            <w:tcW w:w="112" w:type="pct"/>
          </w:tcPr>
          <w:p w14:paraId="4AEA29C6" w14:textId="77777777" w:rsidR="00343F5C" w:rsidRPr="00C97380" w:rsidRDefault="00343F5C" w:rsidP="00D26013">
            <w:pPr>
              <w:jc w:val="center"/>
              <w:rPr>
                <w:color w:val="C00000"/>
              </w:rPr>
            </w:pPr>
            <w:r w:rsidRPr="00C97380">
              <w:rPr>
                <w:b/>
                <w:color w:val="C00000"/>
              </w:rPr>
              <w:t>1</w:t>
            </w:r>
          </w:p>
        </w:tc>
        <w:tc>
          <w:tcPr>
            <w:tcW w:w="112" w:type="pct"/>
            <w:tcBorders>
              <w:right w:val="single" w:sz="12" w:space="0" w:color="auto"/>
            </w:tcBorders>
            <w:shd w:val="clear" w:color="auto" w:fill="auto"/>
          </w:tcPr>
          <w:p w14:paraId="4AEA29C7" w14:textId="77777777" w:rsidR="00343F5C" w:rsidRPr="00946041" w:rsidRDefault="00343F5C" w:rsidP="00F60B3C">
            <w:pPr>
              <w:jc w:val="center"/>
            </w:pPr>
          </w:p>
        </w:tc>
        <w:tc>
          <w:tcPr>
            <w:tcW w:w="180" w:type="pct"/>
            <w:tcBorders>
              <w:left w:val="single" w:sz="12" w:space="0" w:color="auto"/>
              <w:right w:val="single" w:sz="12" w:space="0" w:color="auto"/>
            </w:tcBorders>
            <w:shd w:val="clear" w:color="auto" w:fill="auto"/>
          </w:tcPr>
          <w:p w14:paraId="4AEA29C8" w14:textId="77777777" w:rsidR="00343F5C" w:rsidRPr="00946041" w:rsidRDefault="00343F5C" w:rsidP="00F60B3C">
            <w:pPr>
              <w:jc w:val="center"/>
            </w:pPr>
          </w:p>
        </w:tc>
      </w:tr>
      <w:tr w:rsidR="00D95B84" w:rsidRPr="00946041" w14:paraId="4AEA29DF" w14:textId="77777777" w:rsidTr="00950B34">
        <w:tc>
          <w:tcPr>
            <w:tcW w:w="252" w:type="pct"/>
            <w:tcBorders>
              <w:top w:val="single" w:sz="4" w:space="0" w:color="auto"/>
              <w:left w:val="single" w:sz="12" w:space="0" w:color="auto"/>
              <w:right w:val="single" w:sz="4" w:space="0" w:color="auto"/>
            </w:tcBorders>
            <w:shd w:val="clear" w:color="auto" w:fill="auto"/>
          </w:tcPr>
          <w:p w14:paraId="4AEA29CA" w14:textId="77777777" w:rsidR="00343F5C" w:rsidRPr="00946041" w:rsidRDefault="00343F5C" w:rsidP="00F60B3C">
            <w:pPr>
              <w:pStyle w:val="List-element"/>
            </w:pPr>
          </w:p>
        </w:tc>
        <w:tc>
          <w:tcPr>
            <w:tcW w:w="2547" w:type="pct"/>
            <w:tcBorders>
              <w:top w:val="single" w:sz="4" w:space="0" w:color="auto"/>
              <w:left w:val="single" w:sz="4" w:space="0" w:color="auto"/>
              <w:right w:val="single" w:sz="12" w:space="0" w:color="auto"/>
            </w:tcBorders>
            <w:shd w:val="clear" w:color="auto" w:fill="auto"/>
          </w:tcPr>
          <w:p w14:paraId="4AEA29CB" w14:textId="77777777" w:rsidR="00343F5C" w:rsidRPr="008F7323" w:rsidRDefault="00343F5C" w:rsidP="00F60B3C">
            <w:r w:rsidRPr="008F7323">
              <w:t>maintain tracks within specified tolerances</w:t>
            </w:r>
          </w:p>
        </w:tc>
        <w:tc>
          <w:tcPr>
            <w:tcW w:w="112" w:type="pct"/>
            <w:shd w:val="clear" w:color="auto" w:fill="auto"/>
          </w:tcPr>
          <w:p w14:paraId="4AEA29CC" w14:textId="77777777" w:rsidR="00343F5C" w:rsidRDefault="00343F5C" w:rsidP="00F60B3C">
            <w:pPr>
              <w:jc w:val="center"/>
            </w:pPr>
          </w:p>
        </w:tc>
        <w:tc>
          <w:tcPr>
            <w:tcW w:w="112" w:type="pct"/>
          </w:tcPr>
          <w:p w14:paraId="4AEA29CD" w14:textId="77777777" w:rsidR="00343F5C" w:rsidRPr="00CB1782" w:rsidRDefault="00343F5C" w:rsidP="00F60B3C">
            <w:pPr>
              <w:jc w:val="center"/>
              <w:rPr>
                <w:b/>
                <w:color w:val="FF0000"/>
              </w:rPr>
            </w:pPr>
          </w:p>
        </w:tc>
        <w:tc>
          <w:tcPr>
            <w:tcW w:w="112" w:type="pct"/>
          </w:tcPr>
          <w:p w14:paraId="4AEA29CE" w14:textId="77777777" w:rsidR="00343F5C" w:rsidRDefault="00343F5C" w:rsidP="00F60B3C">
            <w:pPr>
              <w:jc w:val="center"/>
            </w:pPr>
          </w:p>
        </w:tc>
        <w:tc>
          <w:tcPr>
            <w:tcW w:w="112" w:type="pct"/>
          </w:tcPr>
          <w:p w14:paraId="4AEA29CF" w14:textId="77777777" w:rsidR="00343F5C" w:rsidRDefault="00343F5C" w:rsidP="003137B8">
            <w:pPr>
              <w:jc w:val="center"/>
            </w:pPr>
          </w:p>
        </w:tc>
        <w:tc>
          <w:tcPr>
            <w:tcW w:w="112" w:type="pct"/>
            <w:shd w:val="clear" w:color="auto" w:fill="B6DDE8" w:themeFill="accent5" w:themeFillTint="66"/>
          </w:tcPr>
          <w:p w14:paraId="4AEA29D0" w14:textId="77777777" w:rsidR="00343F5C" w:rsidRPr="00CB1782" w:rsidRDefault="00343F5C" w:rsidP="00F60B3C">
            <w:pPr>
              <w:jc w:val="center"/>
              <w:rPr>
                <w:b/>
                <w:color w:val="FF0000"/>
              </w:rPr>
            </w:pPr>
          </w:p>
        </w:tc>
        <w:tc>
          <w:tcPr>
            <w:tcW w:w="112" w:type="pct"/>
          </w:tcPr>
          <w:p w14:paraId="4AEA29D1" w14:textId="77777777" w:rsidR="00343F5C" w:rsidRPr="00C97380" w:rsidRDefault="00343F5C" w:rsidP="00F60B3C">
            <w:pPr>
              <w:jc w:val="center"/>
              <w:rPr>
                <w:color w:val="C00000"/>
              </w:rPr>
            </w:pPr>
            <w:r w:rsidRPr="00C97380">
              <w:rPr>
                <w:color w:val="C00000"/>
              </w:rPr>
              <w:t>2</w:t>
            </w:r>
          </w:p>
        </w:tc>
        <w:tc>
          <w:tcPr>
            <w:tcW w:w="117" w:type="pct"/>
          </w:tcPr>
          <w:p w14:paraId="4AEA29D2" w14:textId="77777777" w:rsidR="00343F5C" w:rsidRPr="00C97380" w:rsidRDefault="00343F5C" w:rsidP="00F60B3C">
            <w:pPr>
              <w:jc w:val="center"/>
              <w:rPr>
                <w:b/>
                <w:color w:val="C00000"/>
              </w:rPr>
            </w:pPr>
          </w:p>
        </w:tc>
        <w:tc>
          <w:tcPr>
            <w:tcW w:w="107" w:type="pct"/>
          </w:tcPr>
          <w:p w14:paraId="4AEA29D3" w14:textId="77777777" w:rsidR="00343F5C" w:rsidRPr="00C97380" w:rsidRDefault="005B579B" w:rsidP="00F60B3C">
            <w:pPr>
              <w:jc w:val="center"/>
              <w:rPr>
                <w:color w:val="C00000"/>
              </w:rPr>
            </w:pPr>
            <w:r w:rsidRPr="00C97380">
              <w:rPr>
                <w:color w:val="C00000"/>
              </w:rPr>
              <w:t>2</w:t>
            </w:r>
          </w:p>
        </w:tc>
        <w:tc>
          <w:tcPr>
            <w:tcW w:w="112" w:type="pct"/>
            <w:shd w:val="clear" w:color="auto" w:fill="B6DDE8" w:themeFill="accent5" w:themeFillTint="66"/>
          </w:tcPr>
          <w:p w14:paraId="4AEA29D4" w14:textId="77777777" w:rsidR="00343F5C" w:rsidRPr="00C97380" w:rsidRDefault="00343F5C" w:rsidP="00F60B3C">
            <w:pPr>
              <w:jc w:val="center"/>
              <w:rPr>
                <w:color w:val="C00000"/>
              </w:rPr>
            </w:pPr>
          </w:p>
        </w:tc>
        <w:tc>
          <w:tcPr>
            <w:tcW w:w="112" w:type="pct"/>
          </w:tcPr>
          <w:p w14:paraId="4AEA29D5" w14:textId="77777777" w:rsidR="00343F5C" w:rsidRPr="00C97380" w:rsidRDefault="00343F5C" w:rsidP="009B04AA">
            <w:pPr>
              <w:jc w:val="center"/>
              <w:rPr>
                <w:color w:val="C00000"/>
              </w:rPr>
            </w:pPr>
            <w:r w:rsidRPr="00C97380">
              <w:rPr>
                <w:color w:val="C00000"/>
              </w:rPr>
              <w:t>2</w:t>
            </w:r>
          </w:p>
        </w:tc>
        <w:tc>
          <w:tcPr>
            <w:tcW w:w="112" w:type="pct"/>
          </w:tcPr>
          <w:p w14:paraId="4AEA29D6" w14:textId="77777777" w:rsidR="00343F5C" w:rsidRPr="00CB1782" w:rsidRDefault="00343F5C" w:rsidP="00F60B3C">
            <w:pPr>
              <w:jc w:val="center"/>
              <w:rPr>
                <w:b/>
                <w:color w:val="FF0000"/>
              </w:rPr>
            </w:pPr>
          </w:p>
        </w:tc>
        <w:tc>
          <w:tcPr>
            <w:tcW w:w="112" w:type="pct"/>
          </w:tcPr>
          <w:p w14:paraId="4AEA29D7" w14:textId="77777777" w:rsidR="00343F5C" w:rsidRPr="00CB1782" w:rsidRDefault="00343F5C" w:rsidP="00F60B3C">
            <w:pPr>
              <w:jc w:val="center"/>
              <w:rPr>
                <w:b/>
                <w:color w:val="FF0000"/>
              </w:rPr>
            </w:pPr>
          </w:p>
        </w:tc>
        <w:tc>
          <w:tcPr>
            <w:tcW w:w="112" w:type="pct"/>
            <w:shd w:val="clear" w:color="auto" w:fill="B6DDE8" w:themeFill="accent5" w:themeFillTint="66"/>
          </w:tcPr>
          <w:p w14:paraId="4AEA29D8" w14:textId="77777777" w:rsidR="00343F5C" w:rsidRPr="00CB1782" w:rsidRDefault="00343F5C" w:rsidP="00F60B3C">
            <w:pPr>
              <w:jc w:val="center"/>
              <w:rPr>
                <w:b/>
                <w:color w:val="FF0000"/>
              </w:rPr>
            </w:pPr>
          </w:p>
        </w:tc>
        <w:tc>
          <w:tcPr>
            <w:tcW w:w="112" w:type="pct"/>
            <w:shd w:val="clear" w:color="auto" w:fill="B6DDE8" w:themeFill="accent5" w:themeFillTint="66"/>
          </w:tcPr>
          <w:p w14:paraId="4AEA29D9" w14:textId="77777777" w:rsidR="00343F5C" w:rsidRPr="00CB1782" w:rsidRDefault="00343F5C" w:rsidP="00F60B3C">
            <w:pPr>
              <w:jc w:val="center"/>
              <w:rPr>
                <w:b/>
                <w:color w:val="FF0000"/>
              </w:rPr>
            </w:pPr>
          </w:p>
        </w:tc>
        <w:tc>
          <w:tcPr>
            <w:tcW w:w="112" w:type="pct"/>
          </w:tcPr>
          <w:p w14:paraId="4AEA29DA" w14:textId="77777777" w:rsidR="00343F5C" w:rsidRDefault="00343F5C" w:rsidP="00D43AF8">
            <w:pPr>
              <w:jc w:val="center"/>
            </w:pPr>
          </w:p>
        </w:tc>
        <w:tc>
          <w:tcPr>
            <w:tcW w:w="117" w:type="pct"/>
          </w:tcPr>
          <w:p w14:paraId="4AEA29DB" w14:textId="77777777" w:rsidR="00343F5C" w:rsidRPr="00C97380" w:rsidRDefault="00343F5C" w:rsidP="00D26013">
            <w:pPr>
              <w:jc w:val="center"/>
              <w:rPr>
                <w:color w:val="C00000"/>
              </w:rPr>
            </w:pPr>
            <w:r w:rsidRPr="00C97380">
              <w:rPr>
                <w:b/>
                <w:color w:val="C00000"/>
              </w:rPr>
              <w:t>1</w:t>
            </w:r>
          </w:p>
        </w:tc>
        <w:tc>
          <w:tcPr>
            <w:tcW w:w="112" w:type="pct"/>
          </w:tcPr>
          <w:p w14:paraId="4AEA29DC" w14:textId="77777777" w:rsidR="00343F5C" w:rsidRPr="00C97380" w:rsidRDefault="00343F5C" w:rsidP="00D26013">
            <w:pPr>
              <w:jc w:val="center"/>
              <w:rPr>
                <w:color w:val="C00000"/>
              </w:rPr>
            </w:pPr>
            <w:r w:rsidRPr="00C97380">
              <w:rPr>
                <w:b/>
                <w:color w:val="C00000"/>
              </w:rPr>
              <w:t>1</w:t>
            </w:r>
          </w:p>
        </w:tc>
        <w:tc>
          <w:tcPr>
            <w:tcW w:w="112" w:type="pct"/>
            <w:tcBorders>
              <w:right w:val="single" w:sz="12" w:space="0" w:color="auto"/>
            </w:tcBorders>
            <w:shd w:val="clear" w:color="auto" w:fill="auto"/>
          </w:tcPr>
          <w:p w14:paraId="4AEA29DD" w14:textId="77777777" w:rsidR="00343F5C" w:rsidRPr="00946041" w:rsidRDefault="00343F5C" w:rsidP="00F60B3C">
            <w:pPr>
              <w:jc w:val="center"/>
            </w:pPr>
          </w:p>
        </w:tc>
        <w:tc>
          <w:tcPr>
            <w:tcW w:w="180" w:type="pct"/>
            <w:tcBorders>
              <w:left w:val="single" w:sz="12" w:space="0" w:color="auto"/>
              <w:right w:val="single" w:sz="12" w:space="0" w:color="auto"/>
            </w:tcBorders>
            <w:shd w:val="clear" w:color="auto" w:fill="auto"/>
          </w:tcPr>
          <w:p w14:paraId="4AEA29DE" w14:textId="77777777" w:rsidR="00343F5C" w:rsidRPr="00946041" w:rsidRDefault="00343F5C" w:rsidP="00F60B3C">
            <w:pPr>
              <w:jc w:val="center"/>
            </w:pPr>
          </w:p>
        </w:tc>
      </w:tr>
      <w:tr w:rsidR="00D95B84" w:rsidRPr="00946041" w14:paraId="4AEA29F5" w14:textId="77777777" w:rsidTr="00950B34">
        <w:tc>
          <w:tcPr>
            <w:tcW w:w="252" w:type="pct"/>
            <w:tcBorders>
              <w:top w:val="single" w:sz="4" w:space="0" w:color="auto"/>
              <w:left w:val="single" w:sz="12" w:space="0" w:color="auto"/>
              <w:right w:val="single" w:sz="4" w:space="0" w:color="auto"/>
            </w:tcBorders>
            <w:shd w:val="clear" w:color="auto" w:fill="auto"/>
          </w:tcPr>
          <w:p w14:paraId="4AEA29E0" w14:textId="77777777" w:rsidR="00343F5C" w:rsidRPr="00946041" w:rsidRDefault="00343F5C" w:rsidP="00F60B3C">
            <w:pPr>
              <w:pStyle w:val="List-element"/>
            </w:pPr>
          </w:p>
        </w:tc>
        <w:tc>
          <w:tcPr>
            <w:tcW w:w="2547" w:type="pct"/>
            <w:tcBorders>
              <w:top w:val="single" w:sz="4" w:space="0" w:color="auto"/>
              <w:left w:val="single" w:sz="4" w:space="0" w:color="auto"/>
              <w:right w:val="single" w:sz="12" w:space="0" w:color="auto"/>
            </w:tcBorders>
            <w:shd w:val="clear" w:color="auto" w:fill="auto"/>
          </w:tcPr>
          <w:p w14:paraId="4AEA29E1" w14:textId="77777777" w:rsidR="00343F5C" w:rsidRPr="008F7323" w:rsidRDefault="00343F5C" w:rsidP="00F60B3C">
            <w:r w:rsidRPr="008F7323">
              <w:t>record, assess and revise timings as required</w:t>
            </w:r>
          </w:p>
        </w:tc>
        <w:tc>
          <w:tcPr>
            <w:tcW w:w="112" w:type="pct"/>
            <w:shd w:val="clear" w:color="auto" w:fill="auto"/>
          </w:tcPr>
          <w:p w14:paraId="4AEA29E2" w14:textId="77777777" w:rsidR="00343F5C" w:rsidRDefault="00343F5C" w:rsidP="00F60B3C">
            <w:pPr>
              <w:jc w:val="center"/>
            </w:pPr>
          </w:p>
        </w:tc>
        <w:tc>
          <w:tcPr>
            <w:tcW w:w="112" w:type="pct"/>
          </w:tcPr>
          <w:p w14:paraId="4AEA29E3" w14:textId="77777777" w:rsidR="00343F5C" w:rsidRPr="00CB1782" w:rsidRDefault="00343F5C" w:rsidP="00F60B3C">
            <w:pPr>
              <w:jc w:val="center"/>
              <w:rPr>
                <w:b/>
                <w:color w:val="FF0000"/>
              </w:rPr>
            </w:pPr>
          </w:p>
        </w:tc>
        <w:tc>
          <w:tcPr>
            <w:tcW w:w="112" w:type="pct"/>
          </w:tcPr>
          <w:p w14:paraId="4AEA29E4" w14:textId="77777777" w:rsidR="00343F5C" w:rsidRDefault="00343F5C" w:rsidP="00F60B3C">
            <w:pPr>
              <w:jc w:val="center"/>
            </w:pPr>
          </w:p>
        </w:tc>
        <w:tc>
          <w:tcPr>
            <w:tcW w:w="112" w:type="pct"/>
          </w:tcPr>
          <w:p w14:paraId="4AEA29E5" w14:textId="77777777" w:rsidR="00343F5C" w:rsidRDefault="00343F5C" w:rsidP="003137B8">
            <w:pPr>
              <w:jc w:val="center"/>
            </w:pPr>
          </w:p>
        </w:tc>
        <w:tc>
          <w:tcPr>
            <w:tcW w:w="112" w:type="pct"/>
            <w:shd w:val="clear" w:color="auto" w:fill="B6DDE8" w:themeFill="accent5" w:themeFillTint="66"/>
          </w:tcPr>
          <w:p w14:paraId="4AEA29E6" w14:textId="77777777" w:rsidR="00343F5C" w:rsidRPr="00CB1782" w:rsidRDefault="00343F5C" w:rsidP="00F60B3C">
            <w:pPr>
              <w:jc w:val="center"/>
              <w:rPr>
                <w:b/>
                <w:color w:val="FF0000"/>
              </w:rPr>
            </w:pPr>
          </w:p>
        </w:tc>
        <w:tc>
          <w:tcPr>
            <w:tcW w:w="112" w:type="pct"/>
          </w:tcPr>
          <w:p w14:paraId="4AEA29E7" w14:textId="77777777" w:rsidR="00343F5C" w:rsidRPr="00C97380" w:rsidRDefault="00343F5C" w:rsidP="00F60B3C">
            <w:pPr>
              <w:jc w:val="center"/>
              <w:rPr>
                <w:color w:val="C00000"/>
              </w:rPr>
            </w:pPr>
          </w:p>
        </w:tc>
        <w:tc>
          <w:tcPr>
            <w:tcW w:w="117" w:type="pct"/>
          </w:tcPr>
          <w:p w14:paraId="4AEA29E8" w14:textId="77777777" w:rsidR="00343F5C" w:rsidRPr="00C97380" w:rsidRDefault="00343F5C" w:rsidP="00F60B3C">
            <w:pPr>
              <w:jc w:val="center"/>
              <w:rPr>
                <w:b/>
                <w:color w:val="C00000"/>
              </w:rPr>
            </w:pPr>
          </w:p>
        </w:tc>
        <w:tc>
          <w:tcPr>
            <w:tcW w:w="107" w:type="pct"/>
          </w:tcPr>
          <w:p w14:paraId="4AEA29E9" w14:textId="77777777" w:rsidR="00343F5C" w:rsidRPr="00C97380" w:rsidRDefault="005B579B" w:rsidP="00F60B3C">
            <w:pPr>
              <w:jc w:val="center"/>
              <w:rPr>
                <w:color w:val="C00000"/>
              </w:rPr>
            </w:pPr>
            <w:r w:rsidRPr="00C97380">
              <w:rPr>
                <w:color w:val="C00000"/>
              </w:rPr>
              <w:t>2</w:t>
            </w:r>
          </w:p>
        </w:tc>
        <w:tc>
          <w:tcPr>
            <w:tcW w:w="112" w:type="pct"/>
            <w:shd w:val="clear" w:color="auto" w:fill="B6DDE8" w:themeFill="accent5" w:themeFillTint="66"/>
          </w:tcPr>
          <w:p w14:paraId="4AEA29EA" w14:textId="77777777" w:rsidR="00343F5C" w:rsidRPr="00C97380" w:rsidRDefault="00343F5C" w:rsidP="00F60B3C">
            <w:pPr>
              <w:jc w:val="center"/>
              <w:rPr>
                <w:b/>
                <w:color w:val="C00000"/>
              </w:rPr>
            </w:pPr>
          </w:p>
        </w:tc>
        <w:tc>
          <w:tcPr>
            <w:tcW w:w="112" w:type="pct"/>
          </w:tcPr>
          <w:p w14:paraId="4AEA29EB" w14:textId="77777777" w:rsidR="00343F5C" w:rsidRPr="00C97380" w:rsidRDefault="00343F5C" w:rsidP="00F60B3C">
            <w:pPr>
              <w:jc w:val="center"/>
              <w:rPr>
                <w:color w:val="C00000"/>
              </w:rPr>
            </w:pPr>
          </w:p>
        </w:tc>
        <w:tc>
          <w:tcPr>
            <w:tcW w:w="112" w:type="pct"/>
          </w:tcPr>
          <w:p w14:paraId="4AEA29EC" w14:textId="77777777" w:rsidR="00343F5C" w:rsidRPr="00CB1782" w:rsidRDefault="00343F5C" w:rsidP="00F60B3C">
            <w:pPr>
              <w:jc w:val="center"/>
              <w:rPr>
                <w:b/>
                <w:color w:val="FF0000"/>
              </w:rPr>
            </w:pPr>
          </w:p>
        </w:tc>
        <w:tc>
          <w:tcPr>
            <w:tcW w:w="112" w:type="pct"/>
          </w:tcPr>
          <w:p w14:paraId="4AEA29ED" w14:textId="77777777" w:rsidR="00343F5C" w:rsidRPr="00CB1782" w:rsidRDefault="00343F5C" w:rsidP="00F60B3C">
            <w:pPr>
              <w:jc w:val="center"/>
              <w:rPr>
                <w:b/>
                <w:color w:val="FF0000"/>
              </w:rPr>
            </w:pPr>
          </w:p>
        </w:tc>
        <w:tc>
          <w:tcPr>
            <w:tcW w:w="112" w:type="pct"/>
            <w:shd w:val="clear" w:color="auto" w:fill="B6DDE8" w:themeFill="accent5" w:themeFillTint="66"/>
          </w:tcPr>
          <w:p w14:paraId="4AEA29EE" w14:textId="77777777" w:rsidR="00343F5C" w:rsidRPr="00CB1782" w:rsidRDefault="00343F5C" w:rsidP="00F60B3C">
            <w:pPr>
              <w:jc w:val="center"/>
              <w:rPr>
                <w:b/>
                <w:color w:val="FF0000"/>
              </w:rPr>
            </w:pPr>
          </w:p>
        </w:tc>
        <w:tc>
          <w:tcPr>
            <w:tcW w:w="112" w:type="pct"/>
            <w:shd w:val="clear" w:color="auto" w:fill="B6DDE8" w:themeFill="accent5" w:themeFillTint="66"/>
          </w:tcPr>
          <w:p w14:paraId="4AEA29EF" w14:textId="77777777" w:rsidR="00343F5C" w:rsidRPr="00CB1782" w:rsidRDefault="00343F5C" w:rsidP="00F60B3C">
            <w:pPr>
              <w:jc w:val="center"/>
              <w:rPr>
                <w:b/>
                <w:color w:val="FF0000"/>
              </w:rPr>
            </w:pPr>
          </w:p>
        </w:tc>
        <w:tc>
          <w:tcPr>
            <w:tcW w:w="112" w:type="pct"/>
          </w:tcPr>
          <w:p w14:paraId="4AEA29F0" w14:textId="77777777" w:rsidR="00343F5C" w:rsidRDefault="00343F5C" w:rsidP="00D43AF8">
            <w:pPr>
              <w:jc w:val="center"/>
            </w:pPr>
          </w:p>
        </w:tc>
        <w:tc>
          <w:tcPr>
            <w:tcW w:w="117" w:type="pct"/>
          </w:tcPr>
          <w:p w14:paraId="4AEA29F1" w14:textId="77777777" w:rsidR="00343F5C" w:rsidRPr="00C97380" w:rsidRDefault="00343F5C" w:rsidP="00D26013">
            <w:pPr>
              <w:jc w:val="center"/>
              <w:rPr>
                <w:color w:val="C00000"/>
              </w:rPr>
            </w:pPr>
            <w:r w:rsidRPr="00C97380">
              <w:rPr>
                <w:b/>
                <w:color w:val="C00000"/>
              </w:rPr>
              <w:t>1</w:t>
            </w:r>
          </w:p>
        </w:tc>
        <w:tc>
          <w:tcPr>
            <w:tcW w:w="112" w:type="pct"/>
          </w:tcPr>
          <w:p w14:paraId="4AEA29F2" w14:textId="77777777" w:rsidR="00343F5C" w:rsidRPr="00C97380" w:rsidRDefault="00343F5C" w:rsidP="00D26013">
            <w:pPr>
              <w:jc w:val="center"/>
              <w:rPr>
                <w:color w:val="C00000"/>
              </w:rPr>
            </w:pPr>
            <w:r w:rsidRPr="00C97380">
              <w:rPr>
                <w:b/>
                <w:color w:val="C00000"/>
              </w:rPr>
              <w:t>1</w:t>
            </w:r>
          </w:p>
        </w:tc>
        <w:tc>
          <w:tcPr>
            <w:tcW w:w="112" w:type="pct"/>
            <w:tcBorders>
              <w:right w:val="single" w:sz="12" w:space="0" w:color="auto"/>
            </w:tcBorders>
            <w:shd w:val="clear" w:color="auto" w:fill="auto"/>
          </w:tcPr>
          <w:p w14:paraId="4AEA29F3" w14:textId="77777777" w:rsidR="00343F5C" w:rsidRPr="00946041" w:rsidRDefault="00343F5C" w:rsidP="00F60B3C">
            <w:pPr>
              <w:jc w:val="center"/>
            </w:pPr>
          </w:p>
        </w:tc>
        <w:tc>
          <w:tcPr>
            <w:tcW w:w="180" w:type="pct"/>
            <w:tcBorders>
              <w:left w:val="single" w:sz="12" w:space="0" w:color="auto"/>
              <w:right w:val="single" w:sz="12" w:space="0" w:color="auto"/>
            </w:tcBorders>
            <w:shd w:val="clear" w:color="auto" w:fill="auto"/>
          </w:tcPr>
          <w:p w14:paraId="4AEA29F4" w14:textId="77777777" w:rsidR="00343F5C" w:rsidRPr="00946041" w:rsidRDefault="00343F5C" w:rsidP="00F60B3C">
            <w:pPr>
              <w:jc w:val="center"/>
            </w:pPr>
          </w:p>
        </w:tc>
      </w:tr>
      <w:tr w:rsidR="00D95B84" w:rsidRPr="00946041" w14:paraId="4AEA2A0B" w14:textId="77777777" w:rsidTr="00950B34">
        <w:tc>
          <w:tcPr>
            <w:tcW w:w="252" w:type="pct"/>
            <w:tcBorders>
              <w:top w:val="single" w:sz="4" w:space="0" w:color="auto"/>
              <w:left w:val="single" w:sz="12" w:space="0" w:color="auto"/>
              <w:right w:val="single" w:sz="4" w:space="0" w:color="auto"/>
            </w:tcBorders>
            <w:shd w:val="clear" w:color="auto" w:fill="auto"/>
          </w:tcPr>
          <w:p w14:paraId="4AEA29F6" w14:textId="77777777" w:rsidR="00343F5C" w:rsidRPr="00946041" w:rsidRDefault="00343F5C" w:rsidP="00F60B3C">
            <w:pPr>
              <w:pStyle w:val="List-element"/>
            </w:pPr>
          </w:p>
        </w:tc>
        <w:tc>
          <w:tcPr>
            <w:tcW w:w="2547" w:type="pct"/>
            <w:tcBorders>
              <w:top w:val="single" w:sz="4" w:space="0" w:color="auto"/>
              <w:left w:val="single" w:sz="4" w:space="0" w:color="auto"/>
              <w:right w:val="single" w:sz="12" w:space="0" w:color="auto"/>
            </w:tcBorders>
            <w:shd w:val="clear" w:color="auto" w:fill="auto"/>
          </w:tcPr>
          <w:p w14:paraId="4AEA29F7" w14:textId="77777777" w:rsidR="00343F5C" w:rsidRPr="008F7323" w:rsidRDefault="00343F5C" w:rsidP="00F60B3C">
            <w:r w:rsidRPr="008F7323">
              <w:t>recognise station passage</w:t>
            </w:r>
          </w:p>
        </w:tc>
        <w:tc>
          <w:tcPr>
            <w:tcW w:w="112" w:type="pct"/>
            <w:shd w:val="clear" w:color="auto" w:fill="auto"/>
          </w:tcPr>
          <w:p w14:paraId="4AEA29F8" w14:textId="77777777" w:rsidR="00343F5C" w:rsidRDefault="00343F5C" w:rsidP="00F60B3C">
            <w:pPr>
              <w:jc w:val="center"/>
            </w:pPr>
          </w:p>
        </w:tc>
        <w:tc>
          <w:tcPr>
            <w:tcW w:w="112" w:type="pct"/>
          </w:tcPr>
          <w:p w14:paraId="4AEA29F9" w14:textId="77777777" w:rsidR="00343F5C" w:rsidRPr="00CB1782" w:rsidRDefault="00343F5C" w:rsidP="00F60B3C">
            <w:pPr>
              <w:jc w:val="center"/>
              <w:rPr>
                <w:b/>
                <w:color w:val="FF0000"/>
              </w:rPr>
            </w:pPr>
          </w:p>
        </w:tc>
        <w:tc>
          <w:tcPr>
            <w:tcW w:w="112" w:type="pct"/>
          </w:tcPr>
          <w:p w14:paraId="4AEA29FA" w14:textId="77777777" w:rsidR="00343F5C" w:rsidRDefault="00343F5C" w:rsidP="00F60B3C">
            <w:pPr>
              <w:jc w:val="center"/>
            </w:pPr>
          </w:p>
        </w:tc>
        <w:tc>
          <w:tcPr>
            <w:tcW w:w="112" w:type="pct"/>
          </w:tcPr>
          <w:p w14:paraId="4AEA29FB" w14:textId="77777777" w:rsidR="00343F5C" w:rsidRDefault="00343F5C" w:rsidP="003137B8">
            <w:pPr>
              <w:jc w:val="center"/>
            </w:pPr>
          </w:p>
        </w:tc>
        <w:tc>
          <w:tcPr>
            <w:tcW w:w="112" w:type="pct"/>
            <w:shd w:val="clear" w:color="auto" w:fill="B6DDE8" w:themeFill="accent5" w:themeFillTint="66"/>
          </w:tcPr>
          <w:p w14:paraId="4AEA29FC" w14:textId="77777777" w:rsidR="00343F5C" w:rsidRPr="00CB1782" w:rsidRDefault="00343F5C" w:rsidP="00F60B3C">
            <w:pPr>
              <w:jc w:val="center"/>
              <w:rPr>
                <w:b/>
                <w:color w:val="FF0000"/>
              </w:rPr>
            </w:pPr>
          </w:p>
        </w:tc>
        <w:tc>
          <w:tcPr>
            <w:tcW w:w="112" w:type="pct"/>
          </w:tcPr>
          <w:p w14:paraId="4AEA29FD" w14:textId="77777777" w:rsidR="00343F5C" w:rsidRPr="00C97380" w:rsidRDefault="00343F5C" w:rsidP="00F60B3C">
            <w:pPr>
              <w:jc w:val="center"/>
              <w:rPr>
                <w:color w:val="C00000"/>
              </w:rPr>
            </w:pPr>
            <w:r w:rsidRPr="00C97380">
              <w:rPr>
                <w:color w:val="C00000"/>
              </w:rPr>
              <w:t>2</w:t>
            </w:r>
          </w:p>
        </w:tc>
        <w:tc>
          <w:tcPr>
            <w:tcW w:w="117" w:type="pct"/>
          </w:tcPr>
          <w:p w14:paraId="4AEA29FE" w14:textId="77777777" w:rsidR="00343F5C" w:rsidRPr="00C97380" w:rsidRDefault="00343F5C" w:rsidP="00F60B3C">
            <w:pPr>
              <w:jc w:val="center"/>
              <w:rPr>
                <w:b/>
                <w:color w:val="C00000"/>
              </w:rPr>
            </w:pPr>
          </w:p>
        </w:tc>
        <w:tc>
          <w:tcPr>
            <w:tcW w:w="107" w:type="pct"/>
          </w:tcPr>
          <w:p w14:paraId="4AEA29FF" w14:textId="77777777" w:rsidR="00343F5C" w:rsidRPr="00C97380" w:rsidRDefault="005B579B" w:rsidP="00F60B3C">
            <w:pPr>
              <w:jc w:val="center"/>
              <w:rPr>
                <w:color w:val="C00000"/>
              </w:rPr>
            </w:pPr>
            <w:r w:rsidRPr="00C97380">
              <w:rPr>
                <w:color w:val="C00000"/>
              </w:rPr>
              <w:t>2</w:t>
            </w:r>
          </w:p>
        </w:tc>
        <w:tc>
          <w:tcPr>
            <w:tcW w:w="112" w:type="pct"/>
            <w:shd w:val="clear" w:color="auto" w:fill="B6DDE8" w:themeFill="accent5" w:themeFillTint="66"/>
          </w:tcPr>
          <w:p w14:paraId="4AEA2A00" w14:textId="77777777" w:rsidR="00343F5C" w:rsidRPr="00C97380" w:rsidRDefault="00343F5C" w:rsidP="00F60B3C">
            <w:pPr>
              <w:jc w:val="center"/>
              <w:rPr>
                <w:b/>
                <w:color w:val="C00000"/>
              </w:rPr>
            </w:pPr>
          </w:p>
        </w:tc>
        <w:tc>
          <w:tcPr>
            <w:tcW w:w="112" w:type="pct"/>
          </w:tcPr>
          <w:p w14:paraId="4AEA2A01" w14:textId="77777777" w:rsidR="00343F5C" w:rsidRPr="00C97380" w:rsidRDefault="00343F5C" w:rsidP="00F60B3C">
            <w:pPr>
              <w:jc w:val="center"/>
              <w:rPr>
                <w:color w:val="C00000"/>
              </w:rPr>
            </w:pPr>
            <w:r w:rsidRPr="00C97380">
              <w:rPr>
                <w:color w:val="C00000"/>
              </w:rPr>
              <w:t>2</w:t>
            </w:r>
          </w:p>
        </w:tc>
        <w:tc>
          <w:tcPr>
            <w:tcW w:w="112" w:type="pct"/>
          </w:tcPr>
          <w:p w14:paraId="4AEA2A02" w14:textId="77777777" w:rsidR="00343F5C" w:rsidRPr="00CB1782" w:rsidRDefault="00343F5C" w:rsidP="00F60B3C">
            <w:pPr>
              <w:jc w:val="center"/>
              <w:rPr>
                <w:b/>
                <w:color w:val="FF0000"/>
              </w:rPr>
            </w:pPr>
          </w:p>
        </w:tc>
        <w:tc>
          <w:tcPr>
            <w:tcW w:w="112" w:type="pct"/>
          </w:tcPr>
          <w:p w14:paraId="4AEA2A03" w14:textId="77777777" w:rsidR="00343F5C" w:rsidRPr="00CB1782" w:rsidRDefault="00343F5C" w:rsidP="00F60B3C">
            <w:pPr>
              <w:jc w:val="center"/>
              <w:rPr>
                <w:b/>
                <w:color w:val="FF0000"/>
              </w:rPr>
            </w:pPr>
          </w:p>
        </w:tc>
        <w:tc>
          <w:tcPr>
            <w:tcW w:w="112" w:type="pct"/>
            <w:shd w:val="clear" w:color="auto" w:fill="B6DDE8" w:themeFill="accent5" w:themeFillTint="66"/>
          </w:tcPr>
          <w:p w14:paraId="4AEA2A04" w14:textId="77777777" w:rsidR="00343F5C" w:rsidRPr="00CB1782" w:rsidRDefault="00343F5C" w:rsidP="00F60B3C">
            <w:pPr>
              <w:jc w:val="center"/>
              <w:rPr>
                <w:b/>
                <w:color w:val="FF0000"/>
              </w:rPr>
            </w:pPr>
          </w:p>
        </w:tc>
        <w:tc>
          <w:tcPr>
            <w:tcW w:w="112" w:type="pct"/>
            <w:shd w:val="clear" w:color="auto" w:fill="B6DDE8" w:themeFill="accent5" w:themeFillTint="66"/>
          </w:tcPr>
          <w:p w14:paraId="4AEA2A05" w14:textId="77777777" w:rsidR="00343F5C" w:rsidRPr="00CB1782" w:rsidRDefault="00343F5C" w:rsidP="00F60B3C">
            <w:pPr>
              <w:jc w:val="center"/>
              <w:rPr>
                <w:b/>
                <w:color w:val="FF0000"/>
              </w:rPr>
            </w:pPr>
          </w:p>
        </w:tc>
        <w:tc>
          <w:tcPr>
            <w:tcW w:w="112" w:type="pct"/>
          </w:tcPr>
          <w:p w14:paraId="4AEA2A06" w14:textId="77777777" w:rsidR="00343F5C" w:rsidRDefault="00343F5C" w:rsidP="00D43AF8">
            <w:pPr>
              <w:jc w:val="center"/>
            </w:pPr>
          </w:p>
        </w:tc>
        <w:tc>
          <w:tcPr>
            <w:tcW w:w="117" w:type="pct"/>
          </w:tcPr>
          <w:p w14:paraId="4AEA2A07" w14:textId="77777777" w:rsidR="00343F5C" w:rsidRPr="00C97380" w:rsidRDefault="00343F5C" w:rsidP="00D26013">
            <w:pPr>
              <w:jc w:val="center"/>
              <w:rPr>
                <w:color w:val="C00000"/>
              </w:rPr>
            </w:pPr>
            <w:r w:rsidRPr="00C97380">
              <w:rPr>
                <w:b/>
                <w:color w:val="C00000"/>
              </w:rPr>
              <w:t>1</w:t>
            </w:r>
          </w:p>
        </w:tc>
        <w:tc>
          <w:tcPr>
            <w:tcW w:w="112" w:type="pct"/>
          </w:tcPr>
          <w:p w14:paraId="4AEA2A08" w14:textId="77777777" w:rsidR="00343F5C" w:rsidRPr="00C97380" w:rsidRDefault="00343F5C" w:rsidP="00D26013">
            <w:pPr>
              <w:jc w:val="center"/>
              <w:rPr>
                <w:color w:val="C00000"/>
              </w:rPr>
            </w:pPr>
            <w:r w:rsidRPr="00C97380">
              <w:rPr>
                <w:b/>
                <w:color w:val="C00000"/>
              </w:rPr>
              <w:t>1</w:t>
            </w:r>
          </w:p>
        </w:tc>
        <w:tc>
          <w:tcPr>
            <w:tcW w:w="112" w:type="pct"/>
            <w:tcBorders>
              <w:right w:val="single" w:sz="12" w:space="0" w:color="auto"/>
            </w:tcBorders>
            <w:shd w:val="clear" w:color="auto" w:fill="auto"/>
          </w:tcPr>
          <w:p w14:paraId="4AEA2A09" w14:textId="77777777" w:rsidR="00343F5C" w:rsidRPr="00946041" w:rsidRDefault="00343F5C" w:rsidP="00F60B3C">
            <w:pPr>
              <w:jc w:val="center"/>
            </w:pPr>
          </w:p>
        </w:tc>
        <w:tc>
          <w:tcPr>
            <w:tcW w:w="180" w:type="pct"/>
            <w:tcBorders>
              <w:left w:val="single" w:sz="12" w:space="0" w:color="auto"/>
              <w:right w:val="single" w:sz="12" w:space="0" w:color="auto"/>
            </w:tcBorders>
            <w:shd w:val="clear" w:color="auto" w:fill="auto"/>
          </w:tcPr>
          <w:p w14:paraId="4AEA2A0A" w14:textId="77777777" w:rsidR="00343F5C" w:rsidRPr="00946041" w:rsidRDefault="00343F5C" w:rsidP="00F60B3C">
            <w:pPr>
              <w:jc w:val="center"/>
            </w:pPr>
          </w:p>
        </w:tc>
      </w:tr>
      <w:tr w:rsidR="00D95B84" w:rsidRPr="00946041" w14:paraId="4AEA2A21"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2A0C" w14:textId="77777777" w:rsidR="00343F5C" w:rsidRPr="00946041" w:rsidRDefault="00343F5C" w:rsidP="00FF5D9C">
            <w:pPr>
              <w:pStyle w:val="Heading3"/>
            </w:pPr>
            <w:r>
              <w:t>ONTA</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2A0D" w14:textId="77777777" w:rsidR="00343F5C" w:rsidRPr="00946041" w:rsidRDefault="00343F5C" w:rsidP="00FF5D9C">
            <w:pPr>
              <w:pStyle w:val="Heading3"/>
            </w:pPr>
            <w:r w:rsidRPr="006800A9">
              <w:t>Operate at non-towered aerodromes</w:t>
            </w:r>
          </w:p>
        </w:tc>
        <w:tc>
          <w:tcPr>
            <w:tcW w:w="112" w:type="pct"/>
            <w:shd w:val="clear" w:color="auto" w:fill="FBD4B4" w:themeFill="accent6" w:themeFillTint="66"/>
          </w:tcPr>
          <w:p w14:paraId="4AEA2A0E" w14:textId="77777777" w:rsidR="00343F5C" w:rsidRPr="00946041" w:rsidRDefault="00343F5C" w:rsidP="00FF5D9C">
            <w:pPr>
              <w:jc w:val="center"/>
            </w:pPr>
          </w:p>
        </w:tc>
        <w:tc>
          <w:tcPr>
            <w:tcW w:w="112" w:type="pct"/>
            <w:shd w:val="clear" w:color="auto" w:fill="FBD4B4" w:themeFill="accent6" w:themeFillTint="66"/>
          </w:tcPr>
          <w:p w14:paraId="4AEA2A0F" w14:textId="77777777" w:rsidR="00343F5C" w:rsidRPr="00946041" w:rsidRDefault="00343F5C" w:rsidP="00FF5D9C">
            <w:pPr>
              <w:jc w:val="center"/>
            </w:pPr>
          </w:p>
        </w:tc>
        <w:tc>
          <w:tcPr>
            <w:tcW w:w="112" w:type="pct"/>
            <w:shd w:val="clear" w:color="auto" w:fill="FBD4B4" w:themeFill="accent6" w:themeFillTint="66"/>
          </w:tcPr>
          <w:p w14:paraId="4AEA2A10" w14:textId="77777777" w:rsidR="00343F5C" w:rsidRPr="00946041" w:rsidRDefault="00343F5C" w:rsidP="000F44D3">
            <w:pPr>
              <w:jc w:val="center"/>
            </w:pPr>
          </w:p>
        </w:tc>
        <w:tc>
          <w:tcPr>
            <w:tcW w:w="112" w:type="pct"/>
            <w:shd w:val="clear" w:color="auto" w:fill="FBD4B4" w:themeFill="accent6" w:themeFillTint="66"/>
          </w:tcPr>
          <w:p w14:paraId="4AEA2A11" w14:textId="77777777" w:rsidR="00343F5C" w:rsidRPr="00946041" w:rsidRDefault="00343F5C" w:rsidP="00FF5D9C">
            <w:pPr>
              <w:jc w:val="center"/>
            </w:pPr>
          </w:p>
        </w:tc>
        <w:tc>
          <w:tcPr>
            <w:tcW w:w="112" w:type="pct"/>
            <w:shd w:val="clear" w:color="auto" w:fill="FBD4B4" w:themeFill="accent6" w:themeFillTint="66"/>
          </w:tcPr>
          <w:p w14:paraId="4AEA2A12" w14:textId="77777777" w:rsidR="00343F5C" w:rsidRPr="00946041" w:rsidRDefault="00343F5C" w:rsidP="00FF5D9C">
            <w:pPr>
              <w:jc w:val="center"/>
            </w:pPr>
          </w:p>
        </w:tc>
        <w:tc>
          <w:tcPr>
            <w:tcW w:w="112" w:type="pct"/>
            <w:shd w:val="clear" w:color="auto" w:fill="FBD4B4" w:themeFill="accent6" w:themeFillTint="66"/>
          </w:tcPr>
          <w:p w14:paraId="4AEA2A13" w14:textId="77777777" w:rsidR="00343F5C" w:rsidRPr="00946041" w:rsidRDefault="00343F5C" w:rsidP="00FF5D9C">
            <w:pPr>
              <w:jc w:val="center"/>
            </w:pPr>
          </w:p>
        </w:tc>
        <w:tc>
          <w:tcPr>
            <w:tcW w:w="117" w:type="pct"/>
            <w:shd w:val="clear" w:color="auto" w:fill="FBD4B4" w:themeFill="accent6" w:themeFillTint="66"/>
          </w:tcPr>
          <w:p w14:paraId="4AEA2A14" w14:textId="77777777" w:rsidR="00343F5C" w:rsidRPr="00946041" w:rsidRDefault="00343F5C" w:rsidP="00FF5D9C">
            <w:pPr>
              <w:jc w:val="center"/>
            </w:pPr>
          </w:p>
        </w:tc>
        <w:tc>
          <w:tcPr>
            <w:tcW w:w="107" w:type="pct"/>
            <w:shd w:val="clear" w:color="auto" w:fill="FBD4B4" w:themeFill="accent6" w:themeFillTint="66"/>
          </w:tcPr>
          <w:p w14:paraId="4AEA2A15" w14:textId="77777777" w:rsidR="00343F5C" w:rsidRPr="00946041" w:rsidRDefault="00343F5C" w:rsidP="00FF5D9C">
            <w:pPr>
              <w:jc w:val="center"/>
            </w:pPr>
          </w:p>
        </w:tc>
        <w:tc>
          <w:tcPr>
            <w:tcW w:w="112" w:type="pct"/>
            <w:shd w:val="clear" w:color="auto" w:fill="FBD4B4" w:themeFill="accent6" w:themeFillTint="66"/>
          </w:tcPr>
          <w:p w14:paraId="4AEA2A16" w14:textId="77777777" w:rsidR="00343F5C" w:rsidRPr="00946041" w:rsidRDefault="00343F5C" w:rsidP="00FF5D9C">
            <w:pPr>
              <w:jc w:val="center"/>
            </w:pPr>
          </w:p>
        </w:tc>
        <w:tc>
          <w:tcPr>
            <w:tcW w:w="112" w:type="pct"/>
            <w:shd w:val="clear" w:color="auto" w:fill="FBD4B4" w:themeFill="accent6" w:themeFillTint="66"/>
          </w:tcPr>
          <w:p w14:paraId="4AEA2A17" w14:textId="77777777" w:rsidR="00343F5C" w:rsidRPr="00946041" w:rsidRDefault="00343F5C" w:rsidP="00FF5D9C">
            <w:pPr>
              <w:jc w:val="center"/>
            </w:pPr>
          </w:p>
        </w:tc>
        <w:tc>
          <w:tcPr>
            <w:tcW w:w="112" w:type="pct"/>
            <w:shd w:val="clear" w:color="auto" w:fill="FBD4B4" w:themeFill="accent6" w:themeFillTint="66"/>
          </w:tcPr>
          <w:p w14:paraId="4AEA2A18" w14:textId="77777777" w:rsidR="00343F5C" w:rsidRPr="00946041" w:rsidRDefault="00343F5C" w:rsidP="00FF5D9C">
            <w:pPr>
              <w:jc w:val="center"/>
            </w:pPr>
          </w:p>
        </w:tc>
        <w:tc>
          <w:tcPr>
            <w:tcW w:w="112" w:type="pct"/>
            <w:shd w:val="clear" w:color="auto" w:fill="FBD4B4" w:themeFill="accent6" w:themeFillTint="66"/>
          </w:tcPr>
          <w:p w14:paraId="4AEA2A19" w14:textId="77777777" w:rsidR="00343F5C" w:rsidRPr="00946041" w:rsidRDefault="00343F5C" w:rsidP="00FF5D9C">
            <w:pPr>
              <w:jc w:val="center"/>
            </w:pPr>
          </w:p>
        </w:tc>
        <w:tc>
          <w:tcPr>
            <w:tcW w:w="112" w:type="pct"/>
            <w:shd w:val="clear" w:color="auto" w:fill="FBD4B4" w:themeFill="accent6" w:themeFillTint="66"/>
          </w:tcPr>
          <w:p w14:paraId="4AEA2A1A" w14:textId="77777777" w:rsidR="00343F5C" w:rsidRPr="00946041" w:rsidRDefault="00343F5C" w:rsidP="00FF5D9C">
            <w:pPr>
              <w:jc w:val="center"/>
            </w:pPr>
          </w:p>
        </w:tc>
        <w:tc>
          <w:tcPr>
            <w:tcW w:w="112" w:type="pct"/>
            <w:shd w:val="clear" w:color="auto" w:fill="FBD4B4" w:themeFill="accent6" w:themeFillTint="66"/>
          </w:tcPr>
          <w:p w14:paraId="4AEA2A1B" w14:textId="77777777" w:rsidR="00343F5C" w:rsidRPr="00946041" w:rsidRDefault="00343F5C" w:rsidP="00FF5D9C">
            <w:pPr>
              <w:jc w:val="center"/>
            </w:pPr>
          </w:p>
        </w:tc>
        <w:tc>
          <w:tcPr>
            <w:tcW w:w="112" w:type="pct"/>
            <w:shd w:val="clear" w:color="auto" w:fill="FBD4B4" w:themeFill="accent6" w:themeFillTint="66"/>
          </w:tcPr>
          <w:p w14:paraId="4AEA2A1C" w14:textId="77777777" w:rsidR="00343F5C" w:rsidRPr="00946041" w:rsidRDefault="00343F5C" w:rsidP="00FF5D9C">
            <w:pPr>
              <w:jc w:val="center"/>
            </w:pPr>
          </w:p>
        </w:tc>
        <w:tc>
          <w:tcPr>
            <w:tcW w:w="117" w:type="pct"/>
            <w:shd w:val="clear" w:color="auto" w:fill="FBD4B4" w:themeFill="accent6" w:themeFillTint="66"/>
          </w:tcPr>
          <w:p w14:paraId="4AEA2A1D" w14:textId="77777777" w:rsidR="00343F5C" w:rsidRPr="00946041" w:rsidRDefault="00343F5C" w:rsidP="00FF5D9C">
            <w:pPr>
              <w:jc w:val="center"/>
            </w:pPr>
          </w:p>
        </w:tc>
        <w:tc>
          <w:tcPr>
            <w:tcW w:w="112" w:type="pct"/>
            <w:shd w:val="clear" w:color="auto" w:fill="FBD4B4" w:themeFill="accent6" w:themeFillTint="66"/>
          </w:tcPr>
          <w:p w14:paraId="4AEA2A1E" w14:textId="77777777" w:rsidR="00343F5C" w:rsidRPr="00946041" w:rsidRDefault="00343F5C" w:rsidP="00FF5D9C">
            <w:pPr>
              <w:jc w:val="center"/>
            </w:pPr>
          </w:p>
        </w:tc>
        <w:tc>
          <w:tcPr>
            <w:tcW w:w="112" w:type="pct"/>
            <w:tcBorders>
              <w:right w:val="single" w:sz="12" w:space="0" w:color="auto"/>
            </w:tcBorders>
            <w:shd w:val="clear" w:color="auto" w:fill="FBD4B4" w:themeFill="accent6" w:themeFillTint="66"/>
          </w:tcPr>
          <w:p w14:paraId="4AEA2A1F"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A20" w14:textId="77777777" w:rsidR="00343F5C" w:rsidRPr="00946041" w:rsidRDefault="00343F5C" w:rsidP="00FF5D9C">
            <w:pPr>
              <w:jc w:val="center"/>
            </w:pPr>
          </w:p>
        </w:tc>
      </w:tr>
      <w:tr w:rsidR="00D95B84" w:rsidRPr="00946041" w14:paraId="4AEA2A3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A22" w14:textId="77777777" w:rsidR="00343F5C" w:rsidRDefault="00343F5C" w:rsidP="00FF5D9C">
            <w:pPr>
              <w:pStyle w:val="Element"/>
            </w:pPr>
            <w:r>
              <w:t>ONTA.1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A23" w14:textId="77777777" w:rsidR="00343F5C" w:rsidRPr="00946041" w:rsidRDefault="00343F5C" w:rsidP="00FF5D9C">
            <w:pPr>
              <w:pStyle w:val="Heading3"/>
            </w:pPr>
            <w:r w:rsidRPr="006800A9">
              <w:t>Non-towered aerodrome – pre-flight preparation</w:t>
            </w:r>
          </w:p>
        </w:tc>
        <w:tc>
          <w:tcPr>
            <w:tcW w:w="112" w:type="pct"/>
            <w:shd w:val="clear" w:color="auto" w:fill="FDE9D9" w:themeFill="accent6" w:themeFillTint="33"/>
          </w:tcPr>
          <w:p w14:paraId="4AEA2A24" w14:textId="77777777" w:rsidR="00343F5C" w:rsidRPr="00946041" w:rsidRDefault="00343F5C" w:rsidP="00FF5D9C">
            <w:pPr>
              <w:jc w:val="center"/>
            </w:pPr>
          </w:p>
        </w:tc>
        <w:tc>
          <w:tcPr>
            <w:tcW w:w="112" w:type="pct"/>
            <w:shd w:val="clear" w:color="auto" w:fill="FDE9D9" w:themeFill="accent6" w:themeFillTint="33"/>
          </w:tcPr>
          <w:p w14:paraId="4AEA2A25" w14:textId="77777777" w:rsidR="00343F5C" w:rsidRPr="00946041" w:rsidRDefault="00343F5C" w:rsidP="00FF5D9C">
            <w:pPr>
              <w:jc w:val="center"/>
            </w:pPr>
          </w:p>
        </w:tc>
        <w:tc>
          <w:tcPr>
            <w:tcW w:w="112" w:type="pct"/>
            <w:shd w:val="clear" w:color="auto" w:fill="FDE9D9" w:themeFill="accent6" w:themeFillTint="33"/>
          </w:tcPr>
          <w:p w14:paraId="4AEA2A26" w14:textId="77777777" w:rsidR="00343F5C" w:rsidRPr="00946041" w:rsidRDefault="00343F5C" w:rsidP="000F44D3">
            <w:pPr>
              <w:jc w:val="center"/>
            </w:pPr>
          </w:p>
        </w:tc>
        <w:tc>
          <w:tcPr>
            <w:tcW w:w="112" w:type="pct"/>
            <w:shd w:val="clear" w:color="auto" w:fill="FDE9D9" w:themeFill="accent6" w:themeFillTint="33"/>
          </w:tcPr>
          <w:p w14:paraId="4AEA2A27" w14:textId="77777777" w:rsidR="00343F5C" w:rsidRPr="00946041" w:rsidRDefault="00343F5C" w:rsidP="00FF5D9C">
            <w:pPr>
              <w:jc w:val="center"/>
            </w:pPr>
          </w:p>
        </w:tc>
        <w:tc>
          <w:tcPr>
            <w:tcW w:w="112" w:type="pct"/>
            <w:shd w:val="clear" w:color="auto" w:fill="FDE9D9" w:themeFill="accent6" w:themeFillTint="33"/>
          </w:tcPr>
          <w:p w14:paraId="4AEA2A28" w14:textId="77777777" w:rsidR="00343F5C" w:rsidRPr="00946041" w:rsidRDefault="00343F5C" w:rsidP="00FF5D9C">
            <w:pPr>
              <w:jc w:val="center"/>
            </w:pPr>
          </w:p>
        </w:tc>
        <w:tc>
          <w:tcPr>
            <w:tcW w:w="112" w:type="pct"/>
            <w:shd w:val="clear" w:color="auto" w:fill="FDE9D9" w:themeFill="accent6" w:themeFillTint="33"/>
          </w:tcPr>
          <w:p w14:paraId="4AEA2A29" w14:textId="77777777" w:rsidR="00343F5C" w:rsidRPr="00946041" w:rsidRDefault="00343F5C" w:rsidP="00FF5D9C">
            <w:pPr>
              <w:jc w:val="center"/>
            </w:pPr>
          </w:p>
        </w:tc>
        <w:tc>
          <w:tcPr>
            <w:tcW w:w="117" w:type="pct"/>
            <w:shd w:val="clear" w:color="auto" w:fill="FDE9D9" w:themeFill="accent6" w:themeFillTint="33"/>
          </w:tcPr>
          <w:p w14:paraId="4AEA2A2A" w14:textId="77777777" w:rsidR="00343F5C" w:rsidRPr="00946041" w:rsidRDefault="00343F5C" w:rsidP="00FF5D9C">
            <w:pPr>
              <w:jc w:val="center"/>
            </w:pPr>
          </w:p>
        </w:tc>
        <w:tc>
          <w:tcPr>
            <w:tcW w:w="107" w:type="pct"/>
            <w:shd w:val="clear" w:color="auto" w:fill="FDE9D9" w:themeFill="accent6" w:themeFillTint="33"/>
          </w:tcPr>
          <w:p w14:paraId="4AEA2A2B" w14:textId="77777777" w:rsidR="00343F5C" w:rsidRPr="00946041" w:rsidRDefault="00343F5C" w:rsidP="00FF5D9C">
            <w:pPr>
              <w:jc w:val="center"/>
            </w:pPr>
          </w:p>
        </w:tc>
        <w:tc>
          <w:tcPr>
            <w:tcW w:w="112" w:type="pct"/>
            <w:shd w:val="clear" w:color="auto" w:fill="FDE9D9" w:themeFill="accent6" w:themeFillTint="33"/>
          </w:tcPr>
          <w:p w14:paraId="4AEA2A2C" w14:textId="77777777" w:rsidR="00343F5C" w:rsidRPr="00946041" w:rsidRDefault="00343F5C" w:rsidP="00FF5D9C">
            <w:pPr>
              <w:jc w:val="center"/>
            </w:pPr>
          </w:p>
        </w:tc>
        <w:tc>
          <w:tcPr>
            <w:tcW w:w="112" w:type="pct"/>
            <w:shd w:val="clear" w:color="auto" w:fill="FDE9D9" w:themeFill="accent6" w:themeFillTint="33"/>
          </w:tcPr>
          <w:p w14:paraId="4AEA2A2D" w14:textId="77777777" w:rsidR="00343F5C" w:rsidRPr="00946041" w:rsidRDefault="00343F5C" w:rsidP="00FF5D9C">
            <w:pPr>
              <w:jc w:val="center"/>
            </w:pPr>
          </w:p>
        </w:tc>
        <w:tc>
          <w:tcPr>
            <w:tcW w:w="112" w:type="pct"/>
            <w:shd w:val="clear" w:color="auto" w:fill="FDE9D9" w:themeFill="accent6" w:themeFillTint="33"/>
          </w:tcPr>
          <w:p w14:paraId="4AEA2A2E" w14:textId="77777777" w:rsidR="00343F5C" w:rsidRPr="00946041" w:rsidRDefault="00343F5C" w:rsidP="00FF5D9C">
            <w:pPr>
              <w:jc w:val="center"/>
            </w:pPr>
          </w:p>
        </w:tc>
        <w:tc>
          <w:tcPr>
            <w:tcW w:w="112" w:type="pct"/>
            <w:shd w:val="clear" w:color="auto" w:fill="FDE9D9" w:themeFill="accent6" w:themeFillTint="33"/>
          </w:tcPr>
          <w:p w14:paraId="4AEA2A2F" w14:textId="77777777" w:rsidR="00343F5C" w:rsidRPr="00946041" w:rsidRDefault="00343F5C" w:rsidP="00FF5D9C">
            <w:pPr>
              <w:jc w:val="center"/>
            </w:pPr>
          </w:p>
        </w:tc>
        <w:tc>
          <w:tcPr>
            <w:tcW w:w="112" w:type="pct"/>
            <w:shd w:val="clear" w:color="auto" w:fill="FDE9D9" w:themeFill="accent6" w:themeFillTint="33"/>
          </w:tcPr>
          <w:p w14:paraId="4AEA2A30" w14:textId="77777777" w:rsidR="00343F5C" w:rsidRPr="00946041" w:rsidRDefault="00343F5C" w:rsidP="00FF5D9C">
            <w:pPr>
              <w:jc w:val="center"/>
            </w:pPr>
          </w:p>
        </w:tc>
        <w:tc>
          <w:tcPr>
            <w:tcW w:w="112" w:type="pct"/>
            <w:shd w:val="clear" w:color="auto" w:fill="FDE9D9" w:themeFill="accent6" w:themeFillTint="33"/>
          </w:tcPr>
          <w:p w14:paraId="4AEA2A31" w14:textId="77777777" w:rsidR="00343F5C" w:rsidRPr="00946041" w:rsidRDefault="00343F5C" w:rsidP="00FF5D9C">
            <w:pPr>
              <w:jc w:val="center"/>
            </w:pPr>
          </w:p>
        </w:tc>
        <w:tc>
          <w:tcPr>
            <w:tcW w:w="112" w:type="pct"/>
            <w:shd w:val="clear" w:color="auto" w:fill="FDE9D9" w:themeFill="accent6" w:themeFillTint="33"/>
          </w:tcPr>
          <w:p w14:paraId="4AEA2A32" w14:textId="77777777" w:rsidR="00343F5C" w:rsidRPr="00946041" w:rsidRDefault="00343F5C" w:rsidP="00FF5D9C">
            <w:pPr>
              <w:jc w:val="center"/>
            </w:pPr>
          </w:p>
        </w:tc>
        <w:tc>
          <w:tcPr>
            <w:tcW w:w="117" w:type="pct"/>
            <w:shd w:val="clear" w:color="auto" w:fill="FDE9D9" w:themeFill="accent6" w:themeFillTint="33"/>
          </w:tcPr>
          <w:p w14:paraId="4AEA2A33" w14:textId="77777777" w:rsidR="00343F5C" w:rsidRPr="00946041" w:rsidRDefault="00343F5C" w:rsidP="00FF5D9C">
            <w:pPr>
              <w:jc w:val="center"/>
            </w:pPr>
          </w:p>
        </w:tc>
        <w:tc>
          <w:tcPr>
            <w:tcW w:w="112" w:type="pct"/>
            <w:shd w:val="clear" w:color="auto" w:fill="FDE9D9" w:themeFill="accent6" w:themeFillTint="33"/>
          </w:tcPr>
          <w:p w14:paraId="4AEA2A34" w14:textId="77777777" w:rsidR="00343F5C" w:rsidRPr="00946041" w:rsidRDefault="00343F5C" w:rsidP="00FF5D9C">
            <w:pPr>
              <w:jc w:val="center"/>
            </w:pPr>
          </w:p>
        </w:tc>
        <w:tc>
          <w:tcPr>
            <w:tcW w:w="112" w:type="pct"/>
            <w:tcBorders>
              <w:right w:val="single" w:sz="12" w:space="0" w:color="auto"/>
            </w:tcBorders>
            <w:shd w:val="clear" w:color="auto" w:fill="FDE9D9" w:themeFill="accent6" w:themeFillTint="33"/>
          </w:tcPr>
          <w:p w14:paraId="4AEA2A35"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A36" w14:textId="77777777" w:rsidR="00343F5C" w:rsidRPr="00946041" w:rsidRDefault="00343F5C" w:rsidP="00FF5D9C">
            <w:pPr>
              <w:jc w:val="center"/>
            </w:pPr>
          </w:p>
        </w:tc>
      </w:tr>
      <w:tr w:rsidR="009321CD" w:rsidRPr="00946041" w14:paraId="4AEA2A4D" w14:textId="77777777" w:rsidTr="00950B34">
        <w:tc>
          <w:tcPr>
            <w:tcW w:w="252" w:type="pct"/>
            <w:tcBorders>
              <w:top w:val="single" w:sz="4" w:space="0" w:color="auto"/>
              <w:left w:val="single" w:sz="12" w:space="0" w:color="auto"/>
              <w:right w:val="single" w:sz="4" w:space="0" w:color="auto"/>
            </w:tcBorders>
            <w:shd w:val="clear" w:color="auto" w:fill="auto"/>
          </w:tcPr>
          <w:p w14:paraId="4AEA2A38" w14:textId="77777777" w:rsidR="009321CD" w:rsidRPr="00946041" w:rsidRDefault="009321CD" w:rsidP="00F159BD">
            <w:pPr>
              <w:pStyle w:val="List-element"/>
            </w:pPr>
          </w:p>
        </w:tc>
        <w:tc>
          <w:tcPr>
            <w:tcW w:w="2547" w:type="pct"/>
            <w:tcBorders>
              <w:top w:val="single" w:sz="4" w:space="0" w:color="auto"/>
              <w:left w:val="single" w:sz="4" w:space="0" w:color="auto"/>
              <w:right w:val="single" w:sz="12" w:space="0" w:color="auto"/>
            </w:tcBorders>
            <w:shd w:val="clear" w:color="auto" w:fill="auto"/>
          </w:tcPr>
          <w:p w14:paraId="4AEA2A39" w14:textId="77777777" w:rsidR="009321CD" w:rsidRPr="00092DFD" w:rsidRDefault="009321CD" w:rsidP="00FF5D9C">
            <w:r w:rsidRPr="00092DFD">
              <w:t xml:space="preserve">using a current ERSA and NOTAM, for the non-towered aerodrome or landing area, extract </w:t>
            </w:r>
            <w:proofErr w:type="gramStart"/>
            <w:r w:rsidRPr="00092DFD">
              <w:t>all of</w:t>
            </w:r>
            <w:proofErr w:type="gramEnd"/>
            <w:r w:rsidRPr="00092DFD">
              <w:t xml:space="preserve"> the relevant operational information</w:t>
            </w:r>
          </w:p>
        </w:tc>
        <w:tc>
          <w:tcPr>
            <w:tcW w:w="112" w:type="pct"/>
            <w:shd w:val="clear" w:color="auto" w:fill="auto"/>
          </w:tcPr>
          <w:p w14:paraId="4AEA2A3A" w14:textId="77777777" w:rsidR="009321CD" w:rsidRDefault="009321CD" w:rsidP="00806C11">
            <w:pPr>
              <w:jc w:val="center"/>
            </w:pPr>
          </w:p>
        </w:tc>
        <w:tc>
          <w:tcPr>
            <w:tcW w:w="112" w:type="pct"/>
          </w:tcPr>
          <w:p w14:paraId="4AEA2A3B" w14:textId="77777777" w:rsidR="009321CD" w:rsidRPr="00D17C8B" w:rsidRDefault="009321CD" w:rsidP="00806C11">
            <w:pPr>
              <w:jc w:val="center"/>
              <w:rPr>
                <w:b/>
                <w:color w:val="FF0000"/>
              </w:rPr>
            </w:pPr>
          </w:p>
        </w:tc>
        <w:tc>
          <w:tcPr>
            <w:tcW w:w="112" w:type="pct"/>
          </w:tcPr>
          <w:p w14:paraId="4AEA2A3C" w14:textId="77777777" w:rsidR="009321CD" w:rsidRPr="00C97380" w:rsidRDefault="009321CD" w:rsidP="009321CD">
            <w:pPr>
              <w:jc w:val="center"/>
              <w:rPr>
                <w:color w:val="C00000"/>
              </w:rPr>
            </w:pPr>
            <w:r w:rsidRPr="00C97380">
              <w:rPr>
                <w:color w:val="C00000"/>
              </w:rPr>
              <w:t>2</w:t>
            </w:r>
          </w:p>
        </w:tc>
        <w:tc>
          <w:tcPr>
            <w:tcW w:w="112" w:type="pct"/>
          </w:tcPr>
          <w:p w14:paraId="4AEA2A3D" w14:textId="77777777" w:rsidR="009321CD" w:rsidRPr="00C97380" w:rsidRDefault="009321CD" w:rsidP="00BA39A3">
            <w:pPr>
              <w:jc w:val="center"/>
              <w:rPr>
                <w:color w:val="C00000"/>
              </w:rPr>
            </w:pPr>
          </w:p>
        </w:tc>
        <w:tc>
          <w:tcPr>
            <w:tcW w:w="112" w:type="pct"/>
            <w:shd w:val="clear" w:color="auto" w:fill="B6DDE8" w:themeFill="accent5" w:themeFillTint="66"/>
          </w:tcPr>
          <w:p w14:paraId="4AEA2A3E" w14:textId="77777777" w:rsidR="009321CD" w:rsidRPr="00D17C8B" w:rsidRDefault="009321CD" w:rsidP="00806C11">
            <w:pPr>
              <w:jc w:val="center"/>
              <w:rPr>
                <w:b/>
                <w:color w:val="FF0000"/>
              </w:rPr>
            </w:pPr>
          </w:p>
        </w:tc>
        <w:tc>
          <w:tcPr>
            <w:tcW w:w="112" w:type="pct"/>
          </w:tcPr>
          <w:p w14:paraId="4AEA2A3F" w14:textId="77777777" w:rsidR="009321CD" w:rsidRPr="00D17C8B" w:rsidRDefault="009321CD" w:rsidP="00806C11">
            <w:pPr>
              <w:jc w:val="center"/>
              <w:rPr>
                <w:b/>
                <w:color w:val="FF0000"/>
              </w:rPr>
            </w:pPr>
          </w:p>
        </w:tc>
        <w:tc>
          <w:tcPr>
            <w:tcW w:w="117" w:type="pct"/>
          </w:tcPr>
          <w:p w14:paraId="4AEA2A40" w14:textId="77777777" w:rsidR="009321CD" w:rsidRPr="00D17C8B" w:rsidRDefault="009321CD" w:rsidP="00806C11">
            <w:pPr>
              <w:jc w:val="center"/>
              <w:rPr>
                <w:b/>
                <w:color w:val="FF0000"/>
              </w:rPr>
            </w:pPr>
          </w:p>
        </w:tc>
        <w:tc>
          <w:tcPr>
            <w:tcW w:w="107" w:type="pct"/>
          </w:tcPr>
          <w:p w14:paraId="4AEA2A41" w14:textId="77777777" w:rsidR="009321CD" w:rsidRPr="00D17C8B" w:rsidRDefault="009321CD" w:rsidP="00806C11">
            <w:pPr>
              <w:jc w:val="center"/>
              <w:rPr>
                <w:b/>
                <w:color w:val="FF0000"/>
              </w:rPr>
            </w:pPr>
          </w:p>
        </w:tc>
        <w:tc>
          <w:tcPr>
            <w:tcW w:w="112" w:type="pct"/>
            <w:shd w:val="clear" w:color="auto" w:fill="B6DDE8" w:themeFill="accent5" w:themeFillTint="66"/>
          </w:tcPr>
          <w:p w14:paraId="4AEA2A42" w14:textId="77777777" w:rsidR="009321CD" w:rsidRPr="00D17C8B" w:rsidRDefault="009321CD" w:rsidP="00806C11">
            <w:pPr>
              <w:jc w:val="center"/>
              <w:rPr>
                <w:b/>
                <w:color w:val="FF0000"/>
              </w:rPr>
            </w:pPr>
          </w:p>
        </w:tc>
        <w:tc>
          <w:tcPr>
            <w:tcW w:w="112" w:type="pct"/>
          </w:tcPr>
          <w:p w14:paraId="4AEA2A43" w14:textId="77777777" w:rsidR="009321CD" w:rsidRPr="00D17C8B" w:rsidRDefault="009321CD" w:rsidP="00806C11">
            <w:pPr>
              <w:jc w:val="center"/>
              <w:rPr>
                <w:b/>
                <w:color w:val="FF0000"/>
              </w:rPr>
            </w:pPr>
          </w:p>
        </w:tc>
        <w:tc>
          <w:tcPr>
            <w:tcW w:w="112" w:type="pct"/>
          </w:tcPr>
          <w:p w14:paraId="4AEA2A44" w14:textId="77777777" w:rsidR="009321CD" w:rsidRPr="00D17C8B" w:rsidRDefault="009321CD" w:rsidP="00806C11">
            <w:pPr>
              <w:jc w:val="center"/>
              <w:rPr>
                <w:b/>
                <w:color w:val="FF0000"/>
              </w:rPr>
            </w:pPr>
          </w:p>
        </w:tc>
        <w:tc>
          <w:tcPr>
            <w:tcW w:w="112" w:type="pct"/>
          </w:tcPr>
          <w:p w14:paraId="4AEA2A45" w14:textId="77777777" w:rsidR="009321CD" w:rsidRPr="00D17C8B" w:rsidRDefault="009321CD" w:rsidP="00806C11">
            <w:pPr>
              <w:jc w:val="center"/>
              <w:rPr>
                <w:b/>
                <w:color w:val="FF0000"/>
              </w:rPr>
            </w:pPr>
          </w:p>
        </w:tc>
        <w:tc>
          <w:tcPr>
            <w:tcW w:w="112" w:type="pct"/>
            <w:shd w:val="clear" w:color="auto" w:fill="B6DDE8" w:themeFill="accent5" w:themeFillTint="66"/>
          </w:tcPr>
          <w:p w14:paraId="4AEA2A46" w14:textId="77777777" w:rsidR="009321CD" w:rsidRPr="00D17C8B" w:rsidRDefault="009321CD" w:rsidP="00806C11">
            <w:pPr>
              <w:jc w:val="center"/>
              <w:rPr>
                <w:b/>
                <w:color w:val="FF0000"/>
              </w:rPr>
            </w:pPr>
          </w:p>
        </w:tc>
        <w:tc>
          <w:tcPr>
            <w:tcW w:w="112" w:type="pct"/>
            <w:shd w:val="clear" w:color="auto" w:fill="B6DDE8" w:themeFill="accent5" w:themeFillTint="66"/>
          </w:tcPr>
          <w:p w14:paraId="4AEA2A47" w14:textId="77777777" w:rsidR="009321CD" w:rsidRPr="00D17C8B" w:rsidRDefault="009321CD" w:rsidP="00806C11">
            <w:pPr>
              <w:jc w:val="center"/>
              <w:rPr>
                <w:b/>
                <w:color w:val="FF0000"/>
              </w:rPr>
            </w:pPr>
          </w:p>
        </w:tc>
        <w:tc>
          <w:tcPr>
            <w:tcW w:w="112" w:type="pct"/>
          </w:tcPr>
          <w:p w14:paraId="4AEA2A48" w14:textId="77777777" w:rsidR="009321CD" w:rsidRPr="00C97380" w:rsidRDefault="009321CD" w:rsidP="000D1BC8">
            <w:pPr>
              <w:jc w:val="center"/>
              <w:rPr>
                <w:color w:val="C00000"/>
              </w:rPr>
            </w:pPr>
            <w:r w:rsidRPr="00C97380">
              <w:rPr>
                <w:b/>
                <w:color w:val="C00000"/>
              </w:rPr>
              <w:t>1</w:t>
            </w:r>
          </w:p>
        </w:tc>
        <w:tc>
          <w:tcPr>
            <w:tcW w:w="117" w:type="pct"/>
          </w:tcPr>
          <w:p w14:paraId="4AEA2A49" w14:textId="77777777" w:rsidR="009321CD" w:rsidRPr="00C97380" w:rsidRDefault="009321CD" w:rsidP="00806C11">
            <w:pPr>
              <w:jc w:val="center"/>
              <w:rPr>
                <w:b/>
                <w:color w:val="C00000"/>
              </w:rPr>
            </w:pPr>
          </w:p>
        </w:tc>
        <w:tc>
          <w:tcPr>
            <w:tcW w:w="112" w:type="pct"/>
          </w:tcPr>
          <w:p w14:paraId="4AEA2A4A" w14:textId="77777777" w:rsidR="009321CD" w:rsidRPr="00C97380" w:rsidRDefault="009321CD"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A4B" w14:textId="77777777" w:rsidR="009321CD" w:rsidRPr="00946041" w:rsidRDefault="009321CD" w:rsidP="00035F64">
            <w:pPr>
              <w:jc w:val="center"/>
            </w:pPr>
          </w:p>
        </w:tc>
        <w:tc>
          <w:tcPr>
            <w:tcW w:w="180" w:type="pct"/>
            <w:tcBorders>
              <w:left w:val="single" w:sz="12" w:space="0" w:color="auto"/>
              <w:right w:val="single" w:sz="12" w:space="0" w:color="auto"/>
            </w:tcBorders>
            <w:shd w:val="clear" w:color="auto" w:fill="auto"/>
          </w:tcPr>
          <w:p w14:paraId="4AEA2A4C" w14:textId="77777777" w:rsidR="009321CD" w:rsidRPr="00946041" w:rsidRDefault="009321CD" w:rsidP="00035F64">
            <w:pPr>
              <w:jc w:val="center"/>
            </w:pPr>
          </w:p>
        </w:tc>
      </w:tr>
      <w:tr w:rsidR="009321CD" w:rsidRPr="00946041" w14:paraId="4AEA2A63" w14:textId="77777777" w:rsidTr="00950B34">
        <w:tc>
          <w:tcPr>
            <w:tcW w:w="252" w:type="pct"/>
            <w:tcBorders>
              <w:top w:val="single" w:sz="4" w:space="0" w:color="auto"/>
              <w:left w:val="single" w:sz="12" w:space="0" w:color="auto"/>
              <w:right w:val="single" w:sz="4" w:space="0" w:color="auto"/>
            </w:tcBorders>
            <w:shd w:val="clear" w:color="auto" w:fill="auto"/>
          </w:tcPr>
          <w:p w14:paraId="4AEA2A4E" w14:textId="77777777" w:rsidR="009321CD" w:rsidRPr="00946041" w:rsidRDefault="009321CD" w:rsidP="00F159BD">
            <w:pPr>
              <w:pStyle w:val="List-element"/>
            </w:pPr>
          </w:p>
        </w:tc>
        <w:tc>
          <w:tcPr>
            <w:tcW w:w="2547" w:type="pct"/>
            <w:tcBorders>
              <w:top w:val="single" w:sz="4" w:space="0" w:color="auto"/>
              <w:left w:val="single" w:sz="4" w:space="0" w:color="auto"/>
              <w:right w:val="single" w:sz="12" w:space="0" w:color="auto"/>
            </w:tcBorders>
            <w:shd w:val="clear" w:color="auto" w:fill="auto"/>
          </w:tcPr>
          <w:p w14:paraId="4AEA2A4F" w14:textId="77777777" w:rsidR="009321CD" w:rsidRPr="00092DFD" w:rsidRDefault="009321CD" w:rsidP="00FF5D9C">
            <w:r w:rsidRPr="00092DFD">
              <w:t>interpret the extracted information</w:t>
            </w:r>
          </w:p>
        </w:tc>
        <w:tc>
          <w:tcPr>
            <w:tcW w:w="112" w:type="pct"/>
            <w:shd w:val="clear" w:color="auto" w:fill="auto"/>
          </w:tcPr>
          <w:p w14:paraId="4AEA2A50" w14:textId="77777777" w:rsidR="009321CD" w:rsidRDefault="009321CD" w:rsidP="00806C11">
            <w:pPr>
              <w:jc w:val="center"/>
            </w:pPr>
          </w:p>
        </w:tc>
        <w:tc>
          <w:tcPr>
            <w:tcW w:w="112" w:type="pct"/>
          </w:tcPr>
          <w:p w14:paraId="4AEA2A51" w14:textId="77777777" w:rsidR="009321CD" w:rsidRPr="00D17C8B" w:rsidRDefault="009321CD" w:rsidP="00806C11">
            <w:pPr>
              <w:jc w:val="center"/>
              <w:rPr>
                <w:b/>
                <w:color w:val="FF0000"/>
              </w:rPr>
            </w:pPr>
          </w:p>
        </w:tc>
        <w:tc>
          <w:tcPr>
            <w:tcW w:w="112" w:type="pct"/>
          </w:tcPr>
          <w:p w14:paraId="4AEA2A52" w14:textId="77777777" w:rsidR="009321CD" w:rsidRPr="00C97380" w:rsidRDefault="009321CD" w:rsidP="009321CD">
            <w:pPr>
              <w:jc w:val="center"/>
              <w:rPr>
                <w:color w:val="C00000"/>
              </w:rPr>
            </w:pPr>
            <w:r w:rsidRPr="00C97380">
              <w:rPr>
                <w:color w:val="C00000"/>
              </w:rPr>
              <w:t>2</w:t>
            </w:r>
          </w:p>
        </w:tc>
        <w:tc>
          <w:tcPr>
            <w:tcW w:w="112" w:type="pct"/>
          </w:tcPr>
          <w:p w14:paraId="4AEA2A53" w14:textId="77777777" w:rsidR="009321CD" w:rsidRPr="00C97380" w:rsidRDefault="009321CD" w:rsidP="00BA39A3">
            <w:pPr>
              <w:jc w:val="center"/>
              <w:rPr>
                <w:color w:val="C00000"/>
              </w:rPr>
            </w:pPr>
          </w:p>
        </w:tc>
        <w:tc>
          <w:tcPr>
            <w:tcW w:w="112" w:type="pct"/>
            <w:shd w:val="clear" w:color="auto" w:fill="B6DDE8" w:themeFill="accent5" w:themeFillTint="66"/>
          </w:tcPr>
          <w:p w14:paraId="4AEA2A54" w14:textId="77777777" w:rsidR="009321CD" w:rsidRPr="00D17C8B" w:rsidRDefault="009321CD" w:rsidP="00806C11">
            <w:pPr>
              <w:jc w:val="center"/>
              <w:rPr>
                <w:b/>
                <w:color w:val="FF0000"/>
              </w:rPr>
            </w:pPr>
          </w:p>
        </w:tc>
        <w:tc>
          <w:tcPr>
            <w:tcW w:w="112" w:type="pct"/>
          </w:tcPr>
          <w:p w14:paraId="4AEA2A55" w14:textId="77777777" w:rsidR="009321CD" w:rsidRPr="00D17C8B" w:rsidRDefault="009321CD" w:rsidP="00806C11">
            <w:pPr>
              <w:jc w:val="center"/>
              <w:rPr>
                <w:b/>
                <w:color w:val="FF0000"/>
              </w:rPr>
            </w:pPr>
          </w:p>
        </w:tc>
        <w:tc>
          <w:tcPr>
            <w:tcW w:w="117" w:type="pct"/>
          </w:tcPr>
          <w:p w14:paraId="4AEA2A56" w14:textId="77777777" w:rsidR="009321CD" w:rsidRPr="00D17C8B" w:rsidRDefault="009321CD" w:rsidP="00806C11">
            <w:pPr>
              <w:jc w:val="center"/>
              <w:rPr>
                <w:b/>
                <w:color w:val="FF0000"/>
              </w:rPr>
            </w:pPr>
          </w:p>
        </w:tc>
        <w:tc>
          <w:tcPr>
            <w:tcW w:w="107" w:type="pct"/>
          </w:tcPr>
          <w:p w14:paraId="4AEA2A57" w14:textId="77777777" w:rsidR="009321CD" w:rsidRPr="00D17C8B" w:rsidRDefault="009321CD" w:rsidP="00806C11">
            <w:pPr>
              <w:jc w:val="center"/>
              <w:rPr>
                <w:b/>
                <w:color w:val="FF0000"/>
              </w:rPr>
            </w:pPr>
          </w:p>
        </w:tc>
        <w:tc>
          <w:tcPr>
            <w:tcW w:w="112" w:type="pct"/>
            <w:shd w:val="clear" w:color="auto" w:fill="B6DDE8" w:themeFill="accent5" w:themeFillTint="66"/>
          </w:tcPr>
          <w:p w14:paraId="4AEA2A58" w14:textId="77777777" w:rsidR="009321CD" w:rsidRPr="00D17C8B" w:rsidRDefault="009321CD" w:rsidP="00806C11">
            <w:pPr>
              <w:jc w:val="center"/>
              <w:rPr>
                <w:b/>
                <w:color w:val="FF0000"/>
              </w:rPr>
            </w:pPr>
          </w:p>
        </w:tc>
        <w:tc>
          <w:tcPr>
            <w:tcW w:w="112" w:type="pct"/>
          </w:tcPr>
          <w:p w14:paraId="4AEA2A59" w14:textId="77777777" w:rsidR="009321CD" w:rsidRPr="00D17C8B" w:rsidRDefault="009321CD" w:rsidP="00806C11">
            <w:pPr>
              <w:jc w:val="center"/>
              <w:rPr>
                <w:b/>
                <w:color w:val="FF0000"/>
              </w:rPr>
            </w:pPr>
          </w:p>
        </w:tc>
        <w:tc>
          <w:tcPr>
            <w:tcW w:w="112" w:type="pct"/>
          </w:tcPr>
          <w:p w14:paraId="4AEA2A5A" w14:textId="77777777" w:rsidR="009321CD" w:rsidRPr="00D17C8B" w:rsidRDefault="009321CD" w:rsidP="00806C11">
            <w:pPr>
              <w:jc w:val="center"/>
              <w:rPr>
                <w:b/>
                <w:color w:val="FF0000"/>
              </w:rPr>
            </w:pPr>
          </w:p>
        </w:tc>
        <w:tc>
          <w:tcPr>
            <w:tcW w:w="112" w:type="pct"/>
          </w:tcPr>
          <w:p w14:paraId="4AEA2A5B" w14:textId="77777777" w:rsidR="009321CD" w:rsidRPr="00D17C8B" w:rsidRDefault="009321CD" w:rsidP="00806C11">
            <w:pPr>
              <w:jc w:val="center"/>
              <w:rPr>
                <w:b/>
                <w:color w:val="FF0000"/>
              </w:rPr>
            </w:pPr>
          </w:p>
        </w:tc>
        <w:tc>
          <w:tcPr>
            <w:tcW w:w="112" w:type="pct"/>
            <w:shd w:val="clear" w:color="auto" w:fill="B6DDE8" w:themeFill="accent5" w:themeFillTint="66"/>
          </w:tcPr>
          <w:p w14:paraId="4AEA2A5C" w14:textId="77777777" w:rsidR="009321CD" w:rsidRPr="00D17C8B" w:rsidRDefault="009321CD" w:rsidP="00806C11">
            <w:pPr>
              <w:jc w:val="center"/>
              <w:rPr>
                <w:b/>
                <w:color w:val="FF0000"/>
              </w:rPr>
            </w:pPr>
          </w:p>
        </w:tc>
        <w:tc>
          <w:tcPr>
            <w:tcW w:w="112" w:type="pct"/>
            <w:shd w:val="clear" w:color="auto" w:fill="B6DDE8" w:themeFill="accent5" w:themeFillTint="66"/>
          </w:tcPr>
          <w:p w14:paraId="4AEA2A5D" w14:textId="77777777" w:rsidR="009321CD" w:rsidRPr="00D17C8B" w:rsidRDefault="009321CD" w:rsidP="00806C11">
            <w:pPr>
              <w:jc w:val="center"/>
              <w:rPr>
                <w:b/>
                <w:color w:val="FF0000"/>
              </w:rPr>
            </w:pPr>
          </w:p>
        </w:tc>
        <w:tc>
          <w:tcPr>
            <w:tcW w:w="112" w:type="pct"/>
          </w:tcPr>
          <w:p w14:paraId="4AEA2A5E" w14:textId="77777777" w:rsidR="009321CD" w:rsidRPr="00C97380" w:rsidRDefault="009321CD" w:rsidP="000D1BC8">
            <w:pPr>
              <w:jc w:val="center"/>
              <w:rPr>
                <w:color w:val="C00000"/>
              </w:rPr>
            </w:pPr>
            <w:r w:rsidRPr="00C97380">
              <w:rPr>
                <w:b/>
                <w:color w:val="C00000"/>
              </w:rPr>
              <w:t>1</w:t>
            </w:r>
          </w:p>
        </w:tc>
        <w:tc>
          <w:tcPr>
            <w:tcW w:w="117" w:type="pct"/>
          </w:tcPr>
          <w:p w14:paraId="4AEA2A5F" w14:textId="77777777" w:rsidR="009321CD" w:rsidRPr="00C97380" w:rsidRDefault="009321CD" w:rsidP="00806C11">
            <w:pPr>
              <w:jc w:val="center"/>
              <w:rPr>
                <w:b/>
                <w:color w:val="C00000"/>
              </w:rPr>
            </w:pPr>
          </w:p>
        </w:tc>
        <w:tc>
          <w:tcPr>
            <w:tcW w:w="112" w:type="pct"/>
          </w:tcPr>
          <w:p w14:paraId="4AEA2A60" w14:textId="77777777" w:rsidR="009321CD" w:rsidRPr="00C97380" w:rsidRDefault="009321CD"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A61" w14:textId="77777777" w:rsidR="009321CD" w:rsidRPr="00946041" w:rsidRDefault="009321CD" w:rsidP="00035F64">
            <w:pPr>
              <w:jc w:val="center"/>
            </w:pPr>
          </w:p>
        </w:tc>
        <w:tc>
          <w:tcPr>
            <w:tcW w:w="180" w:type="pct"/>
            <w:tcBorders>
              <w:left w:val="single" w:sz="12" w:space="0" w:color="auto"/>
              <w:right w:val="single" w:sz="12" w:space="0" w:color="auto"/>
            </w:tcBorders>
            <w:shd w:val="clear" w:color="auto" w:fill="auto"/>
          </w:tcPr>
          <w:p w14:paraId="4AEA2A62" w14:textId="77777777" w:rsidR="009321CD" w:rsidRPr="00946041" w:rsidRDefault="009321CD" w:rsidP="00035F64">
            <w:pPr>
              <w:jc w:val="center"/>
            </w:pPr>
          </w:p>
        </w:tc>
      </w:tr>
      <w:tr w:rsidR="009321CD" w:rsidRPr="00946041" w14:paraId="4AEA2A79" w14:textId="77777777" w:rsidTr="00950B34">
        <w:tc>
          <w:tcPr>
            <w:tcW w:w="252" w:type="pct"/>
            <w:tcBorders>
              <w:top w:val="single" w:sz="4" w:space="0" w:color="auto"/>
              <w:left w:val="single" w:sz="12" w:space="0" w:color="auto"/>
              <w:right w:val="single" w:sz="4" w:space="0" w:color="auto"/>
            </w:tcBorders>
            <w:shd w:val="clear" w:color="auto" w:fill="auto"/>
          </w:tcPr>
          <w:p w14:paraId="4AEA2A64" w14:textId="77777777" w:rsidR="009321CD" w:rsidRPr="00946041" w:rsidRDefault="009321CD" w:rsidP="00F159BD">
            <w:pPr>
              <w:pStyle w:val="List-element"/>
            </w:pPr>
          </w:p>
        </w:tc>
        <w:tc>
          <w:tcPr>
            <w:tcW w:w="2547" w:type="pct"/>
            <w:tcBorders>
              <w:top w:val="single" w:sz="4" w:space="0" w:color="auto"/>
              <w:left w:val="single" w:sz="4" w:space="0" w:color="auto"/>
              <w:right w:val="single" w:sz="12" w:space="0" w:color="auto"/>
            </w:tcBorders>
            <w:shd w:val="clear" w:color="auto" w:fill="auto"/>
          </w:tcPr>
          <w:p w14:paraId="4AEA2A65" w14:textId="77777777" w:rsidR="009321CD" w:rsidRPr="00092DFD" w:rsidRDefault="009321CD" w:rsidP="00FF5D9C">
            <w:r w:rsidRPr="00092DFD">
              <w:t>identify all special aerodrome procedures</w:t>
            </w:r>
          </w:p>
        </w:tc>
        <w:tc>
          <w:tcPr>
            <w:tcW w:w="112" w:type="pct"/>
            <w:shd w:val="clear" w:color="auto" w:fill="auto"/>
          </w:tcPr>
          <w:p w14:paraId="4AEA2A66" w14:textId="77777777" w:rsidR="009321CD" w:rsidRDefault="009321CD" w:rsidP="00806C11">
            <w:pPr>
              <w:jc w:val="center"/>
            </w:pPr>
          </w:p>
        </w:tc>
        <w:tc>
          <w:tcPr>
            <w:tcW w:w="112" w:type="pct"/>
          </w:tcPr>
          <w:p w14:paraId="4AEA2A67" w14:textId="77777777" w:rsidR="009321CD" w:rsidRPr="00D17C8B" w:rsidRDefault="009321CD" w:rsidP="00806C11">
            <w:pPr>
              <w:jc w:val="center"/>
              <w:rPr>
                <w:b/>
                <w:color w:val="FF0000"/>
              </w:rPr>
            </w:pPr>
          </w:p>
        </w:tc>
        <w:tc>
          <w:tcPr>
            <w:tcW w:w="112" w:type="pct"/>
          </w:tcPr>
          <w:p w14:paraId="4AEA2A68" w14:textId="77777777" w:rsidR="009321CD" w:rsidRPr="00C97380" w:rsidRDefault="009321CD" w:rsidP="009321CD">
            <w:pPr>
              <w:jc w:val="center"/>
              <w:rPr>
                <w:color w:val="C00000"/>
              </w:rPr>
            </w:pPr>
            <w:r w:rsidRPr="00C97380">
              <w:rPr>
                <w:color w:val="C00000"/>
              </w:rPr>
              <w:t>2</w:t>
            </w:r>
          </w:p>
        </w:tc>
        <w:tc>
          <w:tcPr>
            <w:tcW w:w="112" w:type="pct"/>
          </w:tcPr>
          <w:p w14:paraId="4AEA2A69" w14:textId="77777777" w:rsidR="009321CD" w:rsidRPr="00C97380" w:rsidRDefault="009321CD" w:rsidP="00BA39A3">
            <w:pPr>
              <w:jc w:val="center"/>
              <w:rPr>
                <w:color w:val="C00000"/>
              </w:rPr>
            </w:pPr>
          </w:p>
        </w:tc>
        <w:tc>
          <w:tcPr>
            <w:tcW w:w="112" w:type="pct"/>
            <w:shd w:val="clear" w:color="auto" w:fill="B6DDE8" w:themeFill="accent5" w:themeFillTint="66"/>
          </w:tcPr>
          <w:p w14:paraId="4AEA2A6A" w14:textId="77777777" w:rsidR="009321CD" w:rsidRPr="00D17C8B" w:rsidRDefault="009321CD" w:rsidP="00806C11">
            <w:pPr>
              <w:jc w:val="center"/>
              <w:rPr>
                <w:b/>
                <w:color w:val="FF0000"/>
              </w:rPr>
            </w:pPr>
          </w:p>
        </w:tc>
        <w:tc>
          <w:tcPr>
            <w:tcW w:w="112" w:type="pct"/>
          </w:tcPr>
          <w:p w14:paraId="4AEA2A6B" w14:textId="77777777" w:rsidR="009321CD" w:rsidRPr="00D17C8B" w:rsidRDefault="009321CD" w:rsidP="00806C11">
            <w:pPr>
              <w:jc w:val="center"/>
              <w:rPr>
                <w:b/>
                <w:color w:val="FF0000"/>
              </w:rPr>
            </w:pPr>
          </w:p>
        </w:tc>
        <w:tc>
          <w:tcPr>
            <w:tcW w:w="117" w:type="pct"/>
          </w:tcPr>
          <w:p w14:paraId="4AEA2A6C" w14:textId="77777777" w:rsidR="009321CD" w:rsidRPr="00D17C8B" w:rsidRDefault="009321CD" w:rsidP="00806C11">
            <w:pPr>
              <w:jc w:val="center"/>
              <w:rPr>
                <w:b/>
                <w:color w:val="FF0000"/>
              </w:rPr>
            </w:pPr>
          </w:p>
        </w:tc>
        <w:tc>
          <w:tcPr>
            <w:tcW w:w="107" w:type="pct"/>
          </w:tcPr>
          <w:p w14:paraId="4AEA2A6D" w14:textId="77777777" w:rsidR="009321CD" w:rsidRPr="00D17C8B" w:rsidRDefault="009321CD" w:rsidP="00806C11">
            <w:pPr>
              <w:jc w:val="center"/>
              <w:rPr>
                <w:b/>
                <w:color w:val="FF0000"/>
              </w:rPr>
            </w:pPr>
          </w:p>
        </w:tc>
        <w:tc>
          <w:tcPr>
            <w:tcW w:w="112" w:type="pct"/>
            <w:shd w:val="clear" w:color="auto" w:fill="B6DDE8" w:themeFill="accent5" w:themeFillTint="66"/>
          </w:tcPr>
          <w:p w14:paraId="4AEA2A6E" w14:textId="77777777" w:rsidR="009321CD" w:rsidRPr="00D17C8B" w:rsidRDefault="009321CD" w:rsidP="00806C11">
            <w:pPr>
              <w:jc w:val="center"/>
              <w:rPr>
                <w:b/>
                <w:color w:val="FF0000"/>
              </w:rPr>
            </w:pPr>
          </w:p>
        </w:tc>
        <w:tc>
          <w:tcPr>
            <w:tcW w:w="112" w:type="pct"/>
          </w:tcPr>
          <w:p w14:paraId="4AEA2A6F" w14:textId="77777777" w:rsidR="009321CD" w:rsidRPr="00D17C8B" w:rsidRDefault="009321CD" w:rsidP="00806C11">
            <w:pPr>
              <w:jc w:val="center"/>
              <w:rPr>
                <w:b/>
                <w:color w:val="FF0000"/>
              </w:rPr>
            </w:pPr>
          </w:p>
        </w:tc>
        <w:tc>
          <w:tcPr>
            <w:tcW w:w="112" w:type="pct"/>
          </w:tcPr>
          <w:p w14:paraId="4AEA2A70" w14:textId="77777777" w:rsidR="009321CD" w:rsidRPr="00D17C8B" w:rsidRDefault="009321CD" w:rsidP="00806C11">
            <w:pPr>
              <w:jc w:val="center"/>
              <w:rPr>
                <w:b/>
                <w:color w:val="FF0000"/>
              </w:rPr>
            </w:pPr>
          </w:p>
        </w:tc>
        <w:tc>
          <w:tcPr>
            <w:tcW w:w="112" w:type="pct"/>
          </w:tcPr>
          <w:p w14:paraId="4AEA2A71" w14:textId="77777777" w:rsidR="009321CD" w:rsidRPr="00D17C8B" w:rsidRDefault="009321CD" w:rsidP="00806C11">
            <w:pPr>
              <w:jc w:val="center"/>
              <w:rPr>
                <w:b/>
                <w:color w:val="FF0000"/>
              </w:rPr>
            </w:pPr>
          </w:p>
        </w:tc>
        <w:tc>
          <w:tcPr>
            <w:tcW w:w="112" w:type="pct"/>
            <w:shd w:val="clear" w:color="auto" w:fill="B6DDE8" w:themeFill="accent5" w:themeFillTint="66"/>
          </w:tcPr>
          <w:p w14:paraId="4AEA2A72" w14:textId="77777777" w:rsidR="009321CD" w:rsidRPr="00D17C8B" w:rsidRDefault="009321CD" w:rsidP="00806C11">
            <w:pPr>
              <w:jc w:val="center"/>
              <w:rPr>
                <w:b/>
                <w:color w:val="FF0000"/>
              </w:rPr>
            </w:pPr>
          </w:p>
        </w:tc>
        <w:tc>
          <w:tcPr>
            <w:tcW w:w="112" w:type="pct"/>
            <w:shd w:val="clear" w:color="auto" w:fill="B6DDE8" w:themeFill="accent5" w:themeFillTint="66"/>
          </w:tcPr>
          <w:p w14:paraId="4AEA2A73" w14:textId="77777777" w:rsidR="009321CD" w:rsidRPr="00D17C8B" w:rsidRDefault="009321CD" w:rsidP="00806C11">
            <w:pPr>
              <w:jc w:val="center"/>
              <w:rPr>
                <w:b/>
                <w:color w:val="FF0000"/>
              </w:rPr>
            </w:pPr>
          </w:p>
        </w:tc>
        <w:tc>
          <w:tcPr>
            <w:tcW w:w="112" w:type="pct"/>
          </w:tcPr>
          <w:p w14:paraId="4AEA2A74" w14:textId="77777777" w:rsidR="009321CD" w:rsidRPr="00C97380" w:rsidRDefault="009321CD" w:rsidP="000D1BC8">
            <w:pPr>
              <w:jc w:val="center"/>
              <w:rPr>
                <w:color w:val="C00000"/>
              </w:rPr>
            </w:pPr>
            <w:r w:rsidRPr="00C97380">
              <w:rPr>
                <w:b/>
                <w:color w:val="C00000"/>
              </w:rPr>
              <w:t>1</w:t>
            </w:r>
          </w:p>
        </w:tc>
        <w:tc>
          <w:tcPr>
            <w:tcW w:w="117" w:type="pct"/>
          </w:tcPr>
          <w:p w14:paraId="4AEA2A75" w14:textId="77777777" w:rsidR="009321CD" w:rsidRPr="00C97380" w:rsidRDefault="009321CD" w:rsidP="00806C11">
            <w:pPr>
              <w:jc w:val="center"/>
              <w:rPr>
                <w:b/>
                <w:color w:val="C00000"/>
              </w:rPr>
            </w:pPr>
          </w:p>
        </w:tc>
        <w:tc>
          <w:tcPr>
            <w:tcW w:w="112" w:type="pct"/>
          </w:tcPr>
          <w:p w14:paraId="4AEA2A76" w14:textId="77777777" w:rsidR="009321CD" w:rsidRPr="00C97380" w:rsidRDefault="009321CD"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A77" w14:textId="77777777" w:rsidR="009321CD" w:rsidRPr="00946041" w:rsidRDefault="009321CD" w:rsidP="00035F64">
            <w:pPr>
              <w:jc w:val="center"/>
            </w:pPr>
          </w:p>
        </w:tc>
        <w:tc>
          <w:tcPr>
            <w:tcW w:w="180" w:type="pct"/>
            <w:tcBorders>
              <w:left w:val="single" w:sz="12" w:space="0" w:color="auto"/>
              <w:right w:val="single" w:sz="12" w:space="0" w:color="auto"/>
            </w:tcBorders>
            <w:shd w:val="clear" w:color="auto" w:fill="auto"/>
          </w:tcPr>
          <w:p w14:paraId="4AEA2A78" w14:textId="77777777" w:rsidR="009321CD" w:rsidRPr="00946041" w:rsidRDefault="009321CD" w:rsidP="00035F64">
            <w:pPr>
              <w:jc w:val="center"/>
            </w:pPr>
          </w:p>
        </w:tc>
      </w:tr>
      <w:tr w:rsidR="009321CD" w:rsidRPr="00946041" w14:paraId="4AEA2A8F" w14:textId="77777777" w:rsidTr="00950B34">
        <w:tc>
          <w:tcPr>
            <w:tcW w:w="252" w:type="pct"/>
            <w:tcBorders>
              <w:top w:val="single" w:sz="4" w:space="0" w:color="auto"/>
              <w:left w:val="single" w:sz="12" w:space="0" w:color="auto"/>
              <w:right w:val="single" w:sz="4" w:space="0" w:color="auto"/>
            </w:tcBorders>
            <w:shd w:val="clear" w:color="auto" w:fill="auto"/>
          </w:tcPr>
          <w:p w14:paraId="4AEA2A7A" w14:textId="77777777" w:rsidR="009321CD" w:rsidRPr="00946041" w:rsidRDefault="009321CD" w:rsidP="00F159BD">
            <w:pPr>
              <w:pStyle w:val="List-element"/>
            </w:pPr>
          </w:p>
        </w:tc>
        <w:tc>
          <w:tcPr>
            <w:tcW w:w="2547" w:type="pct"/>
            <w:tcBorders>
              <w:top w:val="single" w:sz="4" w:space="0" w:color="auto"/>
              <w:left w:val="single" w:sz="4" w:space="0" w:color="auto"/>
              <w:right w:val="single" w:sz="12" w:space="0" w:color="auto"/>
            </w:tcBorders>
            <w:shd w:val="clear" w:color="auto" w:fill="auto"/>
          </w:tcPr>
          <w:p w14:paraId="4AEA2A7B" w14:textId="77777777" w:rsidR="009321CD" w:rsidRPr="00092DFD" w:rsidRDefault="009321CD" w:rsidP="00FF5D9C">
            <w:r w:rsidRPr="00092DFD">
              <w:t>check current weather forecast and local observations</w:t>
            </w:r>
          </w:p>
        </w:tc>
        <w:tc>
          <w:tcPr>
            <w:tcW w:w="112" w:type="pct"/>
            <w:shd w:val="clear" w:color="auto" w:fill="auto"/>
          </w:tcPr>
          <w:p w14:paraId="4AEA2A7C" w14:textId="77777777" w:rsidR="009321CD" w:rsidRDefault="009321CD" w:rsidP="00806C11">
            <w:pPr>
              <w:jc w:val="center"/>
            </w:pPr>
          </w:p>
        </w:tc>
        <w:tc>
          <w:tcPr>
            <w:tcW w:w="112" w:type="pct"/>
          </w:tcPr>
          <w:p w14:paraId="4AEA2A7D" w14:textId="77777777" w:rsidR="009321CD" w:rsidRPr="00D17C8B" w:rsidRDefault="009321CD" w:rsidP="00806C11">
            <w:pPr>
              <w:jc w:val="center"/>
              <w:rPr>
                <w:b/>
                <w:color w:val="FF0000"/>
              </w:rPr>
            </w:pPr>
          </w:p>
        </w:tc>
        <w:tc>
          <w:tcPr>
            <w:tcW w:w="112" w:type="pct"/>
          </w:tcPr>
          <w:p w14:paraId="4AEA2A7E" w14:textId="77777777" w:rsidR="009321CD" w:rsidRPr="00C97380" w:rsidRDefault="009321CD" w:rsidP="009321CD">
            <w:pPr>
              <w:jc w:val="center"/>
              <w:rPr>
                <w:color w:val="C00000"/>
              </w:rPr>
            </w:pPr>
            <w:r w:rsidRPr="00C97380">
              <w:rPr>
                <w:color w:val="C00000"/>
              </w:rPr>
              <w:t>2</w:t>
            </w:r>
          </w:p>
        </w:tc>
        <w:tc>
          <w:tcPr>
            <w:tcW w:w="112" w:type="pct"/>
          </w:tcPr>
          <w:p w14:paraId="4AEA2A7F" w14:textId="77777777" w:rsidR="009321CD" w:rsidRPr="00C97380" w:rsidRDefault="009321CD" w:rsidP="00BA39A3">
            <w:pPr>
              <w:jc w:val="center"/>
              <w:rPr>
                <w:color w:val="C00000"/>
              </w:rPr>
            </w:pPr>
          </w:p>
        </w:tc>
        <w:tc>
          <w:tcPr>
            <w:tcW w:w="112" w:type="pct"/>
            <w:shd w:val="clear" w:color="auto" w:fill="B6DDE8" w:themeFill="accent5" w:themeFillTint="66"/>
          </w:tcPr>
          <w:p w14:paraId="4AEA2A80" w14:textId="77777777" w:rsidR="009321CD" w:rsidRPr="00D17C8B" w:rsidRDefault="009321CD" w:rsidP="00806C11">
            <w:pPr>
              <w:jc w:val="center"/>
              <w:rPr>
                <w:b/>
                <w:color w:val="FF0000"/>
              </w:rPr>
            </w:pPr>
          </w:p>
        </w:tc>
        <w:tc>
          <w:tcPr>
            <w:tcW w:w="112" w:type="pct"/>
          </w:tcPr>
          <w:p w14:paraId="4AEA2A81" w14:textId="77777777" w:rsidR="009321CD" w:rsidRPr="00D17C8B" w:rsidRDefault="009321CD" w:rsidP="00806C11">
            <w:pPr>
              <w:jc w:val="center"/>
              <w:rPr>
                <w:b/>
                <w:color w:val="FF0000"/>
              </w:rPr>
            </w:pPr>
          </w:p>
        </w:tc>
        <w:tc>
          <w:tcPr>
            <w:tcW w:w="117" w:type="pct"/>
          </w:tcPr>
          <w:p w14:paraId="4AEA2A82" w14:textId="77777777" w:rsidR="009321CD" w:rsidRPr="00D17C8B" w:rsidRDefault="009321CD" w:rsidP="00806C11">
            <w:pPr>
              <w:jc w:val="center"/>
              <w:rPr>
                <w:b/>
                <w:color w:val="FF0000"/>
              </w:rPr>
            </w:pPr>
          </w:p>
        </w:tc>
        <w:tc>
          <w:tcPr>
            <w:tcW w:w="107" w:type="pct"/>
          </w:tcPr>
          <w:p w14:paraId="4AEA2A83" w14:textId="77777777" w:rsidR="009321CD" w:rsidRPr="00D17C8B" w:rsidRDefault="009321CD" w:rsidP="00806C11">
            <w:pPr>
              <w:jc w:val="center"/>
              <w:rPr>
                <w:b/>
                <w:color w:val="FF0000"/>
              </w:rPr>
            </w:pPr>
          </w:p>
        </w:tc>
        <w:tc>
          <w:tcPr>
            <w:tcW w:w="112" w:type="pct"/>
            <w:shd w:val="clear" w:color="auto" w:fill="B6DDE8" w:themeFill="accent5" w:themeFillTint="66"/>
          </w:tcPr>
          <w:p w14:paraId="4AEA2A84" w14:textId="77777777" w:rsidR="009321CD" w:rsidRPr="00D17C8B" w:rsidRDefault="009321CD" w:rsidP="00806C11">
            <w:pPr>
              <w:jc w:val="center"/>
              <w:rPr>
                <w:b/>
                <w:color w:val="FF0000"/>
              </w:rPr>
            </w:pPr>
          </w:p>
        </w:tc>
        <w:tc>
          <w:tcPr>
            <w:tcW w:w="112" w:type="pct"/>
          </w:tcPr>
          <w:p w14:paraId="4AEA2A85" w14:textId="77777777" w:rsidR="009321CD" w:rsidRPr="00D17C8B" w:rsidRDefault="009321CD" w:rsidP="00806C11">
            <w:pPr>
              <w:jc w:val="center"/>
              <w:rPr>
                <w:b/>
                <w:color w:val="FF0000"/>
              </w:rPr>
            </w:pPr>
          </w:p>
        </w:tc>
        <w:tc>
          <w:tcPr>
            <w:tcW w:w="112" w:type="pct"/>
          </w:tcPr>
          <w:p w14:paraId="4AEA2A86" w14:textId="77777777" w:rsidR="009321CD" w:rsidRPr="00D17C8B" w:rsidRDefault="009321CD" w:rsidP="00806C11">
            <w:pPr>
              <w:jc w:val="center"/>
              <w:rPr>
                <w:b/>
                <w:color w:val="FF0000"/>
              </w:rPr>
            </w:pPr>
          </w:p>
        </w:tc>
        <w:tc>
          <w:tcPr>
            <w:tcW w:w="112" w:type="pct"/>
          </w:tcPr>
          <w:p w14:paraId="4AEA2A87" w14:textId="77777777" w:rsidR="009321CD" w:rsidRPr="00D17C8B" w:rsidRDefault="009321CD" w:rsidP="00806C11">
            <w:pPr>
              <w:jc w:val="center"/>
              <w:rPr>
                <w:b/>
                <w:color w:val="FF0000"/>
              </w:rPr>
            </w:pPr>
          </w:p>
        </w:tc>
        <w:tc>
          <w:tcPr>
            <w:tcW w:w="112" w:type="pct"/>
            <w:shd w:val="clear" w:color="auto" w:fill="B6DDE8" w:themeFill="accent5" w:themeFillTint="66"/>
          </w:tcPr>
          <w:p w14:paraId="4AEA2A88" w14:textId="77777777" w:rsidR="009321CD" w:rsidRPr="00D17C8B" w:rsidRDefault="009321CD" w:rsidP="00806C11">
            <w:pPr>
              <w:jc w:val="center"/>
              <w:rPr>
                <w:b/>
                <w:color w:val="FF0000"/>
              </w:rPr>
            </w:pPr>
          </w:p>
        </w:tc>
        <w:tc>
          <w:tcPr>
            <w:tcW w:w="112" w:type="pct"/>
            <w:shd w:val="clear" w:color="auto" w:fill="B6DDE8" w:themeFill="accent5" w:themeFillTint="66"/>
          </w:tcPr>
          <w:p w14:paraId="4AEA2A89" w14:textId="77777777" w:rsidR="009321CD" w:rsidRPr="00D17C8B" w:rsidRDefault="009321CD" w:rsidP="00806C11">
            <w:pPr>
              <w:jc w:val="center"/>
              <w:rPr>
                <w:b/>
                <w:color w:val="FF0000"/>
              </w:rPr>
            </w:pPr>
          </w:p>
        </w:tc>
        <w:tc>
          <w:tcPr>
            <w:tcW w:w="112" w:type="pct"/>
          </w:tcPr>
          <w:p w14:paraId="4AEA2A8A" w14:textId="77777777" w:rsidR="009321CD" w:rsidRPr="00C97380" w:rsidRDefault="009321CD" w:rsidP="000D1BC8">
            <w:pPr>
              <w:jc w:val="center"/>
              <w:rPr>
                <w:color w:val="C00000"/>
              </w:rPr>
            </w:pPr>
            <w:r w:rsidRPr="00C97380">
              <w:rPr>
                <w:b/>
                <w:color w:val="C00000"/>
              </w:rPr>
              <w:t>1</w:t>
            </w:r>
          </w:p>
        </w:tc>
        <w:tc>
          <w:tcPr>
            <w:tcW w:w="117" w:type="pct"/>
          </w:tcPr>
          <w:p w14:paraId="4AEA2A8B" w14:textId="77777777" w:rsidR="009321CD" w:rsidRPr="00C97380" w:rsidRDefault="009321CD" w:rsidP="00806C11">
            <w:pPr>
              <w:jc w:val="center"/>
              <w:rPr>
                <w:b/>
                <w:color w:val="C00000"/>
              </w:rPr>
            </w:pPr>
          </w:p>
        </w:tc>
        <w:tc>
          <w:tcPr>
            <w:tcW w:w="112" w:type="pct"/>
          </w:tcPr>
          <w:p w14:paraId="4AEA2A8C" w14:textId="77777777" w:rsidR="009321CD" w:rsidRPr="00C97380" w:rsidRDefault="009321CD"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A8D" w14:textId="77777777" w:rsidR="009321CD" w:rsidRPr="00946041" w:rsidRDefault="009321CD" w:rsidP="00035F64">
            <w:pPr>
              <w:jc w:val="center"/>
            </w:pPr>
          </w:p>
        </w:tc>
        <w:tc>
          <w:tcPr>
            <w:tcW w:w="180" w:type="pct"/>
            <w:tcBorders>
              <w:left w:val="single" w:sz="12" w:space="0" w:color="auto"/>
              <w:right w:val="single" w:sz="12" w:space="0" w:color="auto"/>
            </w:tcBorders>
            <w:shd w:val="clear" w:color="auto" w:fill="auto"/>
          </w:tcPr>
          <w:p w14:paraId="4AEA2A8E" w14:textId="77777777" w:rsidR="009321CD" w:rsidRPr="00946041" w:rsidRDefault="009321CD" w:rsidP="00035F64">
            <w:pPr>
              <w:jc w:val="center"/>
            </w:pPr>
          </w:p>
        </w:tc>
      </w:tr>
      <w:tr w:rsidR="009321CD" w:rsidRPr="00946041" w14:paraId="4AEA2AA5" w14:textId="77777777" w:rsidTr="00950B34">
        <w:tc>
          <w:tcPr>
            <w:tcW w:w="252" w:type="pct"/>
            <w:tcBorders>
              <w:top w:val="single" w:sz="4" w:space="0" w:color="auto"/>
              <w:left w:val="single" w:sz="12" w:space="0" w:color="auto"/>
              <w:right w:val="single" w:sz="4" w:space="0" w:color="auto"/>
            </w:tcBorders>
            <w:shd w:val="clear" w:color="auto" w:fill="auto"/>
          </w:tcPr>
          <w:p w14:paraId="4AEA2A90" w14:textId="77777777" w:rsidR="009321CD" w:rsidRPr="00946041" w:rsidRDefault="009321CD" w:rsidP="00F159BD">
            <w:pPr>
              <w:pStyle w:val="List-element"/>
            </w:pPr>
          </w:p>
        </w:tc>
        <w:tc>
          <w:tcPr>
            <w:tcW w:w="2547" w:type="pct"/>
            <w:tcBorders>
              <w:top w:val="single" w:sz="4" w:space="0" w:color="auto"/>
              <w:left w:val="single" w:sz="4" w:space="0" w:color="auto"/>
              <w:right w:val="single" w:sz="12" w:space="0" w:color="auto"/>
            </w:tcBorders>
            <w:shd w:val="clear" w:color="auto" w:fill="auto"/>
          </w:tcPr>
          <w:p w14:paraId="4AEA2A91" w14:textId="77777777" w:rsidR="009321CD" w:rsidRDefault="009321CD" w:rsidP="00FF5D9C">
            <w:r w:rsidRPr="00092DFD">
              <w:t>identify all relevant radio and navigation aid frequencies</w:t>
            </w:r>
          </w:p>
        </w:tc>
        <w:tc>
          <w:tcPr>
            <w:tcW w:w="112" w:type="pct"/>
            <w:shd w:val="clear" w:color="auto" w:fill="auto"/>
          </w:tcPr>
          <w:p w14:paraId="4AEA2A92" w14:textId="77777777" w:rsidR="009321CD" w:rsidRDefault="009321CD" w:rsidP="00806C11">
            <w:pPr>
              <w:jc w:val="center"/>
            </w:pPr>
          </w:p>
        </w:tc>
        <w:tc>
          <w:tcPr>
            <w:tcW w:w="112" w:type="pct"/>
          </w:tcPr>
          <w:p w14:paraId="4AEA2A93" w14:textId="77777777" w:rsidR="009321CD" w:rsidRPr="00D17C8B" w:rsidRDefault="009321CD" w:rsidP="00806C11">
            <w:pPr>
              <w:jc w:val="center"/>
              <w:rPr>
                <w:b/>
                <w:color w:val="FF0000"/>
              </w:rPr>
            </w:pPr>
          </w:p>
        </w:tc>
        <w:tc>
          <w:tcPr>
            <w:tcW w:w="112" w:type="pct"/>
          </w:tcPr>
          <w:p w14:paraId="4AEA2A94" w14:textId="77777777" w:rsidR="009321CD" w:rsidRPr="00C97380" w:rsidRDefault="009321CD" w:rsidP="009321CD">
            <w:pPr>
              <w:jc w:val="center"/>
              <w:rPr>
                <w:color w:val="C00000"/>
              </w:rPr>
            </w:pPr>
            <w:r w:rsidRPr="00C97380">
              <w:rPr>
                <w:color w:val="C00000"/>
              </w:rPr>
              <w:t>2</w:t>
            </w:r>
          </w:p>
        </w:tc>
        <w:tc>
          <w:tcPr>
            <w:tcW w:w="112" w:type="pct"/>
          </w:tcPr>
          <w:p w14:paraId="4AEA2A95" w14:textId="77777777" w:rsidR="009321CD" w:rsidRPr="00C97380" w:rsidRDefault="009321CD" w:rsidP="00BA39A3">
            <w:pPr>
              <w:jc w:val="center"/>
              <w:rPr>
                <w:color w:val="C00000"/>
              </w:rPr>
            </w:pPr>
          </w:p>
        </w:tc>
        <w:tc>
          <w:tcPr>
            <w:tcW w:w="112" w:type="pct"/>
            <w:shd w:val="clear" w:color="auto" w:fill="B6DDE8" w:themeFill="accent5" w:themeFillTint="66"/>
          </w:tcPr>
          <w:p w14:paraId="4AEA2A96" w14:textId="77777777" w:rsidR="009321CD" w:rsidRPr="00D17C8B" w:rsidRDefault="009321CD" w:rsidP="00806C11">
            <w:pPr>
              <w:jc w:val="center"/>
              <w:rPr>
                <w:b/>
                <w:color w:val="FF0000"/>
              </w:rPr>
            </w:pPr>
          </w:p>
        </w:tc>
        <w:tc>
          <w:tcPr>
            <w:tcW w:w="112" w:type="pct"/>
          </w:tcPr>
          <w:p w14:paraId="4AEA2A97" w14:textId="77777777" w:rsidR="009321CD" w:rsidRPr="00D17C8B" w:rsidRDefault="009321CD" w:rsidP="00806C11">
            <w:pPr>
              <w:jc w:val="center"/>
              <w:rPr>
                <w:b/>
                <w:color w:val="FF0000"/>
              </w:rPr>
            </w:pPr>
          </w:p>
        </w:tc>
        <w:tc>
          <w:tcPr>
            <w:tcW w:w="117" w:type="pct"/>
          </w:tcPr>
          <w:p w14:paraId="4AEA2A98" w14:textId="77777777" w:rsidR="009321CD" w:rsidRPr="00D17C8B" w:rsidRDefault="009321CD" w:rsidP="00806C11">
            <w:pPr>
              <w:jc w:val="center"/>
              <w:rPr>
                <w:b/>
                <w:color w:val="FF0000"/>
              </w:rPr>
            </w:pPr>
          </w:p>
        </w:tc>
        <w:tc>
          <w:tcPr>
            <w:tcW w:w="107" w:type="pct"/>
          </w:tcPr>
          <w:p w14:paraId="4AEA2A99" w14:textId="77777777" w:rsidR="009321CD" w:rsidRPr="00D17C8B" w:rsidRDefault="009321CD" w:rsidP="00806C11">
            <w:pPr>
              <w:jc w:val="center"/>
              <w:rPr>
                <w:b/>
                <w:color w:val="FF0000"/>
              </w:rPr>
            </w:pPr>
          </w:p>
        </w:tc>
        <w:tc>
          <w:tcPr>
            <w:tcW w:w="112" w:type="pct"/>
            <w:shd w:val="clear" w:color="auto" w:fill="B6DDE8" w:themeFill="accent5" w:themeFillTint="66"/>
          </w:tcPr>
          <w:p w14:paraId="4AEA2A9A" w14:textId="77777777" w:rsidR="009321CD" w:rsidRPr="00D17C8B" w:rsidRDefault="009321CD" w:rsidP="00806C11">
            <w:pPr>
              <w:jc w:val="center"/>
              <w:rPr>
                <w:b/>
                <w:color w:val="FF0000"/>
              </w:rPr>
            </w:pPr>
          </w:p>
        </w:tc>
        <w:tc>
          <w:tcPr>
            <w:tcW w:w="112" w:type="pct"/>
          </w:tcPr>
          <w:p w14:paraId="4AEA2A9B" w14:textId="77777777" w:rsidR="009321CD" w:rsidRPr="00D17C8B" w:rsidRDefault="009321CD" w:rsidP="00806C11">
            <w:pPr>
              <w:jc w:val="center"/>
              <w:rPr>
                <w:b/>
                <w:color w:val="FF0000"/>
              </w:rPr>
            </w:pPr>
          </w:p>
        </w:tc>
        <w:tc>
          <w:tcPr>
            <w:tcW w:w="112" w:type="pct"/>
          </w:tcPr>
          <w:p w14:paraId="4AEA2A9C" w14:textId="77777777" w:rsidR="009321CD" w:rsidRPr="00D17C8B" w:rsidRDefault="009321CD" w:rsidP="00806C11">
            <w:pPr>
              <w:jc w:val="center"/>
              <w:rPr>
                <w:b/>
                <w:color w:val="FF0000"/>
              </w:rPr>
            </w:pPr>
          </w:p>
        </w:tc>
        <w:tc>
          <w:tcPr>
            <w:tcW w:w="112" w:type="pct"/>
          </w:tcPr>
          <w:p w14:paraId="4AEA2A9D" w14:textId="77777777" w:rsidR="009321CD" w:rsidRPr="00D17C8B" w:rsidRDefault="009321CD" w:rsidP="00806C11">
            <w:pPr>
              <w:jc w:val="center"/>
              <w:rPr>
                <w:b/>
                <w:color w:val="FF0000"/>
              </w:rPr>
            </w:pPr>
          </w:p>
        </w:tc>
        <w:tc>
          <w:tcPr>
            <w:tcW w:w="112" w:type="pct"/>
            <w:shd w:val="clear" w:color="auto" w:fill="B6DDE8" w:themeFill="accent5" w:themeFillTint="66"/>
          </w:tcPr>
          <w:p w14:paraId="4AEA2A9E" w14:textId="77777777" w:rsidR="009321CD" w:rsidRPr="00D17C8B" w:rsidRDefault="009321CD" w:rsidP="00806C11">
            <w:pPr>
              <w:jc w:val="center"/>
              <w:rPr>
                <w:b/>
                <w:color w:val="FF0000"/>
              </w:rPr>
            </w:pPr>
          </w:p>
        </w:tc>
        <w:tc>
          <w:tcPr>
            <w:tcW w:w="112" w:type="pct"/>
            <w:shd w:val="clear" w:color="auto" w:fill="B6DDE8" w:themeFill="accent5" w:themeFillTint="66"/>
          </w:tcPr>
          <w:p w14:paraId="4AEA2A9F" w14:textId="77777777" w:rsidR="009321CD" w:rsidRPr="00D17C8B" w:rsidRDefault="009321CD" w:rsidP="00806C11">
            <w:pPr>
              <w:jc w:val="center"/>
              <w:rPr>
                <w:b/>
                <w:color w:val="FF0000"/>
              </w:rPr>
            </w:pPr>
          </w:p>
        </w:tc>
        <w:tc>
          <w:tcPr>
            <w:tcW w:w="112" w:type="pct"/>
          </w:tcPr>
          <w:p w14:paraId="4AEA2AA0" w14:textId="77777777" w:rsidR="009321CD" w:rsidRPr="00C97380" w:rsidRDefault="009321CD" w:rsidP="000D1BC8">
            <w:pPr>
              <w:jc w:val="center"/>
              <w:rPr>
                <w:color w:val="C00000"/>
              </w:rPr>
            </w:pPr>
            <w:r w:rsidRPr="00C97380">
              <w:rPr>
                <w:b/>
                <w:color w:val="C00000"/>
              </w:rPr>
              <w:t>1</w:t>
            </w:r>
          </w:p>
        </w:tc>
        <w:tc>
          <w:tcPr>
            <w:tcW w:w="117" w:type="pct"/>
          </w:tcPr>
          <w:p w14:paraId="4AEA2AA1" w14:textId="77777777" w:rsidR="009321CD" w:rsidRPr="00C97380" w:rsidRDefault="009321CD" w:rsidP="00806C11">
            <w:pPr>
              <w:jc w:val="center"/>
              <w:rPr>
                <w:b/>
                <w:color w:val="C00000"/>
              </w:rPr>
            </w:pPr>
          </w:p>
        </w:tc>
        <w:tc>
          <w:tcPr>
            <w:tcW w:w="112" w:type="pct"/>
          </w:tcPr>
          <w:p w14:paraId="4AEA2AA2" w14:textId="77777777" w:rsidR="009321CD" w:rsidRPr="00C97380" w:rsidRDefault="009321CD"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AA3" w14:textId="77777777" w:rsidR="009321CD" w:rsidRPr="00946041" w:rsidRDefault="009321CD" w:rsidP="00035F64">
            <w:pPr>
              <w:jc w:val="center"/>
            </w:pPr>
          </w:p>
        </w:tc>
        <w:tc>
          <w:tcPr>
            <w:tcW w:w="180" w:type="pct"/>
            <w:tcBorders>
              <w:left w:val="single" w:sz="12" w:space="0" w:color="auto"/>
              <w:right w:val="single" w:sz="12" w:space="0" w:color="auto"/>
            </w:tcBorders>
            <w:shd w:val="clear" w:color="auto" w:fill="auto"/>
          </w:tcPr>
          <w:p w14:paraId="4AEA2AA4" w14:textId="77777777" w:rsidR="009321CD" w:rsidRPr="00946041" w:rsidRDefault="009321CD" w:rsidP="00035F64">
            <w:pPr>
              <w:jc w:val="center"/>
            </w:pPr>
          </w:p>
        </w:tc>
      </w:tr>
      <w:tr w:rsidR="00D95B84" w:rsidRPr="00946041" w14:paraId="4AEA2ABB"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AA6" w14:textId="77777777" w:rsidR="00343F5C" w:rsidRDefault="00343F5C" w:rsidP="005553AD">
            <w:pPr>
              <w:pStyle w:val="Element"/>
            </w:pPr>
            <w:r>
              <w:t>ONTA.2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AA7" w14:textId="77777777" w:rsidR="00343F5C" w:rsidRPr="00946041" w:rsidRDefault="00343F5C" w:rsidP="00FF5D9C">
            <w:pPr>
              <w:pStyle w:val="Heading3"/>
            </w:pPr>
            <w:r w:rsidRPr="005553AD">
              <w:t>Taxi aircraft at a non-towered aerodrome or landing area</w:t>
            </w:r>
          </w:p>
        </w:tc>
        <w:tc>
          <w:tcPr>
            <w:tcW w:w="112" w:type="pct"/>
            <w:shd w:val="clear" w:color="auto" w:fill="FDE9D9" w:themeFill="accent6" w:themeFillTint="33"/>
          </w:tcPr>
          <w:p w14:paraId="4AEA2AA8" w14:textId="77777777" w:rsidR="00343F5C" w:rsidRPr="00946041" w:rsidRDefault="00343F5C" w:rsidP="00FF5D9C">
            <w:pPr>
              <w:jc w:val="center"/>
            </w:pPr>
          </w:p>
        </w:tc>
        <w:tc>
          <w:tcPr>
            <w:tcW w:w="112" w:type="pct"/>
            <w:shd w:val="clear" w:color="auto" w:fill="FDE9D9" w:themeFill="accent6" w:themeFillTint="33"/>
          </w:tcPr>
          <w:p w14:paraId="4AEA2AA9" w14:textId="77777777" w:rsidR="00343F5C" w:rsidRPr="00946041" w:rsidRDefault="00343F5C" w:rsidP="00FF5D9C">
            <w:pPr>
              <w:jc w:val="center"/>
            </w:pPr>
          </w:p>
        </w:tc>
        <w:tc>
          <w:tcPr>
            <w:tcW w:w="112" w:type="pct"/>
            <w:shd w:val="clear" w:color="auto" w:fill="FDE9D9" w:themeFill="accent6" w:themeFillTint="33"/>
          </w:tcPr>
          <w:p w14:paraId="4AEA2AAA" w14:textId="77777777" w:rsidR="00343F5C" w:rsidRPr="00C97380" w:rsidRDefault="00343F5C" w:rsidP="000F44D3">
            <w:pPr>
              <w:jc w:val="center"/>
              <w:rPr>
                <w:color w:val="C00000"/>
              </w:rPr>
            </w:pPr>
          </w:p>
        </w:tc>
        <w:tc>
          <w:tcPr>
            <w:tcW w:w="112" w:type="pct"/>
            <w:shd w:val="clear" w:color="auto" w:fill="FDE9D9" w:themeFill="accent6" w:themeFillTint="33"/>
          </w:tcPr>
          <w:p w14:paraId="4AEA2AAB" w14:textId="77777777" w:rsidR="00343F5C" w:rsidRPr="00C97380" w:rsidRDefault="00343F5C" w:rsidP="00FF5D9C">
            <w:pPr>
              <w:jc w:val="center"/>
              <w:rPr>
                <w:color w:val="C00000"/>
              </w:rPr>
            </w:pPr>
          </w:p>
        </w:tc>
        <w:tc>
          <w:tcPr>
            <w:tcW w:w="112" w:type="pct"/>
            <w:shd w:val="clear" w:color="auto" w:fill="FDE9D9" w:themeFill="accent6" w:themeFillTint="33"/>
          </w:tcPr>
          <w:p w14:paraId="4AEA2AAC" w14:textId="77777777" w:rsidR="00343F5C" w:rsidRPr="00946041" w:rsidRDefault="00343F5C" w:rsidP="00FF5D9C">
            <w:pPr>
              <w:jc w:val="center"/>
            </w:pPr>
          </w:p>
        </w:tc>
        <w:tc>
          <w:tcPr>
            <w:tcW w:w="112" w:type="pct"/>
            <w:shd w:val="clear" w:color="auto" w:fill="FDE9D9" w:themeFill="accent6" w:themeFillTint="33"/>
          </w:tcPr>
          <w:p w14:paraId="4AEA2AAD" w14:textId="77777777" w:rsidR="00343F5C" w:rsidRPr="00946041" w:rsidRDefault="00343F5C" w:rsidP="00FF5D9C">
            <w:pPr>
              <w:jc w:val="center"/>
            </w:pPr>
          </w:p>
        </w:tc>
        <w:tc>
          <w:tcPr>
            <w:tcW w:w="117" w:type="pct"/>
            <w:shd w:val="clear" w:color="auto" w:fill="FDE9D9" w:themeFill="accent6" w:themeFillTint="33"/>
          </w:tcPr>
          <w:p w14:paraId="4AEA2AAE" w14:textId="77777777" w:rsidR="00343F5C" w:rsidRPr="00946041" w:rsidRDefault="00343F5C" w:rsidP="00FF5D9C">
            <w:pPr>
              <w:jc w:val="center"/>
            </w:pPr>
          </w:p>
        </w:tc>
        <w:tc>
          <w:tcPr>
            <w:tcW w:w="107" w:type="pct"/>
            <w:shd w:val="clear" w:color="auto" w:fill="FDE9D9" w:themeFill="accent6" w:themeFillTint="33"/>
          </w:tcPr>
          <w:p w14:paraId="4AEA2AAF" w14:textId="77777777" w:rsidR="00343F5C" w:rsidRPr="00946041" w:rsidRDefault="00343F5C" w:rsidP="00FF5D9C">
            <w:pPr>
              <w:jc w:val="center"/>
            </w:pPr>
          </w:p>
        </w:tc>
        <w:tc>
          <w:tcPr>
            <w:tcW w:w="112" w:type="pct"/>
            <w:shd w:val="clear" w:color="auto" w:fill="FDE9D9" w:themeFill="accent6" w:themeFillTint="33"/>
          </w:tcPr>
          <w:p w14:paraId="4AEA2AB0" w14:textId="77777777" w:rsidR="00343F5C" w:rsidRPr="00946041" w:rsidRDefault="00343F5C" w:rsidP="00FF5D9C">
            <w:pPr>
              <w:jc w:val="center"/>
            </w:pPr>
          </w:p>
        </w:tc>
        <w:tc>
          <w:tcPr>
            <w:tcW w:w="112" w:type="pct"/>
            <w:shd w:val="clear" w:color="auto" w:fill="FDE9D9" w:themeFill="accent6" w:themeFillTint="33"/>
          </w:tcPr>
          <w:p w14:paraId="4AEA2AB1" w14:textId="77777777" w:rsidR="00343F5C" w:rsidRPr="00946041" w:rsidRDefault="00343F5C" w:rsidP="00FF5D9C">
            <w:pPr>
              <w:jc w:val="center"/>
            </w:pPr>
          </w:p>
        </w:tc>
        <w:tc>
          <w:tcPr>
            <w:tcW w:w="112" w:type="pct"/>
            <w:shd w:val="clear" w:color="auto" w:fill="FDE9D9" w:themeFill="accent6" w:themeFillTint="33"/>
          </w:tcPr>
          <w:p w14:paraId="4AEA2AB2" w14:textId="77777777" w:rsidR="00343F5C" w:rsidRPr="00946041" w:rsidRDefault="00343F5C" w:rsidP="00FF5D9C">
            <w:pPr>
              <w:jc w:val="center"/>
            </w:pPr>
          </w:p>
        </w:tc>
        <w:tc>
          <w:tcPr>
            <w:tcW w:w="112" w:type="pct"/>
            <w:shd w:val="clear" w:color="auto" w:fill="FDE9D9" w:themeFill="accent6" w:themeFillTint="33"/>
          </w:tcPr>
          <w:p w14:paraId="4AEA2AB3" w14:textId="77777777" w:rsidR="00343F5C" w:rsidRPr="00946041" w:rsidRDefault="00343F5C" w:rsidP="00FF5D9C">
            <w:pPr>
              <w:jc w:val="center"/>
            </w:pPr>
          </w:p>
        </w:tc>
        <w:tc>
          <w:tcPr>
            <w:tcW w:w="112" w:type="pct"/>
            <w:shd w:val="clear" w:color="auto" w:fill="FDE9D9" w:themeFill="accent6" w:themeFillTint="33"/>
          </w:tcPr>
          <w:p w14:paraId="4AEA2AB4" w14:textId="77777777" w:rsidR="00343F5C" w:rsidRPr="00946041" w:rsidRDefault="00343F5C" w:rsidP="00FF5D9C">
            <w:pPr>
              <w:jc w:val="center"/>
            </w:pPr>
          </w:p>
        </w:tc>
        <w:tc>
          <w:tcPr>
            <w:tcW w:w="112" w:type="pct"/>
            <w:shd w:val="clear" w:color="auto" w:fill="FDE9D9" w:themeFill="accent6" w:themeFillTint="33"/>
          </w:tcPr>
          <w:p w14:paraId="4AEA2AB5" w14:textId="77777777" w:rsidR="00343F5C" w:rsidRPr="00946041" w:rsidRDefault="00343F5C" w:rsidP="00FF5D9C">
            <w:pPr>
              <w:jc w:val="center"/>
            </w:pPr>
          </w:p>
        </w:tc>
        <w:tc>
          <w:tcPr>
            <w:tcW w:w="112" w:type="pct"/>
            <w:shd w:val="clear" w:color="auto" w:fill="FDE9D9" w:themeFill="accent6" w:themeFillTint="33"/>
          </w:tcPr>
          <w:p w14:paraId="4AEA2AB6" w14:textId="77777777" w:rsidR="00343F5C" w:rsidRPr="00C97380" w:rsidRDefault="00343F5C" w:rsidP="00FF5D9C">
            <w:pPr>
              <w:jc w:val="center"/>
              <w:rPr>
                <w:color w:val="C00000"/>
              </w:rPr>
            </w:pPr>
          </w:p>
        </w:tc>
        <w:tc>
          <w:tcPr>
            <w:tcW w:w="117" w:type="pct"/>
            <w:shd w:val="clear" w:color="auto" w:fill="FDE9D9" w:themeFill="accent6" w:themeFillTint="33"/>
          </w:tcPr>
          <w:p w14:paraId="4AEA2AB7" w14:textId="77777777" w:rsidR="00343F5C" w:rsidRPr="00C97380" w:rsidRDefault="00343F5C" w:rsidP="00FF5D9C">
            <w:pPr>
              <w:jc w:val="center"/>
              <w:rPr>
                <w:color w:val="C00000"/>
              </w:rPr>
            </w:pPr>
          </w:p>
        </w:tc>
        <w:tc>
          <w:tcPr>
            <w:tcW w:w="112" w:type="pct"/>
            <w:shd w:val="clear" w:color="auto" w:fill="FDE9D9" w:themeFill="accent6" w:themeFillTint="33"/>
          </w:tcPr>
          <w:p w14:paraId="4AEA2AB8"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AB9"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ABA" w14:textId="77777777" w:rsidR="00343F5C" w:rsidRPr="00946041" w:rsidRDefault="00343F5C" w:rsidP="00FF5D9C">
            <w:pPr>
              <w:jc w:val="center"/>
            </w:pPr>
          </w:p>
        </w:tc>
      </w:tr>
      <w:tr w:rsidR="005040CA" w:rsidRPr="00946041" w14:paraId="4AEA2AD1" w14:textId="77777777" w:rsidTr="00950B34">
        <w:tc>
          <w:tcPr>
            <w:tcW w:w="252" w:type="pct"/>
            <w:tcBorders>
              <w:top w:val="single" w:sz="4" w:space="0" w:color="auto"/>
              <w:left w:val="single" w:sz="12" w:space="0" w:color="auto"/>
              <w:right w:val="single" w:sz="4" w:space="0" w:color="auto"/>
            </w:tcBorders>
            <w:shd w:val="clear" w:color="auto" w:fill="auto"/>
          </w:tcPr>
          <w:p w14:paraId="4AEA2ABC" w14:textId="77777777" w:rsidR="005040CA" w:rsidRPr="00946041" w:rsidRDefault="005040CA"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ABD" w14:textId="77777777" w:rsidR="005040CA" w:rsidRPr="00323A67" w:rsidRDefault="005040CA" w:rsidP="00FF5D9C">
            <w:r w:rsidRPr="00323A67">
              <w:t>refer to aerodrome or landing area chart (if available)</w:t>
            </w:r>
          </w:p>
        </w:tc>
        <w:tc>
          <w:tcPr>
            <w:tcW w:w="112" w:type="pct"/>
            <w:shd w:val="clear" w:color="auto" w:fill="auto"/>
          </w:tcPr>
          <w:p w14:paraId="4AEA2ABE" w14:textId="77777777" w:rsidR="005040CA" w:rsidRDefault="005040CA" w:rsidP="00806C11">
            <w:pPr>
              <w:jc w:val="center"/>
            </w:pPr>
          </w:p>
        </w:tc>
        <w:tc>
          <w:tcPr>
            <w:tcW w:w="112" w:type="pct"/>
          </w:tcPr>
          <w:p w14:paraId="4AEA2ABF" w14:textId="77777777" w:rsidR="005040CA" w:rsidRPr="00105588" w:rsidRDefault="005040CA" w:rsidP="00806C11">
            <w:pPr>
              <w:jc w:val="center"/>
              <w:rPr>
                <w:b/>
                <w:color w:val="FF0000"/>
              </w:rPr>
            </w:pPr>
          </w:p>
        </w:tc>
        <w:tc>
          <w:tcPr>
            <w:tcW w:w="112" w:type="pct"/>
          </w:tcPr>
          <w:p w14:paraId="4AEA2AC0" w14:textId="77777777" w:rsidR="005040CA" w:rsidRPr="00C97380" w:rsidRDefault="005040CA" w:rsidP="005040CA">
            <w:pPr>
              <w:jc w:val="center"/>
              <w:rPr>
                <w:color w:val="C00000"/>
              </w:rPr>
            </w:pPr>
            <w:r w:rsidRPr="00C97380">
              <w:rPr>
                <w:color w:val="C00000"/>
              </w:rPr>
              <w:t>2</w:t>
            </w:r>
          </w:p>
        </w:tc>
        <w:tc>
          <w:tcPr>
            <w:tcW w:w="112" w:type="pct"/>
          </w:tcPr>
          <w:p w14:paraId="4AEA2AC1" w14:textId="77777777" w:rsidR="005040CA" w:rsidRPr="00C97380" w:rsidRDefault="005040CA" w:rsidP="00BA39A3">
            <w:pPr>
              <w:jc w:val="center"/>
              <w:rPr>
                <w:color w:val="C00000"/>
              </w:rPr>
            </w:pPr>
          </w:p>
        </w:tc>
        <w:tc>
          <w:tcPr>
            <w:tcW w:w="112" w:type="pct"/>
            <w:shd w:val="clear" w:color="auto" w:fill="B6DDE8" w:themeFill="accent5" w:themeFillTint="66"/>
          </w:tcPr>
          <w:p w14:paraId="4AEA2AC2" w14:textId="77777777" w:rsidR="005040CA" w:rsidRPr="00105588" w:rsidRDefault="005040CA" w:rsidP="00806C11">
            <w:pPr>
              <w:jc w:val="center"/>
              <w:rPr>
                <w:b/>
                <w:color w:val="FF0000"/>
              </w:rPr>
            </w:pPr>
          </w:p>
        </w:tc>
        <w:tc>
          <w:tcPr>
            <w:tcW w:w="112" w:type="pct"/>
          </w:tcPr>
          <w:p w14:paraId="4AEA2AC3" w14:textId="77777777" w:rsidR="005040CA" w:rsidRPr="00105588" w:rsidRDefault="005040CA" w:rsidP="00806C11">
            <w:pPr>
              <w:jc w:val="center"/>
              <w:rPr>
                <w:b/>
                <w:color w:val="FF0000"/>
              </w:rPr>
            </w:pPr>
          </w:p>
        </w:tc>
        <w:tc>
          <w:tcPr>
            <w:tcW w:w="117" w:type="pct"/>
          </w:tcPr>
          <w:p w14:paraId="4AEA2AC4" w14:textId="77777777" w:rsidR="005040CA" w:rsidRPr="00105588" w:rsidRDefault="005040CA" w:rsidP="00806C11">
            <w:pPr>
              <w:jc w:val="center"/>
              <w:rPr>
                <w:b/>
                <w:color w:val="FF0000"/>
              </w:rPr>
            </w:pPr>
          </w:p>
        </w:tc>
        <w:tc>
          <w:tcPr>
            <w:tcW w:w="107" w:type="pct"/>
          </w:tcPr>
          <w:p w14:paraId="4AEA2AC5" w14:textId="77777777" w:rsidR="005040CA" w:rsidRPr="00105588" w:rsidRDefault="005040CA" w:rsidP="00806C11">
            <w:pPr>
              <w:jc w:val="center"/>
              <w:rPr>
                <w:b/>
                <w:color w:val="FF0000"/>
              </w:rPr>
            </w:pPr>
          </w:p>
        </w:tc>
        <w:tc>
          <w:tcPr>
            <w:tcW w:w="112" w:type="pct"/>
            <w:shd w:val="clear" w:color="auto" w:fill="B6DDE8" w:themeFill="accent5" w:themeFillTint="66"/>
          </w:tcPr>
          <w:p w14:paraId="4AEA2AC6" w14:textId="77777777" w:rsidR="005040CA" w:rsidRPr="00105588" w:rsidRDefault="005040CA" w:rsidP="00806C11">
            <w:pPr>
              <w:jc w:val="center"/>
              <w:rPr>
                <w:b/>
                <w:color w:val="FF0000"/>
              </w:rPr>
            </w:pPr>
          </w:p>
        </w:tc>
        <w:tc>
          <w:tcPr>
            <w:tcW w:w="112" w:type="pct"/>
          </w:tcPr>
          <w:p w14:paraId="4AEA2AC7" w14:textId="77777777" w:rsidR="005040CA" w:rsidRPr="00105588" w:rsidRDefault="005040CA" w:rsidP="00806C11">
            <w:pPr>
              <w:jc w:val="center"/>
              <w:rPr>
                <w:b/>
                <w:color w:val="FF0000"/>
              </w:rPr>
            </w:pPr>
          </w:p>
        </w:tc>
        <w:tc>
          <w:tcPr>
            <w:tcW w:w="112" w:type="pct"/>
          </w:tcPr>
          <w:p w14:paraId="4AEA2AC8" w14:textId="77777777" w:rsidR="005040CA" w:rsidRPr="00105588" w:rsidRDefault="005040CA" w:rsidP="00806C11">
            <w:pPr>
              <w:jc w:val="center"/>
              <w:rPr>
                <w:b/>
                <w:color w:val="FF0000"/>
              </w:rPr>
            </w:pPr>
          </w:p>
        </w:tc>
        <w:tc>
          <w:tcPr>
            <w:tcW w:w="112" w:type="pct"/>
          </w:tcPr>
          <w:p w14:paraId="4AEA2AC9" w14:textId="77777777" w:rsidR="005040CA" w:rsidRPr="00105588" w:rsidRDefault="005040CA" w:rsidP="00806C11">
            <w:pPr>
              <w:jc w:val="center"/>
              <w:rPr>
                <w:b/>
                <w:color w:val="FF0000"/>
              </w:rPr>
            </w:pPr>
          </w:p>
        </w:tc>
        <w:tc>
          <w:tcPr>
            <w:tcW w:w="112" w:type="pct"/>
            <w:shd w:val="clear" w:color="auto" w:fill="B6DDE8" w:themeFill="accent5" w:themeFillTint="66"/>
          </w:tcPr>
          <w:p w14:paraId="4AEA2ACA" w14:textId="77777777" w:rsidR="005040CA" w:rsidRPr="00105588" w:rsidRDefault="005040CA" w:rsidP="00806C11">
            <w:pPr>
              <w:jc w:val="center"/>
              <w:rPr>
                <w:b/>
                <w:color w:val="FF0000"/>
              </w:rPr>
            </w:pPr>
          </w:p>
        </w:tc>
        <w:tc>
          <w:tcPr>
            <w:tcW w:w="112" w:type="pct"/>
            <w:shd w:val="clear" w:color="auto" w:fill="B6DDE8" w:themeFill="accent5" w:themeFillTint="66"/>
          </w:tcPr>
          <w:p w14:paraId="4AEA2ACB" w14:textId="77777777" w:rsidR="005040CA" w:rsidRPr="00105588" w:rsidRDefault="005040CA" w:rsidP="00806C11">
            <w:pPr>
              <w:jc w:val="center"/>
              <w:rPr>
                <w:b/>
                <w:color w:val="FF0000"/>
              </w:rPr>
            </w:pPr>
          </w:p>
        </w:tc>
        <w:tc>
          <w:tcPr>
            <w:tcW w:w="112" w:type="pct"/>
          </w:tcPr>
          <w:p w14:paraId="4AEA2ACC" w14:textId="77777777" w:rsidR="005040CA" w:rsidRPr="00C97380" w:rsidRDefault="005040CA" w:rsidP="00806C11">
            <w:pPr>
              <w:jc w:val="center"/>
              <w:rPr>
                <w:b/>
                <w:color w:val="C00000"/>
              </w:rPr>
            </w:pPr>
            <w:r w:rsidRPr="00C97380">
              <w:rPr>
                <w:b/>
                <w:color w:val="C00000"/>
              </w:rPr>
              <w:t>1</w:t>
            </w:r>
          </w:p>
        </w:tc>
        <w:tc>
          <w:tcPr>
            <w:tcW w:w="117" w:type="pct"/>
          </w:tcPr>
          <w:p w14:paraId="4AEA2ACD" w14:textId="77777777" w:rsidR="005040CA" w:rsidRPr="00C97380" w:rsidRDefault="005040CA" w:rsidP="00806C11">
            <w:pPr>
              <w:jc w:val="center"/>
              <w:rPr>
                <w:b/>
                <w:color w:val="C00000"/>
              </w:rPr>
            </w:pPr>
          </w:p>
        </w:tc>
        <w:tc>
          <w:tcPr>
            <w:tcW w:w="112" w:type="pct"/>
          </w:tcPr>
          <w:p w14:paraId="4AEA2ACE" w14:textId="77777777" w:rsidR="005040CA" w:rsidRPr="00C97380" w:rsidRDefault="005040CA" w:rsidP="00806C11">
            <w:pPr>
              <w:jc w:val="center"/>
              <w:rPr>
                <w:b/>
                <w:color w:val="C00000"/>
              </w:rPr>
            </w:pPr>
            <w:r w:rsidRPr="00C97380">
              <w:rPr>
                <w:b/>
                <w:color w:val="C00000"/>
              </w:rPr>
              <w:t>1</w:t>
            </w:r>
          </w:p>
        </w:tc>
        <w:tc>
          <w:tcPr>
            <w:tcW w:w="112" w:type="pct"/>
            <w:tcBorders>
              <w:right w:val="single" w:sz="12" w:space="0" w:color="auto"/>
            </w:tcBorders>
            <w:shd w:val="clear" w:color="auto" w:fill="auto"/>
          </w:tcPr>
          <w:p w14:paraId="4AEA2ACF" w14:textId="77777777" w:rsidR="005040CA" w:rsidRPr="00946041" w:rsidRDefault="005040CA" w:rsidP="00035F64">
            <w:pPr>
              <w:jc w:val="center"/>
            </w:pPr>
          </w:p>
        </w:tc>
        <w:tc>
          <w:tcPr>
            <w:tcW w:w="180" w:type="pct"/>
            <w:tcBorders>
              <w:left w:val="single" w:sz="12" w:space="0" w:color="auto"/>
              <w:right w:val="single" w:sz="12" w:space="0" w:color="auto"/>
            </w:tcBorders>
            <w:shd w:val="clear" w:color="auto" w:fill="auto"/>
          </w:tcPr>
          <w:p w14:paraId="4AEA2AD0" w14:textId="77777777" w:rsidR="005040CA" w:rsidRPr="00946041" w:rsidRDefault="005040CA" w:rsidP="00035F64">
            <w:pPr>
              <w:jc w:val="center"/>
            </w:pPr>
          </w:p>
        </w:tc>
      </w:tr>
      <w:tr w:rsidR="005040CA" w:rsidRPr="00946041" w14:paraId="4AEA2AE7" w14:textId="77777777" w:rsidTr="00950B34">
        <w:tc>
          <w:tcPr>
            <w:tcW w:w="252" w:type="pct"/>
            <w:tcBorders>
              <w:top w:val="single" w:sz="4" w:space="0" w:color="auto"/>
              <w:left w:val="single" w:sz="12" w:space="0" w:color="auto"/>
              <w:right w:val="single" w:sz="4" w:space="0" w:color="auto"/>
            </w:tcBorders>
            <w:shd w:val="clear" w:color="auto" w:fill="auto"/>
          </w:tcPr>
          <w:p w14:paraId="4AEA2AD2" w14:textId="77777777" w:rsidR="005040CA" w:rsidRPr="00946041" w:rsidRDefault="005040CA"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AD3" w14:textId="77777777" w:rsidR="005040CA" w:rsidRPr="00323A67" w:rsidRDefault="005040CA" w:rsidP="00FF5D9C">
            <w:r w:rsidRPr="00323A67">
              <w:t>set local QNH or area QNH</w:t>
            </w:r>
          </w:p>
        </w:tc>
        <w:tc>
          <w:tcPr>
            <w:tcW w:w="112" w:type="pct"/>
            <w:shd w:val="clear" w:color="auto" w:fill="auto"/>
          </w:tcPr>
          <w:p w14:paraId="4AEA2AD4" w14:textId="77777777" w:rsidR="005040CA" w:rsidRDefault="005040CA" w:rsidP="00806C11">
            <w:pPr>
              <w:jc w:val="center"/>
            </w:pPr>
          </w:p>
        </w:tc>
        <w:tc>
          <w:tcPr>
            <w:tcW w:w="112" w:type="pct"/>
          </w:tcPr>
          <w:p w14:paraId="4AEA2AD5" w14:textId="77777777" w:rsidR="005040CA" w:rsidRPr="00105588" w:rsidRDefault="005040CA" w:rsidP="00806C11">
            <w:pPr>
              <w:jc w:val="center"/>
              <w:rPr>
                <w:b/>
                <w:color w:val="FF0000"/>
              </w:rPr>
            </w:pPr>
          </w:p>
        </w:tc>
        <w:tc>
          <w:tcPr>
            <w:tcW w:w="112" w:type="pct"/>
          </w:tcPr>
          <w:p w14:paraId="4AEA2AD6" w14:textId="77777777" w:rsidR="005040CA" w:rsidRPr="00C97380" w:rsidRDefault="005040CA" w:rsidP="005040CA">
            <w:pPr>
              <w:jc w:val="center"/>
              <w:rPr>
                <w:color w:val="C00000"/>
              </w:rPr>
            </w:pPr>
            <w:r w:rsidRPr="00C97380">
              <w:rPr>
                <w:color w:val="C00000"/>
              </w:rPr>
              <w:t>2</w:t>
            </w:r>
          </w:p>
        </w:tc>
        <w:tc>
          <w:tcPr>
            <w:tcW w:w="112" w:type="pct"/>
          </w:tcPr>
          <w:p w14:paraId="4AEA2AD7" w14:textId="77777777" w:rsidR="005040CA" w:rsidRPr="00C97380" w:rsidRDefault="005040CA" w:rsidP="00BA39A3">
            <w:pPr>
              <w:jc w:val="center"/>
              <w:rPr>
                <w:color w:val="C00000"/>
              </w:rPr>
            </w:pPr>
          </w:p>
        </w:tc>
        <w:tc>
          <w:tcPr>
            <w:tcW w:w="112" w:type="pct"/>
            <w:shd w:val="clear" w:color="auto" w:fill="B6DDE8" w:themeFill="accent5" w:themeFillTint="66"/>
          </w:tcPr>
          <w:p w14:paraId="4AEA2AD8" w14:textId="77777777" w:rsidR="005040CA" w:rsidRPr="00105588" w:rsidRDefault="005040CA" w:rsidP="00806C11">
            <w:pPr>
              <w:jc w:val="center"/>
              <w:rPr>
                <w:b/>
                <w:color w:val="FF0000"/>
              </w:rPr>
            </w:pPr>
          </w:p>
        </w:tc>
        <w:tc>
          <w:tcPr>
            <w:tcW w:w="112" w:type="pct"/>
          </w:tcPr>
          <w:p w14:paraId="4AEA2AD9" w14:textId="77777777" w:rsidR="005040CA" w:rsidRPr="00105588" w:rsidRDefault="005040CA" w:rsidP="00806C11">
            <w:pPr>
              <w:jc w:val="center"/>
              <w:rPr>
                <w:b/>
                <w:color w:val="FF0000"/>
              </w:rPr>
            </w:pPr>
          </w:p>
        </w:tc>
        <w:tc>
          <w:tcPr>
            <w:tcW w:w="117" w:type="pct"/>
          </w:tcPr>
          <w:p w14:paraId="4AEA2ADA" w14:textId="77777777" w:rsidR="005040CA" w:rsidRPr="00105588" w:rsidRDefault="005040CA" w:rsidP="00806C11">
            <w:pPr>
              <w:jc w:val="center"/>
              <w:rPr>
                <w:b/>
                <w:color w:val="FF0000"/>
              </w:rPr>
            </w:pPr>
          </w:p>
        </w:tc>
        <w:tc>
          <w:tcPr>
            <w:tcW w:w="107" w:type="pct"/>
          </w:tcPr>
          <w:p w14:paraId="4AEA2ADB" w14:textId="77777777" w:rsidR="005040CA" w:rsidRPr="00105588" w:rsidRDefault="005040CA" w:rsidP="00806C11">
            <w:pPr>
              <w:jc w:val="center"/>
              <w:rPr>
                <w:b/>
                <w:color w:val="FF0000"/>
              </w:rPr>
            </w:pPr>
          </w:p>
        </w:tc>
        <w:tc>
          <w:tcPr>
            <w:tcW w:w="112" w:type="pct"/>
            <w:shd w:val="clear" w:color="auto" w:fill="B6DDE8" w:themeFill="accent5" w:themeFillTint="66"/>
          </w:tcPr>
          <w:p w14:paraId="4AEA2ADC" w14:textId="77777777" w:rsidR="005040CA" w:rsidRPr="00105588" w:rsidRDefault="005040CA" w:rsidP="00806C11">
            <w:pPr>
              <w:jc w:val="center"/>
              <w:rPr>
                <w:b/>
                <w:color w:val="FF0000"/>
              </w:rPr>
            </w:pPr>
          </w:p>
        </w:tc>
        <w:tc>
          <w:tcPr>
            <w:tcW w:w="112" w:type="pct"/>
          </w:tcPr>
          <w:p w14:paraId="4AEA2ADD" w14:textId="77777777" w:rsidR="005040CA" w:rsidRPr="00105588" w:rsidRDefault="005040CA" w:rsidP="00806C11">
            <w:pPr>
              <w:jc w:val="center"/>
              <w:rPr>
                <w:b/>
                <w:color w:val="FF0000"/>
              </w:rPr>
            </w:pPr>
          </w:p>
        </w:tc>
        <w:tc>
          <w:tcPr>
            <w:tcW w:w="112" w:type="pct"/>
          </w:tcPr>
          <w:p w14:paraId="4AEA2ADE" w14:textId="77777777" w:rsidR="005040CA" w:rsidRPr="00105588" w:rsidRDefault="005040CA" w:rsidP="00806C11">
            <w:pPr>
              <w:jc w:val="center"/>
              <w:rPr>
                <w:b/>
                <w:color w:val="FF0000"/>
              </w:rPr>
            </w:pPr>
          </w:p>
        </w:tc>
        <w:tc>
          <w:tcPr>
            <w:tcW w:w="112" w:type="pct"/>
          </w:tcPr>
          <w:p w14:paraId="4AEA2ADF" w14:textId="77777777" w:rsidR="005040CA" w:rsidRPr="00105588" w:rsidRDefault="005040CA" w:rsidP="00806C11">
            <w:pPr>
              <w:jc w:val="center"/>
              <w:rPr>
                <w:b/>
                <w:color w:val="FF0000"/>
              </w:rPr>
            </w:pPr>
          </w:p>
        </w:tc>
        <w:tc>
          <w:tcPr>
            <w:tcW w:w="112" w:type="pct"/>
            <w:shd w:val="clear" w:color="auto" w:fill="B6DDE8" w:themeFill="accent5" w:themeFillTint="66"/>
          </w:tcPr>
          <w:p w14:paraId="4AEA2AE0" w14:textId="77777777" w:rsidR="005040CA" w:rsidRPr="00105588" w:rsidRDefault="005040CA" w:rsidP="00806C11">
            <w:pPr>
              <w:jc w:val="center"/>
              <w:rPr>
                <w:b/>
                <w:color w:val="FF0000"/>
              </w:rPr>
            </w:pPr>
          </w:p>
        </w:tc>
        <w:tc>
          <w:tcPr>
            <w:tcW w:w="112" w:type="pct"/>
            <w:shd w:val="clear" w:color="auto" w:fill="B6DDE8" w:themeFill="accent5" w:themeFillTint="66"/>
          </w:tcPr>
          <w:p w14:paraId="4AEA2AE1" w14:textId="77777777" w:rsidR="005040CA" w:rsidRPr="00105588" w:rsidRDefault="005040CA" w:rsidP="00806C11">
            <w:pPr>
              <w:jc w:val="center"/>
              <w:rPr>
                <w:b/>
                <w:color w:val="FF0000"/>
              </w:rPr>
            </w:pPr>
          </w:p>
        </w:tc>
        <w:tc>
          <w:tcPr>
            <w:tcW w:w="112" w:type="pct"/>
          </w:tcPr>
          <w:p w14:paraId="4AEA2AE2" w14:textId="77777777" w:rsidR="005040CA" w:rsidRPr="00C97380" w:rsidRDefault="005040CA" w:rsidP="000D1BC8">
            <w:pPr>
              <w:jc w:val="center"/>
              <w:rPr>
                <w:color w:val="C00000"/>
              </w:rPr>
            </w:pPr>
            <w:r w:rsidRPr="00C97380">
              <w:rPr>
                <w:b/>
                <w:color w:val="C00000"/>
              </w:rPr>
              <w:t>1</w:t>
            </w:r>
          </w:p>
        </w:tc>
        <w:tc>
          <w:tcPr>
            <w:tcW w:w="117" w:type="pct"/>
          </w:tcPr>
          <w:p w14:paraId="4AEA2AE3" w14:textId="77777777" w:rsidR="005040CA" w:rsidRPr="00C97380" w:rsidRDefault="005040CA" w:rsidP="00806C11">
            <w:pPr>
              <w:jc w:val="center"/>
              <w:rPr>
                <w:b/>
                <w:color w:val="C00000"/>
              </w:rPr>
            </w:pPr>
          </w:p>
        </w:tc>
        <w:tc>
          <w:tcPr>
            <w:tcW w:w="112" w:type="pct"/>
          </w:tcPr>
          <w:p w14:paraId="4AEA2AE4" w14:textId="77777777" w:rsidR="005040CA" w:rsidRPr="00C97380" w:rsidRDefault="005040CA"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AE5" w14:textId="77777777" w:rsidR="005040CA" w:rsidRPr="00946041" w:rsidRDefault="005040CA" w:rsidP="00035F64">
            <w:pPr>
              <w:jc w:val="center"/>
            </w:pPr>
          </w:p>
        </w:tc>
        <w:tc>
          <w:tcPr>
            <w:tcW w:w="180" w:type="pct"/>
            <w:tcBorders>
              <w:left w:val="single" w:sz="12" w:space="0" w:color="auto"/>
              <w:right w:val="single" w:sz="12" w:space="0" w:color="auto"/>
            </w:tcBorders>
            <w:shd w:val="clear" w:color="auto" w:fill="auto"/>
          </w:tcPr>
          <w:p w14:paraId="4AEA2AE6" w14:textId="77777777" w:rsidR="005040CA" w:rsidRPr="00946041" w:rsidRDefault="005040CA" w:rsidP="00035F64">
            <w:pPr>
              <w:jc w:val="center"/>
            </w:pPr>
          </w:p>
        </w:tc>
      </w:tr>
      <w:tr w:rsidR="005040CA" w:rsidRPr="00946041" w14:paraId="4AEA2AFD" w14:textId="77777777" w:rsidTr="00950B34">
        <w:tc>
          <w:tcPr>
            <w:tcW w:w="252" w:type="pct"/>
            <w:tcBorders>
              <w:top w:val="single" w:sz="4" w:space="0" w:color="auto"/>
              <w:left w:val="single" w:sz="12" w:space="0" w:color="auto"/>
              <w:right w:val="single" w:sz="4" w:space="0" w:color="auto"/>
            </w:tcBorders>
            <w:shd w:val="clear" w:color="auto" w:fill="auto"/>
          </w:tcPr>
          <w:p w14:paraId="4AEA2AE8" w14:textId="77777777" w:rsidR="005040CA" w:rsidRPr="00946041" w:rsidRDefault="005040CA"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AE9" w14:textId="77777777" w:rsidR="005040CA" w:rsidRPr="00323A67" w:rsidRDefault="005040CA" w:rsidP="00FF5D9C">
            <w:r w:rsidRPr="00323A67">
              <w:t>broadcast intentions on appropriate frequency</w:t>
            </w:r>
          </w:p>
        </w:tc>
        <w:tc>
          <w:tcPr>
            <w:tcW w:w="112" w:type="pct"/>
            <w:shd w:val="clear" w:color="auto" w:fill="auto"/>
          </w:tcPr>
          <w:p w14:paraId="4AEA2AEA" w14:textId="77777777" w:rsidR="005040CA" w:rsidRDefault="005040CA" w:rsidP="00806C11">
            <w:pPr>
              <w:jc w:val="center"/>
            </w:pPr>
          </w:p>
        </w:tc>
        <w:tc>
          <w:tcPr>
            <w:tcW w:w="112" w:type="pct"/>
          </w:tcPr>
          <w:p w14:paraId="4AEA2AEB" w14:textId="77777777" w:rsidR="005040CA" w:rsidRPr="00105588" w:rsidRDefault="005040CA" w:rsidP="00806C11">
            <w:pPr>
              <w:jc w:val="center"/>
              <w:rPr>
                <w:b/>
                <w:color w:val="FF0000"/>
              </w:rPr>
            </w:pPr>
          </w:p>
        </w:tc>
        <w:tc>
          <w:tcPr>
            <w:tcW w:w="112" w:type="pct"/>
          </w:tcPr>
          <w:p w14:paraId="4AEA2AEC" w14:textId="77777777" w:rsidR="005040CA" w:rsidRPr="00C97380" w:rsidRDefault="005040CA" w:rsidP="005040CA">
            <w:pPr>
              <w:jc w:val="center"/>
              <w:rPr>
                <w:color w:val="C00000"/>
              </w:rPr>
            </w:pPr>
            <w:r w:rsidRPr="00C97380">
              <w:rPr>
                <w:color w:val="C00000"/>
              </w:rPr>
              <w:t>2</w:t>
            </w:r>
          </w:p>
        </w:tc>
        <w:tc>
          <w:tcPr>
            <w:tcW w:w="112" w:type="pct"/>
          </w:tcPr>
          <w:p w14:paraId="4AEA2AED" w14:textId="77777777" w:rsidR="005040CA" w:rsidRPr="00C97380" w:rsidRDefault="005040CA" w:rsidP="00BA39A3">
            <w:pPr>
              <w:jc w:val="center"/>
              <w:rPr>
                <w:color w:val="C00000"/>
              </w:rPr>
            </w:pPr>
          </w:p>
        </w:tc>
        <w:tc>
          <w:tcPr>
            <w:tcW w:w="112" w:type="pct"/>
            <w:shd w:val="clear" w:color="auto" w:fill="B6DDE8" w:themeFill="accent5" w:themeFillTint="66"/>
          </w:tcPr>
          <w:p w14:paraId="4AEA2AEE" w14:textId="77777777" w:rsidR="005040CA" w:rsidRPr="00105588" w:rsidRDefault="005040CA" w:rsidP="00806C11">
            <w:pPr>
              <w:jc w:val="center"/>
              <w:rPr>
                <w:b/>
                <w:color w:val="FF0000"/>
              </w:rPr>
            </w:pPr>
          </w:p>
        </w:tc>
        <w:tc>
          <w:tcPr>
            <w:tcW w:w="112" w:type="pct"/>
          </w:tcPr>
          <w:p w14:paraId="4AEA2AEF" w14:textId="77777777" w:rsidR="005040CA" w:rsidRPr="00105588" w:rsidRDefault="005040CA" w:rsidP="00806C11">
            <w:pPr>
              <w:jc w:val="center"/>
              <w:rPr>
                <w:b/>
                <w:color w:val="FF0000"/>
              </w:rPr>
            </w:pPr>
          </w:p>
        </w:tc>
        <w:tc>
          <w:tcPr>
            <w:tcW w:w="117" w:type="pct"/>
          </w:tcPr>
          <w:p w14:paraId="4AEA2AF0" w14:textId="77777777" w:rsidR="005040CA" w:rsidRPr="00105588" w:rsidRDefault="005040CA" w:rsidP="00806C11">
            <w:pPr>
              <w:jc w:val="center"/>
              <w:rPr>
                <w:b/>
                <w:color w:val="FF0000"/>
              </w:rPr>
            </w:pPr>
          </w:p>
        </w:tc>
        <w:tc>
          <w:tcPr>
            <w:tcW w:w="107" w:type="pct"/>
          </w:tcPr>
          <w:p w14:paraId="4AEA2AF1" w14:textId="77777777" w:rsidR="005040CA" w:rsidRPr="00105588" w:rsidRDefault="005040CA" w:rsidP="00806C11">
            <w:pPr>
              <w:jc w:val="center"/>
              <w:rPr>
                <w:b/>
                <w:color w:val="FF0000"/>
              </w:rPr>
            </w:pPr>
          </w:p>
        </w:tc>
        <w:tc>
          <w:tcPr>
            <w:tcW w:w="112" w:type="pct"/>
            <w:shd w:val="clear" w:color="auto" w:fill="B6DDE8" w:themeFill="accent5" w:themeFillTint="66"/>
          </w:tcPr>
          <w:p w14:paraId="4AEA2AF2" w14:textId="77777777" w:rsidR="005040CA" w:rsidRPr="00105588" w:rsidRDefault="005040CA" w:rsidP="00806C11">
            <w:pPr>
              <w:jc w:val="center"/>
              <w:rPr>
                <w:b/>
                <w:color w:val="FF0000"/>
              </w:rPr>
            </w:pPr>
          </w:p>
        </w:tc>
        <w:tc>
          <w:tcPr>
            <w:tcW w:w="112" w:type="pct"/>
          </w:tcPr>
          <w:p w14:paraId="4AEA2AF3" w14:textId="77777777" w:rsidR="005040CA" w:rsidRPr="00105588" w:rsidRDefault="005040CA" w:rsidP="00806C11">
            <w:pPr>
              <w:jc w:val="center"/>
              <w:rPr>
                <w:b/>
                <w:color w:val="FF0000"/>
              </w:rPr>
            </w:pPr>
          </w:p>
        </w:tc>
        <w:tc>
          <w:tcPr>
            <w:tcW w:w="112" w:type="pct"/>
          </w:tcPr>
          <w:p w14:paraId="4AEA2AF4" w14:textId="77777777" w:rsidR="005040CA" w:rsidRPr="00105588" w:rsidRDefault="005040CA" w:rsidP="00806C11">
            <w:pPr>
              <w:jc w:val="center"/>
              <w:rPr>
                <w:b/>
                <w:color w:val="FF0000"/>
              </w:rPr>
            </w:pPr>
          </w:p>
        </w:tc>
        <w:tc>
          <w:tcPr>
            <w:tcW w:w="112" w:type="pct"/>
          </w:tcPr>
          <w:p w14:paraId="4AEA2AF5" w14:textId="77777777" w:rsidR="005040CA" w:rsidRPr="00105588" w:rsidRDefault="005040CA" w:rsidP="00806C11">
            <w:pPr>
              <w:jc w:val="center"/>
              <w:rPr>
                <w:b/>
                <w:color w:val="FF0000"/>
              </w:rPr>
            </w:pPr>
          </w:p>
        </w:tc>
        <w:tc>
          <w:tcPr>
            <w:tcW w:w="112" w:type="pct"/>
            <w:shd w:val="clear" w:color="auto" w:fill="B6DDE8" w:themeFill="accent5" w:themeFillTint="66"/>
          </w:tcPr>
          <w:p w14:paraId="4AEA2AF6" w14:textId="77777777" w:rsidR="005040CA" w:rsidRPr="00105588" w:rsidRDefault="005040CA" w:rsidP="00806C11">
            <w:pPr>
              <w:jc w:val="center"/>
              <w:rPr>
                <w:b/>
                <w:color w:val="FF0000"/>
              </w:rPr>
            </w:pPr>
          </w:p>
        </w:tc>
        <w:tc>
          <w:tcPr>
            <w:tcW w:w="112" w:type="pct"/>
            <w:shd w:val="clear" w:color="auto" w:fill="B6DDE8" w:themeFill="accent5" w:themeFillTint="66"/>
          </w:tcPr>
          <w:p w14:paraId="4AEA2AF7" w14:textId="77777777" w:rsidR="005040CA" w:rsidRPr="00105588" w:rsidRDefault="005040CA" w:rsidP="00806C11">
            <w:pPr>
              <w:jc w:val="center"/>
              <w:rPr>
                <w:b/>
                <w:color w:val="FF0000"/>
              </w:rPr>
            </w:pPr>
          </w:p>
        </w:tc>
        <w:tc>
          <w:tcPr>
            <w:tcW w:w="112" w:type="pct"/>
          </w:tcPr>
          <w:p w14:paraId="4AEA2AF8" w14:textId="77777777" w:rsidR="005040CA" w:rsidRPr="00C97380" w:rsidRDefault="005040CA" w:rsidP="000D1BC8">
            <w:pPr>
              <w:jc w:val="center"/>
              <w:rPr>
                <w:color w:val="C00000"/>
              </w:rPr>
            </w:pPr>
            <w:r w:rsidRPr="00C97380">
              <w:rPr>
                <w:b/>
                <w:color w:val="C00000"/>
              </w:rPr>
              <w:t>1</w:t>
            </w:r>
          </w:p>
        </w:tc>
        <w:tc>
          <w:tcPr>
            <w:tcW w:w="117" w:type="pct"/>
          </w:tcPr>
          <w:p w14:paraId="4AEA2AF9" w14:textId="77777777" w:rsidR="005040CA" w:rsidRPr="00C97380" w:rsidRDefault="005040CA" w:rsidP="00806C11">
            <w:pPr>
              <w:jc w:val="center"/>
              <w:rPr>
                <w:b/>
                <w:color w:val="C00000"/>
              </w:rPr>
            </w:pPr>
          </w:p>
        </w:tc>
        <w:tc>
          <w:tcPr>
            <w:tcW w:w="112" w:type="pct"/>
          </w:tcPr>
          <w:p w14:paraId="4AEA2AFA" w14:textId="77777777" w:rsidR="005040CA" w:rsidRPr="00C97380" w:rsidRDefault="005040CA"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AFB" w14:textId="77777777" w:rsidR="005040CA" w:rsidRPr="00946041" w:rsidRDefault="005040CA" w:rsidP="00035F64">
            <w:pPr>
              <w:jc w:val="center"/>
            </w:pPr>
          </w:p>
        </w:tc>
        <w:tc>
          <w:tcPr>
            <w:tcW w:w="180" w:type="pct"/>
            <w:tcBorders>
              <w:left w:val="single" w:sz="12" w:space="0" w:color="auto"/>
              <w:right w:val="single" w:sz="12" w:space="0" w:color="auto"/>
            </w:tcBorders>
            <w:shd w:val="clear" w:color="auto" w:fill="auto"/>
          </w:tcPr>
          <w:p w14:paraId="4AEA2AFC" w14:textId="77777777" w:rsidR="005040CA" w:rsidRPr="00946041" w:rsidRDefault="005040CA" w:rsidP="00035F64">
            <w:pPr>
              <w:jc w:val="center"/>
            </w:pPr>
          </w:p>
        </w:tc>
      </w:tr>
      <w:tr w:rsidR="005040CA" w:rsidRPr="00946041" w14:paraId="4AEA2B13" w14:textId="77777777" w:rsidTr="00950B34">
        <w:tc>
          <w:tcPr>
            <w:tcW w:w="252" w:type="pct"/>
            <w:tcBorders>
              <w:top w:val="single" w:sz="4" w:space="0" w:color="auto"/>
              <w:left w:val="single" w:sz="12" w:space="0" w:color="auto"/>
              <w:right w:val="single" w:sz="4" w:space="0" w:color="auto"/>
            </w:tcBorders>
            <w:shd w:val="clear" w:color="auto" w:fill="auto"/>
          </w:tcPr>
          <w:p w14:paraId="4AEA2AFE" w14:textId="77777777" w:rsidR="005040CA" w:rsidRPr="00946041" w:rsidRDefault="005040CA"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AFF" w14:textId="77777777" w:rsidR="005040CA" w:rsidRPr="00323A67" w:rsidRDefault="005040CA" w:rsidP="00FF5D9C">
            <w:r w:rsidRPr="00323A67">
              <w:t>obtain and interpret traffic information</w:t>
            </w:r>
          </w:p>
        </w:tc>
        <w:tc>
          <w:tcPr>
            <w:tcW w:w="112" w:type="pct"/>
            <w:shd w:val="clear" w:color="auto" w:fill="auto"/>
          </w:tcPr>
          <w:p w14:paraId="4AEA2B00" w14:textId="77777777" w:rsidR="005040CA" w:rsidRDefault="005040CA" w:rsidP="00806C11">
            <w:pPr>
              <w:jc w:val="center"/>
            </w:pPr>
          </w:p>
        </w:tc>
        <w:tc>
          <w:tcPr>
            <w:tcW w:w="112" w:type="pct"/>
          </w:tcPr>
          <w:p w14:paraId="4AEA2B01" w14:textId="77777777" w:rsidR="005040CA" w:rsidRPr="00105588" w:rsidRDefault="005040CA" w:rsidP="00806C11">
            <w:pPr>
              <w:jc w:val="center"/>
              <w:rPr>
                <w:b/>
                <w:color w:val="FF0000"/>
              </w:rPr>
            </w:pPr>
          </w:p>
        </w:tc>
        <w:tc>
          <w:tcPr>
            <w:tcW w:w="112" w:type="pct"/>
          </w:tcPr>
          <w:p w14:paraId="4AEA2B02" w14:textId="77777777" w:rsidR="005040CA" w:rsidRPr="00C97380" w:rsidRDefault="005040CA" w:rsidP="005040CA">
            <w:pPr>
              <w:jc w:val="center"/>
              <w:rPr>
                <w:color w:val="C00000"/>
              </w:rPr>
            </w:pPr>
            <w:r w:rsidRPr="00C97380">
              <w:rPr>
                <w:color w:val="C00000"/>
              </w:rPr>
              <w:t>2</w:t>
            </w:r>
          </w:p>
        </w:tc>
        <w:tc>
          <w:tcPr>
            <w:tcW w:w="112" w:type="pct"/>
          </w:tcPr>
          <w:p w14:paraId="4AEA2B03" w14:textId="77777777" w:rsidR="005040CA" w:rsidRPr="00C97380" w:rsidRDefault="005040CA" w:rsidP="00BA39A3">
            <w:pPr>
              <w:jc w:val="center"/>
              <w:rPr>
                <w:color w:val="C00000"/>
              </w:rPr>
            </w:pPr>
          </w:p>
        </w:tc>
        <w:tc>
          <w:tcPr>
            <w:tcW w:w="112" w:type="pct"/>
            <w:shd w:val="clear" w:color="auto" w:fill="B6DDE8" w:themeFill="accent5" w:themeFillTint="66"/>
          </w:tcPr>
          <w:p w14:paraId="4AEA2B04" w14:textId="77777777" w:rsidR="005040CA" w:rsidRPr="00105588" w:rsidRDefault="005040CA" w:rsidP="00806C11">
            <w:pPr>
              <w:jc w:val="center"/>
              <w:rPr>
                <w:b/>
                <w:color w:val="FF0000"/>
              </w:rPr>
            </w:pPr>
          </w:p>
        </w:tc>
        <w:tc>
          <w:tcPr>
            <w:tcW w:w="112" w:type="pct"/>
          </w:tcPr>
          <w:p w14:paraId="4AEA2B05" w14:textId="77777777" w:rsidR="005040CA" w:rsidRPr="00105588" w:rsidRDefault="005040CA" w:rsidP="00806C11">
            <w:pPr>
              <w:jc w:val="center"/>
              <w:rPr>
                <w:b/>
                <w:color w:val="FF0000"/>
              </w:rPr>
            </w:pPr>
          </w:p>
        </w:tc>
        <w:tc>
          <w:tcPr>
            <w:tcW w:w="117" w:type="pct"/>
          </w:tcPr>
          <w:p w14:paraId="4AEA2B06" w14:textId="77777777" w:rsidR="005040CA" w:rsidRPr="00105588" w:rsidRDefault="005040CA" w:rsidP="00806C11">
            <w:pPr>
              <w:jc w:val="center"/>
              <w:rPr>
                <w:b/>
                <w:color w:val="FF0000"/>
              </w:rPr>
            </w:pPr>
          </w:p>
        </w:tc>
        <w:tc>
          <w:tcPr>
            <w:tcW w:w="107" w:type="pct"/>
          </w:tcPr>
          <w:p w14:paraId="4AEA2B07" w14:textId="77777777" w:rsidR="005040CA" w:rsidRPr="00105588" w:rsidRDefault="005040CA" w:rsidP="00806C11">
            <w:pPr>
              <w:jc w:val="center"/>
              <w:rPr>
                <w:b/>
                <w:color w:val="FF0000"/>
              </w:rPr>
            </w:pPr>
          </w:p>
        </w:tc>
        <w:tc>
          <w:tcPr>
            <w:tcW w:w="112" w:type="pct"/>
            <w:shd w:val="clear" w:color="auto" w:fill="B6DDE8" w:themeFill="accent5" w:themeFillTint="66"/>
          </w:tcPr>
          <w:p w14:paraId="4AEA2B08" w14:textId="77777777" w:rsidR="005040CA" w:rsidRPr="00105588" w:rsidRDefault="005040CA" w:rsidP="00806C11">
            <w:pPr>
              <w:jc w:val="center"/>
              <w:rPr>
                <w:b/>
                <w:color w:val="FF0000"/>
              </w:rPr>
            </w:pPr>
          </w:p>
        </w:tc>
        <w:tc>
          <w:tcPr>
            <w:tcW w:w="112" w:type="pct"/>
          </w:tcPr>
          <w:p w14:paraId="4AEA2B09" w14:textId="77777777" w:rsidR="005040CA" w:rsidRPr="00105588" w:rsidRDefault="005040CA" w:rsidP="00806C11">
            <w:pPr>
              <w:jc w:val="center"/>
              <w:rPr>
                <w:b/>
                <w:color w:val="FF0000"/>
              </w:rPr>
            </w:pPr>
          </w:p>
        </w:tc>
        <w:tc>
          <w:tcPr>
            <w:tcW w:w="112" w:type="pct"/>
          </w:tcPr>
          <w:p w14:paraId="4AEA2B0A" w14:textId="77777777" w:rsidR="005040CA" w:rsidRPr="00105588" w:rsidRDefault="005040CA" w:rsidP="00806C11">
            <w:pPr>
              <w:jc w:val="center"/>
              <w:rPr>
                <w:b/>
                <w:color w:val="FF0000"/>
              </w:rPr>
            </w:pPr>
          </w:p>
        </w:tc>
        <w:tc>
          <w:tcPr>
            <w:tcW w:w="112" w:type="pct"/>
          </w:tcPr>
          <w:p w14:paraId="4AEA2B0B" w14:textId="77777777" w:rsidR="005040CA" w:rsidRPr="00105588" w:rsidRDefault="005040CA" w:rsidP="00806C11">
            <w:pPr>
              <w:jc w:val="center"/>
              <w:rPr>
                <w:b/>
                <w:color w:val="FF0000"/>
              </w:rPr>
            </w:pPr>
          </w:p>
        </w:tc>
        <w:tc>
          <w:tcPr>
            <w:tcW w:w="112" w:type="pct"/>
            <w:shd w:val="clear" w:color="auto" w:fill="B6DDE8" w:themeFill="accent5" w:themeFillTint="66"/>
          </w:tcPr>
          <w:p w14:paraId="4AEA2B0C" w14:textId="77777777" w:rsidR="005040CA" w:rsidRPr="00105588" w:rsidRDefault="005040CA" w:rsidP="00806C11">
            <w:pPr>
              <w:jc w:val="center"/>
              <w:rPr>
                <w:b/>
                <w:color w:val="FF0000"/>
              </w:rPr>
            </w:pPr>
          </w:p>
        </w:tc>
        <w:tc>
          <w:tcPr>
            <w:tcW w:w="112" w:type="pct"/>
            <w:shd w:val="clear" w:color="auto" w:fill="B6DDE8" w:themeFill="accent5" w:themeFillTint="66"/>
          </w:tcPr>
          <w:p w14:paraId="4AEA2B0D" w14:textId="77777777" w:rsidR="005040CA" w:rsidRPr="00105588" w:rsidRDefault="005040CA" w:rsidP="00806C11">
            <w:pPr>
              <w:jc w:val="center"/>
              <w:rPr>
                <w:b/>
                <w:color w:val="FF0000"/>
              </w:rPr>
            </w:pPr>
          </w:p>
        </w:tc>
        <w:tc>
          <w:tcPr>
            <w:tcW w:w="112" w:type="pct"/>
          </w:tcPr>
          <w:p w14:paraId="4AEA2B0E" w14:textId="77777777" w:rsidR="005040CA" w:rsidRPr="00C97380" w:rsidRDefault="005040CA" w:rsidP="000D1BC8">
            <w:pPr>
              <w:jc w:val="center"/>
              <w:rPr>
                <w:color w:val="C00000"/>
              </w:rPr>
            </w:pPr>
            <w:r w:rsidRPr="00C97380">
              <w:rPr>
                <w:b/>
                <w:color w:val="C00000"/>
              </w:rPr>
              <w:t>1</w:t>
            </w:r>
          </w:p>
        </w:tc>
        <w:tc>
          <w:tcPr>
            <w:tcW w:w="117" w:type="pct"/>
          </w:tcPr>
          <w:p w14:paraId="4AEA2B0F" w14:textId="77777777" w:rsidR="005040CA" w:rsidRPr="00C97380" w:rsidRDefault="005040CA" w:rsidP="00806C11">
            <w:pPr>
              <w:jc w:val="center"/>
              <w:rPr>
                <w:b/>
                <w:color w:val="C00000"/>
              </w:rPr>
            </w:pPr>
          </w:p>
        </w:tc>
        <w:tc>
          <w:tcPr>
            <w:tcW w:w="112" w:type="pct"/>
          </w:tcPr>
          <w:p w14:paraId="4AEA2B10" w14:textId="77777777" w:rsidR="005040CA" w:rsidRPr="00C97380" w:rsidRDefault="005040CA"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11" w14:textId="77777777" w:rsidR="005040CA" w:rsidRPr="00946041" w:rsidRDefault="005040CA" w:rsidP="00035F64">
            <w:pPr>
              <w:jc w:val="center"/>
            </w:pPr>
          </w:p>
        </w:tc>
        <w:tc>
          <w:tcPr>
            <w:tcW w:w="180" w:type="pct"/>
            <w:tcBorders>
              <w:left w:val="single" w:sz="12" w:space="0" w:color="auto"/>
              <w:right w:val="single" w:sz="12" w:space="0" w:color="auto"/>
            </w:tcBorders>
            <w:shd w:val="clear" w:color="auto" w:fill="auto"/>
          </w:tcPr>
          <w:p w14:paraId="4AEA2B12" w14:textId="77777777" w:rsidR="005040CA" w:rsidRPr="00946041" w:rsidRDefault="005040CA" w:rsidP="00035F64">
            <w:pPr>
              <w:jc w:val="center"/>
            </w:pPr>
          </w:p>
        </w:tc>
      </w:tr>
      <w:tr w:rsidR="005040CA" w:rsidRPr="00946041" w14:paraId="4AEA2B29" w14:textId="77777777" w:rsidTr="00950B34">
        <w:tc>
          <w:tcPr>
            <w:tcW w:w="252" w:type="pct"/>
            <w:tcBorders>
              <w:top w:val="single" w:sz="4" w:space="0" w:color="auto"/>
              <w:left w:val="single" w:sz="12" w:space="0" w:color="auto"/>
              <w:right w:val="single" w:sz="4" w:space="0" w:color="auto"/>
            </w:tcBorders>
            <w:shd w:val="clear" w:color="auto" w:fill="auto"/>
          </w:tcPr>
          <w:p w14:paraId="4AEA2B14" w14:textId="77777777" w:rsidR="005040CA" w:rsidRPr="00946041" w:rsidRDefault="005040CA"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B15" w14:textId="77777777" w:rsidR="005040CA" w:rsidRPr="00323A67" w:rsidRDefault="005040CA" w:rsidP="00FF5D9C">
            <w:r w:rsidRPr="00323A67">
              <w:t xml:space="preserve">maintain lookout for, and separation from, other aircraft, </w:t>
            </w:r>
            <w:proofErr w:type="gramStart"/>
            <w:r w:rsidRPr="00323A67">
              <w:t>wildlife</w:t>
            </w:r>
            <w:proofErr w:type="gramEnd"/>
            <w:r w:rsidRPr="00323A67">
              <w:t xml:space="preserve"> and other obstructions</w:t>
            </w:r>
          </w:p>
        </w:tc>
        <w:tc>
          <w:tcPr>
            <w:tcW w:w="112" w:type="pct"/>
            <w:shd w:val="clear" w:color="auto" w:fill="auto"/>
          </w:tcPr>
          <w:p w14:paraId="4AEA2B16" w14:textId="77777777" w:rsidR="005040CA" w:rsidRDefault="005040CA" w:rsidP="00806C11">
            <w:pPr>
              <w:jc w:val="center"/>
            </w:pPr>
          </w:p>
        </w:tc>
        <w:tc>
          <w:tcPr>
            <w:tcW w:w="112" w:type="pct"/>
          </w:tcPr>
          <w:p w14:paraId="4AEA2B17" w14:textId="77777777" w:rsidR="005040CA" w:rsidRPr="00105588" w:rsidRDefault="005040CA" w:rsidP="00806C11">
            <w:pPr>
              <w:jc w:val="center"/>
              <w:rPr>
                <w:b/>
                <w:color w:val="FF0000"/>
              </w:rPr>
            </w:pPr>
          </w:p>
        </w:tc>
        <w:tc>
          <w:tcPr>
            <w:tcW w:w="112" w:type="pct"/>
          </w:tcPr>
          <w:p w14:paraId="4AEA2B18" w14:textId="77777777" w:rsidR="005040CA" w:rsidRPr="00C97380" w:rsidRDefault="005040CA" w:rsidP="005040CA">
            <w:pPr>
              <w:jc w:val="center"/>
              <w:rPr>
                <w:color w:val="C00000"/>
              </w:rPr>
            </w:pPr>
            <w:r w:rsidRPr="00C97380">
              <w:rPr>
                <w:color w:val="C00000"/>
              </w:rPr>
              <w:t>2</w:t>
            </w:r>
          </w:p>
        </w:tc>
        <w:tc>
          <w:tcPr>
            <w:tcW w:w="112" w:type="pct"/>
          </w:tcPr>
          <w:p w14:paraId="4AEA2B19" w14:textId="77777777" w:rsidR="005040CA" w:rsidRPr="00C97380" w:rsidRDefault="005040CA" w:rsidP="00BA39A3">
            <w:pPr>
              <w:jc w:val="center"/>
              <w:rPr>
                <w:color w:val="C00000"/>
              </w:rPr>
            </w:pPr>
          </w:p>
        </w:tc>
        <w:tc>
          <w:tcPr>
            <w:tcW w:w="112" w:type="pct"/>
            <w:shd w:val="clear" w:color="auto" w:fill="B6DDE8" w:themeFill="accent5" w:themeFillTint="66"/>
          </w:tcPr>
          <w:p w14:paraId="4AEA2B1A" w14:textId="77777777" w:rsidR="005040CA" w:rsidRPr="00105588" w:rsidRDefault="005040CA" w:rsidP="00806C11">
            <w:pPr>
              <w:jc w:val="center"/>
              <w:rPr>
                <w:b/>
                <w:color w:val="FF0000"/>
              </w:rPr>
            </w:pPr>
          </w:p>
        </w:tc>
        <w:tc>
          <w:tcPr>
            <w:tcW w:w="112" w:type="pct"/>
          </w:tcPr>
          <w:p w14:paraId="4AEA2B1B" w14:textId="77777777" w:rsidR="005040CA" w:rsidRPr="00105588" w:rsidRDefault="005040CA" w:rsidP="00806C11">
            <w:pPr>
              <w:jc w:val="center"/>
              <w:rPr>
                <w:b/>
                <w:color w:val="FF0000"/>
              </w:rPr>
            </w:pPr>
          </w:p>
        </w:tc>
        <w:tc>
          <w:tcPr>
            <w:tcW w:w="117" w:type="pct"/>
          </w:tcPr>
          <w:p w14:paraId="4AEA2B1C" w14:textId="77777777" w:rsidR="005040CA" w:rsidRPr="00105588" w:rsidRDefault="005040CA" w:rsidP="00806C11">
            <w:pPr>
              <w:jc w:val="center"/>
              <w:rPr>
                <w:b/>
                <w:color w:val="FF0000"/>
              </w:rPr>
            </w:pPr>
          </w:p>
        </w:tc>
        <w:tc>
          <w:tcPr>
            <w:tcW w:w="107" w:type="pct"/>
          </w:tcPr>
          <w:p w14:paraId="4AEA2B1D" w14:textId="77777777" w:rsidR="005040CA" w:rsidRPr="00105588" w:rsidRDefault="005040CA" w:rsidP="00806C11">
            <w:pPr>
              <w:jc w:val="center"/>
              <w:rPr>
                <w:b/>
                <w:color w:val="FF0000"/>
              </w:rPr>
            </w:pPr>
          </w:p>
        </w:tc>
        <w:tc>
          <w:tcPr>
            <w:tcW w:w="112" w:type="pct"/>
            <w:shd w:val="clear" w:color="auto" w:fill="B6DDE8" w:themeFill="accent5" w:themeFillTint="66"/>
          </w:tcPr>
          <w:p w14:paraId="4AEA2B1E" w14:textId="77777777" w:rsidR="005040CA" w:rsidRPr="00105588" w:rsidRDefault="005040CA" w:rsidP="00806C11">
            <w:pPr>
              <w:jc w:val="center"/>
              <w:rPr>
                <w:b/>
                <w:color w:val="FF0000"/>
              </w:rPr>
            </w:pPr>
          </w:p>
        </w:tc>
        <w:tc>
          <w:tcPr>
            <w:tcW w:w="112" w:type="pct"/>
          </w:tcPr>
          <w:p w14:paraId="4AEA2B1F" w14:textId="77777777" w:rsidR="005040CA" w:rsidRPr="00105588" w:rsidRDefault="005040CA" w:rsidP="00806C11">
            <w:pPr>
              <w:jc w:val="center"/>
              <w:rPr>
                <w:b/>
                <w:color w:val="FF0000"/>
              </w:rPr>
            </w:pPr>
          </w:p>
        </w:tc>
        <w:tc>
          <w:tcPr>
            <w:tcW w:w="112" w:type="pct"/>
          </w:tcPr>
          <w:p w14:paraId="4AEA2B20" w14:textId="77777777" w:rsidR="005040CA" w:rsidRPr="00105588" w:rsidRDefault="005040CA" w:rsidP="00806C11">
            <w:pPr>
              <w:jc w:val="center"/>
              <w:rPr>
                <w:b/>
                <w:color w:val="FF0000"/>
              </w:rPr>
            </w:pPr>
          </w:p>
        </w:tc>
        <w:tc>
          <w:tcPr>
            <w:tcW w:w="112" w:type="pct"/>
          </w:tcPr>
          <w:p w14:paraId="4AEA2B21" w14:textId="77777777" w:rsidR="005040CA" w:rsidRPr="00105588" w:rsidRDefault="005040CA" w:rsidP="00806C11">
            <w:pPr>
              <w:jc w:val="center"/>
              <w:rPr>
                <w:b/>
                <w:color w:val="FF0000"/>
              </w:rPr>
            </w:pPr>
          </w:p>
        </w:tc>
        <w:tc>
          <w:tcPr>
            <w:tcW w:w="112" w:type="pct"/>
            <w:shd w:val="clear" w:color="auto" w:fill="B6DDE8" w:themeFill="accent5" w:themeFillTint="66"/>
          </w:tcPr>
          <w:p w14:paraId="4AEA2B22" w14:textId="77777777" w:rsidR="005040CA" w:rsidRPr="00105588" w:rsidRDefault="005040CA" w:rsidP="00806C11">
            <w:pPr>
              <w:jc w:val="center"/>
              <w:rPr>
                <w:b/>
                <w:color w:val="FF0000"/>
              </w:rPr>
            </w:pPr>
          </w:p>
        </w:tc>
        <w:tc>
          <w:tcPr>
            <w:tcW w:w="112" w:type="pct"/>
            <w:shd w:val="clear" w:color="auto" w:fill="B6DDE8" w:themeFill="accent5" w:themeFillTint="66"/>
          </w:tcPr>
          <w:p w14:paraId="4AEA2B23" w14:textId="77777777" w:rsidR="005040CA" w:rsidRPr="00105588" w:rsidRDefault="005040CA" w:rsidP="00806C11">
            <w:pPr>
              <w:jc w:val="center"/>
              <w:rPr>
                <w:b/>
                <w:color w:val="FF0000"/>
              </w:rPr>
            </w:pPr>
          </w:p>
        </w:tc>
        <w:tc>
          <w:tcPr>
            <w:tcW w:w="112" w:type="pct"/>
          </w:tcPr>
          <w:p w14:paraId="4AEA2B24" w14:textId="77777777" w:rsidR="005040CA" w:rsidRPr="00C97380" w:rsidRDefault="005040CA" w:rsidP="000D1BC8">
            <w:pPr>
              <w:jc w:val="center"/>
              <w:rPr>
                <w:color w:val="C00000"/>
              </w:rPr>
            </w:pPr>
            <w:r w:rsidRPr="00C97380">
              <w:rPr>
                <w:b/>
                <w:color w:val="C00000"/>
              </w:rPr>
              <w:t>1</w:t>
            </w:r>
          </w:p>
        </w:tc>
        <w:tc>
          <w:tcPr>
            <w:tcW w:w="117" w:type="pct"/>
          </w:tcPr>
          <w:p w14:paraId="4AEA2B25" w14:textId="77777777" w:rsidR="005040CA" w:rsidRPr="00C97380" w:rsidRDefault="005040CA" w:rsidP="00806C11">
            <w:pPr>
              <w:jc w:val="center"/>
              <w:rPr>
                <w:b/>
                <w:color w:val="C00000"/>
              </w:rPr>
            </w:pPr>
          </w:p>
        </w:tc>
        <w:tc>
          <w:tcPr>
            <w:tcW w:w="112" w:type="pct"/>
          </w:tcPr>
          <w:p w14:paraId="4AEA2B26" w14:textId="77777777" w:rsidR="005040CA" w:rsidRPr="00C97380" w:rsidRDefault="005040CA"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27" w14:textId="77777777" w:rsidR="005040CA" w:rsidRPr="00946041" w:rsidRDefault="005040CA" w:rsidP="00035F64">
            <w:pPr>
              <w:jc w:val="center"/>
            </w:pPr>
          </w:p>
        </w:tc>
        <w:tc>
          <w:tcPr>
            <w:tcW w:w="180" w:type="pct"/>
            <w:tcBorders>
              <w:left w:val="single" w:sz="12" w:space="0" w:color="auto"/>
              <w:right w:val="single" w:sz="12" w:space="0" w:color="auto"/>
            </w:tcBorders>
            <w:shd w:val="clear" w:color="auto" w:fill="auto"/>
          </w:tcPr>
          <w:p w14:paraId="4AEA2B28" w14:textId="77777777" w:rsidR="005040CA" w:rsidRPr="00946041" w:rsidRDefault="005040CA" w:rsidP="00035F64">
            <w:pPr>
              <w:jc w:val="center"/>
            </w:pPr>
          </w:p>
        </w:tc>
      </w:tr>
      <w:tr w:rsidR="005040CA" w:rsidRPr="00946041" w14:paraId="4AEA2B3F" w14:textId="77777777" w:rsidTr="00950B34">
        <w:tc>
          <w:tcPr>
            <w:tcW w:w="252" w:type="pct"/>
            <w:tcBorders>
              <w:top w:val="single" w:sz="4" w:space="0" w:color="auto"/>
              <w:left w:val="single" w:sz="12" w:space="0" w:color="auto"/>
              <w:right w:val="single" w:sz="4" w:space="0" w:color="auto"/>
            </w:tcBorders>
            <w:shd w:val="clear" w:color="auto" w:fill="auto"/>
          </w:tcPr>
          <w:p w14:paraId="4AEA2B2A" w14:textId="77777777" w:rsidR="005040CA" w:rsidRPr="00946041" w:rsidRDefault="005040CA"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B2B" w14:textId="77777777" w:rsidR="005040CA" w:rsidRPr="00323A67" w:rsidRDefault="005040CA" w:rsidP="00FF5D9C">
            <w:r w:rsidRPr="00323A67">
              <w:t>recognise ground markings during taxi and take appropriate action</w:t>
            </w:r>
          </w:p>
        </w:tc>
        <w:tc>
          <w:tcPr>
            <w:tcW w:w="112" w:type="pct"/>
            <w:shd w:val="clear" w:color="auto" w:fill="auto"/>
          </w:tcPr>
          <w:p w14:paraId="4AEA2B2C" w14:textId="77777777" w:rsidR="005040CA" w:rsidRDefault="005040CA" w:rsidP="00806C11">
            <w:pPr>
              <w:jc w:val="center"/>
            </w:pPr>
          </w:p>
        </w:tc>
        <w:tc>
          <w:tcPr>
            <w:tcW w:w="112" w:type="pct"/>
          </w:tcPr>
          <w:p w14:paraId="4AEA2B2D" w14:textId="77777777" w:rsidR="005040CA" w:rsidRPr="00105588" w:rsidRDefault="005040CA" w:rsidP="00806C11">
            <w:pPr>
              <w:jc w:val="center"/>
              <w:rPr>
                <w:b/>
                <w:color w:val="FF0000"/>
              </w:rPr>
            </w:pPr>
          </w:p>
        </w:tc>
        <w:tc>
          <w:tcPr>
            <w:tcW w:w="112" w:type="pct"/>
          </w:tcPr>
          <w:p w14:paraId="4AEA2B2E" w14:textId="77777777" w:rsidR="005040CA" w:rsidRPr="00C97380" w:rsidRDefault="005040CA" w:rsidP="005040CA">
            <w:pPr>
              <w:jc w:val="center"/>
              <w:rPr>
                <w:color w:val="C00000"/>
              </w:rPr>
            </w:pPr>
            <w:r w:rsidRPr="00C97380">
              <w:rPr>
                <w:color w:val="C00000"/>
              </w:rPr>
              <w:t>2</w:t>
            </w:r>
          </w:p>
        </w:tc>
        <w:tc>
          <w:tcPr>
            <w:tcW w:w="112" w:type="pct"/>
          </w:tcPr>
          <w:p w14:paraId="4AEA2B2F" w14:textId="77777777" w:rsidR="005040CA" w:rsidRPr="00C97380" w:rsidRDefault="005040CA" w:rsidP="00BA39A3">
            <w:pPr>
              <w:jc w:val="center"/>
              <w:rPr>
                <w:color w:val="C00000"/>
              </w:rPr>
            </w:pPr>
          </w:p>
        </w:tc>
        <w:tc>
          <w:tcPr>
            <w:tcW w:w="112" w:type="pct"/>
            <w:shd w:val="clear" w:color="auto" w:fill="B6DDE8" w:themeFill="accent5" w:themeFillTint="66"/>
          </w:tcPr>
          <w:p w14:paraId="4AEA2B30" w14:textId="77777777" w:rsidR="005040CA" w:rsidRPr="00105588" w:rsidRDefault="005040CA" w:rsidP="00806C11">
            <w:pPr>
              <w:jc w:val="center"/>
              <w:rPr>
                <w:b/>
                <w:color w:val="FF0000"/>
              </w:rPr>
            </w:pPr>
          </w:p>
        </w:tc>
        <w:tc>
          <w:tcPr>
            <w:tcW w:w="112" w:type="pct"/>
          </w:tcPr>
          <w:p w14:paraId="4AEA2B31" w14:textId="77777777" w:rsidR="005040CA" w:rsidRPr="00105588" w:rsidRDefault="005040CA" w:rsidP="00806C11">
            <w:pPr>
              <w:jc w:val="center"/>
              <w:rPr>
                <w:b/>
                <w:color w:val="FF0000"/>
              </w:rPr>
            </w:pPr>
          </w:p>
        </w:tc>
        <w:tc>
          <w:tcPr>
            <w:tcW w:w="117" w:type="pct"/>
          </w:tcPr>
          <w:p w14:paraId="4AEA2B32" w14:textId="77777777" w:rsidR="005040CA" w:rsidRPr="00105588" w:rsidRDefault="005040CA" w:rsidP="00806C11">
            <w:pPr>
              <w:jc w:val="center"/>
              <w:rPr>
                <w:b/>
                <w:color w:val="FF0000"/>
              </w:rPr>
            </w:pPr>
          </w:p>
        </w:tc>
        <w:tc>
          <w:tcPr>
            <w:tcW w:w="107" w:type="pct"/>
          </w:tcPr>
          <w:p w14:paraId="4AEA2B33" w14:textId="77777777" w:rsidR="005040CA" w:rsidRPr="00105588" w:rsidRDefault="005040CA" w:rsidP="00806C11">
            <w:pPr>
              <w:jc w:val="center"/>
              <w:rPr>
                <w:b/>
                <w:color w:val="FF0000"/>
              </w:rPr>
            </w:pPr>
          </w:p>
        </w:tc>
        <w:tc>
          <w:tcPr>
            <w:tcW w:w="112" w:type="pct"/>
            <w:shd w:val="clear" w:color="auto" w:fill="B6DDE8" w:themeFill="accent5" w:themeFillTint="66"/>
          </w:tcPr>
          <w:p w14:paraId="4AEA2B34" w14:textId="77777777" w:rsidR="005040CA" w:rsidRPr="00105588" w:rsidRDefault="005040CA" w:rsidP="00806C11">
            <w:pPr>
              <w:jc w:val="center"/>
              <w:rPr>
                <w:b/>
                <w:color w:val="FF0000"/>
              </w:rPr>
            </w:pPr>
          </w:p>
        </w:tc>
        <w:tc>
          <w:tcPr>
            <w:tcW w:w="112" w:type="pct"/>
          </w:tcPr>
          <w:p w14:paraId="4AEA2B35" w14:textId="77777777" w:rsidR="005040CA" w:rsidRPr="00105588" w:rsidRDefault="005040CA" w:rsidP="00806C11">
            <w:pPr>
              <w:jc w:val="center"/>
              <w:rPr>
                <w:b/>
                <w:color w:val="FF0000"/>
              </w:rPr>
            </w:pPr>
          </w:p>
        </w:tc>
        <w:tc>
          <w:tcPr>
            <w:tcW w:w="112" w:type="pct"/>
          </w:tcPr>
          <w:p w14:paraId="4AEA2B36" w14:textId="77777777" w:rsidR="005040CA" w:rsidRPr="00105588" w:rsidRDefault="005040CA" w:rsidP="00806C11">
            <w:pPr>
              <w:jc w:val="center"/>
              <w:rPr>
                <w:b/>
                <w:color w:val="FF0000"/>
              </w:rPr>
            </w:pPr>
          </w:p>
        </w:tc>
        <w:tc>
          <w:tcPr>
            <w:tcW w:w="112" w:type="pct"/>
          </w:tcPr>
          <w:p w14:paraId="4AEA2B37" w14:textId="77777777" w:rsidR="005040CA" w:rsidRPr="00105588" w:rsidRDefault="005040CA" w:rsidP="00806C11">
            <w:pPr>
              <w:jc w:val="center"/>
              <w:rPr>
                <w:b/>
                <w:color w:val="FF0000"/>
              </w:rPr>
            </w:pPr>
          </w:p>
        </w:tc>
        <w:tc>
          <w:tcPr>
            <w:tcW w:w="112" w:type="pct"/>
            <w:shd w:val="clear" w:color="auto" w:fill="B6DDE8" w:themeFill="accent5" w:themeFillTint="66"/>
          </w:tcPr>
          <w:p w14:paraId="4AEA2B38" w14:textId="77777777" w:rsidR="005040CA" w:rsidRPr="00105588" w:rsidRDefault="005040CA" w:rsidP="00806C11">
            <w:pPr>
              <w:jc w:val="center"/>
              <w:rPr>
                <w:b/>
                <w:color w:val="FF0000"/>
              </w:rPr>
            </w:pPr>
          </w:p>
        </w:tc>
        <w:tc>
          <w:tcPr>
            <w:tcW w:w="112" w:type="pct"/>
            <w:shd w:val="clear" w:color="auto" w:fill="B6DDE8" w:themeFill="accent5" w:themeFillTint="66"/>
          </w:tcPr>
          <w:p w14:paraId="4AEA2B39" w14:textId="77777777" w:rsidR="005040CA" w:rsidRPr="00105588" w:rsidRDefault="005040CA" w:rsidP="00806C11">
            <w:pPr>
              <w:jc w:val="center"/>
              <w:rPr>
                <w:b/>
                <w:color w:val="FF0000"/>
              </w:rPr>
            </w:pPr>
          </w:p>
        </w:tc>
        <w:tc>
          <w:tcPr>
            <w:tcW w:w="112" w:type="pct"/>
          </w:tcPr>
          <w:p w14:paraId="4AEA2B3A" w14:textId="77777777" w:rsidR="005040CA" w:rsidRPr="00C97380" w:rsidRDefault="005040CA" w:rsidP="000D1BC8">
            <w:pPr>
              <w:jc w:val="center"/>
              <w:rPr>
                <w:color w:val="C00000"/>
              </w:rPr>
            </w:pPr>
            <w:r w:rsidRPr="00C97380">
              <w:rPr>
                <w:b/>
                <w:color w:val="C00000"/>
              </w:rPr>
              <w:t>1</w:t>
            </w:r>
          </w:p>
        </w:tc>
        <w:tc>
          <w:tcPr>
            <w:tcW w:w="117" w:type="pct"/>
          </w:tcPr>
          <w:p w14:paraId="4AEA2B3B" w14:textId="77777777" w:rsidR="005040CA" w:rsidRPr="00C97380" w:rsidRDefault="005040CA" w:rsidP="00806C11">
            <w:pPr>
              <w:jc w:val="center"/>
              <w:rPr>
                <w:b/>
                <w:color w:val="C00000"/>
              </w:rPr>
            </w:pPr>
          </w:p>
        </w:tc>
        <w:tc>
          <w:tcPr>
            <w:tcW w:w="112" w:type="pct"/>
          </w:tcPr>
          <w:p w14:paraId="4AEA2B3C" w14:textId="77777777" w:rsidR="005040CA" w:rsidRPr="00C97380" w:rsidRDefault="005040CA"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3D" w14:textId="77777777" w:rsidR="005040CA" w:rsidRPr="00946041" w:rsidRDefault="005040CA" w:rsidP="00035F64">
            <w:pPr>
              <w:jc w:val="center"/>
            </w:pPr>
          </w:p>
        </w:tc>
        <w:tc>
          <w:tcPr>
            <w:tcW w:w="180" w:type="pct"/>
            <w:tcBorders>
              <w:left w:val="single" w:sz="12" w:space="0" w:color="auto"/>
              <w:right w:val="single" w:sz="12" w:space="0" w:color="auto"/>
            </w:tcBorders>
            <w:shd w:val="clear" w:color="auto" w:fill="auto"/>
          </w:tcPr>
          <w:p w14:paraId="4AEA2B3E" w14:textId="77777777" w:rsidR="005040CA" w:rsidRPr="00946041" w:rsidRDefault="005040CA" w:rsidP="00035F64">
            <w:pPr>
              <w:jc w:val="center"/>
            </w:pPr>
          </w:p>
        </w:tc>
      </w:tr>
      <w:tr w:rsidR="005040CA" w:rsidRPr="00946041" w14:paraId="4AEA2B55" w14:textId="77777777" w:rsidTr="00950B34">
        <w:tc>
          <w:tcPr>
            <w:tcW w:w="252" w:type="pct"/>
            <w:tcBorders>
              <w:top w:val="single" w:sz="4" w:space="0" w:color="auto"/>
              <w:left w:val="single" w:sz="12" w:space="0" w:color="auto"/>
              <w:right w:val="single" w:sz="4" w:space="0" w:color="auto"/>
            </w:tcBorders>
            <w:shd w:val="clear" w:color="auto" w:fill="auto"/>
          </w:tcPr>
          <w:p w14:paraId="4AEA2B40" w14:textId="77777777" w:rsidR="005040CA" w:rsidRPr="00946041" w:rsidRDefault="005040CA" w:rsidP="005C68A8">
            <w:pPr>
              <w:pStyle w:val="List-element"/>
              <w:numPr>
                <w:ilvl w:val="1"/>
                <w:numId w:val="12"/>
              </w:numPr>
            </w:pPr>
          </w:p>
        </w:tc>
        <w:tc>
          <w:tcPr>
            <w:tcW w:w="2547" w:type="pct"/>
            <w:tcBorders>
              <w:top w:val="single" w:sz="4" w:space="0" w:color="auto"/>
              <w:left w:val="single" w:sz="4" w:space="0" w:color="auto"/>
              <w:right w:val="single" w:sz="12" w:space="0" w:color="auto"/>
            </w:tcBorders>
            <w:shd w:val="clear" w:color="auto" w:fill="auto"/>
          </w:tcPr>
          <w:p w14:paraId="4AEA2B41" w14:textId="77777777" w:rsidR="005040CA" w:rsidRPr="00323A67" w:rsidRDefault="005040CA" w:rsidP="00FF5D9C">
            <w:r w:rsidRPr="00323A67">
              <w:t>taxi aircraft to holding point</w:t>
            </w:r>
          </w:p>
        </w:tc>
        <w:tc>
          <w:tcPr>
            <w:tcW w:w="112" w:type="pct"/>
            <w:shd w:val="clear" w:color="auto" w:fill="auto"/>
          </w:tcPr>
          <w:p w14:paraId="4AEA2B42" w14:textId="77777777" w:rsidR="005040CA" w:rsidRDefault="005040CA" w:rsidP="00806C11">
            <w:pPr>
              <w:jc w:val="center"/>
            </w:pPr>
          </w:p>
        </w:tc>
        <w:tc>
          <w:tcPr>
            <w:tcW w:w="112" w:type="pct"/>
          </w:tcPr>
          <w:p w14:paraId="4AEA2B43" w14:textId="77777777" w:rsidR="005040CA" w:rsidRPr="00105588" w:rsidRDefault="005040CA" w:rsidP="00806C11">
            <w:pPr>
              <w:jc w:val="center"/>
              <w:rPr>
                <w:b/>
                <w:color w:val="FF0000"/>
              </w:rPr>
            </w:pPr>
          </w:p>
        </w:tc>
        <w:tc>
          <w:tcPr>
            <w:tcW w:w="112" w:type="pct"/>
          </w:tcPr>
          <w:p w14:paraId="4AEA2B44" w14:textId="77777777" w:rsidR="005040CA" w:rsidRPr="00C97380" w:rsidRDefault="005040CA" w:rsidP="005040CA">
            <w:pPr>
              <w:jc w:val="center"/>
              <w:rPr>
                <w:color w:val="C00000"/>
              </w:rPr>
            </w:pPr>
            <w:r w:rsidRPr="00C97380">
              <w:rPr>
                <w:color w:val="C00000"/>
              </w:rPr>
              <w:t>2</w:t>
            </w:r>
          </w:p>
        </w:tc>
        <w:tc>
          <w:tcPr>
            <w:tcW w:w="112" w:type="pct"/>
          </w:tcPr>
          <w:p w14:paraId="4AEA2B45" w14:textId="77777777" w:rsidR="005040CA" w:rsidRPr="00C97380" w:rsidRDefault="005040CA" w:rsidP="00BA39A3">
            <w:pPr>
              <w:jc w:val="center"/>
              <w:rPr>
                <w:color w:val="C00000"/>
              </w:rPr>
            </w:pPr>
          </w:p>
        </w:tc>
        <w:tc>
          <w:tcPr>
            <w:tcW w:w="112" w:type="pct"/>
            <w:shd w:val="clear" w:color="auto" w:fill="B6DDE8" w:themeFill="accent5" w:themeFillTint="66"/>
          </w:tcPr>
          <w:p w14:paraId="4AEA2B46" w14:textId="77777777" w:rsidR="005040CA" w:rsidRPr="00105588" w:rsidRDefault="005040CA" w:rsidP="00806C11">
            <w:pPr>
              <w:jc w:val="center"/>
              <w:rPr>
                <w:b/>
                <w:color w:val="FF0000"/>
              </w:rPr>
            </w:pPr>
          </w:p>
        </w:tc>
        <w:tc>
          <w:tcPr>
            <w:tcW w:w="112" w:type="pct"/>
          </w:tcPr>
          <w:p w14:paraId="4AEA2B47" w14:textId="77777777" w:rsidR="005040CA" w:rsidRPr="00105588" w:rsidRDefault="005040CA" w:rsidP="00806C11">
            <w:pPr>
              <w:jc w:val="center"/>
              <w:rPr>
                <w:b/>
                <w:color w:val="FF0000"/>
              </w:rPr>
            </w:pPr>
          </w:p>
        </w:tc>
        <w:tc>
          <w:tcPr>
            <w:tcW w:w="117" w:type="pct"/>
          </w:tcPr>
          <w:p w14:paraId="4AEA2B48" w14:textId="77777777" w:rsidR="005040CA" w:rsidRPr="00105588" w:rsidRDefault="005040CA" w:rsidP="00806C11">
            <w:pPr>
              <w:jc w:val="center"/>
              <w:rPr>
                <w:b/>
                <w:color w:val="FF0000"/>
              </w:rPr>
            </w:pPr>
          </w:p>
        </w:tc>
        <w:tc>
          <w:tcPr>
            <w:tcW w:w="107" w:type="pct"/>
          </w:tcPr>
          <w:p w14:paraId="4AEA2B49" w14:textId="77777777" w:rsidR="005040CA" w:rsidRPr="00105588" w:rsidRDefault="005040CA" w:rsidP="00806C11">
            <w:pPr>
              <w:jc w:val="center"/>
              <w:rPr>
                <w:b/>
                <w:color w:val="FF0000"/>
              </w:rPr>
            </w:pPr>
          </w:p>
        </w:tc>
        <w:tc>
          <w:tcPr>
            <w:tcW w:w="112" w:type="pct"/>
            <w:shd w:val="clear" w:color="auto" w:fill="B6DDE8" w:themeFill="accent5" w:themeFillTint="66"/>
          </w:tcPr>
          <w:p w14:paraId="4AEA2B4A" w14:textId="77777777" w:rsidR="005040CA" w:rsidRPr="00105588" w:rsidRDefault="005040CA" w:rsidP="00806C11">
            <w:pPr>
              <w:jc w:val="center"/>
              <w:rPr>
                <w:b/>
                <w:color w:val="FF0000"/>
              </w:rPr>
            </w:pPr>
          </w:p>
        </w:tc>
        <w:tc>
          <w:tcPr>
            <w:tcW w:w="112" w:type="pct"/>
          </w:tcPr>
          <w:p w14:paraId="4AEA2B4B" w14:textId="77777777" w:rsidR="005040CA" w:rsidRPr="00105588" w:rsidRDefault="005040CA" w:rsidP="00806C11">
            <w:pPr>
              <w:jc w:val="center"/>
              <w:rPr>
                <w:b/>
                <w:color w:val="FF0000"/>
              </w:rPr>
            </w:pPr>
          </w:p>
        </w:tc>
        <w:tc>
          <w:tcPr>
            <w:tcW w:w="112" w:type="pct"/>
          </w:tcPr>
          <w:p w14:paraId="4AEA2B4C" w14:textId="77777777" w:rsidR="005040CA" w:rsidRPr="00105588" w:rsidRDefault="005040CA" w:rsidP="00806C11">
            <w:pPr>
              <w:jc w:val="center"/>
              <w:rPr>
                <w:b/>
                <w:color w:val="FF0000"/>
              </w:rPr>
            </w:pPr>
          </w:p>
        </w:tc>
        <w:tc>
          <w:tcPr>
            <w:tcW w:w="112" w:type="pct"/>
          </w:tcPr>
          <w:p w14:paraId="4AEA2B4D" w14:textId="77777777" w:rsidR="005040CA" w:rsidRPr="00105588" w:rsidRDefault="005040CA" w:rsidP="00806C11">
            <w:pPr>
              <w:jc w:val="center"/>
              <w:rPr>
                <w:b/>
                <w:color w:val="FF0000"/>
              </w:rPr>
            </w:pPr>
          </w:p>
        </w:tc>
        <w:tc>
          <w:tcPr>
            <w:tcW w:w="112" w:type="pct"/>
            <w:shd w:val="clear" w:color="auto" w:fill="B6DDE8" w:themeFill="accent5" w:themeFillTint="66"/>
          </w:tcPr>
          <w:p w14:paraId="4AEA2B4E" w14:textId="77777777" w:rsidR="005040CA" w:rsidRPr="00105588" w:rsidRDefault="005040CA" w:rsidP="00806C11">
            <w:pPr>
              <w:jc w:val="center"/>
              <w:rPr>
                <w:b/>
                <w:color w:val="FF0000"/>
              </w:rPr>
            </w:pPr>
          </w:p>
        </w:tc>
        <w:tc>
          <w:tcPr>
            <w:tcW w:w="112" w:type="pct"/>
            <w:shd w:val="clear" w:color="auto" w:fill="B6DDE8" w:themeFill="accent5" w:themeFillTint="66"/>
          </w:tcPr>
          <w:p w14:paraId="4AEA2B4F" w14:textId="77777777" w:rsidR="005040CA" w:rsidRPr="00105588" w:rsidRDefault="005040CA" w:rsidP="00806C11">
            <w:pPr>
              <w:jc w:val="center"/>
              <w:rPr>
                <w:b/>
                <w:color w:val="FF0000"/>
              </w:rPr>
            </w:pPr>
          </w:p>
        </w:tc>
        <w:tc>
          <w:tcPr>
            <w:tcW w:w="112" w:type="pct"/>
          </w:tcPr>
          <w:p w14:paraId="4AEA2B50" w14:textId="77777777" w:rsidR="005040CA" w:rsidRPr="00C97380" w:rsidRDefault="005040CA" w:rsidP="000D1BC8">
            <w:pPr>
              <w:jc w:val="center"/>
              <w:rPr>
                <w:color w:val="C00000"/>
              </w:rPr>
            </w:pPr>
            <w:r w:rsidRPr="00C97380">
              <w:rPr>
                <w:b/>
                <w:color w:val="C00000"/>
              </w:rPr>
              <w:t>1</w:t>
            </w:r>
          </w:p>
        </w:tc>
        <w:tc>
          <w:tcPr>
            <w:tcW w:w="117" w:type="pct"/>
          </w:tcPr>
          <w:p w14:paraId="4AEA2B51" w14:textId="77777777" w:rsidR="005040CA" w:rsidRPr="00C97380" w:rsidRDefault="005040CA" w:rsidP="00806C11">
            <w:pPr>
              <w:jc w:val="center"/>
              <w:rPr>
                <w:b/>
                <w:color w:val="C00000"/>
              </w:rPr>
            </w:pPr>
          </w:p>
        </w:tc>
        <w:tc>
          <w:tcPr>
            <w:tcW w:w="112" w:type="pct"/>
          </w:tcPr>
          <w:p w14:paraId="4AEA2B52" w14:textId="77777777" w:rsidR="005040CA" w:rsidRPr="00C97380" w:rsidRDefault="005040CA"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53" w14:textId="77777777" w:rsidR="005040CA" w:rsidRPr="00946041" w:rsidRDefault="005040CA" w:rsidP="00035F64">
            <w:pPr>
              <w:jc w:val="center"/>
            </w:pPr>
          </w:p>
        </w:tc>
        <w:tc>
          <w:tcPr>
            <w:tcW w:w="180" w:type="pct"/>
            <w:tcBorders>
              <w:left w:val="single" w:sz="12" w:space="0" w:color="auto"/>
              <w:right w:val="single" w:sz="12" w:space="0" w:color="auto"/>
            </w:tcBorders>
            <w:shd w:val="clear" w:color="auto" w:fill="auto"/>
          </w:tcPr>
          <w:p w14:paraId="4AEA2B54" w14:textId="77777777" w:rsidR="005040CA" w:rsidRPr="00946041" w:rsidRDefault="005040CA" w:rsidP="00035F64">
            <w:pPr>
              <w:jc w:val="center"/>
            </w:pPr>
          </w:p>
        </w:tc>
      </w:tr>
      <w:tr w:rsidR="005040CA" w:rsidRPr="00946041" w14:paraId="4AEA2B6B" w14:textId="77777777" w:rsidTr="00950B34">
        <w:tc>
          <w:tcPr>
            <w:tcW w:w="252" w:type="pct"/>
            <w:tcBorders>
              <w:top w:val="single" w:sz="4" w:space="0" w:color="auto"/>
              <w:left w:val="single" w:sz="12" w:space="0" w:color="auto"/>
              <w:right w:val="single" w:sz="4" w:space="0" w:color="auto"/>
            </w:tcBorders>
            <w:shd w:val="clear" w:color="auto" w:fill="auto"/>
          </w:tcPr>
          <w:p w14:paraId="4AEA2B56" w14:textId="77777777" w:rsidR="005040CA" w:rsidRPr="00946041" w:rsidRDefault="005040CA"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B57" w14:textId="77777777" w:rsidR="005040CA" w:rsidRDefault="005040CA" w:rsidP="00FF5D9C">
            <w:r w:rsidRPr="00323A67">
              <w:t>use strobes when crossing any runway</w:t>
            </w:r>
          </w:p>
        </w:tc>
        <w:tc>
          <w:tcPr>
            <w:tcW w:w="112" w:type="pct"/>
            <w:shd w:val="clear" w:color="auto" w:fill="auto"/>
          </w:tcPr>
          <w:p w14:paraId="4AEA2B58" w14:textId="77777777" w:rsidR="005040CA" w:rsidRDefault="005040CA" w:rsidP="00806C11">
            <w:pPr>
              <w:jc w:val="center"/>
            </w:pPr>
          </w:p>
        </w:tc>
        <w:tc>
          <w:tcPr>
            <w:tcW w:w="112" w:type="pct"/>
          </w:tcPr>
          <w:p w14:paraId="4AEA2B59" w14:textId="77777777" w:rsidR="005040CA" w:rsidRPr="00105588" w:rsidRDefault="005040CA" w:rsidP="00806C11">
            <w:pPr>
              <w:jc w:val="center"/>
              <w:rPr>
                <w:b/>
                <w:color w:val="FF0000"/>
              </w:rPr>
            </w:pPr>
          </w:p>
        </w:tc>
        <w:tc>
          <w:tcPr>
            <w:tcW w:w="112" w:type="pct"/>
          </w:tcPr>
          <w:p w14:paraId="4AEA2B5A" w14:textId="77777777" w:rsidR="005040CA" w:rsidRPr="00C97380" w:rsidRDefault="005040CA" w:rsidP="005040CA">
            <w:pPr>
              <w:jc w:val="center"/>
              <w:rPr>
                <w:color w:val="C00000"/>
              </w:rPr>
            </w:pPr>
            <w:r w:rsidRPr="00C97380">
              <w:rPr>
                <w:color w:val="C00000"/>
              </w:rPr>
              <w:t>2</w:t>
            </w:r>
          </w:p>
        </w:tc>
        <w:tc>
          <w:tcPr>
            <w:tcW w:w="112" w:type="pct"/>
          </w:tcPr>
          <w:p w14:paraId="4AEA2B5B" w14:textId="77777777" w:rsidR="005040CA" w:rsidRPr="00C97380" w:rsidRDefault="005040CA" w:rsidP="00BA39A3">
            <w:pPr>
              <w:jc w:val="center"/>
              <w:rPr>
                <w:color w:val="C00000"/>
              </w:rPr>
            </w:pPr>
          </w:p>
        </w:tc>
        <w:tc>
          <w:tcPr>
            <w:tcW w:w="112" w:type="pct"/>
            <w:shd w:val="clear" w:color="auto" w:fill="B6DDE8" w:themeFill="accent5" w:themeFillTint="66"/>
          </w:tcPr>
          <w:p w14:paraId="4AEA2B5C" w14:textId="77777777" w:rsidR="005040CA" w:rsidRPr="00105588" w:rsidRDefault="005040CA" w:rsidP="00806C11">
            <w:pPr>
              <w:jc w:val="center"/>
              <w:rPr>
                <w:b/>
                <w:color w:val="FF0000"/>
              </w:rPr>
            </w:pPr>
          </w:p>
        </w:tc>
        <w:tc>
          <w:tcPr>
            <w:tcW w:w="112" w:type="pct"/>
          </w:tcPr>
          <w:p w14:paraId="4AEA2B5D" w14:textId="77777777" w:rsidR="005040CA" w:rsidRPr="00105588" w:rsidRDefault="005040CA" w:rsidP="00806C11">
            <w:pPr>
              <w:jc w:val="center"/>
              <w:rPr>
                <w:b/>
                <w:color w:val="FF0000"/>
              </w:rPr>
            </w:pPr>
          </w:p>
        </w:tc>
        <w:tc>
          <w:tcPr>
            <w:tcW w:w="117" w:type="pct"/>
          </w:tcPr>
          <w:p w14:paraId="4AEA2B5E" w14:textId="77777777" w:rsidR="005040CA" w:rsidRPr="00105588" w:rsidRDefault="005040CA" w:rsidP="00806C11">
            <w:pPr>
              <w:jc w:val="center"/>
              <w:rPr>
                <w:b/>
                <w:color w:val="FF0000"/>
              </w:rPr>
            </w:pPr>
          </w:p>
        </w:tc>
        <w:tc>
          <w:tcPr>
            <w:tcW w:w="107" w:type="pct"/>
          </w:tcPr>
          <w:p w14:paraId="4AEA2B5F" w14:textId="77777777" w:rsidR="005040CA" w:rsidRPr="00105588" w:rsidRDefault="005040CA" w:rsidP="00806C11">
            <w:pPr>
              <w:jc w:val="center"/>
              <w:rPr>
                <w:b/>
                <w:color w:val="FF0000"/>
              </w:rPr>
            </w:pPr>
          </w:p>
        </w:tc>
        <w:tc>
          <w:tcPr>
            <w:tcW w:w="112" w:type="pct"/>
            <w:shd w:val="clear" w:color="auto" w:fill="B6DDE8" w:themeFill="accent5" w:themeFillTint="66"/>
          </w:tcPr>
          <w:p w14:paraId="4AEA2B60" w14:textId="77777777" w:rsidR="005040CA" w:rsidRPr="00105588" w:rsidRDefault="005040CA" w:rsidP="00806C11">
            <w:pPr>
              <w:jc w:val="center"/>
              <w:rPr>
                <w:b/>
                <w:color w:val="FF0000"/>
              </w:rPr>
            </w:pPr>
          </w:p>
        </w:tc>
        <w:tc>
          <w:tcPr>
            <w:tcW w:w="112" w:type="pct"/>
          </w:tcPr>
          <w:p w14:paraId="4AEA2B61" w14:textId="77777777" w:rsidR="005040CA" w:rsidRPr="00105588" w:rsidRDefault="005040CA" w:rsidP="00806C11">
            <w:pPr>
              <w:jc w:val="center"/>
              <w:rPr>
                <w:b/>
                <w:color w:val="FF0000"/>
              </w:rPr>
            </w:pPr>
          </w:p>
        </w:tc>
        <w:tc>
          <w:tcPr>
            <w:tcW w:w="112" w:type="pct"/>
          </w:tcPr>
          <w:p w14:paraId="4AEA2B62" w14:textId="77777777" w:rsidR="005040CA" w:rsidRPr="00105588" w:rsidRDefault="005040CA" w:rsidP="00806C11">
            <w:pPr>
              <w:jc w:val="center"/>
              <w:rPr>
                <w:b/>
                <w:color w:val="FF0000"/>
              </w:rPr>
            </w:pPr>
          </w:p>
        </w:tc>
        <w:tc>
          <w:tcPr>
            <w:tcW w:w="112" w:type="pct"/>
          </w:tcPr>
          <w:p w14:paraId="4AEA2B63" w14:textId="77777777" w:rsidR="005040CA" w:rsidRPr="00105588" w:rsidRDefault="005040CA" w:rsidP="00806C11">
            <w:pPr>
              <w:jc w:val="center"/>
              <w:rPr>
                <w:b/>
                <w:color w:val="FF0000"/>
              </w:rPr>
            </w:pPr>
          </w:p>
        </w:tc>
        <w:tc>
          <w:tcPr>
            <w:tcW w:w="112" w:type="pct"/>
            <w:shd w:val="clear" w:color="auto" w:fill="B6DDE8" w:themeFill="accent5" w:themeFillTint="66"/>
          </w:tcPr>
          <w:p w14:paraId="4AEA2B64" w14:textId="77777777" w:rsidR="005040CA" w:rsidRPr="00105588" w:rsidRDefault="005040CA" w:rsidP="00806C11">
            <w:pPr>
              <w:jc w:val="center"/>
              <w:rPr>
                <w:b/>
                <w:color w:val="FF0000"/>
              </w:rPr>
            </w:pPr>
          </w:p>
        </w:tc>
        <w:tc>
          <w:tcPr>
            <w:tcW w:w="112" w:type="pct"/>
            <w:shd w:val="clear" w:color="auto" w:fill="B6DDE8" w:themeFill="accent5" w:themeFillTint="66"/>
          </w:tcPr>
          <w:p w14:paraId="4AEA2B65" w14:textId="77777777" w:rsidR="005040CA" w:rsidRPr="00105588" w:rsidRDefault="005040CA" w:rsidP="00806C11">
            <w:pPr>
              <w:jc w:val="center"/>
              <w:rPr>
                <w:b/>
                <w:color w:val="FF0000"/>
              </w:rPr>
            </w:pPr>
          </w:p>
        </w:tc>
        <w:tc>
          <w:tcPr>
            <w:tcW w:w="112" w:type="pct"/>
          </w:tcPr>
          <w:p w14:paraId="4AEA2B66" w14:textId="77777777" w:rsidR="005040CA" w:rsidRPr="00C97380" w:rsidRDefault="005040CA" w:rsidP="000D1BC8">
            <w:pPr>
              <w:jc w:val="center"/>
              <w:rPr>
                <w:color w:val="C00000"/>
              </w:rPr>
            </w:pPr>
            <w:r w:rsidRPr="00C97380">
              <w:rPr>
                <w:b/>
                <w:color w:val="C00000"/>
              </w:rPr>
              <w:t>1</w:t>
            </w:r>
          </w:p>
        </w:tc>
        <w:tc>
          <w:tcPr>
            <w:tcW w:w="117" w:type="pct"/>
          </w:tcPr>
          <w:p w14:paraId="4AEA2B67" w14:textId="77777777" w:rsidR="005040CA" w:rsidRPr="00C97380" w:rsidRDefault="005040CA" w:rsidP="00806C11">
            <w:pPr>
              <w:jc w:val="center"/>
              <w:rPr>
                <w:b/>
                <w:color w:val="C00000"/>
              </w:rPr>
            </w:pPr>
          </w:p>
        </w:tc>
        <w:tc>
          <w:tcPr>
            <w:tcW w:w="112" w:type="pct"/>
          </w:tcPr>
          <w:p w14:paraId="4AEA2B68" w14:textId="77777777" w:rsidR="005040CA" w:rsidRPr="00C97380" w:rsidRDefault="005040CA"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69" w14:textId="77777777" w:rsidR="005040CA" w:rsidRPr="00946041" w:rsidRDefault="005040CA" w:rsidP="00035F64">
            <w:pPr>
              <w:jc w:val="center"/>
            </w:pPr>
          </w:p>
        </w:tc>
        <w:tc>
          <w:tcPr>
            <w:tcW w:w="180" w:type="pct"/>
            <w:tcBorders>
              <w:left w:val="single" w:sz="12" w:space="0" w:color="auto"/>
              <w:right w:val="single" w:sz="12" w:space="0" w:color="auto"/>
            </w:tcBorders>
            <w:shd w:val="clear" w:color="auto" w:fill="auto"/>
          </w:tcPr>
          <w:p w14:paraId="4AEA2B6A" w14:textId="77777777" w:rsidR="005040CA" w:rsidRPr="00946041" w:rsidRDefault="005040CA" w:rsidP="00035F64">
            <w:pPr>
              <w:jc w:val="center"/>
            </w:pPr>
          </w:p>
        </w:tc>
      </w:tr>
      <w:tr w:rsidR="00D95B84" w:rsidRPr="00946041" w14:paraId="4AEA2B8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B6C" w14:textId="77777777" w:rsidR="00343F5C" w:rsidRDefault="00343F5C" w:rsidP="005C68A8">
            <w:pPr>
              <w:pStyle w:val="Element"/>
            </w:pPr>
            <w:r>
              <w:t>ONTA.3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B6D" w14:textId="77777777" w:rsidR="00343F5C" w:rsidRPr="00946041" w:rsidRDefault="00343F5C" w:rsidP="00FF5D9C">
            <w:pPr>
              <w:pStyle w:val="Heading3"/>
            </w:pPr>
            <w:r w:rsidRPr="005C68A8">
              <w:t>Perform departure at a non-towered aerodrome or landing area</w:t>
            </w:r>
          </w:p>
        </w:tc>
        <w:tc>
          <w:tcPr>
            <w:tcW w:w="112" w:type="pct"/>
            <w:shd w:val="clear" w:color="auto" w:fill="FDE9D9" w:themeFill="accent6" w:themeFillTint="33"/>
          </w:tcPr>
          <w:p w14:paraId="4AEA2B6E" w14:textId="77777777" w:rsidR="00343F5C" w:rsidRPr="00946041" w:rsidRDefault="00343F5C" w:rsidP="00FF5D9C">
            <w:pPr>
              <w:jc w:val="center"/>
            </w:pPr>
          </w:p>
        </w:tc>
        <w:tc>
          <w:tcPr>
            <w:tcW w:w="112" w:type="pct"/>
            <w:shd w:val="clear" w:color="auto" w:fill="FDE9D9" w:themeFill="accent6" w:themeFillTint="33"/>
          </w:tcPr>
          <w:p w14:paraId="4AEA2B6F" w14:textId="77777777" w:rsidR="00343F5C" w:rsidRPr="00946041" w:rsidRDefault="00343F5C" w:rsidP="00FF5D9C">
            <w:pPr>
              <w:jc w:val="center"/>
            </w:pPr>
          </w:p>
        </w:tc>
        <w:tc>
          <w:tcPr>
            <w:tcW w:w="112" w:type="pct"/>
            <w:shd w:val="clear" w:color="auto" w:fill="FDE9D9" w:themeFill="accent6" w:themeFillTint="33"/>
          </w:tcPr>
          <w:p w14:paraId="4AEA2B70" w14:textId="77777777" w:rsidR="00343F5C" w:rsidRPr="00C97380" w:rsidRDefault="00343F5C" w:rsidP="000F44D3">
            <w:pPr>
              <w:jc w:val="center"/>
              <w:rPr>
                <w:color w:val="C00000"/>
              </w:rPr>
            </w:pPr>
          </w:p>
        </w:tc>
        <w:tc>
          <w:tcPr>
            <w:tcW w:w="112" w:type="pct"/>
            <w:shd w:val="clear" w:color="auto" w:fill="FDE9D9" w:themeFill="accent6" w:themeFillTint="33"/>
          </w:tcPr>
          <w:p w14:paraId="4AEA2B71" w14:textId="77777777" w:rsidR="00343F5C" w:rsidRPr="00C97380" w:rsidRDefault="00343F5C" w:rsidP="00FF5D9C">
            <w:pPr>
              <w:jc w:val="center"/>
              <w:rPr>
                <w:color w:val="C00000"/>
              </w:rPr>
            </w:pPr>
          </w:p>
        </w:tc>
        <w:tc>
          <w:tcPr>
            <w:tcW w:w="112" w:type="pct"/>
            <w:shd w:val="clear" w:color="auto" w:fill="FDE9D9" w:themeFill="accent6" w:themeFillTint="33"/>
          </w:tcPr>
          <w:p w14:paraId="4AEA2B72" w14:textId="77777777" w:rsidR="00343F5C" w:rsidRPr="00946041" w:rsidRDefault="00343F5C" w:rsidP="00FF5D9C">
            <w:pPr>
              <w:jc w:val="center"/>
            </w:pPr>
          </w:p>
        </w:tc>
        <w:tc>
          <w:tcPr>
            <w:tcW w:w="112" w:type="pct"/>
            <w:shd w:val="clear" w:color="auto" w:fill="FDE9D9" w:themeFill="accent6" w:themeFillTint="33"/>
          </w:tcPr>
          <w:p w14:paraId="4AEA2B73" w14:textId="77777777" w:rsidR="00343F5C" w:rsidRPr="00946041" w:rsidRDefault="00343F5C" w:rsidP="00FF5D9C">
            <w:pPr>
              <w:jc w:val="center"/>
            </w:pPr>
          </w:p>
        </w:tc>
        <w:tc>
          <w:tcPr>
            <w:tcW w:w="117" w:type="pct"/>
            <w:shd w:val="clear" w:color="auto" w:fill="FDE9D9" w:themeFill="accent6" w:themeFillTint="33"/>
          </w:tcPr>
          <w:p w14:paraId="4AEA2B74" w14:textId="77777777" w:rsidR="00343F5C" w:rsidRPr="00946041" w:rsidRDefault="00343F5C" w:rsidP="00FF5D9C">
            <w:pPr>
              <w:jc w:val="center"/>
            </w:pPr>
          </w:p>
        </w:tc>
        <w:tc>
          <w:tcPr>
            <w:tcW w:w="107" w:type="pct"/>
            <w:shd w:val="clear" w:color="auto" w:fill="FDE9D9" w:themeFill="accent6" w:themeFillTint="33"/>
          </w:tcPr>
          <w:p w14:paraId="4AEA2B75" w14:textId="77777777" w:rsidR="00343F5C" w:rsidRPr="00946041" w:rsidRDefault="00343F5C" w:rsidP="00FF5D9C">
            <w:pPr>
              <w:jc w:val="center"/>
            </w:pPr>
          </w:p>
        </w:tc>
        <w:tc>
          <w:tcPr>
            <w:tcW w:w="112" w:type="pct"/>
            <w:shd w:val="clear" w:color="auto" w:fill="FDE9D9" w:themeFill="accent6" w:themeFillTint="33"/>
          </w:tcPr>
          <w:p w14:paraId="4AEA2B76" w14:textId="77777777" w:rsidR="00343F5C" w:rsidRPr="00946041" w:rsidRDefault="00343F5C" w:rsidP="00FF5D9C">
            <w:pPr>
              <w:jc w:val="center"/>
            </w:pPr>
          </w:p>
        </w:tc>
        <w:tc>
          <w:tcPr>
            <w:tcW w:w="112" w:type="pct"/>
            <w:shd w:val="clear" w:color="auto" w:fill="FDE9D9" w:themeFill="accent6" w:themeFillTint="33"/>
          </w:tcPr>
          <w:p w14:paraId="4AEA2B77" w14:textId="77777777" w:rsidR="00343F5C" w:rsidRPr="00946041" w:rsidRDefault="00343F5C" w:rsidP="00FF5D9C">
            <w:pPr>
              <w:jc w:val="center"/>
            </w:pPr>
          </w:p>
        </w:tc>
        <w:tc>
          <w:tcPr>
            <w:tcW w:w="112" w:type="pct"/>
            <w:shd w:val="clear" w:color="auto" w:fill="FDE9D9" w:themeFill="accent6" w:themeFillTint="33"/>
          </w:tcPr>
          <w:p w14:paraId="4AEA2B78" w14:textId="77777777" w:rsidR="00343F5C" w:rsidRPr="00946041" w:rsidRDefault="00343F5C" w:rsidP="00FF5D9C">
            <w:pPr>
              <w:jc w:val="center"/>
            </w:pPr>
          </w:p>
        </w:tc>
        <w:tc>
          <w:tcPr>
            <w:tcW w:w="112" w:type="pct"/>
            <w:shd w:val="clear" w:color="auto" w:fill="FDE9D9" w:themeFill="accent6" w:themeFillTint="33"/>
          </w:tcPr>
          <w:p w14:paraId="4AEA2B79" w14:textId="77777777" w:rsidR="00343F5C" w:rsidRPr="00946041" w:rsidRDefault="00343F5C" w:rsidP="00FF5D9C">
            <w:pPr>
              <w:jc w:val="center"/>
            </w:pPr>
          </w:p>
        </w:tc>
        <w:tc>
          <w:tcPr>
            <w:tcW w:w="112" w:type="pct"/>
            <w:shd w:val="clear" w:color="auto" w:fill="FDE9D9" w:themeFill="accent6" w:themeFillTint="33"/>
          </w:tcPr>
          <w:p w14:paraId="4AEA2B7A" w14:textId="77777777" w:rsidR="00343F5C" w:rsidRPr="00946041" w:rsidRDefault="00343F5C" w:rsidP="00FF5D9C">
            <w:pPr>
              <w:jc w:val="center"/>
            </w:pPr>
          </w:p>
        </w:tc>
        <w:tc>
          <w:tcPr>
            <w:tcW w:w="112" w:type="pct"/>
            <w:shd w:val="clear" w:color="auto" w:fill="FDE9D9" w:themeFill="accent6" w:themeFillTint="33"/>
          </w:tcPr>
          <w:p w14:paraId="4AEA2B7B" w14:textId="77777777" w:rsidR="00343F5C" w:rsidRPr="00946041" w:rsidRDefault="00343F5C" w:rsidP="00FF5D9C">
            <w:pPr>
              <w:jc w:val="center"/>
            </w:pPr>
          </w:p>
        </w:tc>
        <w:tc>
          <w:tcPr>
            <w:tcW w:w="112" w:type="pct"/>
            <w:shd w:val="clear" w:color="auto" w:fill="FDE9D9" w:themeFill="accent6" w:themeFillTint="33"/>
          </w:tcPr>
          <w:p w14:paraId="4AEA2B7C" w14:textId="77777777" w:rsidR="00343F5C" w:rsidRPr="00C97380" w:rsidRDefault="00343F5C" w:rsidP="00FF5D9C">
            <w:pPr>
              <w:jc w:val="center"/>
              <w:rPr>
                <w:color w:val="C00000"/>
              </w:rPr>
            </w:pPr>
          </w:p>
        </w:tc>
        <w:tc>
          <w:tcPr>
            <w:tcW w:w="117" w:type="pct"/>
            <w:shd w:val="clear" w:color="auto" w:fill="FDE9D9" w:themeFill="accent6" w:themeFillTint="33"/>
          </w:tcPr>
          <w:p w14:paraId="4AEA2B7D" w14:textId="77777777" w:rsidR="00343F5C" w:rsidRPr="00C97380" w:rsidRDefault="00343F5C" w:rsidP="00FF5D9C">
            <w:pPr>
              <w:jc w:val="center"/>
              <w:rPr>
                <w:color w:val="C00000"/>
              </w:rPr>
            </w:pPr>
          </w:p>
        </w:tc>
        <w:tc>
          <w:tcPr>
            <w:tcW w:w="112" w:type="pct"/>
            <w:shd w:val="clear" w:color="auto" w:fill="FDE9D9" w:themeFill="accent6" w:themeFillTint="33"/>
          </w:tcPr>
          <w:p w14:paraId="4AEA2B7E"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B7F"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B80" w14:textId="77777777" w:rsidR="00343F5C" w:rsidRPr="00946041" w:rsidRDefault="00343F5C" w:rsidP="00FF5D9C">
            <w:pPr>
              <w:jc w:val="center"/>
            </w:pPr>
          </w:p>
        </w:tc>
      </w:tr>
      <w:tr w:rsidR="00D3234F" w:rsidRPr="00946041" w14:paraId="4AEA2B97" w14:textId="77777777" w:rsidTr="00950B34">
        <w:tc>
          <w:tcPr>
            <w:tcW w:w="252" w:type="pct"/>
            <w:tcBorders>
              <w:top w:val="single" w:sz="4" w:space="0" w:color="auto"/>
              <w:left w:val="single" w:sz="12" w:space="0" w:color="auto"/>
              <w:right w:val="single" w:sz="4" w:space="0" w:color="auto"/>
            </w:tcBorders>
            <w:shd w:val="clear" w:color="auto" w:fill="auto"/>
          </w:tcPr>
          <w:p w14:paraId="4AEA2B82" w14:textId="77777777" w:rsidR="00D3234F" w:rsidRPr="00946041" w:rsidRDefault="00D3234F"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B83" w14:textId="77777777" w:rsidR="00D3234F" w:rsidRPr="00E12B37" w:rsidRDefault="00D3234F" w:rsidP="00FF5D9C">
            <w:r w:rsidRPr="00E12B37">
              <w:t>check and ensure runway approach is clear prior to entering a runway</w:t>
            </w:r>
          </w:p>
        </w:tc>
        <w:tc>
          <w:tcPr>
            <w:tcW w:w="112" w:type="pct"/>
            <w:shd w:val="clear" w:color="auto" w:fill="auto"/>
          </w:tcPr>
          <w:p w14:paraId="4AEA2B84" w14:textId="77777777" w:rsidR="00D3234F" w:rsidRDefault="00D3234F" w:rsidP="00806C11">
            <w:pPr>
              <w:jc w:val="center"/>
            </w:pPr>
          </w:p>
        </w:tc>
        <w:tc>
          <w:tcPr>
            <w:tcW w:w="112" w:type="pct"/>
          </w:tcPr>
          <w:p w14:paraId="4AEA2B85" w14:textId="77777777" w:rsidR="00D3234F" w:rsidRPr="00DB688A" w:rsidRDefault="00D3234F" w:rsidP="00806C11">
            <w:pPr>
              <w:jc w:val="center"/>
              <w:rPr>
                <w:b/>
                <w:color w:val="FF0000"/>
              </w:rPr>
            </w:pPr>
          </w:p>
        </w:tc>
        <w:tc>
          <w:tcPr>
            <w:tcW w:w="112" w:type="pct"/>
          </w:tcPr>
          <w:p w14:paraId="4AEA2B86" w14:textId="77777777" w:rsidR="00D3234F" w:rsidRPr="00C97380" w:rsidRDefault="00D3234F" w:rsidP="00D3234F">
            <w:pPr>
              <w:jc w:val="center"/>
              <w:rPr>
                <w:color w:val="C00000"/>
              </w:rPr>
            </w:pPr>
            <w:r w:rsidRPr="00C97380">
              <w:rPr>
                <w:color w:val="C00000"/>
              </w:rPr>
              <w:t>2</w:t>
            </w:r>
          </w:p>
        </w:tc>
        <w:tc>
          <w:tcPr>
            <w:tcW w:w="112" w:type="pct"/>
          </w:tcPr>
          <w:p w14:paraId="4AEA2B87" w14:textId="77777777" w:rsidR="00D3234F" w:rsidRPr="00C97380" w:rsidRDefault="00D3234F" w:rsidP="00BA39A3">
            <w:pPr>
              <w:jc w:val="center"/>
              <w:rPr>
                <w:color w:val="C00000"/>
              </w:rPr>
            </w:pPr>
          </w:p>
        </w:tc>
        <w:tc>
          <w:tcPr>
            <w:tcW w:w="112" w:type="pct"/>
            <w:shd w:val="clear" w:color="auto" w:fill="B6DDE8" w:themeFill="accent5" w:themeFillTint="66"/>
          </w:tcPr>
          <w:p w14:paraId="4AEA2B88" w14:textId="77777777" w:rsidR="00D3234F" w:rsidRPr="00DB688A" w:rsidRDefault="00D3234F" w:rsidP="00806C11">
            <w:pPr>
              <w:jc w:val="center"/>
              <w:rPr>
                <w:b/>
                <w:color w:val="FF0000"/>
              </w:rPr>
            </w:pPr>
          </w:p>
        </w:tc>
        <w:tc>
          <w:tcPr>
            <w:tcW w:w="112" w:type="pct"/>
          </w:tcPr>
          <w:p w14:paraId="4AEA2B89" w14:textId="77777777" w:rsidR="00D3234F" w:rsidRPr="00DB688A" w:rsidRDefault="00D3234F" w:rsidP="00806C11">
            <w:pPr>
              <w:jc w:val="center"/>
              <w:rPr>
                <w:b/>
                <w:color w:val="FF0000"/>
              </w:rPr>
            </w:pPr>
          </w:p>
        </w:tc>
        <w:tc>
          <w:tcPr>
            <w:tcW w:w="117" w:type="pct"/>
          </w:tcPr>
          <w:p w14:paraId="4AEA2B8A" w14:textId="77777777" w:rsidR="00D3234F" w:rsidRPr="00DB688A" w:rsidRDefault="00D3234F" w:rsidP="00806C11">
            <w:pPr>
              <w:jc w:val="center"/>
              <w:rPr>
                <w:b/>
                <w:color w:val="FF0000"/>
              </w:rPr>
            </w:pPr>
          </w:p>
        </w:tc>
        <w:tc>
          <w:tcPr>
            <w:tcW w:w="107" w:type="pct"/>
          </w:tcPr>
          <w:p w14:paraId="4AEA2B8B" w14:textId="77777777" w:rsidR="00D3234F" w:rsidRPr="00DB688A" w:rsidRDefault="00D3234F" w:rsidP="00806C11">
            <w:pPr>
              <w:jc w:val="center"/>
              <w:rPr>
                <w:b/>
                <w:color w:val="FF0000"/>
              </w:rPr>
            </w:pPr>
          </w:p>
        </w:tc>
        <w:tc>
          <w:tcPr>
            <w:tcW w:w="112" w:type="pct"/>
            <w:shd w:val="clear" w:color="auto" w:fill="B6DDE8" w:themeFill="accent5" w:themeFillTint="66"/>
          </w:tcPr>
          <w:p w14:paraId="4AEA2B8C" w14:textId="77777777" w:rsidR="00D3234F" w:rsidRPr="00DB688A" w:rsidRDefault="00D3234F" w:rsidP="00806C11">
            <w:pPr>
              <w:jc w:val="center"/>
              <w:rPr>
                <w:b/>
                <w:color w:val="FF0000"/>
              </w:rPr>
            </w:pPr>
          </w:p>
        </w:tc>
        <w:tc>
          <w:tcPr>
            <w:tcW w:w="112" w:type="pct"/>
          </w:tcPr>
          <w:p w14:paraId="4AEA2B8D" w14:textId="77777777" w:rsidR="00D3234F" w:rsidRPr="00DB688A" w:rsidRDefault="00D3234F" w:rsidP="00806C11">
            <w:pPr>
              <w:jc w:val="center"/>
              <w:rPr>
                <w:b/>
                <w:color w:val="FF0000"/>
              </w:rPr>
            </w:pPr>
          </w:p>
        </w:tc>
        <w:tc>
          <w:tcPr>
            <w:tcW w:w="112" w:type="pct"/>
          </w:tcPr>
          <w:p w14:paraId="4AEA2B8E" w14:textId="77777777" w:rsidR="00D3234F" w:rsidRPr="00DB688A" w:rsidRDefault="00D3234F" w:rsidP="00806C11">
            <w:pPr>
              <w:jc w:val="center"/>
              <w:rPr>
                <w:b/>
                <w:color w:val="FF0000"/>
              </w:rPr>
            </w:pPr>
          </w:p>
        </w:tc>
        <w:tc>
          <w:tcPr>
            <w:tcW w:w="112" w:type="pct"/>
          </w:tcPr>
          <w:p w14:paraId="4AEA2B8F" w14:textId="77777777" w:rsidR="00D3234F" w:rsidRPr="00DB688A" w:rsidRDefault="00D3234F" w:rsidP="00806C11">
            <w:pPr>
              <w:jc w:val="center"/>
              <w:rPr>
                <w:b/>
                <w:color w:val="FF0000"/>
              </w:rPr>
            </w:pPr>
          </w:p>
        </w:tc>
        <w:tc>
          <w:tcPr>
            <w:tcW w:w="112" w:type="pct"/>
            <w:shd w:val="clear" w:color="auto" w:fill="B6DDE8" w:themeFill="accent5" w:themeFillTint="66"/>
          </w:tcPr>
          <w:p w14:paraId="4AEA2B90" w14:textId="77777777" w:rsidR="00D3234F" w:rsidRPr="00DB688A" w:rsidRDefault="00D3234F" w:rsidP="00806C11">
            <w:pPr>
              <w:jc w:val="center"/>
              <w:rPr>
                <w:b/>
                <w:color w:val="FF0000"/>
              </w:rPr>
            </w:pPr>
          </w:p>
        </w:tc>
        <w:tc>
          <w:tcPr>
            <w:tcW w:w="112" w:type="pct"/>
            <w:shd w:val="clear" w:color="auto" w:fill="B6DDE8" w:themeFill="accent5" w:themeFillTint="66"/>
          </w:tcPr>
          <w:p w14:paraId="4AEA2B91" w14:textId="77777777" w:rsidR="00D3234F" w:rsidRPr="00DB688A" w:rsidRDefault="00D3234F" w:rsidP="00806C11">
            <w:pPr>
              <w:jc w:val="center"/>
              <w:rPr>
                <w:b/>
                <w:color w:val="FF0000"/>
              </w:rPr>
            </w:pPr>
          </w:p>
        </w:tc>
        <w:tc>
          <w:tcPr>
            <w:tcW w:w="112" w:type="pct"/>
          </w:tcPr>
          <w:p w14:paraId="4AEA2B92" w14:textId="77777777" w:rsidR="00D3234F" w:rsidRPr="00C97380" w:rsidRDefault="00D3234F" w:rsidP="000D1BC8">
            <w:pPr>
              <w:jc w:val="center"/>
              <w:rPr>
                <w:color w:val="C00000"/>
              </w:rPr>
            </w:pPr>
            <w:r w:rsidRPr="00C97380">
              <w:rPr>
                <w:b/>
                <w:color w:val="C00000"/>
              </w:rPr>
              <w:t>1</w:t>
            </w:r>
          </w:p>
        </w:tc>
        <w:tc>
          <w:tcPr>
            <w:tcW w:w="117" w:type="pct"/>
          </w:tcPr>
          <w:p w14:paraId="4AEA2B93" w14:textId="77777777" w:rsidR="00D3234F" w:rsidRPr="00C97380" w:rsidRDefault="00D3234F" w:rsidP="00806C11">
            <w:pPr>
              <w:jc w:val="center"/>
              <w:rPr>
                <w:b/>
                <w:color w:val="C00000"/>
              </w:rPr>
            </w:pPr>
          </w:p>
        </w:tc>
        <w:tc>
          <w:tcPr>
            <w:tcW w:w="112" w:type="pct"/>
          </w:tcPr>
          <w:p w14:paraId="4AEA2B94"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95"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B96" w14:textId="77777777" w:rsidR="00D3234F" w:rsidRPr="00946041" w:rsidRDefault="00D3234F" w:rsidP="00035F64">
            <w:pPr>
              <w:jc w:val="center"/>
            </w:pPr>
          </w:p>
        </w:tc>
      </w:tr>
      <w:tr w:rsidR="00D3234F" w:rsidRPr="00946041" w14:paraId="4AEA2BAD" w14:textId="77777777" w:rsidTr="00950B34">
        <w:tc>
          <w:tcPr>
            <w:tcW w:w="252" w:type="pct"/>
            <w:tcBorders>
              <w:top w:val="single" w:sz="4" w:space="0" w:color="auto"/>
              <w:left w:val="single" w:sz="12" w:space="0" w:color="auto"/>
              <w:right w:val="single" w:sz="4" w:space="0" w:color="auto"/>
            </w:tcBorders>
            <w:shd w:val="clear" w:color="auto" w:fill="auto"/>
          </w:tcPr>
          <w:p w14:paraId="4AEA2B98" w14:textId="77777777" w:rsidR="00D3234F" w:rsidRPr="00946041" w:rsidRDefault="00D3234F"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B99" w14:textId="77777777" w:rsidR="00D3234F" w:rsidRPr="00E12B37" w:rsidRDefault="00D3234F" w:rsidP="00FF5D9C">
            <w:r w:rsidRPr="00E12B37">
              <w:t>correctly set transponder code and mode prior to entering runway for take-off</w:t>
            </w:r>
          </w:p>
        </w:tc>
        <w:tc>
          <w:tcPr>
            <w:tcW w:w="112" w:type="pct"/>
            <w:shd w:val="clear" w:color="auto" w:fill="auto"/>
          </w:tcPr>
          <w:p w14:paraId="4AEA2B9A" w14:textId="77777777" w:rsidR="00D3234F" w:rsidRDefault="00D3234F" w:rsidP="00806C11">
            <w:pPr>
              <w:jc w:val="center"/>
            </w:pPr>
          </w:p>
        </w:tc>
        <w:tc>
          <w:tcPr>
            <w:tcW w:w="112" w:type="pct"/>
          </w:tcPr>
          <w:p w14:paraId="4AEA2B9B" w14:textId="77777777" w:rsidR="00D3234F" w:rsidRPr="00DB688A" w:rsidRDefault="00D3234F" w:rsidP="00806C11">
            <w:pPr>
              <w:jc w:val="center"/>
              <w:rPr>
                <w:b/>
                <w:color w:val="FF0000"/>
              </w:rPr>
            </w:pPr>
          </w:p>
        </w:tc>
        <w:tc>
          <w:tcPr>
            <w:tcW w:w="112" w:type="pct"/>
          </w:tcPr>
          <w:p w14:paraId="4AEA2B9C" w14:textId="77777777" w:rsidR="00D3234F" w:rsidRPr="00C97380" w:rsidRDefault="00D3234F" w:rsidP="00D3234F">
            <w:pPr>
              <w:jc w:val="center"/>
              <w:rPr>
                <w:color w:val="C00000"/>
              </w:rPr>
            </w:pPr>
            <w:r w:rsidRPr="00C97380">
              <w:rPr>
                <w:color w:val="C00000"/>
              </w:rPr>
              <w:t>2</w:t>
            </w:r>
          </w:p>
        </w:tc>
        <w:tc>
          <w:tcPr>
            <w:tcW w:w="112" w:type="pct"/>
          </w:tcPr>
          <w:p w14:paraId="4AEA2B9D" w14:textId="77777777" w:rsidR="00D3234F" w:rsidRPr="00C97380" w:rsidRDefault="00D3234F" w:rsidP="00BA39A3">
            <w:pPr>
              <w:jc w:val="center"/>
              <w:rPr>
                <w:color w:val="C00000"/>
              </w:rPr>
            </w:pPr>
          </w:p>
        </w:tc>
        <w:tc>
          <w:tcPr>
            <w:tcW w:w="112" w:type="pct"/>
            <w:shd w:val="clear" w:color="auto" w:fill="B6DDE8" w:themeFill="accent5" w:themeFillTint="66"/>
          </w:tcPr>
          <w:p w14:paraId="4AEA2B9E" w14:textId="77777777" w:rsidR="00D3234F" w:rsidRPr="00DB688A" w:rsidRDefault="00D3234F" w:rsidP="00806C11">
            <w:pPr>
              <w:jc w:val="center"/>
              <w:rPr>
                <w:b/>
                <w:color w:val="FF0000"/>
              </w:rPr>
            </w:pPr>
          </w:p>
        </w:tc>
        <w:tc>
          <w:tcPr>
            <w:tcW w:w="112" w:type="pct"/>
          </w:tcPr>
          <w:p w14:paraId="4AEA2B9F" w14:textId="77777777" w:rsidR="00D3234F" w:rsidRPr="00DB688A" w:rsidRDefault="00D3234F" w:rsidP="00806C11">
            <w:pPr>
              <w:jc w:val="center"/>
              <w:rPr>
                <w:b/>
                <w:color w:val="FF0000"/>
              </w:rPr>
            </w:pPr>
          </w:p>
        </w:tc>
        <w:tc>
          <w:tcPr>
            <w:tcW w:w="117" w:type="pct"/>
          </w:tcPr>
          <w:p w14:paraId="4AEA2BA0" w14:textId="77777777" w:rsidR="00D3234F" w:rsidRPr="00DB688A" w:rsidRDefault="00D3234F" w:rsidP="00806C11">
            <w:pPr>
              <w:jc w:val="center"/>
              <w:rPr>
                <w:b/>
                <w:color w:val="FF0000"/>
              </w:rPr>
            </w:pPr>
          </w:p>
        </w:tc>
        <w:tc>
          <w:tcPr>
            <w:tcW w:w="107" w:type="pct"/>
          </w:tcPr>
          <w:p w14:paraId="4AEA2BA1" w14:textId="77777777" w:rsidR="00D3234F" w:rsidRPr="00DB688A" w:rsidRDefault="00D3234F" w:rsidP="00806C11">
            <w:pPr>
              <w:jc w:val="center"/>
              <w:rPr>
                <w:b/>
                <w:color w:val="FF0000"/>
              </w:rPr>
            </w:pPr>
          </w:p>
        </w:tc>
        <w:tc>
          <w:tcPr>
            <w:tcW w:w="112" w:type="pct"/>
            <w:shd w:val="clear" w:color="auto" w:fill="B6DDE8" w:themeFill="accent5" w:themeFillTint="66"/>
          </w:tcPr>
          <w:p w14:paraId="4AEA2BA2" w14:textId="77777777" w:rsidR="00D3234F" w:rsidRPr="00DB688A" w:rsidRDefault="00D3234F" w:rsidP="00806C11">
            <w:pPr>
              <w:jc w:val="center"/>
              <w:rPr>
                <w:b/>
                <w:color w:val="FF0000"/>
              </w:rPr>
            </w:pPr>
          </w:p>
        </w:tc>
        <w:tc>
          <w:tcPr>
            <w:tcW w:w="112" w:type="pct"/>
          </w:tcPr>
          <w:p w14:paraId="4AEA2BA3" w14:textId="77777777" w:rsidR="00D3234F" w:rsidRPr="00DB688A" w:rsidRDefault="00D3234F" w:rsidP="00806C11">
            <w:pPr>
              <w:jc w:val="center"/>
              <w:rPr>
                <w:b/>
                <w:color w:val="FF0000"/>
              </w:rPr>
            </w:pPr>
          </w:p>
        </w:tc>
        <w:tc>
          <w:tcPr>
            <w:tcW w:w="112" w:type="pct"/>
          </w:tcPr>
          <w:p w14:paraId="4AEA2BA4" w14:textId="77777777" w:rsidR="00D3234F" w:rsidRPr="00DB688A" w:rsidRDefault="00D3234F" w:rsidP="00806C11">
            <w:pPr>
              <w:jc w:val="center"/>
              <w:rPr>
                <w:b/>
                <w:color w:val="FF0000"/>
              </w:rPr>
            </w:pPr>
          </w:p>
        </w:tc>
        <w:tc>
          <w:tcPr>
            <w:tcW w:w="112" w:type="pct"/>
          </w:tcPr>
          <w:p w14:paraId="4AEA2BA5" w14:textId="77777777" w:rsidR="00D3234F" w:rsidRPr="00DB688A" w:rsidRDefault="00D3234F" w:rsidP="00806C11">
            <w:pPr>
              <w:jc w:val="center"/>
              <w:rPr>
                <w:b/>
                <w:color w:val="FF0000"/>
              </w:rPr>
            </w:pPr>
          </w:p>
        </w:tc>
        <w:tc>
          <w:tcPr>
            <w:tcW w:w="112" w:type="pct"/>
            <w:shd w:val="clear" w:color="auto" w:fill="B6DDE8" w:themeFill="accent5" w:themeFillTint="66"/>
          </w:tcPr>
          <w:p w14:paraId="4AEA2BA6" w14:textId="77777777" w:rsidR="00D3234F" w:rsidRPr="00DB688A" w:rsidRDefault="00D3234F" w:rsidP="00806C11">
            <w:pPr>
              <w:jc w:val="center"/>
              <w:rPr>
                <w:b/>
                <w:color w:val="FF0000"/>
              </w:rPr>
            </w:pPr>
          </w:p>
        </w:tc>
        <w:tc>
          <w:tcPr>
            <w:tcW w:w="112" w:type="pct"/>
            <w:shd w:val="clear" w:color="auto" w:fill="B6DDE8" w:themeFill="accent5" w:themeFillTint="66"/>
          </w:tcPr>
          <w:p w14:paraId="4AEA2BA7" w14:textId="77777777" w:rsidR="00D3234F" w:rsidRPr="00DB688A" w:rsidRDefault="00D3234F" w:rsidP="00806C11">
            <w:pPr>
              <w:jc w:val="center"/>
              <w:rPr>
                <w:b/>
                <w:color w:val="FF0000"/>
              </w:rPr>
            </w:pPr>
          </w:p>
        </w:tc>
        <w:tc>
          <w:tcPr>
            <w:tcW w:w="112" w:type="pct"/>
          </w:tcPr>
          <w:p w14:paraId="4AEA2BA8" w14:textId="77777777" w:rsidR="00D3234F" w:rsidRPr="00C97380" w:rsidRDefault="00D3234F" w:rsidP="000D1BC8">
            <w:pPr>
              <w:jc w:val="center"/>
              <w:rPr>
                <w:color w:val="C00000"/>
              </w:rPr>
            </w:pPr>
            <w:r w:rsidRPr="00C97380">
              <w:rPr>
                <w:b/>
                <w:color w:val="C00000"/>
              </w:rPr>
              <w:t>1</w:t>
            </w:r>
          </w:p>
        </w:tc>
        <w:tc>
          <w:tcPr>
            <w:tcW w:w="117" w:type="pct"/>
          </w:tcPr>
          <w:p w14:paraId="4AEA2BA9" w14:textId="77777777" w:rsidR="00D3234F" w:rsidRPr="00C97380" w:rsidRDefault="00D3234F" w:rsidP="00806C11">
            <w:pPr>
              <w:jc w:val="center"/>
              <w:rPr>
                <w:b/>
                <w:color w:val="C00000"/>
              </w:rPr>
            </w:pPr>
          </w:p>
        </w:tc>
        <w:tc>
          <w:tcPr>
            <w:tcW w:w="112" w:type="pct"/>
          </w:tcPr>
          <w:p w14:paraId="4AEA2BAA"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AB"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BAC" w14:textId="77777777" w:rsidR="00D3234F" w:rsidRPr="00946041" w:rsidRDefault="00D3234F" w:rsidP="00035F64">
            <w:pPr>
              <w:jc w:val="center"/>
            </w:pPr>
          </w:p>
        </w:tc>
      </w:tr>
      <w:tr w:rsidR="00D3234F" w:rsidRPr="00946041" w14:paraId="4AEA2BC3" w14:textId="77777777" w:rsidTr="00950B34">
        <w:tc>
          <w:tcPr>
            <w:tcW w:w="252" w:type="pct"/>
            <w:tcBorders>
              <w:top w:val="single" w:sz="4" w:space="0" w:color="auto"/>
              <w:left w:val="single" w:sz="12" w:space="0" w:color="auto"/>
              <w:right w:val="single" w:sz="4" w:space="0" w:color="auto"/>
            </w:tcBorders>
            <w:shd w:val="clear" w:color="auto" w:fill="auto"/>
          </w:tcPr>
          <w:p w14:paraId="4AEA2BAE" w14:textId="77777777" w:rsidR="00D3234F" w:rsidRPr="00946041" w:rsidRDefault="00D3234F"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BAF" w14:textId="77777777" w:rsidR="00D3234F" w:rsidRPr="00E12B37" w:rsidRDefault="00D3234F" w:rsidP="00FF5D9C">
            <w:r w:rsidRPr="00E12B37">
              <w:t>confirm runway approaches clear in all directions prior to entering runway</w:t>
            </w:r>
          </w:p>
        </w:tc>
        <w:tc>
          <w:tcPr>
            <w:tcW w:w="112" w:type="pct"/>
            <w:shd w:val="clear" w:color="auto" w:fill="auto"/>
          </w:tcPr>
          <w:p w14:paraId="4AEA2BB0" w14:textId="77777777" w:rsidR="00D3234F" w:rsidRDefault="00D3234F" w:rsidP="00806C11">
            <w:pPr>
              <w:jc w:val="center"/>
            </w:pPr>
          </w:p>
        </w:tc>
        <w:tc>
          <w:tcPr>
            <w:tcW w:w="112" w:type="pct"/>
          </w:tcPr>
          <w:p w14:paraId="4AEA2BB1" w14:textId="77777777" w:rsidR="00D3234F" w:rsidRPr="00DB688A" w:rsidRDefault="00D3234F" w:rsidP="00806C11">
            <w:pPr>
              <w:jc w:val="center"/>
              <w:rPr>
                <w:b/>
                <w:color w:val="FF0000"/>
              </w:rPr>
            </w:pPr>
          </w:p>
        </w:tc>
        <w:tc>
          <w:tcPr>
            <w:tcW w:w="112" w:type="pct"/>
          </w:tcPr>
          <w:p w14:paraId="4AEA2BB2" w14:textId="77777777" w:rsidR="00D3234F" w:rsidRPr="00C97380" w:rsidRDefault="00D3234F" w:rsidP="00D3234F">
            <w:pPr>
              <w:jc w:val="center"/>
              <w:rPr>
                <w:color w:val="C00000"/>
              </w:rPr>
            </w:pPr>
            <w:r w:rsidRPr="00C97380">
              <w:rPr>
                <w:color w:val="C00000"/>
              </w:rPr>
              <w:t>2</w:t>
            </w:r>
          </w:p>
        </w:tc>
        <w:tc>
          <w:tcPr>
            <w:tcW w:w="112" w:type="pct"/>
          </w:tcPr>
          <w:p w14:paraId="4AEA2BB3" w14:textId="77777777" w:rsidR="00D3234F" w:rsidRPr="00C97380" w:rsidRDefault="00D3234F" w:rsidP="00BA39A3">
            <w:pPr>
              <w:jc w:val="center"/>
              <w:rPr>
                <w:color w:val="C00000"/>
              </w:rPr>
            </w:pPr>
          </w:p>
        </w:tc>
        <w:tc>
          <w:tcPr>
            <w:tcW w:w="112" w:type="pct"/>
            <w:shd w:val="clear" w:color="auto" w:fill="B6DDE8" w:themeFill="accent5" w:themeFillTint="66"/>
          </w:tcPr>
          <w:p w14:paraId="4AEA2BB4" w14:textId="77777777" w:rsidR="00D3234F" w:rsidRPr="00DB688A" w:rsidRDefault="00D3234F" w:rsidP="00806C11">
            <w:pPr>
              <w:jc w:val="center"/>
              <w:rPr>
                <w:b/>
                <w:color w:val="FF0000"/>
              </w:rPr>
            </w:pPr>
          </w:p>
        </w:tc>
        <w:tc>
          <w:tcPr>
            <w:tcW w:w="112" w:type="pct"/>
          </w:tcPr>
          <w:p w14:paraId="4AEA2BB5" w14:textId="77777777" w:rsidR="00D3234F" w:rsidRPr="00DB688A" w:rsidRDefault="00D3234F" w:rsidP="00806C11">
            <w:pPr>
              <w:jc w:val="center"/>
              <w:rPr>
                <w:b/>
                <w:color w:val="FF0000"/>
              </w:rPr>
            </w:pPr>
          </w:p>
        </w:tc>
        <w:tc>
          <w:tcPr>
            <w:tcW w:w="117" w:type="pct"/>
          </w:tcPr>
          <w:p w14:paraId="4AEA2BB6" w14:textId="77777777" w:rsidR="00D3234F" w:rsidRPr="00DB688A" w:rsidRDefault="00D3234F" w:rsidP="00806C11">
            <w:pPr>
              <w:jc w:val="center"/>
              <w:rPr>
                <w:b/>
                <w:color w:val="FF0000"/>
              </w:rPr>
            </w:pPr>
          </w:p>
        </w:tc>
        <w:tc>
          <w:tcPr>
            <w:tcW w:w="107" w:type="pct"/>
          </w:tcPr>
          <w:p w14:paraId="4AEA2BB7" w14:textId="77777777" w:rsidR="00D3234F" w:rsidRPr="00DB688A" w:rsidRDefault="00D3234F" w:rsidP="00806C11">
            <w:pPr>
              <w:jc w:val="center"/>
              <w:rPr>
                <w:b/>
                <w:color w:val="FF0000"/>
              </w:rPr>
            </w:pPr>
          </w:p>
        </w:tc>
        <w:tc>
          <w:tcPr>
            <w:tcW w:w="112" w:type="pct"/>
            <w:shd w:val="clear" w:color="auto" w:fill="B6DDE8" w:themeFill="accent5" w:themeFillTint="66"/>
          </w:tcPr>
          <w:p w14:paraId="4AEA2BB8" w14:textId="77777777" w:rsidR="00D3234F" w:rsidRPr="00DB688A" w:rsidRDefault="00D3234F" w:rsidP="00806C11">
            <w:pPr>
              <w:jc w:val="center"/>
              <w:rPr>
                <w:b/>
                <w:color w:val="FF0000"/>
              </w:rPr>
            </w:pPr>
          </w:p>
        </w:tc>
        <w:tc>
          <w:tcPr>
            <w:tcW w:w="112" w:type="pct"/>
          </w:tcPr>
          <w:p w14:paraId="4AEA2BB9" w14:textId="77777777" w:rsidR="00D3234F" w:rsidRPr="00DB688A" w:rsidRDefault="00D3234F" w:rsidP="00806C11">
            <w:pPr>
              <w:jc w:val="center"/>
              <w:rPr>
                <w:b/>
                <w:color w:val="FF0000"/>
              </w:rPr>
            </w:pPr>
          </w:p>
        </w:tc>
        <w:tc>
          <w:tcPr>
            <w:tcW w:w="112" w:type="pct"/>
          </w:tcPr>
          <w:p w14:paraId="4AEA2BBA" w14:textId="77777777" w:rsidR="00D3234F" w:rsidRPr="00DB688A" w:rsidRDefault="00D3234F" w:rsidP="00806C11">
            <w:pPr>
              <w:jc w:val="center"/>
              <w:rPr>
                <w:b/>
                <w:color w:val="FF0000"/>
              </w:rPr>
            </w:pPr>
          </w:p>
        </w:tc>
        <w:tc>
          <w:tcPr>
            <w:tcW w:w="112" w:type="pct"/>
          </w:tcPr>
          <w:p w14:paraId="4AEA2BBB" w14:textId="77777777" w:rsidR="00D3234F" w:rsidRPr="00DB688A" w:rsidRDefault="00D3234F" w:rsidP="00806C11">
            <w:pPr>
              <w:jc w:val="center"/>
              <w:rPr>
                <w:b/>
                <w:color w:val="FF0000"/>
              </w:rPr>
            </w:pPr>
          </w:p>
        </w:tc>
        <w:tc>
          <w:tcPr>
            <w:tcW w:w="112" w:type="pct"/>
            <w:shd w:val="clear" w:color="auto" w:fill="B6DDE8" w:themeFill="accent5" w:themeFillTint="66"/>
          </w:tcPr>
          <w:p w14:paraId="4AEA2BBC" w14:textId="77777777" w:rsidR="00D3234F" w:rsidRPr="00DB688A" w:rsidRDefault="00D3234F" w:rsidP="00806C11">
            <w:pPr>
              <w:jc w:val="center"/>
              <w:rPr>
                <w:b/>
                <w:color w:val="FF0000"/>
              </w:rPr>
            </w:pPr>
          </w:p>
        </w:tc>
        <w:tc>
          <w:tcPr>
            <w:tcW w:w="112" w:type="pct"/>
            <w:shd w:val="clear" w:color="auto" w:fill="B6DDE8" w:themeFill="accent5" w:themeFillTint="66"/>
          </w:tcPr>
          <w:p w14:paraId="4AEA2BBD" w14:textId="77777777" w:rsidR="00D3234F" w:rsidRPr="00DB688A" w:rsidRDefault="00D3234F" w:rsidP="00806C11">
            <w:pPr>
              <w:jc w:val="center"/>
              <w:rPr>
                <w:b/>
                <w:color w:val="FF0000"/>
              </w:rPr>
            </w:pPr>
          </w:p>
        </w:tc>
        <w:tc>
          <w:tcPr>
            <w:tcW w:w="112" w:type="pct"/>
          </w:tcPr>
          <w:p w14:paraId="4AEA2BBE" w14:textId="77777777" w:rsidR="00D3234F" w:rsidRPr="00C97380" w:rsidRDefault="00D3234F" w:rsidP="000D1BC8">
            <w:pPr>
              <w:jc w:val="center"/>
              <w:rPr>
                <w:color w:val="C00000"/>
              </w:rPr>
            </w:pPr>
            <w:r w:rsidRPr="00C97380">
              <w:rPr>
                <w:b/>
                <w:color w:val="C00000"/>
              </w:rPr>
              <w:t>1</w:t>
            </w:r>
          </w:p>
        </w:tc>
        <w:tc>
          <w:tcPr>
            <w:tcW w:w="117" w:type="pct"/>
          </w:tcPr>
          <w:p w14:paraId="4AEA2BBF" w14:textId="77777777" w:rsidR="00D3234F" w:rsidRPr="00C97380" w:rsidRDefault="00D3234F" w:rsidP="00806C11">
            <w:pPr>
              <w:jc w:val="center"/>
              <w:rPr>
                <w:b/>
                <w:color w:val="C00000"/>
              </w:rPr>
            </w:pPr>
          </w:p>
        </w:tc>
        <w:tc>
          <w:tcPr>
            <w:tcW w:w="112" w:type="pct"/>
          </w:tcPr>
          <w:p w14:paraId="4AEA2BC0"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C1"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BC2" w14:textId="77777777" w:rsidR="00D3234F" w:rsidRPr="00946041" w:rsidRDefault="00D3234F" w:rsidP="00035F64">
            <w:pPr>
              <w:jc w:val="center"/>
            </w:pPr>
          </w:p>
        </w:tc>
      </w:tr>
      <w:tr w:rsidR="00D3234F" w:rsidRPr="00946041" w14:paraId="4AEA2BD9" w14:textId="77777777" w:rsidTr="00950B34">
        <w:tc>
          <w:tcPr>
            <w:tcW w:w="252" w:type="pct"/>
            <w:tcBorders>
              <w:top w:val="single" w:sz="4" w:space="0" w:color="auto"/>
              <w:left w:val="single" w:sz="12" w:space="0" w:color="auto"/>
              <w:right w:val="single" w:sz="4" w:space="0" w:color="auto"/>
            </w:tcBorders>
            <w:shd w:val="clear" w:color="auto" w:fill="auto"/>
          </w:tcPr>
          <w:p w14:paraId="4AEA2BC4" w14:textId="77777777" w:rsidR="00D3234F" w:rsidRPr="00946041" w:rsidRDefault="00D3234F"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BC5" w14:textId="77777777" w:rsidR="00D3234F" w:rsidRPr="00E12B37" w:rsidRDefault="00D3234F" w:rsidP="00FF5D9C">
            <w:r w:rsidRPr="00E12B37">
              <w:t>broadcast line up details</w:t>
            </w:r>
          </w:p>
        </w:tc>
        <w:tc>
          <w:tcPr>
            <w:tcW w:w="112" w:type="pct"/>
            <w:shd w:val="clear" w:color="auto" w:fill="auto"/>
          </w:tcPr>
          <w:p w14:paraId="4AEA2BC6" w14:textId="77777777" w:rsidR="00D3234F" w:rsidRDefault="00D3234F" w:rsidP="00806C11">
            <w:pPr>
              <w:jc w:val="center"/>
            </w:pPr>
          </w:p>
        </w:tc>
        <w:tc>
          <w:tcPr>
            <w:tcW w:w="112" w:type="pct"/>
          </w:tcPr>
          <w:p w14:paraId="4AEA2BC7" w14:textId="77777777" w:rsidR="00D3234F" w:rsidRPr="00DB688A" w:rsidRDefault="00D3234F" w:rsidP="00806C11">
            <w:pPr>
              <w:jc w:val="center"/>
              <w:rPr>
                <w:b/>
                <w:color w:val="FF0000"/>
              </w:rPr>
            </w:pPr>
          </w:p>
        </w:tc>
        <w:tc>
          <w:tcPr>
            <w:tcW w:w="112" w:type="pct"/>
          </w:tcPr>
          <w:p w14:paraId="4AEA2BC8" w14:textId="77777777" w:rsidR="00D3234F" w:rsidRPr="00C97380" w:rsidRDefault="00D3234F" w:rsidP="00D3234F">
            <w:pPr>
              <w:jc w:val="center"/>
              <w:rPr>
                <w:color w:val="C00000"/>
              </w:rPr>
            </w:pPr>
            <w:r w:rsidRPr="00C97380">
              <w:rPr>
                <w:color w:val="C00000"/>
              </w:rPr>
              <w:t>2</w:t>
            </w:r>
          </w:p>
        </w:tc>
        <w:tc>
          <w:tcPr>
            <w:tcW w:w="112" w:type="pct"/>
          </w:tcPr>
          <w:p w14:paraId="4AEA2BC9" w14:textId="77777777" w:rsidR="00D3234F" w:rsidRPr="00C97380" w:rsidRDefault="00D3234F" w:rsidP="00BA39A3">
            <w:pPr>
              <w:jc w:val="center"/>
              <w:rPr>
                <w:color w:val="C00000"/>
              </w:rPr>
            </w:pPr>
          </w:p>
        </w:tc>
        <w:tc>
          <w:tcPr>
            <w:tcW w:w="112" w:type="pct"/>
            <w:shd w:val="clear" w:color="auto" w:fill="B6DDE8" w:themeFill="accent5" w:themeFillTint="66"/>
          </w:tcPr>
          <w:p w14:paraId="4AEA2BCA" w14:textId="77777777" w:rsidR="00D3234F" w:rsidRPr="00DB688A" w:rsidRDefault="00D3234F" w:rsidP="00806C11">
            <w:pPr>
              <w:jc w:val="center"/>
              <w:rPr>
                <w:b/>
                <w:color w:val="FF0000"/>
              </w:rPr>
            </w:pPr>
          </w:p>
        </w:tc>
        <w:tc>
          <w:tcPr>
            <w:tcW w:w="112" w:type="pct"/>
          </w:tcPr>
          <w:p w14:paraId="4AEA2BCB" w14:textId="77777777" w:rsidR="00D3234F" w:rsidRPr="00DB688A" w:rsidRDefault="00D3234F" w:rsidP="00806C11">
            <w:pPr>
              <w:jc w:val="center"/>
              <w:rPr>
                <w:b/>
                <w:color w:val="FF0000"/>
              </w:rPr>
            </w:pPr>
          </w:p>
        </w:tc>
        <w:tc>
          <w:tcPr>
            <w:tcW w:w="117" w:type="pct"/>
          </w:tcPr>
          <w:p w14:paraId="4AEA2BCC" w14:textId="77777777" w:rsidR="00D3234F" w:rsidRPr="00DB688A" w:rsidRDefault="00D3234F" w:rsidP="00806C11">
            <w:pPr>
              <w:jc w:val="center"/>
              <w:rPr>
                <w:b/>
                <w:color w:val="FF0000"/>
              </w:rPr>
            </w:pPr>
          </w:p>
        </w:tc>
        <w:tc>
          <w:tcPr>
            <w:tcW w:w="107" w:type="pct"/>
          </w:tcPr>
          <w:p w14:paraId="4AEA2BCD" w14:textId="77777777" w:rsidR="00D3234F" w:rsidRPr="00DB688A" w:rsidRDefault="00D3234F" w:rsidP="00806C11">
            <w:pPr>
              <w:jc w:val="center"/>
              <w:rPr>
                <w:b/>
                <w:color w:val="FF0000"/>
              </w:rPr>
            </w:pPr>
          </w:p>
        </w:tc>
        <w:tc>
          <w:tcPr>
            <w:tcW w:w="112" w:type="pct"/>
            <w:shd w:val="clear" w:color="auto" w:fill="B6DDE8" w:themeFill="accent5" w:themeFillTint="66"/>
          </w:tcPr>
          <w:p w14:paraId="4AEA2BCE" w14:textId="77777777" w:rsidR="00D3234F" w:rsidRPr="00DB688A" w:rsidRDefault="00D3234F" w:rsidP="00806C11">
            <w:pPr>
              <w:jc w:val="center"/>
              <w:rPr>
                <w:b/>
                <w:color w:val="FF0000"/>
              </w:rPr>
            </w:pPr>
          </w:p>
        </w:tc>
        <w:tc>
          <w:tcPr>
            <w:tcW w:w="112" w:type="pct"/>
          </w:tcPr>
          <w:p w14:paraId="4AEA2BCF" w14:textId="77777777" w:rsidR="00D3234F" w:rsidRPr="00DB688A" w:rsidRDefault="00D3234F" w:rsidP="00806C11">
            <w:pPr>
              <w:jc w:val="center"/>
              <w:rPr>
                <w:b/>
                <w:color w:val="FF0000"/>
              </w:rPr>
            </w:pPr>
          </w:p>
        </w:tc>
        <w:tc>
          <w:tcPr>
            <w:tcW w:w="112" w:type="pct"/>
          </w:tcPr>
          <w:p w14:paraId="4AEA2BD0" w14:textId="77777777" w:rsidR="00D3234F" w:rsidRPr="00DB688A" w:rsidRDefault="00D3234F" w:rsidP="00806C11">
            <w:pPr>
              <w:jc w:val="center"/>
              <w:rPr>
                <w:b/>
                <w:color w:val="FF0000"/>
              </w:rPr>
            </w:pPr>
          </w:p>
        </w:tc>
        <w:tc>
          <w:tcPr>
            <w:tcW w:w="112" w:type="pct"/>
          </w:tcPr>
          <w:p w14:paraId="4AEA2BD1" w14:textId="77777777" w:rsidR="00D3234F" w:rsidRPr="00DB688A" w:rsidRDefault="00D3234F" w:rsidP="00806C11">
            <w:pPr>
              <w:jc w:val="center"/>
              <w:rPr>
                <w:b/>
                <w:color w:val="FF0000"/>
              </w:rPr>
            </w:pPr>
          </w:p>
        </w:tc>
        <w:tc>
          <w:tcPr>
            <w:tcW w:w="112" w:type="pct"/>
            <w:shd w:val="clear" w:color="auto" w:fill="B6DDE8" w:themeFill="accent5" w:themeFillTint="66"/>
          </w:tcPr>
          <w:p w14:paraId="4AEA2BD2" w14:textId="77777777" w:rsidR="00D3234F" w:rsidRPr="00DB688A" w:rsidRDefault="00D3234F" w:rsidP="00806C11">
            <w:pPr>
              <w:jc w:val="center"/>
              <w:rPr>
                <w:b/>
                <w:color w:val="FF0000"/>
              </w:rPr>
            </w:pPr>
          </w:p>
        </w:tc>
        <w:tc>
          <w:tcPr>
            <w:tcW w:w="112" w:type="pct"/>
            <w:shd w:val="clear" w:color="auto" w:fill="B6DDE8" w:themeFill="accent5" w:themeFillTint="66"/>
          </w:tcPr>
          <w:p w14:paraId="4AEA2BD3" w14:textId="77777777" w:rsidR="00D3234F" w:rsidRPr="00DB688A" w:rsidRDefault="00D3234F" w:rsidP="00806C11">
            <w:pPr>
              <w:jc w:val="center"/>
              <w:rPr>
                <w:b/>
                <w:color w:val="FF0000"/>
              </w:rPr>
            </w:pPr>
          </w:p>
        </w:tc>
        <w:tc>
          <w:tcPr>
            <w:tcW w:w="112" w:type="pct"/>
          </w:tcPr>
          <w:p w14:paraId="4AEA2BD4" w14:textId="77777777" w:rsidR="00D3234F" w:rsidRPr="00C97380" w:rsidRDefault="00D3234F" w:rsidP="000D1BC8">
            <w:pPr>
              <w:jc w:val="center"/>
              <w:rPr>
                <w:color w:val="C00000"/>
              </w:rPr>
            </w:pPr>
            <w:r w:rsidRPr="00C97380">
              <w:rPr>
                <w:b/>
                <w:color w:val="C00000"/>
              </w:rPr>
              <w:t>1</w:t>
            </w:r>
          </w:p>
        </w:tc>
        <w:tc>
          <w:tcPr>
            <w:tcW w:w="117" w:type="pct"/>
          </w:tcPr>
          <w:p w14:paraId="4AEA2BD5" w14:textId="77777777" w:rsidR="00D3234F" w:rsidRPr="00C97380" w:rsidRDefault="00D3234F" w:rsidP="00806C11">
            <w:pPr>
              <w:jc w:val="center"/>
              <w:rPr>
                <w:b/>
                <w:color w:val="C00000"/>
              </w:rPr>
            </w:pPr>
          </w:p>
        </w:tc>
        <w:tc>
          <w:tcPr>
            <w:tcW w:w="112" w:type="pct"/>
          </w:tcPr>
          <w:p w14:paraId="4AEA2BD6"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D7"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BD8" w14:textId="77777777" w:rsidR="00D3234F" w:rsidRPr="00946041" w:rsidRDefault="00D3234F" w:rsidP="00035F64">
            <w:pPr>
              <w:jc w:val="center"/>
            </w:pPr>
          </w:p>
        </w:tc>
      </w:tr>
      <w:tr w:rsidR="00D3234F" w:rsidRPr="00946041" w14:paraId="4AEA2BEF" w14:textId="77777777" w:rsidTr="00950B34">
        <w:tc>
          <w:tcPr>
            <w:tcW w:w="252" w:type="pct"/>
            <w:tcBorders>
              <w:top w:val="single" w:sz="4" w:space="0" w:color="auto"/>
              <w:left w:val="single" w:sz="12" w:space="0" w:color="auto"/>
              <w:right w:val="single" w:sz="4" w:space="0" w:color="auto"/>
            </w:tcBorders>
            <w:shd w:val="clear" w:color="auto" w:fill="auto"/>
          </w:tcPr>
          <w:p w14:paraId="4AEA2BDA" w14:textId="77777777" w:rsidR="00D3234F" w:rsidRPr="00946041" w:rsidRDefault="00D3234F" w:rsidP="005C68A8">
            <w:pPr>
              <w:pStyle w:val="List-element"/>
              <w:numPr>
                <w:ilvl w:val="1"/>
                <w:numId w:val="13"/>
              </w:numPr>
            </w:pPr>
          </w:p>
        </w:tc>
        <w:tc>
          <w:tcPr>
            <w:tcW w:w="2547" w:type="pct"/>
            <w:tcBorders>
              <w:top w:val="single" w:sz="4" w:space="0" w:color="auto"/>
              <w:left w:val="single" w:sz="4" w:space="0" w:color="auto"/>
              <w:right w:val="single" w:sz="12" w:space="0" w:color="auto"/>
            </w:tcBorders>
            <w:shd w:val="clear" w:color="auto" w:fill="auto"/>
          </w:tcPr>
          <w:p w14:paraId="4AEA2BDB" w14:textId="77777777" w:rsidR="00D3234F" w:rsidRPr="00E12B37" w:rsidRDefault="00D3234F" w:rsidP="00FF5D9C">
            <w:r w:rsidRPr="00E12B37">
              <w:t>transmit appropriate radio calls and maintain separation with other aircraft</w:t>
            </w:r>
          </w:p>
        </w:tc>
        <w:tc>
          <w:tcPr>
            <w:tcW w:w="112" w:type="pct"/>
            <w:shd w:val="clear" w:color="auto" w:fill="auto"/>
          </w:tcPr>
          <w:p w14:paraId="4AEA2BDC" w14:textId="77777777" w:rsidR="00D3234F" w:rsidRDefault="00D3234F" w:rsidP="00806C11">
            <w:pPr>
              <w:jc w:val="center"/>
            </w:pPr>
          </w:p>
        </w:tc>
        <w:tc>
          <w:tcPr>
            <w:tcW w:w="112" w:type="pct"/>
          </w:tcPr>
          <w:p w14:paraId="4AEA2BDD" w14:textId="77777777" w:rsidR="00D3234F" w:rsidRPr="00DB688A" w:rsidRDefault="00D3234F" w:rsidP="00806C11">
            <w:pPr>
              <w:jc w:val="center"/>
              <w:rPr>
                <w:b/>
                <w:color w:val="FF0000"/>
              </w:rPr>
            </w:pPr>
          </w:p>
        </w:tc>
        <w:tc>
          <w:tcPr>
            <w:tcW w:w="112" w:type="pct"/>
          </w:tcPr>
          <w:p w14:paraId="4AEA2BDE" w14:textId="77777777" w:rsidR="00D3234F" w:rsidRPr="00C97380" w:rsidRDefault="00D3234F" w:rsidP="00D3234F">
            <w:pPr>
              <w:jc w:val="center"/>
              <w:rPr>
                <w:color w:val="C00000"/>
              </w:rPr>
            </w:pPr>
            <w:r w:rsidRPr="00C97380">
              <w:rPr>
                <w:color w:val="C00000"/>
              </w:rPr>
              <w:t>2</w:t>
            </w:r>
          </w:p>
        </w:tc>
        <w:tc>
          <w:tcPr>
            <w:tcW w:w="112" w:type="pct"/>
          </w:tcPr>
          <w:p w14:paraId="4AEA2BDF" w14:textId="77777777" w:rsidR="00D3234F" w:rsidRPr="00C97380" w:rsidRDefault="00D3234F" w:rsidP="00BA39A3">
            <w:pPr>
              <w:jc w:val="center"/>
              <w:rPr>
                <w:color w:val="C00000"/>
              </w:rPr>
            </w:pPr>
          </w:p>
        </w:tc>
        <w:tc>
          <w:tcPr>
            <w:tcW w:w="112" w:type="pct"/>
            <w:shd w:val="clear" w:color="auto" w:fill="B6DDE8" w:themeFill="accent5" w:themeFillTint="66"/>
          </w:tcPr>
          <w:p w14:paraId="4AEA2BE0" w14:textId="77777777" w:rsidR="00D3234F" w:rsidRPr="00DB688A" w:rsidRDefault="00D3234F" w:rsidP="00806C11">
            <w:pPr>
              <w:jc w:val="center"/>
              <w:rPr>
                <w:b/>
                <w:color w:val="FF0000"/>
              </w:rPr>
            </w:pPr>
          </w:p>
        </w:tc>
        <w:tc>
          <w:tcPr>
            <w:tcW w:w="112" w:type="pct"/>
          </w:tcPr>
          <w:p w14:paraId="4AEA2BE1" w14:textId="77777777" w:rsidR="00D3234F" w:rsidRPr="00DB688A" w:rsidRDefault="00D3234F" w:rsidP="00806C11">
            <w:pPr>
              <w:jc w:val="center"/>
              <w:rPr>
                <w:b/>
                <w:color w:val="FF0000"/>
              </w:rPr>
            </w:pPr>
          </w:p>
        </w:tc>
        <w:tc>
          <w:tcPr>
            <w:tcW w:w="117" w:type="pct"/>
          </w:tcPr>
          <w:p w14:paraId="4AEA2BE2" w14:textId="77777777" w:rsidR="00D3234F" w:rsidRPr="00DB688A" w:rsidRDefault="00D3234F" w:rsidP="00806C11">
            <w:pPr>
              <w:jc w:val="center"/>
              <w:rPr>
                <w:b/>
                <w:color w:val="FF0000"/>
              </w:rPr>
            </w:pPr>
          </w:p>
        </w:tc>
        <w:tc>
          <w:tcPr>
            <w:tcW w:w="107" w:type="pct"/>
          </w:tcPr>
          <w:p w14:paraId="4AEA2BE3" w14:textId="77777777" w:rsidR="00D3234F" w:rsidRPr="00DB688A" w:rsidRDefault="00D3234F" w:rsidP="00806C11">
            <w:pPr>
              <w:jc w:val="center"/>
              <w:rPr>
                <w:b/>
                <w:color w:val="FF0000"/>
              </w:rPr>
            </w:pPr>
          </w:p>
        </w:tc>
        <w:tc>
          <w:tcPr>
            <w:tcW w:w="112" w:type="pct"/>
            <w:shd w:val="clear" w:color="auto" w:fill="B6DDE8" w:themeFill="accent5" w:themeFillTint="66"/>
          </w:tcPr>
          <w:p w14:paraId="4AEA2BE4" w14:textId="77777777" w:rsidR="00D3234F" w:rsidRPr="00DB688A" w:rsidRDefault="00D3234F" w:rsidP="00806C11">
            <w:pPr>
              <w:jc w:val="center"/>
              <w:rPr>
                <w:b/>
                <w:color w:val="FF0000"/>
              </w:rPr>
            </w:pPr>
          </w:p>
        </w:tc>
        <w:tc>
          <w:tcPr>
            <w:tcW w:w="112" w:type="pct"/>
          </w:tcPr>
          <w:p w14:paraId="4AEA2BE5" w14:textId="77777777" w:rsidR="00D3234F" w:rsidRPr="00DB688A" w:rsidRDefault="00D3234F" w:rsidP="00806C11">
            <w:pPr>
              <w:jc w:val="center"/>
              <w:rPr>
                <w:b/>
                <w:color w:val="FF0000"/>
              </w:rPr>
            </w:pPr>
          </w:p>
        </w:tc>
        <w:tc>
          <w:tcPr>
            <w:tcW w:w="112" w:type="pct"/>
          </w:tcPr>
          <w:p w14:paraId="4AEA2BE6" w14:textId="77777777" w:rsidR="00D3234F" w:rsidRPr="00DB688A" w:rsidRDefault="00D3234F" w:rsidP="00806C11">
            <w:pPr>
              <w:jc w:val="center"/>
              <w:rPr>
                <w:b/>
                <w:color w:val="FF0000"/>
              </w:rPr>
            </w:pPr>
          </w:p>
        </w:tc>
        <w:tc>
          <w:tcPr>
            <w:tcW w:w="112" w:type="pct"/>
          </w:tcPr>
          <w:p w14:paraId="4AEA2BE7" w14:textId="77777777" w:rsidR="00D3234F" w:rsidRPr="00DB688A" w:rsidRDefault="00D3234F" w:rsidP="00806C11">
            <w:pPr>
              <w:jc w:val="center"/>
              <w:rPr>
                <w:b/>
                <w:color w:val="FF0000"/>
              </w:rPr>
            </w:pPr>
          </w:p>
        </w:tc>
        <w:tc>
          <w:tcPr>
            <w:tcW w:w="112" w:type="pct"/>
            <w:shd w:val="clear" w:color="auto" w:fill="B6DDE8" w:themeFill="accent5" w:themeFillTint="66"/>
          </w:tcPr>
          <w:p w14:paraId="4AEA2BE8" w14:textId="77777777" w:rsidR="00D3234F" w:rsidRPr="00DB688A" w:rsidRDefault="00D3234F" w:rsidP="00806C11">
            <w:pPr>
              <w:jc w:val="center"/>
              <w:rPr>
                <w:b/>
                <w:color w:val="FF0000"/>
              </w:rPr>
            </w:pPr>
          </w:p>
        </w:tc>
        <w:tc>
          <w:tcPr>
            <w:tcW w:w="112" w:type="pct"/>
            <w:shd w:val="clear" w:color="auto" w:fill="B6DDE8" w:themeFill="accent5" w:themeFillTint="66"/>
          </w:tcPr>
          <w:p w14:paraId="4AEA2BE9" w14:textId="77777777" w:rsidR="00D3234F" w:rsidRPr="00DB688A" w:rsidRDefault="00D3234F" w:rsidP="00806C11">
            <w:pPr>
              <w:jc w:val="center"/>
              <w:rPr>
                <w:b/>
                <w:color w:val="FF0000"/>
              </w:rPr>
            </w:pPr>
          </w:p>
        </w:tc>
        <w:tc>
          <w:tcPr>
            <w:tcW w:w="112" w:type="pct"/>
          </w:tcPr>
          <w:p w14:paraId="4AEA2BEA" w14:textId="77777777" w:rsidR="00D3234F" w:rsidRPr="00C97380" w:rsidRDefault="00D3234F" w:rsidP="000D1BC8">
            <w:pPr>
              <w:jc w:val="center"/>
              <w:rPr>
                <w:color w:val="C00000"/>
              </w:rPr>
            </w:pPr>
            <w:r w:rsidRPr="00C97380">
              <w:rPr>
                <w:b/>
                <w:color w:val="C00000"/>
              </w:rPr>
              <w:t>1</w:t>
            </w:r>
          </w:p>
        </w:tc>
        <w:tc>
          <w:tcPr>
            <w:tcW w:w="117" w:type="pct"/>
          </w:tcPr>
          <w:p w14:paraId="4AEA2BEB" w14:textId="77777777" w:rsidR="00D3234F" w:rsidRPr="00C97380" w:rsidRDefault="00D3234F" w:rsidP="00806C11">
            <w:pPr>
              <w:jc w:val="center"/>
              <w:rPr>
                <w:b/>
                <w:color w:val="C00000"/>
              </w:rPr>
            </w:pPr>
          </w:p>
        </w:tc>
        <w:tc>
          <w:tcPr>
            <w:tcW w:w="112" w:type="pct"/>
          </w:tcPr>
          <w:p w14:paraId="4AEA2BEC"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BED"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BEE" w14:textId="77777777" w:rsidR="00D3234F" w:rsidRPr="00946041" w:rsidRDefault="00D3234F" w:rsidP="00035F64">
            <w:pPr>
              <w:jc w:val="center"/>
            </w:pPr>
          </w:p>
        </w:tc>
      </w:tr>
      <w:tr w:rsidR="00D3234F" w:rsidRPr="00946041" w14:paraId="4AEA2C05" w14:textId="77777777" w:rsidTr="00950B34">
        <w:tc>
          <w:tcPr>
            <w:tcW w:w="252" w:type="pct"/>
            <w:tcBorders>
              <w:top w:val="single" w:sz="4" w:space="0" w:color="auto"/>
              <w:left w:val="single" w:sz="12" w:space="0" w:color="auto"/>
              <w:right w:val="single" w:sz="4" w:space="0" w:color="auto"/>
            </w:tcBorders>
            <w:shd w:val="clear" w:color="auto" w:fill="auto"/>
          </w:tcPr>
          <w:p w14:paraId="4AEA2BF0" w14:textId="77777777" w:rsidR="00D3234F" w:rsidRPr="00946041" w:rsidRDefault="00D3234F"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BF1" w14:textId="77777777" w:rsidR="00D3234F" w:rsidRPr="00E12B37" w:rsidRDefault="00D3234F" w:rsidP="00FF5D9C">
            <w:r w:rsidRPr="00E12B37">
              <w:t>advise air service provider of departure details, if required</w:t>
            </w:r>
          </w:p>
        </w:tc>
        <w:tc>
          <w:tcPr>
            <w:tcW w:w="112" w:type="pct"/>
            <w:shd w:val="clear" w:color="auto" w:fill="auto"/>
          </w:tcPr>
          <w:p w14:paraId="4AEA2BF2" w14:textId="77777777" w:rsidR="00D3234F" w:rsidRDefault="00D3234F" w:rsidP="00806C11">
            <w:pPr>
              <w:jc w:val="center"/>
            </w:pPr>
          </w:p>
        </w:tc>
        <w:tc>
          <w:tcPr>
            <w:tcW w:w="112" w:type="pct"/>
          </w:tcPr>
          <w:p w14:paraId="4AEA2BF3" w14:textId="77777777" w:rsidR="00D3234F" w:rsidRPr="00DB688A" w:rsidRDefault="00D3234F" w:rsidP="00806C11">
            <w:pPr>
              <w:jc w:val="center"/>
              <w:rPr>
                <w:b/>
                <w:color w:val="FF0000"/>
              </w:rPr>
            </w:pPr>
          </w:p>
        </w:tc>
        <w:tc>
          <w:tcPr>
            <w:tcW w:w="112" w:type="pct"/>
          </w:tcPr>
          <w:p w14:paraId="4AEA2BF4" w14:textId="77777777" w:rsidR="00D3234F" w:rsidRPr="00C97380" w:rsidRDefault="00D3234F" w:rsidP="00D3234F">
            <w:pPr>
              <w:jc w:val="center"/>
              <w:rPr>
                <w:color w:val="C00000"/>
              </w:rPr>
            </w:pPr>
            <w:r w:rsidRPr="00C97380">
              <w:rPr>
                <w:color w:val="C00000"/>
              </w:rPr>
              <w:t>2</w:t>
            </w:r>
          </w:p>
        </w:tc>
        <w:tc>
          <w:tcPr>
            <w:tcW w:w="112" w:type="pct"/>
          </w:tcPr>
          <w:p w14:paraId="4AEA2BF5" w14:textId="77777777" w:rsidR="00D3234F" w:rsidRPr="00C97380" w:rsidRDefault="00D3234F" w:rsidP="00BA39A3">
            <w:pPr>
              <w:jc w:val="center"/>
              <w:rPr>
                <w:color w:val="C00000"/>
              </w:rPr>
            </w:pPr>
          </w:p>
        </w:tc>
        <w:tc>
          <w:tcPr>
            <w:tcW w:w="112" w:type="pct"/>
            <w:shd w:val="clear" w:color="auto" w:fill="B6DDE8" w:themeFill="accent5" w:themeFillTint="66"/>
          </w:tcPr>
          <w:p w14:paraId="4AEA2BF6" w14:textId="77777777" w:rsidR="00D3234F" w:rsidRPr="00DB688A" w:rsidRDefault="00D3234F" w:rsidP="00806C11">
            <w:pPr>
              <w:jc w:val="center"/>
              <w:rPr>
                <w:b/>
                <w:color w:val="FF0000"/>
              </w:rPr>
            </w:pPr>
          </w:p>
        </w:tc>
        <w:tc>
          <w:tcPr>
            <w:tcW w:w="112" w:type="pct"/>
          </w:tcPr>
          <w:p w14:paraId="4AEA2BF7" w14:textId="77777777" w:rsidR="00D3234F" w:rsidRPr="00DB688A" w:rsidRDefault="00D3234F" w:rsidP="00806C11">
            <w:pPr>
              <w:jc w:val="center"/>
              <w:rPr>
                <w:b/>
                <w:color w:val="FF0000"/>
              </w:rPr>
            </w:pPr>
          </w:p>
        </w:tc>
        <w:tc>
          <w:tcPr>
            <w:tcW w:w="117" w:type="pct"/>
          </w:tcPr>
          <w:p w14:paraId="4AEA2BF8" w14:textId="77777777" w:rsidR="00D3234F" w:rsidRPr="00DB688A" w:rsidRDefault="00D3234F" w:rsidP="00806C11">
            <w:pPr>
              <w:jc w:val="center"/>
              <w:rPr>
                <w:b/>
                <w:color w:val="FF0000"/>
              </w:rPr>
            </w:pPr>
          </w:p>
        </w:tc>
        <w:tc>
          <w:tcPr>
            <w:tcW w:w="107" w:type="pct"/>
          </w:tcPr>
          <w:p w14:paraId="4AEA2BF9" w14:textId="77777777" w:rsidR="00D3234F" w:rsidRPr="00DB688A" w:rsidRDefault="00D3234F" w:rsidP="00806C11">
            <w:pPr>
              <w:jc w:val="center"/>
              <w:rPr>
                <w:b/>
                <w:color w:val="FF0000"/>
              </w:rPr>
            </w:pPr>
          </w:p>
        </w:tc>
        <w:tc>
          <w:tcPr>
            <w:tcW w:w="112" w:type="pct"/>
            <w:shd w:val="clear" w:color="auto" w:fill="B6DDE8" w:themeFill="accent5" w:themeFillTint="66"/>
          </w:tcPr>
          <w:p w14:paraId="4AEA2BFA" w14:textId="77777777" w:rsidR="00D3234F" w:rsidRPr="00DB688A" w:rsidRDefault="00D3234F" w:rsidP="00806C11">
            <w:pPr>
              <w:jc w:val="center"/>
              <w:rPr>
                <w:b/>
                <w:color w:val="FF0000"/>
              </w:rPr>
            </w:pPr>
          </w:p>
        </w:tc>
        <w:tc>
          <w:tcPr>
            <w:tcW w:w="112" w:type="pct"/>
          </w:tcPr>
          <w:p w14:paraId="4AEA2BFB" w14:textId="77777777" w:rsidR="00D3234F" w:rsidRPr="00DB688A" w:rsidRDefault="00D3234F" w:rsidP="00806C11">
            <w:pPr>
              <w:jc w:val="center"/>
              <w:rPr>
                <w:b/>
                <w:color w:val="FF0000"/>
              </w:rPr>
            </w:pPr>
          </w:p>
        </w:tc>
        <w:tc>
          <w:tcPr>
            <w:tcW w:w="112" w:type="pct"/>
          </w:tcPr>
          <w:p w14:paraId="4AEA2BFC" w14:textId="77777777" w:rsidR="00D3234F" w:rsidRPr="00DB688A" w:rsidRDefault="00D3234F" w:rsidP="00806C11">
            <w:pPr>
              <w:jc w:val="center"/>
              <w:rPr>
                <w:b/>
                <w:color w:val="FF0000"/>
              </w:rPr>
            </w:pPr>
          </w:p>
        </w:tc>
        <w:tc>
          <w:tcPr>
            <w:tcW w:w="112" w:type="pct"/>
          </w:tcPr>
          <w:p w14:paraId="4AEA2BFD" w14:textId="77777777" w:rsidR="00D3234F" w:rsidRPr="00DB688A" w:rsidRDefault="00D3234F" w:rsidP="00806C11">
            <w:pPr>
              <w:jc w:val="center"/>
              <w:rPr>
                <w:b/>
                <w:color w:val="FF0000"/>
              </w:rPr>
            </w:pPr>
          </w:p>
        </w:tc>
        <w:tc>
          <w:tcPr>
            <w:tcW w:w="112" w:type="pct"/>
            <w:shd w:val="clear" w:color="auto" w:fill="B6DDE8" w:themeFill="accent5" w:themeFillTint="66"/>
          </w:tcPr>
          <w:p w14:paraId="4AEA2BFE" w14:textId="77777777" w:rsidR="00D3234F" w:rsidRPr="00DB688A" w:rsidRDefault="00D3234F" w:rsidP="00806C11">
            <w:pPr>
              <w:jc w:val="center"/>
              <w:rPr>
                <w:b/>
                <w:color w:val="FF0000"/>
              </w:rPr>
            </w:pPr>
          </w:p>
        </w:tc>
        <w:tc>
          <w:tcPr>
            <w:tcW w:w="112" w:type="pct"/>
            <w:shd w:val="clear" w:color="auto" w:fill="B6DDE8" w:themeFill="accent5" w:themeFillTint="66"/>
          </w:tcPr>
          <w:p w14:paraId="4AEA2BFF" w14:textId="77777777" w:rsidR="00D3234F" w:rsidRPr="00DB688A" w:rsidRDefault="00D3234F" w:rsidP="00806C11">
            <w:pPr>
              <w:jc w:val="center"/>
              <w:rPr>
                <w:b/>
                <w:color w:val="FF0000"/>
              </w:rPr>
            </w:pPr>
          </w:p>
        </w:tc>
        <w:tc>
          <w:tcPr>
            <w:tcW w:w="112" w:type="pct"/>
          </w:tcPr>
          <w:p w14:paraId="4AEA2C00" w14:textId="77777777" w:rsidR="00D3234F" w:rsidRPr="00C97380" w:rsidRDefault="00D3234F" w:rsidP="000D1BC8">
            <w:pPr>
              <w:jc w:val="center"/>
              <w:rPr>
                <w:color w:val="C00000"/>
              </w:rPr>
            </w:pPr>
            <w:r w:rsidRPr="00C97380">
              <w:rPr>
                <w:b/>
                <w:color w:val="C00000"/>
              </w:rPr>
              <w:t>1</w:t>
            </w:r>
          </w:p>
        </w:tc>
        <w:tc>
          <w:tcPr>
            <w:tcW w:w="117" w:type="pct"/>
          </w:tcPr>
          <w:p w14:paraId="4AEA2C01" w14:textId="77777777" w:rsidR="00D3234F" w:rsidRPr="00C97380" w:rsidRDefault="00D3234F" w:rsidP="00806C11">
            <w:pPr>
              <w:jc w:val="center"/>
              <w:rPr>
                <w:b/>
                <w:color w:val="C00000"/>
              </w:rPr>
            </w:pPr>
          </w:p>
        </w:tc>
        <w:tc>
          <w:tcPr>
            <w:tcW w:w="112" w:type="pct"/>
          </w:tcPr>
          <w:p w14:paraId="4AEA2C02"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03"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04" w14:textId="77777777" w:rsidR="00D3234F" w:rsidRPr="00946041" w:rsidRDefault="00D3234F" w:rsidP="00035F64">
            <w:pPr>
              <w:jc w:val="center"/>
            </w:pPr>
          </w:p>
        </w:tc>
      </w:tr>
      <w:tr w:rsidR="00D3234F" w:rsidRPr="00946041" w14:paraId="4AEA2C1B" w14:textId="77777777" w:rsidTr="00950B34">
        <w:tc>
          <w:tcPr>
            <w:tcW w:w="252" w:type="pct"/>
            <w:tcBorders>
              <w:top w:val="single" w:sz="4" w:space="0" w:color="auto"/>
              <w:left w:val="single" w:sz="12" w:space="0" w:color="auto"/>
              <w:right w:val="single" w:sz="4" w:space="0" w:color="auto"/>
            </w:tcBorders>
            <w:shd w:val="clear" w:color="auto" w:fill="auto"/>
          </w:tcPr>
          <w:p w14:paraId="4AEA2C06" w14:textId="77777777" w:rsidR="00D3234F" w:rsidRPr="00946041" w:rsidRDefault="00D3234F" w:rsidP="005C68A8">
            <w:pPr>
              <w:pStyle w:val="List-element"/>
            </w:pPr>
          </w:p>
        </w:tc>
        <w:tc>
          <w:tcPr>
            <w:tcW w:w="2547" w:type="pct"/>
            <w:tcBorders>
              <w:top w:val="single" w:sz="4" w:space="0" w:color="auto"/>
              <w:left w:val="single" w:sz="4" w:space="0" w:color="auto"/>
              <w:right w:val="single" w:sz="12" w:space="0" w:color="auto"/>
            </w:tcBorders>
            <w:shd w:val="clear" w:color="auto" w:fill="auto"/>
          </w:tcPr>
          <w:p w14:paraId="4AEA2C07" w14:textId="77777777" w:rsidR="00D3234F" w:rsidRDefault="00D3234F" w:rsidP="00FF5D9C">
            <w:r w:rsidRPr="00E12B37">
              <w:t>conduct departure</w:t>
            </w:r>
          </w:p>
        </w:tc>
        <w:tc>
          <w:tcPr>
            <w:tcW w:w="112" w:type="pct"/>
            <w:shd w:val="clear" w:color="auto" w:fill="auto"/>
          </w:tcPr>
          <w:p w14:paraId="4AEA2C08" w14:textId="77777777" w:rsidR="00D3234F" w:rsidRDefault="00D3234F" w:rsidP="00806C11">
            <w:pPr>
              <w:jc w:val="center"/>
            </w:pPr>
          </w:p>
        </w:tc>
        <w:tc>
          <w:tcPr>
            <w:tcW w:w="112" w:type="pct"/>
          </w:tcPr>
          <w:p w14:paraId="4AEA2C09" w14:textId="77777777" w:rsidR="00D3234F" w:rsidRPr="00DB688A" w:rsidRDefault="00D3234F" w:rsidP="00806C11">
            <w:pPr>
              <w:jc w:val="center"/>
              <w:rPr>
                <w:b/>
                <w:color w:val="FF0000"/>
              </w:rPr>
            </w:pPr>
          </w:p>
        </w:tc>
        <w:tc>
          <w:tcPr>
            <w:tcW w:w="112" w:type="pct"/>
          </w:tcPr>
          <w:p w14:paraId="4AEA2C0A" w14:textId="77777777" w:rsidR="00D3234F" w:rsidRPr="00C97380" w:rsidRDefault="00D3234F" w:rsidP="00D3234F">
            <w:pPr>
              <w:jc w:val="center"/>
              <w:rPr>
                <w:color w:val="C00000"/>
              </w:rPr>
            </w:pPr>
            <w:r w:rsidRPr="00C97380">
              <w:rPr>
                <w:color w:val="C00000"/>
              </w:rPr>
              <w:t>2</w:t>
            </w:r>
          </w:p>
        </w:tc>
        <w:tc>
          <w:tcPr>
            <w:tcW w:w="112" w:type="pct"/>
          </w:tcPr>
          <w:p w14:paraId="4AEA2C0B" w14:textId="77777777" w:rsidR="00D3234F" w:rsidRPr="00C97380" w:rsidRDefault="00D3234F" w:rsidP="00BA39A3">
            <w:pPr>
              <w:jc w:val="center"/>
              <w:rPr>
                <w:color w:val="C00000"/>
              </w:rPr>
            </w:pPr>
          </w:p>
        </w:tc>
        <w:tc>
          <w:tcPr>
            <w:tcW w:w="112" w:type="pct"/>
            <w:shd w:val="clear" w:color="auto" w:fill="B6DDE8" w:themeFill="accent5" w:themeFillTint="66"/>
          </w:tcPr>
          <w:p w14:paraId="4AEA2C0C" w14:textId="77777777" w:rsidR="00D3234F" w:rsidRPr="00DB688A" w:rsidRDefault="00D3234F" w:rsidP="00806C11">
            <w:pPr>
              <w:jc w:val="center"/>
              <w:rPr>
                <w:b/>
                <w:color w:val="FF0000"/>
              </w:rPr>
            </w:pPr>
          </w:p>
        </w:tc>
        <w:tc>
          <w:tcPr>
            <w:tcW w:w="112" w:type="pct"/>
          </w:tcPr>
          <w:p w14:paraId="4AEA2C0D" w14:textId="77777777" w:rsidR="00D3234F" w:rsidRPr="00DB688A" w:rsidRDefault="00D3234F" w:rsidP="00806C11">
            <w:pPr>
              <w:jc w:val="center"/>
              <w:rPr>
                <w:b/>
                <w:color w:val="FF0000"/>
              </w:rPr>
            </w:pPr>
          </w:p>
        </w:tc>
        <w:tc>
          <w:tcPr>
            <w:tcW w:w="117" w:type="pct"/>
          </w:tcPr>
          <w:p w14:paraId="4AEA2C0E" w14:textId="77777777" w:rsidR="00D3234F" w:rsidRPr="00DB688A" w:rsidRDefault="00D3234F" w:rsidP="00806C11">
            <w:pPr>
              <w:jc w:val="center"/>
              <w:rPr>
                <w:b/>
                <w:color w:val="FF0000"/>
              </w:rPr>
            </w:pPr>
          </w:p>
        </w:tc>
        <w:tc>
          <w:tcPr>
            <w:tcW w:w="107" w:type="pct"/>
          </w:tcPr>
          <w:p w14:paraId="4AEA2C0F" w14:textId="77777777" w:rsidR="00D3234F" w:rsidRPr="00DB688A" w:rsidRDefault="00D3234F" w:rsidP="00806C11">
            <w:pPr>
              <w:jc w:val="center"/>
              <w:rPr>
                <w:b/>
                <w:color w:val="FF0000"/>
              </w:rPr>
            </w:pPr>
          </w:p>
        </w:tc>
        <w:tc>
          <w:tcPr>
            <w:tcW w:w="112" w:type="pct"/>
            <w:shd w:val="clear" w:color="auto" w:fill="B6DDE8" w:themeFill="accent5" w:themeFillTint="66"/>
          </w:tcPr>
          <w:p w14:paraId="4AEA2C10" w14:textId="77777777" w:rsidR="00D3234F" w:rsidRPr="00DB688A" w:rsidRDefault="00D3234F" w:rsidP="00806C11">
            <w:pPr>
              <w:jc w:val="center"/>
              <w:rPr>
                <w:b/>
                <w:color w:val="FF0000"/>
              </w:rPr>
            </w:pPr>
          </w:p>
        </w:tc>
        <w:tc>
          <w:tcPr>
            <w:tcW w:w="112" w:type="pct"/>
          </w:tcPr>
          <w:p w14:paraId="4AEA2C11" w14:textId="77777777" w:rsidR="00D3234F" w:rsidRPr="00DB688A" w:rsidRDefault="00D3234F" w:rsidP="00806C11">
            <w:pPr>
              <w:jc w:val="center"/>
              <w:rPr>
                <w:b/>
                <w:color w:val="FF0000"/>
              </w:rPr>
            </w:pPr>
          </w:p>
        </w:tc>
        <w:tc>
          <w:tcPr>
            <w:tcW w:w="112" w:type="pct"/>
          </w:tcPr>
          <w:p w14:paraId="4AEA2C12" w14:textId="77777777" w:rsidR="00D3234F" w:rsidRPr="00DB688A" w:rsidRDefault="00D3234F" w:rsidP="00806C11">
            <w:pPr>
              <w:jc w:val="center"/>
              <w:rPr>
                <w:b/>
                <w:color w:val="FF0000"/>
              </w:rPr>
            </w:pPr>
          </w:p>
        </w:tc>
        <w:tc>
          <w:tcPr>
            <w:tcW w:w="112" w:type="pct"/>
          </w:tcPr>
          <w:p w14:paraId="4AEA2C13" w14:textId="77777777" w:rsidR="00D3234F" w:rsidRPr="00DB688A" w:rsidRDefault="00D3234F" w:rsidP="00806C11">
            <w:pPr>
              <w:jc w:val="center"/>
              <w:rPr>
                <w:b/>
                <w:color w:val="FF0000"/>
              </w:rPr>
            </w:pPr>
          </w:p>
        </w:tc>
        <w:tc>
          <w:tcPr>
            <w:tcW w:w="112" w:type="pct"/>
            <w:shd w:val="clear" w:color="auto" w:fill="B6DDE8" w:themeFill="accent5" w:themeFillTint="66"/>
          </w:tcPr>
          <w:p w14:paraId="4AEA2C14" w14:textId="77777777" w:rsidR="00D3234F" w:rsidRPr="00DB688A" w:rsidRDefault="00D3234F" w:rsidP="00806C11">
            <w:pPr>
              <w:jc w:val="center"/>
              <w:rPr>
                <w:b/>
                <w:color w:val="FF0000"/>
              </w:rPr>
            </w:pPr>
          </w:p>
        </w:tc>
        <w:tc>
          <w:tcPr>
            <w:tcW w:w="112" w:type="pct"/>
            <w:shd w:val="clear" w:color="auto" w:fill="B6DDE8" w:themeFill="accent5" w:themeFillTint="66"/>
          </w:tcPr>
          <w:p w14:paraId="4AEA2C15" w14:textId="77777777" w:rsidR="00D3234F" w:rsidRPr="00DB688A" w:rsidRDefault="00D3234F" w:rsidP="00806C11">
            <w:pPr>
              <w:jc w:val="center"/>
              <w:rPr>
                <w:b/>
                <w:color w:val="FF0000"/>
              </w:rPr>
            </w:pPr>
          </w:p>
        </w:tc>
        <w:tc>
          <w:tcPr>
            <w:tcW w:w="112" w:type="pct"/>
          </w:tcPr>
          <w:p w14:paraId="4AEA2C16" w14:textId="77777777" w:rsidR="00D3234F" w:rsidRPr="00C97380" w:rsidRDefault="00D3234F" w:rsidP="000D1BC8">
            <w:pPr>
              <w:jc w:val="center"/>
              <w:rPr>
                <w:color w:val="C00000"/>
              </w:rPr>
            </w:pPr>
            <w:r w:rsidRPr="00C97380">
              <w:rPr>
                <w:b/>
                <w:color w:val="C00000"/>
              </w:rPr>
              <w:t>1</w:t>
            </w:r>
          </w:p>
        </w:tc>
        <w:tc>
          <w:tcPr>
            <w:tcW w:w="117" w:type="pct"/>
          </w:tcPr>
          <w:p w14:paraId="4AEA2C17" w14:textId="77777777" w:rsidR="00D3234F" w:rsidRPr="00C97380" w:rsidRDefault="00D3234F" w:rsidP="00806C11">
            <w:pPr>
              <w:jc w:val="center"/>
              <w:rPr>
                <w:b/>
                <w:color w:val="C00000"/>
              </w:rPr>
            </w:pPr>
          </w:p>
        </w:tc>
        <w:tc>
          <w:tcPr>
            <w:tcW w:w="112" w:type="pct"/>
          </w:tcPr>
          <w:p w14:paraId="4AEA2C18"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19"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1A" w14:textId="77777777" w:rsidR="00D3234F" w:rsidRPr="00946041" w:rsidRDefault="00D3234F" w:rsidP="00035F64">
            <w:pPr>
              <w:jc w:val="center"/>
            </w:pPr>
          </w:p>
        </w:tc>
      </w:tr>
      <w:tr w:rsidR="00D95B84" w:rsidRPr="00946041" w14:paraId="4AEA2C3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C1C" w14:textId="77777777" w:rsidR="00343F5C" w:rsidRDefault="00343F5C" w:rsidP="00304D0C">
            <w:pPr>
              <w:pStyle w:val="Element"/>
            </w:pPr>
            <w:r>
              <w:t>ONTA.4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C1D" w14:textId="77777777" w:rsidR="00343F5C" w:rsidRPr="00946041" w:rsidRDefault="00343F5C" w:rsidP="00FF5D9C">
            <w:pPr>
              <w:pStyle w:val="Heading3"/>
            </w:pPr>
            <w:r w:rsidRPr="00304D0C">
              <w:t>Perform arrival and landing at a non-towered aerodrome or landing area</w:t>
            </w:r>
          </w:p>
        </w:tc>
        <w:tc>
          <w:tcPr>
            <w:tcW w:w="112" w:type="pct"/>
            <w:shd w:val="clear" w:color="auto" w:fill="FDE9D9" w:themeFill="accent6" w:themeFillTint="33"/>
          </w:tcPr>
          <w:p w14:paraId="4AEA2C1E" w14:textId="77777777" w:rsidR="00343F5C" w:rsidRPr="00946041" w:rsidRDefault="00343F5C" w:rsidP="00FF5D9C">
            <w:pPr>
              <w:jc w:val="center"/>
            </w:pPr>
          </w:p>
        </w:tc>
        <w:tc>
          <w:tcPr>
            <w:tcW w:w="112" w:type="pct"/>
            <w:shd w:val="clear" w:color="auto" w:fill="FDE9D9" w:themeFill="accent6" w:themeFillTint="33"/>
          </w:tcPr>
          <w:p w14:paraId="4AEA2C1F" w14:textId="77777777" w:rsidR="00343F5C" w:rsidRPr="00946041" w:rsidRDefault="00343F5C" w:rsidP="00FF5D9C">
            <w:pPr>
              <w:jc w:val="center"/>
            </w:pPr>
          </w:p>
        </w:tc>
        <w:tc>
          <w:tcPr>
            <w:tcW w:w="112" w:type="pct"/>
            <w:shd w:val="clear" w:color="auto" w:fill="FDE9D9" w:themeFill="accent6" w:themeFillTint="33"/>
          </w:tcPr>
          <w:p w14:paraId="4AEA2C20" w14:textId="77777777" w:rsidR="00343F5C" w:rsidRPr="00C97380" w:rsidRDefault="00343F5C" w:rsidP="000F44D3">
            <w:pPr>
              <w:jc w:val="center"/>
              <w:rPr>
                <w:color w:val="C00000"/>
              </w:rPr>
            </w:pPr>
          </w:p>
        </w:tc>
        <w:tc>
          <w:tcPr>
            <w:tcW w:w="112" w:type="pct"/>
            <w:shd w:val="clear" w:color="auto" w:fill="FDE9D9" w:themeFill="accent6" w:themeFillTint="33"/>
          </w:tcPr>
          <w:p w14:paraId="4AEA2C21" w14:textId="77777777" w:rsidR="00343F5C" w:rsidRPr="00C97380" w:rsidRDefault="00343F5C" w:rsidP="00FF5D9C">
            <w:pPr>
              <w:jc w:val="center"/>
              <w:rPr>
                <w:color w:val="C00000"/>
              </w:rPr>
            </w:pPr>
          </w:p>
        </w:tc>
        <w:tc>
          <w:tcPr>
            <w:tcW w:w="112" w:type="pct"/>
            <w:shd w:val="clear" w:color="auto" w:fill="FDE9D9" w:themeFill="accent6" w:themeFillTint="33"/>
          </w:tcPr>
          <w:p w14:paraId="4AEA2C22" w14:textId="77777777" w:rsidR="00343F5C" w:rsidRPr="00946041" w:rsidRDefault="00343F5C" w:rsidP="00FF5D9C">
            <w:pPr>
              <w:jc w:val="center"/>
            </w:pPr>
          </w:p>
        </w:tc>
        <w:tc>
          <w:tcPr>
            <w:tcW w:w="112" w:type="pct"/>
            <w:shd w:val="clear" w:color="auto" w:fill="FDE9D9" w:themeFill="accent6" w:themeFillTint="33"/>
          </w:tcPr>
          <w:p w14:paraId="4AEA2C23" w14:textId="77777777" w:rsidR="00343F5C" w:rsidRPr="00946041" w:rsidRDefault="00343F5C" w:rsidP="00FF5D9C">
            <w:pPr>
              <w:jc w:val="center"/>
            </w:pPr>
          </w:p>
        </w:tc>
        <w:tc>
          <w:tcPr>
            <w:tcW w:w="117" w:type="pct"/>
            <w:shd w:val="clear" w:color="auto" w:fill="FDE9D9" w:themeFill="accent6" w:themeFillTint="33"/>
          </w:tcPr>
          <w:p w14:paraId="4AEA2C24" w14:textId="77777777" w:rsidR="00343F5C" w:rsidRPr="00946041" w:rsidRDefault="00343F5C" w:rsidP="00FF5D9C">
            <w:pPr>
              <w:jc w:val="center"/>
            </w:pPr>
          </w:p>
        </w:tc>
        <w:tc>
          <w:tcPr>
            <w:tcW w:w="107" w:type="pct"/>
            <w:shd w:val="clear" w:color="auto" w:fill="FDE9D9" w:themeFill="accent6" w:themeFillTint="33"/>
          </w:tcPr>
          <w:p w14:paraId="4AEA2C25" w14:textId="77777777" w:rsidR="00343F5C" w:rsidRPr="00946041" w:rsidRDefault="00343F5C" w:rsidP="00FF5D9C">
            <w:pPr>
              <w:jc w:val="center"/>
            </w:pPr>
          </w:p>
        </w:tc>
        <w:tc>
          <w:tcPr>
            <w:tcW w:w="112" w:type="pct"/>
            <w:shd w:val="clear" w:color="auto" w:fill="FDE9D9" w:themeFill="accent6" w:themeFillTint="33"/>
          </w:tcPr>
          <w:p w14:paraId="4AEA2C26" w14:textId="77777777" w:rsidR="00343F5C" w:rsidRPr="00946041" w:rsidRDefault="00343F5C" w:rsidP="00FF5D9C">
            <w:pPr>
              <w:jc w:val="center"/>
            </w:pPr>
          </w:p>
        </w:tc>
        <w:tc>
          <w:tcPr>
            <w:tcW w:w="112" w:type="pct"/>
            <w:shd w:val="clear" w:color="auto" w:fill="FDE9D9" w:themeFill="accent6" w:themeFillTint="33"/>
          </w:tcPr>
          <w:p w14:paraId="4AEA2C27" w14:textId="77777777" w:rsidR="00343F5C" w:rsidRPr="00946041" w:rsidRDefault="00343F5C" w:rsidP="00FF5D9C">
            <w:pPr>
              <w:jc w:val="center"/>
            </w:pPr>
          </w:p>
        </w:tc>
        <w:tc>
          <w:tcPr>
            <w:tcW w:w="112" w:type="pct"/>
            <w:shd w:val="clear" w:color="auto" w:fill="FDE9D9" w:themeFill="accent6" w:themeFillTint="33"/>
          </w:tcPr>
          <w:p w14:paraId="4AEA2C28" w14:textId="77777777" w:rsidR="00343F5C" w:rsidRPr="00946041" w:rsidRDefault="00343F5C" w:rsidP="00FF5D9C">
            <w:pPr>
              <w:jc w:val="center"/>
            </w:pPr>
          </w:p>
        </w:tc>
        <w:tc>
          <w:tcPr>
            <w:tcW w:w="112" w:type="pct"/>
            <w:shd w:val="clear" w:color="auto" w:fill="FDE9D9" w:themeFill="accent6" w:themeFillTint="33"/>
          </w:tcPr>
          <w:p w14:paraId="4AEA2C29" w14:textId="77777777" w:rsidR="00343F5C" w:rsidRPr="00946041" w:rsidRDefault="00343F5C" w:rsidP="00FF5D9C">
            <w:pPr>
              <w:jc w:val="center"/>
            </w:pPr>
          </w:p>
        </w:tc>
        <w:tc>
          <w:tcPr>
            <w:tcW w:w="112" w:type="pct"/>
            <w:shd w:val="clear" w:color="auto" w:fill="FDE9D9" w:themeFill="accent6" w:themeFillTint="33"/>
          </w:tcPr>
          <w:p w14:paraId="4AEA2C2A" w14:textId="77777777" w:rsidR="00343F5C" w:rsidRPr="00946041" w:rsidRDefault="00343F5C" w:rsidP="00FF5D9C">
            <w:pPr>
              <w:jc w:val="center"/>
            </w:pPr>
          </w:p>
        </w:tc>
        <w:tc>
          <w:tcPr>
            <w:tcW w:w="112" w:type="pct"/>
            <w:shd w:val="clear" w:color="auto" w:fill="FDE9D9" w:themeFill="accent6" w:themeFillTint="33"/>
          </w:tcPr>
          <w:p w14:paraId="4AEA2C2B" w14:textId="77777777" w:rsidR="00343F5C" w:rsidRPr="00946041" w:rsidRDefault="00343F5C" w:rsidP="00FF5D9C">
            <w:pPr>
              <w:jc w:val="center"/>
            </w:pPr>
          </w:p>
        </w:tc>
        <w:tc>
          <w:tcPr>
            <w:tcW w:w="112" w:type="pct"/>
            <w:shd w:val="clear" w:color="auto" w:fill="FDE9D9" w:themeFill="accent6" w:themeFillTint="33"/>
          </w:tcPr>
          <w:p w14:paraId="4AEA2C2C" w14:textId="77777777" w:rsidR="00343F5C" w:rsidRPr="00C97380" w:rsidRDefault="00343F5C" w:rsidP="00FF5D9C">
            <w:pPr>
              <w:jc w:val="center"/>
              <w:rPr>
                <w:color w:val="C00000"/>
              </w:rPr>
            </w:pPr>
          </w:p>
        </w:tc>
        <w:tc>
          <w:tcPr>
            <w:tcW w:w="117" w:type="pct"/>
            <w:shd w:val="clear" w:color="auto" w:fill="FDE9D9" w:themeFill="accent6" w:themeFillTint="33"/>
          </w:tcPr>
          <w:p w14:paraId="4AEA2C2D" w14:textId="77777777" w:rsidR="00343F5C" w:rsidRPr="00C97380" w:rsidRDefault="00343F5C" w:rsidP="00FF5D9C">
            <w:pPr>
              <w:jc w:val="center"/>
              <w:rPr>
                <w:color w:val="C00000"/>
              </w:rPr>
            </w:pPr>
          </w:p>
        </w:tc>
        <w:tc>
          <w:tcPr>
            <w:tcW w:w="112" w:type="pct"/>
            <w:shd w:val="clear" w:color="auto" w:fill="FDE9D9" w:themeFill="accent6" w:themeFillTint="33"/>
          </w:tcPr>
          <w:p w14:paraId="4AEA2C2E"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C2F"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C30" w14:textId="77777777" w:rsidR="00343F5C" w:rsidRPr="00946041" w:rsidRDefault="00343F5C" w:rsidP="00FF5D9C">
            <w:pPr>
              <w:jc w:val="center"/>
            </w:pPr>
          </w:p>
        </w:tc>
      </w:tr>
      <w:tr w:rsidR="00D3234F" w:rsidRPr="00946041" w14:paraId="4AEA2C47" w14:textId="77777777" w:rsidTr="00950B34">
        <w:tc>
          <w:tcPr>
            <w:tcW w:w="252" w:type="pct"/>
            <w:tcBorders>
              <w:top w:val="single" w:sz="4" w:space="0" w:color="auto"/>
              <w:left w:val="single" w:sz="12" w:space="0" w:color="auto"/>
              <w:right w:val="single" w:sz="4" w:space="0" w:color="auto"/>
            </w:tcBorders>
            <w:shd w:val="clear" w:color="auto" w:fill="auto"/>
          </w:tcPr>
          <w:p w14:paraId="4AEA2C32"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33" w14:textId="77777777" w:rsidR="00D3234F" w:rsidRPr="007A4695" w:rsidRDefault="00D3234F" w:rsidP="00FF5D9C">
            <w:r w:rsidRPr="007A4695">
              <w:t>check ERSA and NOTAM prior to entering circuit area</w:t>
            </w:r>
          </w:p>
        </w:tc>
        <w:tc>
          <w:tcPr>
            <w:tcW w:w="112" w:type="pct"/>
            <w:shd w:val="clear" w:color="auto" w:fill="auto"/>
          </w:tcPr>
          <w:p w14:paraId="4AEA2C34" w14:textId="77777777" w:rsidR="00D3234F" w:rsidRDefault="00D3234F" w:rsidP="00806C11">
            <w:pPr>
              <w:jc w:val="center"/>
            </w:pPr>
          </w:p>
        </w:tc>
        <w:tc>
          <w:tcPr>
            <w:tcW w:w="112" w:type="pct"/>
          </w:tcPr>
          <w:p w14:paraId="4AEA2C35" w14:textId="77777777" w:rsidR="00D3234F" w:rsidRPr="00B03BA4" w:rsidRDefault="00D3234F" w:rsidP="00806C11">
            <w:pPr>
              <w:jc w:val="center"/>
              <w:rPr>
                <w:b/>
                <w:color w:val="FF0000"/>
              </w:rPr>
            </w:pPr>
          </w:p>
        </w:tc>
        <w:tc>
          <w:tcPr>
            <w:tcW w:w="112" w:type="pct"/>
          </w:tcPr>
          <w:p w14:paraId="4AEA2C36" w14:textId="77777777" w:rsidR="00D3234F" w:rsidRPr="00C97380" w:rsidRDefault="00D3234F" w:rsidP="00D3234F">
            <w:pPr>
              <w:jc w:val="center"/>
              <w:rPr>
                <w:color w:val="C00000"/>
              </w:rPr>
            </w:pPr>
            <w:r w:rsidRPr="00C97380">
              <w:rPr>
                <w:color w:val="C00000"/>
              </w:rPr>
              <w:t>2</w:t>
            </w:r>
          </w:p>
        </w:tc>
        <w:tc>
          <w:tcPr>
            <w:tcW w:w="112" w:type="pct"/>
          </w:tcPr>
          <w:p w14:paraId="4AEA2C37" w14:textId="77777777" w:rsidR="00D3234F" w:rsidRPr="00C97380" w:rsidRDefault="00D3234F" w:rsidP="00BA39A3">
            <w:pPr>
              <w:jc w:val="center"/>
              <w:rPr>
                <w:color w:val="C00000"/>
              </w:rPr>
            </w:pPr>
          </w:p>
        </w:tc>
        <w:tc>
          <w:tcPr>
            <w:tcW w:w="112" w:type="pct"/>
            <w:shd w:val="clear" w:color="auto" w:fill="B6DDE8" w:themeFill="accent5" w:themeFillTint="66"/>
          </w:tcPr>
          <w:p w14:paraId="4AEA2C38" w14:textId="77777777" w:rsidR="00D3234F" w:rsidRPr="00B03BA4" w:rsidRDefault="00D3234F" w:rsidP="00806C11">
            <w:pPr>
              <w:jc w:val="center"/>
              <w:rPr>
                <w:b/>
                <w:color w:val="FF0000"/>
              </w:rPr>
            </w:pPr>
          </w:p>
        </w:tc>
        <w:tc>
          <w:tcPr>
            <w:tcW w:w="112" w:type="pct"/>
          </w:tcPr>
          <w:p w14:paraId="4AEA2C39" w14:textId="77777777" w:rsidR="00D3234F" w:rsidRPr="00B03BA4" w:rsidRDefault="00D3234F" w:rsidP="00806C11">
            <w:pPr>
              <w:jc w:val="center"/>
              <w:rPr>
                <w:b/>
                <w:color w:val="FF0000"/>
              </w:rPr>
            </w:pPr>
          </w:p>
        </w:tc>
        <w:tc>
          <w:tcPr>
            <w:tcW w:w="117" w:type="pct"/>
          </w:tcPr>
          <w:p w14:paraId="4AEA2C3A" w14:textId="77777777" w:rsidR="00D3234F" w:rsidRPr="00B03BA4" w:rsidRDefault="00D3234F" w:rsidP="00806C11">
            <w:pPr>
              <w:jc w:val="center"/>
              <w:rPr>
                <w:b/>
                <w:color w:val="FF0000"/>
              </w:rPr>
            </w:pPr>
          </w:p>
        </w:tc>
        <w:tc>
          <w:tcPr>
            <w:tcW w:w="107" w:type="pct"/>
          </w:tcPr>
          <w:p w14:paraId="4AEA2C3B" w14:textId="77777777" w:rsidR="00D3234F" w:rsidRPr="00B03BA4" w:rsidRDefault="00D3234F" w:rsidP="00806C11">
            <w:pPr>
              <w:jc w:val="center"/>
              <w:rPr>
                <w:b/>
                <w:color w:val="FF0000"/>
              </w:rPr>
            </w:pPr>
          </w:p>
        </w:tc>
        <w:tc>
          <w:tcPr>
            <w:tcW w:w="112" w:type="pct"/>
            <w:shd w:val="clear" w:color="auto" w:fill="B6DDE8" w:themeFill="accent5" w:themeFillTint="66"/>
          </w:tcPr>
          <w:p w14:paraId="4AEA2C3C" w14:textId="77777777" w:rsidR="00D3234F" w:rsidRPr="00B03BA4" w:rsidRDefault="00D3234F" w:rsidP="00806C11">
            <w:pPr>
              <w:jc w:val="center"/>
              <w:rPr>
                <w:b/>
                <w:color w:val="FF0000"/>
              </w:rPr>
            </w:pPr>
          </w:p>
        </w:tc>
        <w:tc>
          <w:tcPr>
            <w:tcW w:w="112" w:type="pct"/>
          </w:tcPr>
          <w:p w14:paraId="4AEA2C3D" w14:textId="77777777" w:rsidR="00D3234F" w:rsidRPr="00B03BA4" w:rsidRDefault="00D3234F" w:rsidP="00806C11">
            <w:pPr>
              <w:jc w:val="center"/>
              <w:rPr>
                <w:b/>
                <w:color w:val="FF0000"/>
              </w:rPr>
            </w:pPr>
          </w:p>
        </w:tc>
        <w:tc>
          <w:tcPr>
            <w:tcW w:w="112" w:type="pct"/>
          </w:tcPr>
          <w:p w14:paraId="4AEA2C3E" w14:textId="77777777" w:rsidR="00D3234F" w:rsidRPr="00B03BA4" w:rsidRDefault="00D3234F" w:rsidP="00806C11">
            <w:pPr>
              <w:jc w:val="center"/>
              <w:rPr>
                <w:b/>
                <w:color w:val="FF0000"/>
              </w:rPr>
            </w:pPr>
          </w:p>
        </w:tc>
        <w:tc>
          <w:tcPr>
            <w:tcW w:w="112" w:type="pct"/>
          </w:tcPr>
          <w:p w14:paraId="4AEA2C3F" w14:textId="77777777" w:rsidR="00D3234F" w:rsidRPr="00B03BA4" w:rsidRDefault="00D3234F" w:rsidP="00806C11">
            <w:pPr>
              <w:jc w:val="center"/>
              <w:rPr>
                <w:b/>
                <w:color w:val="FF0000"/>
              </w:rPr>
            </w:pPr>
          </w:p>
        </w:tc>
        <w:tc>
          <w:tcPr>
            <w:tcW w:w="112" w:type="pct"/>
            <w:shd w:val="clear" w:color="auto" w:fill="B6DDE8" w:themeFill="accent5" w:themeFillTint="66"/>
          </w:tcPr>
          <w:p w14:paraId="4AEA2C40" w14:textId="77777777" w:rsidR="00D3234F" w:rsidRPr="00B03BA4" w:rsidRDefault="00D3234F" w:rsidP="00806C11">
            <w:pPr>
              <w:jc w:val="center"/>
              <w:rPr>
                <w:b/>
                <w:color w:val="FF0000"/>
              </w:rPr>
            </w:pPr>
          </w:p>
        </w:tc>
        <w:tc>
          <w:tcPr>
            <w:tcW w:w="112" w:type="pct"/>
            <w:shd w:val="clear" w:color="auto" w:fill="B6DDE8" w:themeFill="accent5" w:themeFillTint="66"/>
          </w:tcPr>
          <w:p w14:paraId="4AEA2C41" w14:textId="77777777" w:rsidR="00D3234F" w:rsidRPr="00B03BA4" w:rsidRDefault="00D3234F" w:rsidP="00806C11">
            <w:pPr>
              <w:jc w:val="center"/>
              <w:rPr>
                <w:b/>
                <w:color w:val="FF0000"/>
              </w:rPr>
            </w:pPr>
          </w:p>
        </w:tc>
        <w:tc>
          <w:tcPr>
            <w:tcW w:w="112" w:type="pct"/>
          </w:tcPr>
          <w:p w14:paraId="4AEA2C42" w14:textId="77777777" w:rsidR="00D3234F" w:rsidRPr="00C97380" w:rsidRDefault="00D3234F" w:rsidP="000D1BC8">
            <w:pPr>
              <w:jc w:val="center"/>
              <w:rPr>
                <w:color w:val="C00000"/>
              </w:rPr>
            </w:pPr>
            <w:r w:rsidRPr="00C97380">
              <w:rPr>
                <w:b/>
                <w:color w:val="C00000"/>
              </w:rPr>
              <w:t>1</w:t>
            </w:r>
          </w:p>
        </w:tc>
        <w:tc>
          <w:tcPr>
            <w:tcW w:w="117" w:type="pct"/>
          </w:tcPr>
          <w:p w14:paraId="4AEA2C43" w14:textId="77777777" w:rsidR="00D3234F" w:rsidRPr="00C97380" w:rsidRDefault="00D3234F" w:rsidP="00806C11">
            <w:pPr>
              <w:jc w:val="center"/>
              <w:rPr>
                <w:b/>
                <w:color w:val="C00000"/>
              </w:rPr>
            </w:pPr>
          </w:p>
        </w:tc>
        <w:tc>
          <w:tcPr>
            <w:tcW w:w="112" w:type="pct"/>
          </w:tcPr>
          <w:p w14:paraId="4AEA2C44"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45"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46" w14:textId="77777777" w:rsidR="00D3234F" w:rsidRPr="00946041" w:rsidRDefault="00D3234F" w:rsidP="00035F64">
            <w:pPr>
              <w:jc w:val="center"/>
            </w:pPr>
          </w:p>
        </w:tc>
      </w:tr>
      <w:tr w:rsidR="00D3234F" w:rsidRPr="00946041" w14:paraId="4AEA2C5D" w14:textId="77777777" w:rsidTr="00950B34">
        <w:tc>
          <w:tcPr>
            <w:tcW w:w="252" w:type="pct"/>
            <w:tcBorders>
              <w:top w:val="single" w:sz="4" w:space="0" w:color="auto"/>
              <w:left w:val="single" w:sz="12" w:space="0" w:color="auto"/>
              <w:right w:val="single" w:sz="4" w:space="0" w:color="auto"/>
            </w:tcBorders>
            <w:shd w:val="clear" w:color="auto" w:fill="auto"/>
          </w:tcPr>
          <w:p w14:paraId="4AEA2C48"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49" w14:textId="77777777" w:rsidR="00D3234F" w:rsidRPr="007A4695" w:rsidRDefault="00D3234F" w:rsidP="00FF5D9C">
            <w:r w:rsidRPr="007A4695">
              <w:t>set correct area or local QNH</w:t>
            </w:r>
          </w:p>
        </w:tc>
        <w:tc>
          <w:tcPr>
            <w:tcW w:w="112" w:type="pct"/>
            <w:shd w:val="clear" w:color="auto" w:fill="auto"/>
          </w:tcPr>
          <w:p w14:paraId="4AEA2C4A" w14:textId="77777777" w:rsidR="00D3234F" w:rsidRDefault="00D3234F" w:rsidP="00806C11">
            <w:pPr>
              <w:jc w:val="center"/>
            </w:pPr>
          </w:p>
        </w:tc>
        <w:tc>
          <w:tcPr>
            <w:tcW w:w="112" w:type="pct"/>
          </w:tcPr>
          <w:p w14:paraId="4AEA2C4B" w14:textId="77777777" w:rsidR="00D3234F" w:rsidRPr="00B03BA4" w:rsidRDefault="00D3234F" w:rsidP="00806C11">
            <w:pPr>
              <w:jc w:val="center"/>
              <w:rPr>
                <w:b/>
                <w:color w:val="FF0000"/>
              </w:rPr>
            </w:pPr>
          </w:p>
        </w:tc>
        <w:tc>
          <w:tcPr>
            <w:tcW w:w="112" w:type="pct"/>
          </w:tcPr>
          <w:p w14:paraId="4AEA2C4C" w14:textId="77777777" w:rsidR="00D3234F" w:rsidRPr="00C97380" w:rsidRDefault="00D3234F" w:rsidP="00D3234F">
            <w:pPr>
              <w:jc w:val="center"/>
              <w:rPr>
                <w:color w:val="C00000"/>
              </w:rPr>
            </w:pPr>
            <w:r w:rsidRPr="00C97380">
              <w:rPr>
                <w:color w:val="C00000"/>
              </w:rPr>
              <w:t>2</w:t>
            </w:r>
          </w:p>
        </w:tc>
        <w:tc>
          <w:tcPr>
            <w:tcW w:w="112" w:type="pct"/>
          </w:tcPr>
          <w:p w14:paraId="4AEA2C4D" w14:textId="77777777" w:rsidR="00D3234F" w:rsidRPr="00C97380" w:rsidRDefault="00D3234F" w:rsidP="00BA39A3">
            <w:pPr>
              <w:jc w:val="center"/>
              <w:rPr>
                <w:color w:val="C00000"/>
              </w:rPr>
            </w:pPr>
          </w:p>
        </w:tc>
        <w:tc>
          <w:tcPr>
            <w:tcW w:w="112" w:type="pct"/>
            <w:shd w:val="clear" w:color="auto" w:fill="B6DDE8" w:themeFill="accent5" w:themeFillTint="66"/>
          </w:tcPr>
          <w:p w14:paraId="4AEA2C4E" w14:textId="77777777" w:rsidR="00D3234F" w:rsidRPr="00B03BA4" w:rsidRDefault="00D3234F" w:rsidP="00806C11">
            <w:pPr>
              <w:jc w:val="center"/>
              <w:rPr>
                <w:b/>
                <w:color w:val="FF0000"/>
              </w:rPr>
            </w:pPr>
          </w:p>
        </w:tc>
        <w:tc>
          <w:tcPr>
            <w:tcW w:w="112" w:type="pct"/>
          </w:tcPr>
          <w:p w14:paraId="4AEA2C4F" w14:textId="77777777" w:rsidR="00D3234F" w:rsidRPr="00B03BA4" w:rsidRDefault="00D3234F" w:rsidP="00806C11">
            <w:pPr>
              <w:jc w:val="center"/>
              <w:rPr>
                <w:b/>
                <w:color w:val="FF0000"/>
              </w:rPr>
            </w:pPr>
          </w:p>
        </w:tc>
        <w:tc>
          <w:tcPr>
            <w:tcW w:w="117" w:type="pct"/>
          </w:tcPr>
          <w:p w14:paraId="4AEA2C50" w14:textId="77777777" w:rsidR="00D3234F" w:rsidRPr="00B03BA4" w:rsidRDefault="00D3234F" w:rsidP="00806C11">
            <w:pPr>
              <w:jc w:val="center"/>
              <w:rPr>
                <w:b/>
                <w:color w:val="FF0000"/>
              </w:rPr>
            </w:pPr>
          </w:p>
        </w:tc>
        <w:tc>
          <w:tcPr>
            <w:tcW w:w="107" w:type="pct"/>
          </w:tcPr>
          <w:p w14:paraId="4AEA2C51" w14:textId="77777777" w:rsidR="00D3234F" w:rsidRPr="00B03BA4" w:rsidRDefault="00D3234F" w:rsidP="00806C11">
            <w:pPr>
              <w:jc w:val="center"/>
              <w:rPr>
                <w:b/>
                <w:color w:val="FF0000"/>
              </w:rPr>
            </w:pPr>
          </w:p>
        </w:tc>
        <w:tc>
          <w:tcPr>
            <w:tcW w:w="112" w:type="pct"/>
            <w:shd w:val="clear" w:color="auto" w:fill="B6DDE8" w:themeFill="accent5" w:themeFillTint="66"/>
          </w:tcPr>
          <w:p w14:paraId="4AEA2C52" w14:textId="77777777" w:rsidR="00D3234F" w:rsidRPr="00B03BA4" w:rsidRDefault="00D3234F" w:rsidP="00806C11">
            <w:pPr>
              <w:jc w:val="center"/>
              <w:rPr>
                <w:b/>
                <w:color w:val="FF0000"/>
              </w:rPr>
            </w:pPr>
          </w:p>
        </w:tc>
        <w:tc>
          <w:tcPr>
            <w:tcW w:w="112" w:type="pct"/>
          </w:tcPr>
          <w:p w14:paraId="4AEA2C53" w14:textId="77777777" w:rsidR="00D3234F" w:rsidRPr="00B03BA4" w:rsidRDefault="00D3234F" w:rsidP="00806C11">
            <w:pPr>
              <w:jc w:val="center"/>
              <w:rPr>
                <w:b/>
                <w:color w:val="FF0000"/>
              </w:rPr>
            </w:pPr>
          </w:p>
        </w:tc>
        <w:tc>
          <w:tcPr>
            <w:tcW w:w="112" w:type="pct"/>
          </w:tcPr>
          <w:p w14:paraId="4AEA2C54" w14:textId="77777777" w:rsidR="00D3234F" w:rsidRPr="00B03BA4" w:rsidRDefault="00D3234F" w:rsidP="00806C11">
            <w:pPr>
              <w:jc w:val="center"/>
              <w:rPr>
                <w:b/>
                <w:color w:val="FF0000"/>
              </w:rPr>
            </w:pPr>
          </w:p>
        </w:tc>
        <w:tc>
          <w:tcPr>
            <w:tcW w:w="112" w:type="pct"/>
          </w:tcPr>
          <w:p w14:paraId="4AEA2C55" w14:textId="77777777" w:rsidR="00D3234F" w:rsidRPr="00B03BA4" w:rsidRDefault="00D3234F" w:rsidP="00806C11">
            <w:pPr>
              <w:jc w:val="center"/>
              <w:rPr>
                <w:b/>
                <w:color w:val="FF0000"/>
              </w:rPr>
            </w:pPr>
          </w:p>
        </w:tc>
        <w:tc>
          <w:tcPr>
            <w:tcW w:w="112" w:type="pct"/>
            <w:shd w:val="clear" w:color="auto" w:fill="B6DDE8" w:themeFill="accent5" w:themeFillTint="66"/>
          </w:tcPr>
          <w:p w14:paraId="4AEA2C56" w14:textId="77777777" w:rsidR="00D3234F" w:rsidRPr="00B03BA4" w:rsidRDefault="00D3234F" w:rsidP="00806C11">
            <w:pPr>
              <w:jc w:val="center"/>
              <w:rPr>
                <w:b/>
                <w:color w:val="FF0000"/>
              </w:rPr>
            </w:pPr>
          </w:p>
        </w:tc>
        <w:tc>
          <w:tcPr>
            <w:tcW w:w="112" w:type="pct"/>
            <w:shd w:val="clear" w:color="auto" w:fill="B6DDE8" w:themeFill="accent5" w:themeFillTint="66"/>
          </w:tcPr>
          <w:p w14:paraId="4AEA2C57" w14:textId="77777777" w:rsidR="00D3234F" w:rsidRPr="00B03BA4" w:rsidRDefault="00D3234F" w:rsidP="00806C11">
            <w:pPr>
              <w:jc w:val="center"/>
              <w:rPr>
                <w:b/>
                <w:color w:val="FF0000"/>
              </w:rPr>
            </w:pPr>
          </w:p>
        </w:tc>
        <w:tc>
          <w:tcPr>
            <w:tcW w:w="112" w:type="pct"/>
          </w:tcPr>
          <w:p w14:paraId="4AEA2C58" w14:textId="77777777" w:rsidR="00D3234F" w:rsidRPr="00C97380" w:rsidRDefault="00D3234F" w:rsidP="000D1BC8">
            <w:pPr>
              <w:jc w:val="center"/>
              <w:rPr>
                <w:color w:val="C00000"/>
              </w:rPr>
            </w:pPr>
            <w:r w:rsidRPr="00C97380">
              <w:rPr>
                <w:b/>
                <w:color w:val="C00000"/>
              </w:rPr>
              <w:t>1</w:t>
            </w:r>
          </w:p>
        </w:tc>
        <w:tc>
          <w:tcPr>
            <w:tcW w:w="117" w:type="pct"/>
          </w:tcPr>
          <w:p w14:paraId="4AEA2C59" w14:textId="77777777" w:rsidR="00D3234F" w:rsidRPr="00C97380" w:rsidRDefault="00D3234F" w:rsidP="00806C11">
            <w:pPr>
              <w:jc w:val="center"/>
              <w:rPr>
                <w:b/>
                <w:color w:val="C00000"/>
              </w:rPr>
            </w:pPr>
          </w:p>
        </w:tc>
        <w:tc>
          <w:tcPr>
            <w:tcW w:w="112" w:type="pct"/>
          </w:tcPr>
          <w:p w14:paraId="4AEA2C5A"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5B"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5C" w14:textId="77777777" w:rsidR="00D3234F" w:rsidRPr="00946041" w:rsidRDefault="00D3234F" w:rsidP="00035F64">
            <w:pPr>
              <w:jc w:val="center"/>
            </w:pPr>
          </w:p>
        </w:tc>
      </w:tr>
      <w:tr w:rsidR="00D3234F" w:rsidRPr="00946041" w14:paraId="4AEA2C73" w14:textId="77777777" w:rsidTr="00950B34">
        <w:tc>
          <w:tcPr>
            <w:tcW w:w="252" w:type="pct"/>
            <w:tcBorders>
              <w:top w:val="single" w:sz="4" w:space="0" w:color="auto"/>
              <w:left w:val="single" w:sz="12" w:space="0" w:color="auto"/>
              <w:right w:val="single" w:sz="4" w:space="0" w:color="auto"/>
            </w:tcBorders>
            <w:shd w:val="clear" w:color="auto" w:fill="auto"/>
          </w:tcPr>
          <w:p w14:paraId="4AEA2C5E"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5F" w14:textId="77777777" w:rsidR="00D3234F" w:rsidRPr="007A4695" w:rsidRDefault="00D3234F" w:rsidP="00FF5D9C">
            <w:r w:rsidRPr="007A4695">
              <w:t>use correct radio frequency to transmit inbound calls as required</w:t>
            </w:r>
          </w:p>
        </w:tc>
        <w:tc>
          <w:tcPr>
            <w:tcW w:w="112" w:type="pct"/>
            <w:shd w:val="clear" w:color="auto" w:fill="auto"/>
          </w:tcPr>
          <w:p w14:paraId="4AEA2C60" w14:textId="77777777" w:rsidR="00D3234F" w:rsidRDefault="00D3234F" w:rsidP="00806C11">
            <w:pPr>
              <w:jc w:val="center"/>
            </w:pPr>
          </w:p>
        </w:tc>
        <w:tc>
          <w:tcPr>
            <w:tcW w:w="112" w:type="pct"/>
          </w:tcPr>
          <w:p w14:paraId="4AEA2C61" w14:textId="77777777" w:rsidR="00D3234F" w:rsidRPr="00B03BA4" w:rsidRDefault="00D3234F" w:rsidP="00806C11">
            <w:pPr>
              <w:jc w:val="center"/>
              <w:rPr>
                <w:b/>
                <w:color w:val="FF0000"/>
              </w:rPr>
            </w:pPr>
          </w:p>
        </w:tc>
        <w:tc>
          <w:tcPr>
            <w:tcW w:w="112" w:type="pct"/>
          </w:tcPr>
          <w:p w14:paraId="4AEA2C62" w14:textId="77777777" w:rsidR="00D3234F" w:rsidRPr="00C97380" w:rsidRDefault="00D3234F" w:rsidP="00D3234F">
            <w:pPr>
              <w:jc w:val="center"/>
              <w:rPr>
                <w:color w:val="C00000"/>
              </w:rPr>
            </w:pPr>
            <w:r w:rsidRPr="00C97380">
              <w:rPr>
                <w:color w:val="C00000"/>
              </w:rPr>
              <w:t>2</w:t>
            </w:r>
          </w:p>
        </w:tc>
        <w:tc>
          <w:tcPr>
            <w:tcW w:w="112" w:type="pct"/>
          </w:tcPr>
          <w:p w14:paraId="4AEA2C63" w14:textId="77777777" w:rsidR="00D3234F" w:rsidRPr="00C97380" w:rsidRDefault="00D3234F" w:rsidP="00BA39A3">
            <w:pPr>
              <w:jc w:val="center"/>
              <w:rPr>
                <w:color w:val="C00000"/>
              </w:rPr>
            </w:pPr>
          </w:p>
        </w:tc>
        <w:tc>
          <w:tcPr>
            <w:tcW w:w="112" w:type="pct"/>
            <w:shd w:val="clear" w:color="auto" w:fill="B6DDE8" w:themeFill="accent5" w:themeFillTint="66"/>
          </w:tcPr>
          <w:p w14:paraId="4AEA2C64" w14:textId="77777777" w:rsidR="00D3234F" w:rsidRPr="00B03BA4" w:rsidRDefault="00D3234F" w:rsidP="00806C11">
            <w:pPr>
              <w:jc w:val="center"/>
              <w:rPr>
                <w:b/>
                <w:color w:val="FF0000"/>
              </w:rPr>
            </w:pPr>
          </w:p>
        </w:tc>
        <w:tc>
          <w:tcPr>
            <w:tcW w:w="112" w:type="pct"/>
          </w:tcPr>
          <w:p w14:paraId="4AEA2C65" w14:textId="77777777" w:rsidR="00D3234F" w:rsidRPr="00B03BA4" w:rsidRDefault="00D3234F" w:rsidP="00806C11">
            <w:pPr>
              <w:jc w:val="center"/>
              <w:rPr>
                <w:b/>
                <w:color w:val="FF0000"/>
              </w:rPr>
            </w:pPr>
          </w:p>
        </w:tc>
        <w:tc>
          <w:tcPr>
            <w:tcW w:w="117" w:type="pct"/>
          </w:tcPr>
          <w:p w14:paraId="4AEA2C66" w14:textId="77777777" w:rsidR="00D3234F" w:rsidRPr="00B03BA4" w:rsidRDefault="00D3234F" w:rsidP="00806C11">
            <w:pPr>
              <w:jc w:val="center"/>
              <w:rPr>
                <w:b/>
                <w:color w:val="FF0000"/>
              </w:rPr>
            </w:pPr>
          </w:p>
        </w:tc>
        <w:tc>
          <w:tcPr>
            <w:tcW w:w="107" w:type="pct"/>
          </w:tcPr>
          <w:p w14:paraId="4AEA2C67" w14:textId="77777777" w:rsidR="00D3234F" w:rsidRPr="00B03BA4" w:rsidRDefault="00D3234F" w:rsidP="00806C11">
            <w:pPr>
              <w:jc w:val="center"/>
              <w:rPr>
                <w:b/>
                <w:color w:val="FF0000"/>
              </w:rPr>
            </w:pPr>
          </w:p>
        </w:tc>
        <w:tc>
          <w:tcPr>
            <w:tcW w:w="112" w:type="pct"/>
            <w:shd w:val="clear" w:color="auto" w:fill="B6DDE8" w:themeFill="accent5" w:themeFillTint="66"/>
          </w:tcPr>
          <w:p w14:paraId="4AEA2C68" w14:textId="77777777" w:rsidR="00D3234F" w:rsidRPr="00B03BA4" w:rsidRDefault="00D3234F" w:rsidP="00806C11">
            <w:pPr>
              <w:jc w:val="center"/>
              <w:rPr>
                <w:b/>
                <w:color w:val="FF0000"/>
              </w:rPr>
            </w:pPr>
          </w:p>
        </w:tc>
        <w:tc>
          <w:tcPr>
            <w:tcW w:w="112" w:type="pct"/>
          </w:tcPr>
          <w:p w14:paraId="4AEA2C69" w14:textId="77777777" w:rsidR="00D3234F" w:rsidRPr="00B03BA4" w:rsidRDefault="00D3234F" w:rsidP="00806C11">
            <w:pPr>
              <w:jc w:val="center"/>
              <w:rPr>
                <w:b/>
                <w:color w:val="FF0000"/>
              </w:rPr>
            </w:pPr>
          </w:p>
        </w:tc>
        <w:tc>
          <w:tcPr>
            <w:tcW w:w="112" w:type="pct"/>
          </w:tcPr>
          <w:p w14:paraId="4AEA2C6A" w14:textId="77777777" w:rsidR="00D3234F" w:rsidRPr="00B03BA4" w:rsidRDefault="00D3234F" w:rsidP="00806C11">
            <w:pPr>
              <w:jc w:val="center"/>
              <w:rPr>
                <w:b/>
                <w:color w:val="FF0000"/>
              </w:rPr>
            </w:pPr>
          </w:p>
        </w:tc>
        <w:tc>
          <w:tcPr>
            <w:tcW w:w="112" w:type="pct"/>
          </w:tcPr>
          <w:p w14:paraId="4AEA2C6B" w14:textId="77777777" w:rsidR="00D3234F" w:rsidRPr="00B03BA4" w:rsidRDefault="00D3234F" w:rsidP="00806C11">
            <w:pPr>
              <w:jc w:val="center"/>
              <w:rPr>
                <w:b/>
                <w:color w:val="FF0000"/>
              </w:rPr>
            </w:pPr>
          </w:p>
        </w:tc>
        <w:tc>
          <w:tcPr>
            <w:tcW w:w="112" w:type="pct"/>
            <w:shd w:val="clear" w:color="auto" w:fill="B6DDE8" w:themeFill="accent5" w:themeFillTint="66"/>
          </w:tcPr>
          <w:p w14:paraId="4AEA2C6C" w14:textId="77777777" w:rsidR="00D3234F" w:rsidRPr="00B03BA4" w:rsidRDefault="00D3234F" w:rsidP="00806C11">
            <w:pPr>
              <w:jc w:val="center"/>
              <w:rPr>
                <w:b/>
                <w:color w:val="FF0000"/>
              </w:rPr>
            </w:pPr>
          </w:p>
        </w:tc>
        <w:tc>
          <w:tcPr>
            <w:tcW w:w="112" w:type="pct"/>
            <w:shd w:val="clear" w:color="auto" w:fill="B6DDE8" w:themeFill="accent5" w:themeFillTint="66"/>
          </w:tcPr>
          <w:p w14:paraId="4AEA2C6D" w14:textId="77777777" w:rsidR="00D3234F" w:rsidRPr="00B03BA4" w:rsidRDefault="00D3234F" w:rsidP="00806C11">
            <w:pPr>
              <w:jc w:val="center"/>
              <w:rPr>
                <w:b/>
                <w:color w:val="FF0000"/>
              </w:rPr>
            </w:pPr>
          </w:p>
        </w:tc>
        <w:tc>
          <w:tcPr>
            <w:tcW w:w="112" w:type="pct"/>
          </w:tcPr>
          <w:p w14:paraId="4AEA2C6E" w14:textId="77777777" w:rsidR="00D3234F" w:rsidRPr="00C97380" w:rsidRDefault="00D3234F" w:rsidP="000D1BC8">
            <w:pPr>
              <w:jc w:val="center"/>
              <w:rPr>
                <w:color w:val="C00000"/>
              </w:rPr>
            </w:pPr>
            <w:r w:rsidRPr="00C97380">
              <w:rPr>
                <w:b/>
                <w:color w:val="C00000"/>
              </w:rPr>
              <w:t>1</w:t>
            </w:r>
          </w:p>
        </w:tc>
        <w:tc>
          <w:tcPr>
            <w:tcW w:w="117" w:type="pct"/>
          </w:tcPr>
          <w:p w14:paraId="4AEA2C6F" w14:textId="77777777" w:rsidR="00D3234F" w:rsidRPr="00C97380" w:rsidRDefault="00D3234F" w:rsidP="00806C11">
            <w:pPr>
              <w:jc w:val="center"/>
              <w:rPr>
                <w:b/>
                <w:color w:val="C00000"/>
              </w:rPr>
            </w:pPr>
          </w:p>
        </w:tc>
        <w:tc>
          <w:tcPr>
            <w:tcW w:w="112" w:type="pct"/>
          </w:tcPr>
          <w:p w14:paraId="4AEA2C70"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71"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72" w14:textId="77777777" w:rsidR="00D3234F" w:rsidRPr="00946041" w:rsidRDefault="00D3234F" w:rsidP="00035F64">
            <w:pPr>
              <w:jc w:val="center"/>
            </w:pPr>
          </w:p>
        </w:tc>
      </w:tr>
      <w:tr w:rsidR="00D3234F" w:rsidRPr="00946041" w14:paraId="4AEA2C89" w14:textId="77777777" w:rsidTr="00950B34">
        <w:tc>
          <w:tcPr>
            <w:tcW w:w="252" w:type="pct"/>
            <w:tcBorders>
              <w:top w:val="single" w:sz="4" w:space="0" w:color="auto"/>
              <w:left w:val="single" w:sz="12" w:space="0" w:color="auto"/>
              <w:right w:val="single" w:sz="4" w:space="0" w:color="auto"/>
            </w:tcBorders>
            <w:shd w:val="clear" w:color="auto" w:fill="auto"/>
          </w:tcPr>
          <w:p w14:paraId="4AEA2C74"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75" w14:textId="77777777" w:rsidR="00D3234F" w:rsidRPr="007A4695" w:rsidRDefault="00D3234F" w:rsidP="00304D0C">
            <w:r w:rsidRPr="007A4695">
              <w:t>maintain effective lookout</w:t>
            </w:r>
          </w:p>
        </w:tc>
        <w:tc>
          <w:tcPr>
            <w:tcW w:w="112" w:type="pct"/>
            <w:shd w:val="clear" w:color="auto" w:fill="auto"/>
          </w:tcPr>
          <w:p w14:paraId="4AEA2C76" w14:textId="77777777" w:rsidR="00D3234F" w:rsidRDefault="00D3234F" w:rsidP="00806C11">
            <w:pPr>
              <w:jc w:val="center"/>
            </w:pPr>
          </w:p>
        </w:tc>
        <w:tc>
          <w:tcPr>
            <w:tcW w:w="112" w:type="pct"/>
          </w:tcPr>
          <w:p w14:paraId="4AEA2C77" w14:textId="77777777" w:rsidR="00D3234F" w:rsidRPr="00B03BA4" w:rsidRDefault="00D3234F" w:rsidP="00806C11">
            <w:pPr>
              <w:jc w:val="center"/>
              <w:rPr>
                <w:b/>
                <w:color w:val="FF0000"/>
              </w:rPr>
            </w:pPr>
          </w:p>
        </w:tc>
        <w:tc>
          <w:tcPr>
            <w:tcW w:w="112" w:type="pct"/>
          </w:tcPr>
          <w:p w14:paraId="4AEA2C78" w14:textId="77777777" w:rsidR="00D3234F" w:rsidRPr="00C97380" w:rsidRDefault="00D3234F" w:rsidP="00D3234F">
            <w:pPr>
              <w:jc w:val="center"/>
              <w:rPr>
                <w:color w:val="C00000"/>
              </w:rPr>
            </w:pPr>
            <w:r w:rsidRPr="00C97380">
              <w:rPr>
                <w:color w:val="C00000"/>
              </w:rPr>
              <w:t>2</w:t>
            </w:r>
          </w:p>
        </w:tc>
        <w:tc>
          <w:tcPr>
            <w:tcW w:w="112" w:type="pct"/>
          </w:tcPr>
          <w:p w14:paraId="4AEA2C79" w14:textId="77777777" w:rsidR="00D3234F" w:rsidRPr="00C97380" w:rsidRDefault="00D3234F" w:rsidP="00BA39A3">
            <w:pPr>
              <w:jc w:val="center"/>
              <w:rPr>
                <w:color w:val="C00000"/>
              </w:rPr>
            </w:pPr>
          </w:p>
        </w:tc>
        <w:tc>
          <w:tcPr>
            <w:tcW w:w="112" w:type="pct"/>
            <w:shd w:val="clear" w:color="auto" w:fill="B6DDE8" w:themeFill="accent5" w:themeFillTint="66"/>
          </w:tcPr>
          <w:p w14:paraId="4AEA2C7A" w14:textId="77777777" w:rsidR="00D3234F" w:rsidRPr="00B03BA4" w:rsidRDefault="00D3234F" w:rsidP="00806C11">
            <w:pPr>
              <w:jc w:val="center"/>
              <w:rPr>
                <w:b/>
                <w:color w:val="FF0000"/>
              </w:rPr>
            </w:pPr>
          </w:p>
        </w:tc>
        <w:tc>
          <w:tcPr>
            <w:tcW w:w="112" w:type="pct"/>
          </w:tcPr>
          <w:p w14:paraId="4AEA2C7B" w14:textId="77777777" w:rsidR="00D3234F" w:rsidRPr="00B03BA4" w:rsidRDefault="00D3234F" w:rsidP="00806C11">
            <w:pPr>
              <w:jc w:val="center"/>
              <w:rPr>
                <w:b/>
                <w:color w:val="FF0000"/>
              </w:rPr>
            </w:pPr>
          </w:p>
        </w:tc>
        <w:tc>
          <w:tcPr>
            <w:tcW w:w="117" w:type="pct"/>
          </w:tcPr>
          <w:p w14:paraId="4AEA2C7C" w14:textId="77777777" w:rsidR="00D3234F" w:rsidRPr="00B03BA4" w:rsidRDefault="00D3234F" w:rsidP="00806C11">
            <w:pPr>
              <w:jc w:val="center"/>
              <w:rPr>
                <w:b/>
                <w:color w:val="FF0000"/>
              </w:rPr>
            </w:pPr>
          </w:p>
        </w:tc>
        <w:tc>
          <w:tcPr>
            <w:tcW w:w="107" w:type="pct"/>
          </w:tcPr>
          <w:p w14:paraId="4AEA2C7D" w14:textId="77777777" w:rsidR="00D3234F" w:rsidRPr="00B03BA4" w:rsidRDefault="00D3234F" w:rsidP="00806C11">
            <w:pPr>
              <w:jc w:val="center"/>
              <w:rPr>
                <w:b/>
                <w:color w:val="FF0000"/>
              </w:rPr>
            </w:pPr>
          </w:p>
        </w:tc>
        <w:tc>
          <w:tcPr>
            <w:tcW w:w="112" w:type="pct"/>
            <w:shd w:val="clear" w:color="auto" w:fill="B6DDE8" w:themeFill="accent5" w:themeFillTint="66"/>
          </w:tcPr>
          <w:p w14:paraId="4AEA2C7E" w14:textId="77777777" w:rsidR="00D3234F" w:rsidRPr="00B03BA4" w:rsidRDefault="00D3234F" w:rsidP="00806C11">
            <w:pPr>
              <w:jc w:val="center"/>
              <w:rPr>
                <w:b/>
                <w:color w:val="FF0000"/>
              </w:rPr>
            </w:pPr>
          </w:p>
        </w:tc>
        <w:tc>
          <w:tcPr>
            <w:tcW w:w="112" w:type="pct"/>
          </w:tcPr>
          <w:p w14:paraId="4AEA2C7F" w14:textId="77777777" w:rsidR="00D3234F" w:rsidRPr="00B03BA4" w:rsidRDefault="00D3234F" w:rsidP="00806C11">
            <w:pPr>
              <w:jc w:val="center"/>
              <w:rPr>
                <w:b/>
                <w:color w:val="FF0000"/>
              </w:rPr>
            </w:pPr>
          </w:p>
        </w:tc>
        <w:tc>
          <w:tcPr>
            <w:tcW w:w="112" w:type="pct"/>
          </w:tcPr>
          <w:p w14:paraId="4AEA2C80" w14:textId="77777777" w:rsidR="00D3234F" w:rsidRPr="00B03BA4" w:rsidRDefault="00D3234F" w:rsidP="00806C11">
            <w:pPr>
              <w:jc w:val="center"/>
              <w:rPr>
                <w:b/>
                <w:color w:val="FF0000"/>
              </w:rPr>
            </w:pPr>
          </w:p>
        </w:tc>
        <w:tc>
          <w:tcPr>
            <w:tcW w:w="112" w:type="pct"/>
          </w:tcPr>
          <w:p w14:paraId="4AEA2C81" w14:textId="77777777" w:rsidR="00D3234F" w:rsidRPr="00B03BA4" w:rsidRDefault="00D3234F" w:rsidP="00806C11">
            <w:pPr>
              <w:jc w:val="center"/>
              <w:rPr>
                <w:b/>
                <w:color w:val="FF0000"/>
              </w:rPr>
            </w:pPr>
          </w:p>
        </w:tc>
        <w:tc>
          <w:tcPr>
            <w:tcW w:w="112" w:type="pct"/>
            <w:shd w:val="clear" w:color="auto" w:fill="B6DDE8" w:themeFill="accent5" w:themeFillTint="66"/>
          </w:tcPr>
          <w:p w14:paraId="4AEA2C82" w14:textId="77777777" w:rsidR="00D3234F" w:rsidRPr="00B03BA4" w:rsidRDefault="00D3234F" w:rsidP="00806C11">
            <w:pPr>
              <w:jc w:val="center"/>
              <w:rPr>
                <w:b/>
                <w:color w:val="FF0000"/>
              </w:rPr>
            </w:pPr>
          </w:p>
        </w:tc>
        <w:tc>
          <w:tcPr>
            <w:tcW w:w="112" w:type="pct"/>
            <w:shd w:val="clear" w:color="auto" w:fill="B6DDE8" w:themeFill="accent5" w:themeFillTint="66"/>
          </w:tcPr>
          <w:p w14:paraId="4AEA2C83" w14:textId="77777777" w:rsidR="00D3234F" w:rsidRPr="00B03BA4" w:rsidRDefault="00D3234F" w:rsidP="00806C11">
            <w:pPr>
              <w:jc w:val="center"/>
              <w:rPr>
                <w:b/>
                <w:color w:val="FF0000"/>
              </w:rPr>
            </w:pPr>
          </w:p>
        </w:tc>
        <w:tc>
          <w:tcPr>
            <w:tcW w:w="112" w:type="pct"/>
          </w:tcPr>
          <w:p w14:paraId="4AEA2C84" w14:textId="77777777" w:rsidR="00D3234F" w:rsidRPr="00C97380" w:rsidRDefault="00D3234F" w:rsidP="000D1BC8">
            <w:pPr>
              <w:jc w:val="center"/>
              <w:rPr>
                <w:color w:val="C00000"/>
              </w:rPr>
            </w:pPr>
            <w:r w:rsidRPr="00C97380">
              <w:rPr>
                <w:b/>
                <w:color w:val="C00000"/>
              </w:rPr>
              <w:t>1</w:t>
            </w:r>
          </w:p>
        </w:tc>
        <w:tc>
          <w:tcPr>
            <w:tcW w:w="117" w:type="pct"/>
          </w:tcPr>
          <w:p w14:paraId="4AEA2C85" w14:textId="77777777" w:rsidR="00D3234F" w:rsidRPr="00C97380" w:rsidRDefault="00D3234F" w:rsidP="00806C11">
            <w:pPr>
              <w:jc w:val="center"/>
              <w:rPr>
                <w:b/>
                <w:color w:val="C00000"/>
              </w:rPr>
            </w:pPr>
          </w:p>
        </w:tc>
        <w:tc>
          <w:tcPr>
            <w:tcW w:w="112" w:type="pct"/>
          </w:tcPr>
          <w:p w14:paraId="4AEA2C86"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87"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88" w14:textId="77777777" w:rsidR="00D3234F" w:rsidRPr="00946041" w:rsidRDefault="00D3234F" w:rsidP="00035F64">
            <w:pPr>
              <w:jc w:val="center"/>
            </w:pPr>
          </w:p>
        </w:tc>
      </w:tr>
      <w:tr w:rsidR="00D3234F" w:rsidRPr="00946041" w14:paraId="4AEA2C9F" w14:textId="77777777" w:rsidTr="00950B34">
        <w:tc>
          <w:tcPr>
            <w:tcW w:w="252" w:type="pct"/>
            <w:tcBorders>
              <w:top w:val="single" w:sz="4" w:space="0" w:color="auto"/>
              <w:left w:val="single" w:sz="12" w:space="0" w:color="auto"/>
              <w:right w:val="single" w:sz="4" w:space="0" w:color="auto"/>
            </w:tcBorders>
            <w:shd w:val="clear" w:color="auto" w:fill="auto"/>
          </w:tcPr>
          <w:p w14:paraId="4AEA2C8A"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8B" w14:textId="77777777" w:rsidR="00D3234F" w:rsidRPr="007A4695" w:rsidRDefault="00D3234F" w:rsidP="00FF5D9C">
            <w:r w:rsidRPr="007A4695">
              <w:t>maintain aircraft separation and avoid other traffic</w:t>
            </w:r>
          </w:p>
        </w:tc>
        <w:tc>
          <w:tcPr>
            <w:tcW w:w="112" w:type="pct"/>
            <w:shd w:val="clear" w:color="auto" w:fill="auto"/>
          </w:tcPr>
          <w:p w14:paraId="4AEA2C8C" w14:textId="77777777" w:rsidR="00D3234F" w:rsidRDefault="00D3234F" w:rsidP="00806C11">
            <w:pPr>
              <w:jc w:val="center"/>
            </w:pPr>
          </w:p>
        </w:tc>
        <w:tc>
          <w:tcPr>
            <w:tcW w:w="112" w:type="pct"/>
          </w:tcPr>
          <w:p w14:paraId="4AEA2C8D" w14:textId="77777777" w:rsidR="00D3234F" w:rsidRPr="00B03BA4" w:rsidRDefault="00D3234F" w:rsidP="00806C11">
            <w:pPr>
              <w:jc w:val="center"/>
              <w:rPr>
                <w:b/>
                <w:color w:val="FF0000"/>
              </w:rPr>
            </w:pPr>
          </w:p>
        </w:tc>
        <w:tc>
          <w:tcPr>
            <w:tcW w:w="112" w:type="pct"/>
          </w:tcPr>
          <w:p w14:paraId="4AEA2C8E" w14:textId="77777777" w:rsidR="00D3234F" w:rsidRPr="00C97380" w:rsidRDefault="00D3234F" w:rsidP="00D3234F">
            <w:pPr>
              <w:jc w:val="center"/>
              <w:rPr>
                <w:color w:val="C00000"/>
              </w:rPr>
            </w:pPr>
            <w:r w:rsidRPr="00C97380">
              <w:rPr>
                <w:color w:val="C00000"/>
              </w:rPr>
              <w:t>2</w:t>
            </w:r>
          </w:p>
        </w:tc>
        <w:tc>
          <w:tcPr>
            <w:tcW w:w="112" w:type="pct"/>
          </w:tcPr>
          <w:p w14:paraId="4AEA2C8F" w14:textId="77777777" w:rsidR="00D3234F" w:rsidRPr="00C97380" w:rsidRDefault="00D3234F" w:rsidP="00BA39A3">
            <w:pPr>
              <w:jc w:val="center"/>
              <w:rPr>
                <w:color w:val="C00000"/>
              </w:rPr>
            </w:pPr>
          </w:p>
        </w:tc>
        <w:tc>
          <w:tcPr>
            <w:tcW w:w="112" w:type="pct"/>
            <w:shd w:val="clear" w:color="auto" w:fill="B6DDE8" w:themeFill="accent5" w:themeFillTint="66"/>
          </w:tcPr>
          <w:p w14:paraId="4AEA2C90" w14:textId="77777777" w:rsidR="00D3234F" w:rsidRPr="00B03BA4" w:rsidRDefault="00D3234F" w:rsidP="00806C11">
            <w:pPr>
              <w:jc w:val="center"/>
              <w:rPr>
                <w:b/>
                <w:color w:val="FF0000"/>
              </w:rPr>
            </w:pPr>
          </w:p>
        </w:tc>
        <w:tc>
          <w:tcPr>
            <w:tcW w:w="112" w:type="pct"/>
          </w:tcPr>
          <w:p w14:paraId="4AEA2C91" w14:textId="77777777" w:rsidR="00D3234F" w:rsidRPr="00B03BA4" w:rsidRDefault="00D3234F" w:rsidP="00806C11">
            <w:pPr>
              <w:jc w:val="center"/>
              <w:rPr>
                <w:b/>
                <w:color w:val="FF0000"/>
              </w:rPr>
            </w:pPr>
          </w:p>
        </w:tc>
        <w:tc>
          <w:tcPr>
            <w:tcW w:w="117" w:type="pct"/>
          </w:tcPr>
          <w:p w14:paraId="4AEA2C92" w14:textId="77777777" w:rsidR="00D3234F" w:rsidRPr="00B03BA4" w:rsidRDefault="00D3234F" w:rsidP="00806C11">
            <w:pPr>
              <w:jc w:val="center"/>
              <w:rPr>
                <w:b/>
                <w:color w:val="FF0000"/>
              </w:rPr>
            </w:pPr>
          </w:p>
        </w:tc>
        <w:tc>
          <w:tcPr>
            <w:tcW w:w="107" w:type="pct"/>
          </w:tcPr>
          <w:p w14:paraId="4AEA2C93" w14:textId="77777777" w:rsidR="00D3234F" w:rsidRPr="00B03BA4" w:rsidRDefault="00D3234F" w:rsidP="00806C11">
            <w:pPr>
              <w:jc w:val="center"/>
              <w:rPr>
                <w:b/>
                <w:color w:val="FF0000"/>
              </w:rPr>
            </w:pPr>
          </w:p>
        </w:tc>
        <w:tc>
          <w:tcPr>
            <w:tcW w:w="112" w:type="pct"/>
            <w:shd w:val="clear" w:color="auto" w:fill="B6DDE8" w:themeFill="accent5" w:themeFillTint="66"/>
          </w:tcPr>
          <w:p w14:paraId="4AEA2C94" w14:textId="77777777" w:rsidR="00D3234F" w:rsidRPr="00B03BA4" w:rsidRDefault="00D3234F" w:rsidP="00806C11">
            <w:pPr>
              <w:jc w:val="center"/>
              <w:rPr>
                <w:b/>
                <w:color w:val="FF0000"/>
              </w:rPr>
            </w:pPr>
          </w:p>
        </w:tc>
        <w:tc>
          <w:tcPr>
            <w:tcW w:w="112" w:type="pct"/>
          </w:tcPr>
          <w:p w14:paraId="4AEA2C95" w14:textId="77777777" w:rsidR="00D3234F" w:rsidRPr="00B03BA4" w:rsidRDefault="00D3234F" w:rsidP="00806C11">
            <w:pPr>
              <w:jc w:val="center"/>
              <w:rPr>
                <w:b/>
                <w:color w:val="FF0000"/>
              </w:rPr>
            </w:pPr>
          </w:p>
        </w:tc>
        <w:tc>
          <w:tcPr>
            <w:tcW w:w="112" w:type="pct"/>
          </w:tcPr>
          <w:p w14:paraId="4AEA2C96" w14:textId="77777777" w:rsidR="00D3234F" w:rsidRPr="00B03BA4" w:rsidRDefault="00D3234F" w:rsidP="00806C11">
            <w:pPr>
              <w:jc w:val="center"/>
              <w:rPr>
                <w:b/>
                <w:color w:val="FF0000"/>
              </w:rPr>
            </w:pPr>
          </w:p>
        </w:tc>
        <w:tc>
          <w:tcPr>
            <w:tcW w:w="112" w:type="pct"/>
          </w:tcPr>
          <w:p w14:paraId="4AEA2C97" w14:textId="77777777" w:rsidR="00D3234F" w:rsidRPr="00B03BA4" w:rsidRDefault="00D3234F" w:rsidP="00806C11">
            <w:pPr>
              <w:jc w:val="center"/>
              <w:rPr>
                <w:b/>
                <w:color w:val="FF0000"/>
              </w:rPr>
            </w:pPr>
          </w:p>
        </w:tc>
        <w:tc>
          <w:tcPr>
            <w:tcW w:w="112" w:type="pct"/>
            <w:shd w:val="clear" w:color="auto" w:fill="B6DDE8" w:themeFill="accent5" w:themeFillTint="66"/>
          </w:tcPr>
          <w:p w14:paraId="4AEA2C98" w14:textId="77777777" w:rsidR="00D3234F" w:rsidRPr="00B03BA4" w:rsidRDefault="00D3234F" w:rsidP="00806C11">
            <w:pPr>
              <w:jc w:val="center"/>
              <w:rPr>
                <w:b/>
                <w:color w:val="FF0000"/>
              </w:rPr>
            </w:pPr>
          </w:p>
        </w:tc>
        <w:tc>
          <w:tcPr>
            <w:tcW w:w="112" w:type="pct"/>
            <w:shd w:val="clear" w:color="auto" w:fill="B6DDE8" w:themeFill="accent5" w:themeFillTint="66"/>
          </w:tcPr>
          <w:p w14:paraId="4AEA2C99" w14:textId="77777777" w:rsidR="00D3234F" w:rsidRPr="00B03BA4" w:rsidRDefault="00D3234F" w:rsidP="00806C11">
            <w:pPr>
              <w:jc w:val="center"/>
              <w:rPr>
                <w:b/>
                <w:color w:val="FF0000"/>
              </w:rPr>
            </w:pPr>
          </w:p>
        </w:tc>
        <w:tc>
          <w:tcPr>
            <w:tcW w:w="112" w:type="pct"/>
          </w:tcPr>
          <w:p w14:paraId="4AEA2C9A" w14:textId="77777777" w:rsidR="00D3234F" w:rsidRPr="00C97380" w:rsidRDefault="00D3234F" w:rsidP="000D1BC8">
            <w:pPr>
              <w:jc w:val="center"/>
              <w:rPr>
                <w:color w:val="C00000"/>
              </w:rPr>
            </w:pPr>
            <w:r w:rsidRPr="00C97380">
              <w:rPr>
                <w:b/>
                <w:color w:val="C00000"/>
              </w:rPr>
              <w:t>1</w:t>
            </w:r>
          </w:p>
        </w:tc>
        <w:tc>
          <w:tcPr>
            <w:tcW w:w="117" w:type="pct"/>
          </w:tcPr>
          <w:p w14:paraId="4AEA2C9B" w14:textId="77777777" w:rsidR="00D3234F" w:rsidRPr="00C97380" w:rsidRDefault="00D3234F" w:rsidP="00806C11">
            <w:pPr>
              <w:jc w:val="center"/>
              <w:rPr>
                <w:b/>
                <w:color w:val="C00000"/>
              </w:rPr>
            </w:pPr>
          </w:p>
        </w:tc>
        <w:tc>
          <w:tcPr>
            <w:tcW w:w="112" w:type="pct"/>
          </w:tcPr>
          <w:p w14:paraId="4AEA2C9C"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9D"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9E" w14:textId="77777777" w:rsidR="00D3234F" w:rsidRPr="00946041" w:rsidRDefault="00D3234F" w:rsidP="00035F64">
            <w:pPr>
              <w:jc w:val="center"/>
            </w:pPr>
          </w:p>
        </w:tc>
      </w:tr>
      <w:tr w:rsidR="00D3234F" w:rsidRPr="00946041" w14:paraId="4AEA2CB5" w14:textId="77777777" w:rsidTr="00950B34">
        <w:tc>
          <w:tcPr>
            <w:tcW w:w="252" w:type="pct"/>
            <w:tcBorders>
              <w:top w:val="single" w:sz="4" w:space="0" w:color="auto"/>
              <w:left w:val="single" w:sz="12" w:space="0" w:color="auto"/>
              <w:right w:val="single" w:sz="4" w:space="0" w:color="auto"/>
            </w:tcBorders>
            <w:shd w:val="clear" w:color="auto" w:fill="auto"/>
          </w:tcPr>
          <w:p w14:paraId="4AEA2CA0"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A1" w14:textId="77777777" w:rsidR="00D3234F" w:rsidRPr="007A4695" w:rsidRDefault="00D3234F" w:rsidP="00FF5D9C">
            <w:r w:rsidRPr="007A4695">
              <w:t>maintain tracking tolerances</w:t>
            </w:r>
          </w:p>
        </w:tc>
        <w:tc>
          <w:tcPr>
            <w:tcW w:w="112" w:type="pct"/>
            <w:shd w:val="clear" w:color="auto" w:fill="auto"/>
          </w:tcPr>
          <w:p w14:paraId="4AEA2CA2" w14:textId="77777777" w:rsidR="00D3234F" w:rsidRDefault="00D3234F" w:rsidP="00806C11">
            <w:pPr>
              <w:jc w:val="center"/>
            </w:pPr>
          </w:p>
        </w:tc>
        <w:tc>
          <w:tcPr>
            <w:tcW w:w="112" w:type="pct"/>
          </w:tcPr>
          <w:p w14:paraId="4AEA2CA3" w14:textId="77777777" w:rsidR="00D3234F" w:rsidRPr="00B03BA4" w:rsidRDefault="00D3234F" w:rsidP="00806C11">
            <w:pPr>
              <w:jc w:val="center"/>
              <w:rPr>
                <w:b/>
                <w:color w:val="FF0000"/>
              </w:rPr>
            </w:pPr>
          </w:p>
        </w:tc>
        <w:tc>
          <w:tcPr>
            <w:tcW w:w="112" w:type="pct"/>
          </w:tcPr>
          <w:p w14:paraId="4AEA2CA4" w14:textId="77777777" w:rsidR="00D3234F" w:rsidRPr="00C97380" w:rsidRDefault="00D3234F" w:rsidP="00D3234F">
            <w:pPr>
              <w:jc w:val="center"/>
              <w:rPr>
                <w:color w:val="C00000"/>
              </w:rPr>
            </w:pPr>
            <w:r w:rsidRPr="00C97380">
              <w:rPr>
                <w:color w:val="C00000"/>
              </w:rPr>
              <w:t>2</w:t>
            </w:r>
          </w:p>
        </w:tc>
        <w:tc>
          <w:tcPr>
            <w:tcW w:w="112" w:type="pct"/>
          </w:tcPr>
          <w:p w14:paraId="4AEA2CA5" w14:textId="77777777" w:rsidR="00D3234F" w:rsidRPr="00C97380" w:rsidRDefault="00D3234F" w:rsidP="00BA39A3">
            <w:pPr>
              <w:jc w:val="center"/>
              <w:rPr>
                <w:color w:val="C00000"/>
              </w:rPr>
            </w:pPr>
          </w:p>
        </w:tc>
        <w:tc>
          <w:tcPr>
            <w:tcW w:w="112" w:type="pct"/>
            <w:shd w:val="clear" w:color="auto" w:fill="B6DDE8" w:themeFill="accent5" w:themeFillTint="66"/>
          </w:tcPr>
          <w:p w14:paraId="4AEA2CA6" w14:textId="77777777" w:rsidR="00D3234F" w:rsidRPr="00B03BA4" w:rsidRDefault="00D3234F" w:rsidP="00806C11">
            <w:pPr>
              <w:jc w:val="center"/>
              <w:rPr>
                <w:b/>
                <w:color w:val="FF0000"/>
              </w:rPr>
            </w:pPr>
          </w:p>
        </w:tc>
        <w:tc>
          <w:tcPr>
            <w:tcW w:w="112" w:type="pct"/>
          </w:tcPr>
          <w:p w14:paraId="4AEA2CA7" w14:textId="77777777" w:rsidR="00D3234F" w:rsidRPr="00B03BA4" w:rsidRDefault="00D3234F" w:rsidP="00806C11">
            <w:pPr>
              <w:jc w:val="center"/>
              <w:rPr>
                <w:b/>
                <w:color w:val="FF0000"/>
              </w:rPr>
            </w:pPr>
          </w:p>
        </w:tc>
        <w:tc>
          <w:tcPr>
            <w:tcW w:w="117" w:type="pct"/>
          </w:tcPr>
          <w:p w14:paraId="4AEA2CA8" w14:textId="77777777" w:rsidR="00D3234F" w:rsidRPr="00B03BA4" w:rsidRDefault="00D3234F" w:rsidP="00806C11">
            <w:pPr>
              <w:jc w:val="center"/>
              <w:rPr>
                <w:b/>
                <w:color w:val="FF0000"/>
              </w:rPr>
            </w:pPr>
          </w:p>
        </w:tc>
        <w:tc>
          <w:tcPr>
            <w:tcW w:w="107" w:type="pct"/>
          </w:tcPr>
          <w:p w14:paraId="4AEA2CA9" w14:textId="77777777" w:rsidR="00D3234F" w:rsidRPr="00B03BA4" w:rsidRDefault="00D3234F" w:rsidP="00806C11">
            <w:pPr>
              <w:jc w:val="center"/>
              <w:rPr>
                <w:b/>
                <w:color w:val="FF0000"/>
              </w:rPr>
            </w:pPr>
          </w:p>
        </w:tc>
        <w:tc>
          <w:tcPr>
            <w:tcW w:w="112" w:type="pct"/>
            <w:shd w:val="clear" w:color="auto" w:fill="B6DDE8" w:themeFill="accent5" w:themeFillTint="66"/>
          </w:tcPr>
          <w:p w14:paraId="4AEA2CAA" w14:textId="77777777" w:rsidR="00D3234F" w:rsidRPr="00B03BA4" w:rsidRDefault="00D3234F" w:rsidP="00806C11">
            <w:pPr>
              <w:jc w:val="center"/>
              <w:rPr>
                <w:b/>
                <w:color w:val="FF0000"/>
              </w:rPr>
            </w:pPr>
          </w:p>
        </w:tc>
        <w:tc>
          <w:tcPr>
            <w:tcW w:w="112" w:type="pct"/>
          </w:tcPr>
          <w:p w14:paraId="4AEA2CAB" w14:textId="77777777" w:rsidR="00D3234F" w:rsidRPr="00B03BA4" w:rsidRDefault="00D3234F" w:rsidP="00806C11">
            <w:pPr>
              <w:jc w:val="center"/>
              <w:rPr>
                <w:b/>
                <w:color w:val="FF0000"/>
              </w:rPr>
            </w:pPr>
          </w:p>
        </w:tc>
        <w:tc>
          <w:tcPr>
            <w:tcW w:w="112" w:type="pct"/>
          </w:tcPr>
          <w:p w14:paraId="4AEA2CAC" w14:textId="77777777" w:rsidR="00D3234F" w:rsidRPr="00B03BA4" w:rsidRDefault="00D3234F" w:rsidP="00806C11">
            <w:pPr>
              <w:jc w:val="center"/>
              <w:rPr>
                <w:b/>
                <w:color w:val="FF0000"/>
              </w:rPr>
            </w:pPr>
          </w:p>
        </w:tc>
        <w:tc>
          <w:tcPr>
            <w:tcW w:w="112" w:type="pct"/>
          </w:tcPr>
          <w:p w14:paraId="4AEA2CAD" w14:textId="77777777" w:rsidR="00D3234F" w:rsidRPr="00B03BA4" w:rsidRDefault="00D3234F" w:rsidP="00806C11">
            <w:pPr>
              <w:jc w:val="center"/>
              <w:rPr>
                <w:b/>
                <w:color w:val="FF0000"/>
              </w:rPr>
            </w:pPr>
          </w:p>
        </w:tc>
        <w:tc>
          <w:tcPr>
            <w:tcW w:w="112" w:type="pct"/>
            <w:shd w:val="clear" w:color="auto" w:fill="B6DDE8" w:themeFill="accent5" w:themeFillTint="66"/>
          </w:tcPr>
          <w:p w14:paraId="4AEA2CAE" w14:textId="77777777" w:rsidR="00D3234F" w:rsidRPr="00B03BA4" w:rsidRDefault="00D3234F" w:rsidP="00806C11">
            <w:pPr>
              <w:jc w:val="center"/>
              <w:rPr>
                <w:b/>
                <w:color w:val="FF0000"/>
              </w:rPr>
            </w:pPr>
          </w:p>
        </w:tc>
        <w:tc>
          <w:tcPr>
            <w:tcW w:w="112" w:type="pct"/>
            <w:shd w:val="clear" w:color="auto" w:fill="B6DDE8" w:themeFill="accent5" w:themeFillTint="66"/>
          </w:tcPr>
          <w:p w14:paraId="4AEA2CAF" w14:textId="77777777" w:rsidR="00D3234F" w:rsidRPr="00B03BA4" w:rsidRDefault="00D3234F" w:rsidP="00806C11">
            <w:pPr>
              <w:jc w:val="center"/>
              <w:rPr>
                <w:b/>
                <w:color w:val="FF0000"/>
              </w:rPr>
            </w:pPr>
          </w:p>
        </w:tc>
        <w:tc>
          <w:tcPr>
            <w:tcW w:w="112" w:type="pct"/>
          </w:tcPr>
          <w:p w14:paraId="4AEA2CB0" w14:textId="77777777" w:rsidR="00D3234F" w:rsidRPr="00C97380" w:rsidRDefault="00D3234F" w:rsidP="000D1BC8">
            <w:pPr>
              <w:jc w:val="center"/>
              <w:rPr>
                <w:color w:val="C00000"/>
              </w:rPr>
            </w:pPr>
            <w:r w:rsidRPr="00C97380">
              <w:rPr>
                <w:b/>
                <w:color w:val="C00000"/>
              </w:rPr>
              <w:t>1</w:t>
            </w:r>
          </w:p>
        </w:tc>
        <w:tc>
          <w:tcPr>
            <w:tcW w:w="117" w:type="pct"/>
          </w:tcPr>
          <w:p w14:paraId="4AEA2CB1" w14:textId="77777777" w:rsidR="00D3234F" w:rsidRPr="00C97380" w:rsidRDefault="00D3234F" w:rsidP="00806C11">
            <w:pPr>
              <w:jc w:val="center"/>
              <w:rPr>
                <w:b/>
                <w:color w:val="C00000"/>
              </w:rPr>
            </w:pPr>
          </w:p>
        </w:tc>
        <w:tc>
          <w:tcPr>
            <w:tcW w:w="112" w:type="pct"/>
          </w:tcPr>
          <w:p w14:paraId="4AEA2CB2"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B3"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B4" w14:textId="77777777" w:rsidR="00D3234F" w:rsidRPr="00946041" w:rsidRDefault="00D3234F" w:rsidP="00035F64">
            <w:pPr>
              <w:jc w:val="center"/>
            </w:pPr>
          </w:p>
        </w:tc>
      </w:tr>
      <w:tr w:rsidR="00D3234F" w:rsidRPr="00946041" w14:paraId="4AEA2CCB" w14:textId="77777777" w:rsidTr="00950B34">
        <w:tc>
          <w:tcPr>
            <w:tcW w:w="252" w:type="pct"/>
            <w:tcBorders>
              <w:top w:val="single" w:sz="4" w:space="0" w:color="auto"/>
              <w:left w:val="single" w:sz="12" w:space="0" w:color="auto"/>
              <w:right w:val="single" w:sz="4" w:space="0" w:color="auto"/>
            </w:tcBorders>
            <w:shd w:val="clear" w:color="auto" w:fill="auto"/>
          </w:tcPr>
          <w:p w14:paraId="4AEA2CB6"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B7" w14:textId="77777777" w:rsidR="00D3234F" w:rsidRPr="007A4695" w:rsidRDefault="00D3234F" w:rsidP="00FF5D9C">
            <w:r w:rsidRPr="007A4695">
              <w:t>determine wind velocity</w:t>
            </w:r>
          </w:p>
        </w:tc>
        <w:tc>
          <w:tcPr>
            <w:tcW w:w="112" w:type="pct"/>
            <w:shd w:val="clear" w:color="auto" w:fill="auto"/>
          </w:tcPr>
          <w:p w14:paraId="4AEA2CB8" w14:textId="77777777" w:rsidR="00D3234F" w:rsidRDefault="00D3234F" w:rsidP="00806C11">
            <w:pPr>
              <w:jc w:val="center"/>
            </w:pPr>
          </w:p>
        </w:tc>
        <w:tc>
          <w:tcPr>
            <w:tcW w:w="112" w:type="pct"/>
          </w:tcPr>
          <w:p w14:paraId="4AEA2CB9" w14:textId="77777777" w:rsidR="00D3234F" w:rsidRPr="001E6652" w:rsidRDefault="00D3234F" w:rsidP="00806C11">
            <w:pPr>
              <w:jc w:val="center"/>
              <w:rPr>
                <w:b/>
                <w:color w:val="FF0000"/>
              </w:rPr>
            </w:pPr>
          </w:p>
        </w:tc>
        <w:tc>
          <w:tcPr>
            <w:tcW w:w="112" w:type="pct"/>
          </w:tcPr>
          <w:p w14:paraId="4AEA2CBA" w14:textId="77777777" w:rsidR="00D3234F" w:rsidRPr="00C97380" w:rsidRDefault="00D3234F" w:rsidP="00D3234F">
            <w:pPr>
              <w:jc w:val="center"/>
              <w:rPr>
                <w:color w:val="C00000"/>
              </w:rPr>
            </w:pPr>
            <w:r w:rsidRPr="00C97380">
              <w:rPr>
                <w:color w:val="C00000"/>
              </w:rPr>
              <w:t>2</w:t>
            </w:r>
          </w:p>
        </w:tc>
        <w:tc>
          <w:tcPr>
            <w:tcW w:w="112" w:type="pct"/>
          </w:tcPr>
          <w:p w14:paraId="4AEA2CBB" w14:textId="77777777" w:rsidR="00D3234F" w:rsidRPr="00C97380" w:rsidRDefault="00D3234F" w:rsidP="00BA39A3">
            <w:pPr>
              <w:jc w:val="center"/>
              <w:rPr>
                <w:color w:val="C00000"/>
              </w:rPr>
            </w:pPr>
          </w:p>
        </w:tc>
        <w:tc>
          <w:tcPr>
            <w:tcW w:w="112" w:type="pct"/>
            <w:shd w:val="clear" w:color="auto" w:fill="B6DDE8" w:themeFill="accent5" w:themeFillTint="66"/>
          </w:tcPr>
          <w:p w14:paraId="4AEA2CBC" w14:textId="77777777" w:rsidR="00D3234F" w:rsidRPr="001E6652" w:rsidRDefault="00D3234F" w:rsidP="00806C11">
            <w:pPr>
              <w:jc w:val="center"/>
              <w:rPr>
                <w:b/>
                <w:color w:val="FF0000"/>
              </w:rPr>
            </w:pPr>
          </w:p>
        </w:tc>
        <w:tc>
          <w:tcPr>
            <w:tcW w:w="112" w:type="pct"/>
          </w:tcPr>
          <w:p w14:paraId="4AEA2CBD" w14:textId="77777777" w:rsidR="00D3234F" w:rsidRPr="001E6652" w:rsidRDefault="00D3234F" w:rsidP="00806C11">
            <w:pPr>
              <w:jc w:val="center"/>
              <w:rPr>
                <w:b/>
                <w:color w:val="FF0000"/>
              </w:rPr>
            </w:pPr>
          </w:p>
        </w:tc>
        <w:tc>
          <w:tcPr>
            <w:tcW w:w="117" w:type="pct"/>
          </w:tcPr>
          <w:p w14:paraId="4AEA2CBE" w14:textId="77777777" w:rsidR="00D3234F" w:rsidRPr="001E6652" w:rsidRDefault="00D3234F" w:rsidP="00806C11">
            <w:pPr>
              <w:jc w:val="center"/>
              <w:rPr>
                <w:b/>
                <w:color w:val="FF0000"/>
              </w:rPr>
            </w:pPr>
          </w:p>
        </w:tc>
        <w:tc>
          <w:tcPr>
            <w:tcW w:w="107" w:type="pct"/>
          </w:tcPr>
          <w:p w14:paraId="4AEA2CBF" w14:textId="77777777" w:rsidR="00D3234F" w:rsidRPr="001E6652" w:rsidRDefault="00D3234F" w:rsidP="00806C11">
            <w:pPr>
              <w:jc w:val="center"/>
              <w:rPr>
                <w:b/>
                <w:color w:val="FF0000"/>
              </w:rPr>
            </w:pPr>
          </w:p>
        </w:tc>
        <w:tc>
          <w:tcPr>
            <w:tcW w:w="112" w:type="pct"/>
            <w:shd w:val="clear" w:color="auto" w:fill="B6DDE8" w:themeFill="accent5" w:themeFillTint="66"/>
          </w:tcPr>
          <w:p w14:paraId="4AEA2CC0" w14:textId="77777777" w:rsidR="00D3234F" w:rsidRPr="001E6652" w:rsidRDefault="00D3234F" w:rsidP="00806C11">
            <w:pPr>
              <w:jc w:val="center"/>
              <w:rPr>
                <w:b/>
                <w:color w:val="FF0000"/>
              </w:rPr>
            </w:pPr>
          </w:p>
        </w:tc>
        <w:tc>
          <w:tcPr>
            <w:tcW w:w="112" w:type="pct"/>
          </w:tcPr>
          <w:p w14:paraId="4AEA2CC1" w14:textId="77777777" w:rsidR="00D3234F" w:rsidRPr="001E6652" w:rsidRDefault="00D3234F" w:rsidP="00806C11">
            <w:pPr>
              <w:jc w:val="center"/>
              <w:rPr>
                <w:b/>
                <w:color w:val="FF0000"/>
              </w:rPr>
            </w:pPr>
          </w:p>
        </w:tc>
        <w:tc>
          <w:tcPr>
            <w:tcW w:w="112" w:type="pct"/>
          </w:tcPr>
          <w:p w14:paraId="4AEA2CC2" w14:textId="77777777" w:rsidR="00D3234F" w:rsidRPr="001E6652" w:rsidRDefault="00D3234F" w:rsidP="00806C11">
            <w:pPr>
              <w:jc w:val="center"/>
              <w:rPr>
                <w:b/>
                <w:color w:val="FF0000"/>
              </w:rPr>
            </w:pPr>
          </w:p>
        </w:tc>
        <w:tc>
          <w:tcPr>
            <w:tcW w:w="112" w:type="pct"/>
          </w:tcPr>
          <w:p w14:paraId="4AEA2CC3" w14:textId="77777777" w:rsidR="00D3234F" w:rsidRPr="001E6652" w:rsidRDefault="00D3234F" w:rsidP="00806C11">
            <w:pPr>
              <w:jc w:val="center"/>
              <w:rPr>
                <w:b/>
                <w:color w:val="FF0000"/>
              </w:rPr>
            </w:pPr>
          </w:p>
        </w:tc>
        <w:tc>
          <w:tcPr>
            <w:tcW w:w="112" w:type="pct"/>
            <w:shd w:val="clear" w:color="auto" w:fill="B6DDE8" w:themeFill="accent5" w:themeFillTint="66"/>
          </w:tcPr>
          <w:p w14:paraId="4AEA2CC4" w14:textId="77777777" w:rsidR="00D3234F" w:rsidRPr="001E6652" w:rsidRDefault="00D3234F" w:rsidP="00806C11">
            <w:pPr>
              <w:jc w:val="center"/>
              <w:rPr>
                <w:b/>
                <w:color w:val="FF0000"/>
              </w:rPr>
            </w:pPr>
          </w:p>
        </w:tc>
        <w:tc>
          <w:tcPr>
            <w:tcW w:w="112" w:type="pct"/>
            <w:shd w:val="clear" w:color="auto" w:fill="B6DDE8" w:themeFill="accent5" w:themeFillTint="66"/>
          </w:tcPr>
          <w:p w14:paraId="4AEA2CC5" w14:textId="77777777" w:rsidR="00D3234F" w:rsidRPr="001E6652" w:rsidRDefault="00D3234F" w:rsidP="00806C11">
            <w:pPr>
              <w:jc w:val="center"/>
              <w:rPr>
                <w:b/>
                <w:color w:val="FF0000"/>
              </w:rPr>
            </w:pPr>
          </w:p>
        </w:tc>
        <w:tc>
          <w:tcPr>
            <w:tcW w:w="112" w:type="pct"/>
          </w:tcPr>
          <w:p w14:paraId="4AEA2CC6" w14:textId="77777777" w:rsidR="00D3234F" w:rsidRPr="00C97380" w:rsidRDefault="00D3234F" w:rsidP="000D1BC8">
            <w:pPr>
              <w:jc w:val="center"/>
              <w:rPr>
                <w:color w:val="C00000"/>
              </w:rPr>
            </w:pPr>
            <w:r w:rsidRPr="00C97380">
              <w:rPr>
                <w:b/>
                <w:color w:val="C00000"/>
              </w:rPr>
              <w:t>1</w:t>
            </w:r>
          </w:p>
        </w:tc>
        <w:tc>
          <w:tcPr>
            <w:tcW w:w="117" w:type="pct"/>
          </w:tcPr>
          <w:p w14:paraId="4AEA2CC7" w14:textId="77777777" w:rsidR="00D3234F" w:rsidRPr="00C97380" w:rsidRDefault="00D3234F" w:rsidP="00806C11">
            <w:pPr>
              <w:jc w:val="center"/>
              <w:rPr>
                <w:b/>
                <w:color w:val="C00000"/>
              </w:rPr>
            </w:pPr>
          </w:p>
        </w:tc>
        <w:tc>
          <w:tcPr>
            <w:tcW w:w="112" w:type="pct"/>
          </w:tcPr>
          <w:p w14:paraId="4AEA2CC8"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C9"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CA" w14:textId="77777777" w:rsidR="00D3234F" w:rsidRPr="00946041" w:rsidRDefault="00D3234F" w:rsidP="00035F64">
            <w:pPr>
              <w:jc w:val="center"/>
            </w:pPr>
          </w:p>
        </w:tc>
      </w:tr>
      <w:tr w:rsidR="00D3234F" w:rsidRPr="00946041" w14:paraId="4AEA2CE1" w14:textId="77777777" w:rsidTr="00950B34">
        <w:tc>
          <w:tcPr>
            <w:tcW w:w="252" w:type="pct"/>
            <w:tcBorders>
              <w:top w:val="single" w:sz="4" w:space="0" w:color="auto"/>
              <w:left w:val="single" w:sz="12" w:space="0" w:color="auto"/>
              <w:right w:val="single" w:sz="4" w:space="0" w:color="auto"/>
            </w:tcBorders>
            <w:shd w:val="clear" w:color="auto" w:fill="auto"/>
          </w:tcPr>
          <w:p w14:paraId="4AEA2CCC"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CD" w14:textId="77777777" w:rsidR="00D3234F" w:rsidRPr="007A4695" w:rsidRDefault="00D3234F" w:rsidP="00FF5D9C">
            <w:r w:rsidRPr="007A4695">
              <w:t>determine landing direction</w:t>
            </w:r>
          </w:p>
        </w:tc>
        <w:tc>
          <w:tcPr>
            <w:tcW w:w="112" w:type="pct"/>
            <w:shd w:val="clear" w:color="auto" w:fill="auto"/>
          </w:tcPr>
          <w:p w14:paraId="4AEA2CCE" w14:textId="77777777" w:rsidR="00D3234F" w:rsidRDefault="00D3234F" w:rsidP="00806C11">
            <w:pPr>
              <w:jc w:val="center"/>
            </w:pPr>
          </w:p>
        </w:tc>
        <w:tc>
          <w:tcPr>
            <w:tcW w:w="112" w:type="pct"/>
          </w:tcPr>
          <w:p w14:paraId="4AEA2CCF" w14:textId="77777777" w:rsidR="00D3234F" w:rsidRPr="001E6652" w:rsidRDefault="00D3234F" w:rsidP="00806C11">
            <w:pPr>
              <w:jc w:val="center"/>
              <w:rPr>
                <w:b/>
                <w:color w:val="FF0000"/>
              </w:rPr>
            </w:pPr>
          </w:p>
        </w:tc>
        <w:tc>
          <w:tcPr>
            <w:tcW w:w="112" w:type="pct"/>
          </w:tcPr>
          <w:p w14:paraId="4AEA2CD0" w14:textId="77777777" w:rsidR="00D3234F" w:rsidRPr="00C97380" w:rsidRDefault="00D3234F" w:rsidP="00D3234F">
            <w:pPr>
              <w:jc w:val="center"/>
              <w:rPr>
                <w:color w:val="C00000"/>
              </w:rPr>
            </w:pPr>
            <w:r w:rsidRPr="00C97380">
              <w:rPr>
                <w:color w:val="C00000"/>
              </w:rPr>
              <w:t>2</w:t>
            </w:r>
          </w:p>
        </w:tc>
        <w:tc>
          <w:tcPr>
            <w:tcW w:w="112" w:type="pct"/>
          </w:tcPr>
          <w:p w14:paraId="4AEA2CD1" w14:textId="77777777" w:rsidR="00D3234F" w:rsidRPr="00C97380" w:rsidRDefault="00D3234F" w:rsidP="00BA39A3">
            <w:pPr>
              <w:jc w:val="center"/>
              <w:rPr>
                <w:color w:val="C00000"/>
              </w:rPr>
            </w:pPr>
          </w:p>
        </w:tc>
        <w:tc>
          <w:tcPr>
            <w:tcW w:w="112" w:type="pct"/>
            <w:shd w:val="clear" w:color="auto" w:fill="B6DDE8" w:themeFill="accent5" w:themeFillTint="66"/>
          </w:tcPr>
          <w:p w14:paraId="4AEA2CD2" w14:textId="77777777" w:rsidR="00D3234F" w:rsidRPr="001E6652" w:rsidRDefault="00D3234F" w:rsidP="00806C11">
            <w:pPr>
              <w:jc w:val="center"/>
              <w:rPr>
                <w:b/>
                <w:color w:val="FF0000"/>
              </w:rPr>
            </w:pPr>
          </w:p>
        </w:tc>
        <w:tc>
          <w:tcPr>
            <w:tcW w:w="112" w:type="pct"/>
          </w:tcPr>
          <w:p w14:paraId="4AEA2CD3" w14:textId="77777777" w:rsidR="00D3234F" w:rsidRPr="001E6652" w:rsidRDefault="00D3234F" w:rsidP="00806C11">
            <w:pPr>
              <w:jc w:val="center"/>
              <w:rPr>
                <w:b/>
                <w:color w:val="FF0000"/>
              </w:rPr>
            </w:pPr>
          </w:p>
        </w:tc>
        <w:tc>
          <w:tcPr>
            <w:tcW w:w="117" w:type="pct"/>
          </w:tcPr>
          <w:p w14:paraId="4AEA2CD4" w14:textId="77777777" w:rsidR="00D3234F" w:rsidRPr="001E6652" w:rsidRDefault="00D3234F" w:rsidP="00806C11">
            <w:pPr>
              <w:jc w:val="center"/>
              <w:rPr>
                <w:b/>
                <w:color w:val="FF0000"/>
              </w:rPr>
            </w:pPr>
          </w:p>
        </w:tc>
        <w:tc>
          <w:tcPr>
            <w:tcW w:w="107" w:type="pct"/>
          </w:tcPr>
          <w:p w14:paraId="4AEA2CD5" w14:textId="77777777" w:rsidR="00D3234F" w:rsidRPr="001E6652" w:rsidRDefault="00D3234F" w:rsidP="00806C11">
            <w:pPr>
              <w:jc w:val="center"/>
              <w:rPr>
                <w:b/>
                <w:color w:val="FF0000"/>
              </w:rPr>
            </w:pPr>
          </w:p>
        </w:tc>
        <w:tc>
          <w:tcPr>
            <w:tcW w:w="112" w:type="pct"/>
            <w:shd w:val="clear" w:color="auto" w:fill="B6DDE8" w:themeFill="accent5" w:themeFillTint="66"/>
          </w:tcPr>
          <w:p w14:paraId="4AEA2CD6" w14:textId="77777777" w:rsidR="00D3234F" w:rsidRPr="001E6652" w:rsidRDefault="00D3234F" w:rsidP="00806C11">
            <w:pPr>
              <w:jc w:val="center"/>
              <w:rPr>
                <w:b/>
                <w:color w:val="FF0000"/>
              </w:rPr>
            </w:pPr>
          </w:p>
        </w:tc>
        <w:tc>
          <w:tcPr>
            <w:tcW w:w="112" w:type="pct"/>
          </w:tcPr>
          <w:p w14:paraId="4AEA2CD7" w14:textId="77777777" w:rsidR="00D3234F" w:rsidRPr="001E6652" w:rsidRDefault="00D3234F" w:rsidP="00806C11">
            <w:pPr>
              <w:jc w:val="center"/>
              <w:rPr>
                <w:b/>
                <w:color w:val="FF0000"/>
              </w:rPr>
            </w:pPr>
          </w:p>
        </w:tc>
        <w:tc>
          <w:tcPr>
            <w:tcW w:w="112" w:type="pct"/>
          </w:tcPr>
          <w:p w14:paraId="4AEA2CD8" w14:textId="77777777" w:rsidR="00D3234F" w:rsidRPr="001E6652" w:rsidRDefault="00D3234F" w:rsidP="00806C11">
            <w:pPr>
              <w:jc w:val="center"/>
              <w:rPr>
                <w:b/>
                <w:color w:val="FF0000"/>
              </w:rPr>
            </w:pPr>
          </w:p>
        </w:tc>
        <w:tc>
          <w:tcPr>
            <w:tcW w:w="112" w:type="pct"/>
          </w:tcPr>
          <w:p w14:paraId="4AEA2CD9" w14:textId="77777777" w:rsidR="00D3234F" w:rsidRPr="001E6652" w:rsidRDefault="00D3234F" w:rsidP="00806C11">
            <w:pPr>
              <w:jc w:val="center"/>
              <w:rPr>
                <w:b/>
                <w:color w:val="FF0000"/>
              </w:rPr>
            </w:pPr>
          </w:p>
        </w:tc>
        <w:tc>
          <w:tcPr>
            <w:tcW w:w="112" w:type="pct"/>
            <w:shd w:val="clear" w:color="auto" w:fill="B6DDE8" w:themeFill="accent5" w:themeFillTint="66"/>
          </w:tcPr>
          <w:p w14:paraId="4AEA2CDA" w14:textId="77777777" w:rsidR="00D3234F" w:rsidRPr="001E6652" w:rsidRDefault="00D3234F" w:rsidP="00806C11">
            <w:pPr>
              <w:jc w:val="center"/>
              <w:rPr>
                <w:b/>
                <w:color w:val="FF0000"/>
              </w:rPr>
            </w:pPr>
          </w:p>
        </w:tc>
        <w:tc>
          <w:tcPr>
            <w:tcW w:w="112" w:type="pct"/>
            <w:shd w:val="clear" w:color="auto" w:fill="B6DDE8" w:themeFill="accent5" w:themeFillTint="66"/>
          </w:tcPr>
          <w:p w14:paraId="4AEA2CDB" w14:textId="77777777" w:rsidR="00D3234F" w:rsidRPr="001E6652" w:rsidRDefault="00D3234F" w:rsidP="00806C11">
            <w:pPr>
              <w:jc w:val="center"/>
              <w:rPr>
                <w:b/>
                <w:color w:val="FF0000"/>
              </w:rPr>
            </w:pPr>
          </w:p>
        </w:tc>
        <w:tc>
          <w:tcPr>
            <w:tcW w:w="112" w:type="pct"/>
          </w:tcPr>
          <w:p w14:paraId="4AEA2CDC" w14:textId="77777777" w:rsidR="00D3234F" w:rsidRPr="00C97380" w:rsidRDefault="00D3234F" w:rsidP="000D1BC8">
            <w:pPr>
              <w:jc w:val="center"/>
              <w:rPr>
                <w:color w:val="C00000"/>
              </w:rPr>
            </w:pPr>
            <w:r w:rsidRPr="00C97380">
              <w:rPr>
                <w:b/>
                <w:color w:val="C00000"/>
              </w:rPr>
              <w:t>1</w:t>
            </w:r>
          </w:p>
        </w:tc>
        <w:tc>
          <w:tcPr>
            <w:tcW w:w="117" w:type="pct"/>
          </w:tcPr>
          <w:p w14:paraId="4AEA2CDD" w14:textId="77777777" w:rsidR="00D3234F" w:rsidRPr="00C97380" w:rsidRDefault="00D3234F" w:rsidP="00806C11">
            <w:pPr>
              <w:jc w:val="center"/>
              <w:rPr>
                <w:b/>
                <w:color w:val="C00000"/>
              </w:rPr>
            </w:pPr>
          </w:p>
        </w:tc>
        <w:tc>
          <w:tcPr>
            <w:tcW w:w="112" w:type="pct"/>
          </w:tcPr>
          <w:p w14:paraId="4AEA2CDE"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DF"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E0" w14:textId="77777777" w:rsidR="00D3234F" w:rsidRPr="00946041" w:rsidRDefault="00D3234F" w:rsidP="00035F64">
            <w:pPr>
              <w:jc w:val="center"/>
            </w:pPr>
          </w:p>
        </w:tc>
      </w:tr>
      <w:tr w:rsidR="00D3234F" w:rsidRPr="00946041" w14:paraId="4AEA2CF7" w14:textId="77777777" w:rsidTr="00950B34">
        <w:tc>
          <w:tcPr>
            <w:tcW w:w="252" w:type="pct"/>
            <w:tcBorders>
              <w:top w:val="single" w:sz="4" w:space="0" w:color="auto"/>
              <w:left w:val="single" w:sz="12" w:space="0" w:color="auto"/>
              <w:right w:val="single" w:sz="4" w:space="0" w:color="auto"/>
            </w:tcBorders>
            <w:shd w:val="clear" w:color="auto" w:fill="auto"/>
          </w:tcPr>
          <w:p w14:paraId="4AEA2CE2"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E3" w14:textId="77777777" w:rsidR="00D3234F" w:rsidRPr="007A4695" w:rsidRDefault="00D3234F" w:rsidP="00FF5D9C">
            <w:r w:rsidRPr="007A4695">
              <w:t>confirm runway is serviceable for the operation</w:t>
            </w:r>
          </w:p>
        </w:tc>
        <w:tc>
          <w:tcPr>
            <w:tcW w:w="112" w:type="pct"/>
            <w:shd w:val="clear" w:color="auto" w:fill="auto"/>
          </w:tcPr>
          <w:p w14:paraId="4AEA2CE4" w14:textId="77777777" w:rsidR="00D3234F" w:rsidRDefault="00D3234F" w:rsidP="00806C11">
            <w:pPr>
              <w:jc w:val="center"/>
            </w:pPr>
          </w:p>
        </w:tc>
        <w:tc>
          <w:tcPr>
            <w:tcW w:w="112" w:type="pct"/>
          </w:tcPr>
          <w:p w14:paraId="4AEA2CE5" w14:textId="77777777" w:rsidR="00D3234F" w:rsidRPr="001E6652" w:rsidRDefault="00D3234F" w:rsidP="00806C11">
            <w:pPr>
              <w:jc w:val="center"/>
              <w:rPr>
                <w:b/>
                <w:color w:val="FF0000"/>
              </w:rPr>
            </w:pPr>
          </w:p>
        </w:tc>
        <w:tc>
          <w:tcPr>
            <w:tcW w:w="112" w:type="pct"/>
          </w:tcPr>
          <w:p w14:paraId="4AEA2CE6" w14:textId="77777777" w:rsidR="00D3234F" w:rsidRPr="00C97380" w:rsidRDefault="00D3234F" w:rsidP="00D3234F">
            <w:pPr>
              <w:jc w:val="center"/>
              <w:rPr>
                <w:color w:val="C00000"/>
              </w:rPr>
            </w:pPr>
            <w:r w:rsidRPr="00C97380">
              <w:rPr>
                <w:color w:val="C00000"/>
              </w:rPr>
              <w:t>2</w:t>
            </w:r>
          </w:p>
        </w:tc>
        <w:tc>
          <w:tcPr>
            <w:tcW w:w="112" w:type="pct"/>
          </w:tcPr>
          <w:p w14:paraId="4AEA2CE7" w14:textId="77777777" w:rsidR="00D3234F" w:rsidRPr="00C97380" w:rsidRDefault="00D3234F" w:rsidP="00BA39A3">
            <w:pPr>
              <w:jc w:val="center"/>
              <w:rPr>
                <w:color w:val="C00000"/>
              </w:rPr>
            </w:pPr>
          </w:p>
        </w:tc>
        <w:tc>
          <w:tcPr>
            <w:tcW w:w="112" w:type="pct"/>
            <w:shd w:val="clear" w:color="auto" w:fill="B6DDE8" w:themeFill="accent5" w:themeFillTint="66"/>
          </w:tcPr>
          <w:p w14:paraId="4AEA2CE8" w14:textId="77777777" w:rsidR="00D3234F" w:rsidRPr="001E6652" w:rsidRDefault="00D3234F" w:rsidP="00806C11">
            <w:pPr>
              <w:jc w:val="center"/>
              <w:rPr>
                <w:b/>
                <w:color w:val="FF0000"/>
              </w:rPr>
            </w:pPr>
          </w:p>
        </w:tc>
        <w:tc>
          <w:tcPr>
            <w:tcW w:w="112" w:type="pct"/>
          </w:tcPr>
          <w:p w14:paraId="4AEA2CE9" w14:textId="77777777" w:rsidR="00D3234F" w:rsidRPr="001E6652" w:rsidRDefault="00D3234F" w:rsidP="00806C11">
            <w:pPr>
              <w:jc w:val="center"/>
              <w:rPr>
                <w:b/>
                <w:color w:val="FF0000"/>
              </w:rPr>
            </w:pPr>
          </w:p>
        </w:tc>
        <w:tc>
          <w:tcPr>
            <w:tcW w:w="117" w:type="pct"/>
          </w:tcPr>
          <w:p w14:paraId="4AEA2CEA" w14:textId="77777777" w:rsidR="00D3234F" w:rsidRPr="001E6652" w:rsidRDefault="00D3234F" w:rsidP="00806C11">
            <w:pPr>
              <w:jc w:val="center"/>
              <w:rPr>
                <w:b/>
                <w:color w:val="FF0000"/>
              </w:rPr>
            </w:pPr>
          </w:p>
        </w:tc>
        <w:tc>
          <w:tcPr>
            <w:tcW w:w="107" w:type="pct"/>
          </w:tcPr>
          <w:p w14:paraId="4AEA2CEB" w14:textId="77777777" w:rsidR="00D3234F" w:rsidRPr="001E6652" w:rsidRDefault="00D3234F" w:rsidP="00806C11">
            <w:pPr>
              <w:jc w:val="center"/>
              <w:rPr>
                <w:b/>
                <w:color w:val="FF0000"/>
              </w:rPr>
            </w:pPr>
          </w:p>
        </w:tc>
        <w:tc>
          <w:tcPr>
            <w:tcW w:w="112" w:type="pct"/>
            <w:shd w:val="clear" w:color="auto" w:fill="B6DDE8" w:themeFill="accent5" w:themeFillTint="66"/>
          </w:tcPr>
          <w:p w14:paraId="4AEA2CEC" w14:textId="77777777" w:rsidR="00D3234F" w:rsidRPr="001E6652" w:rsidRDefault="00D3234F" w:rsidP="00806C11">
            <w:pPr>
              <w:jc w:val="center"/>
              <w:rPr>
                <w:b/>
                <w:color w:val="FF0000"/>
              </w:rPr>
            </w:pPr>
          </w:p>
        </w:tc>
        <w:tc>
          <w:tcPr>
            <w:tcW w:w="112" w:type="pct"/>
          </w:tcPr>
          <w:p w14:paraId="4AEA2CED" w14:textId="77777777" w:rsidR="00D3234F" w:rsidRPr="001E6652" w:rsidRDefault="00D3234F" w:rsidP="00806C11">
            <w:pPr>
              <w:jc w:val="center"/>
              <w:rPr>
                <w:b/>
                <w:color w:val="FF0000"/>
              </w:rPr>
            </w:pPr>
          </w:p>
        </w:tc>
        <w:tc>
          <w:tcPr>
            <w:tcW w:w="112" w:type="pct"/>
          </w:tcPr>
          <w:p w14:paraId="4AEA2CEE" w14:textId="77777777" w:rsidR="00D3234F" w:rsidRPr="001E6652" w:rsidRDefault="00D3234F" w:rsidP="00806C11">
            <w:pPr>
              <w:jc w:val="center"/>
              <w:rPr>
                <w:b/>
                <w:color w:val="FF0000"/>
              </w:rPr>
            </w:pPr>
          </w:p>
        </w:tc>
        <w:tc>
          <w:tcPr>
            <w:tcW w:w="112" w:type="pct"/>
          </w:tcPr>
          <w:p w14:paraId="4AEA2CEF" w14:textId="77777777" w:rsidR="00D3234F" w:rsidRPr="001E6652" w:rsidRDefault="00D3234F" w:rsidP="00806C11">
            <w:pPr>
              <w:jc w:val="center"/>
              <w:rPr>
                <w:b/>
                <w:color w:val="FF0000"/>
              </w:rPr>
            </w:pPr>
          </w:p>
        </w:tc>
        <w:tc>
          <w:tcPr>
            <w:tcW w:w="112" w:type="pct"/>
            <w:shd w:val="clear" w:color="auto" w:fill="B6DDE8" w:themeFill="accent5" w:themeFillTint="66"/>
          </w:tcPr>
          <w:p w14:paraId="4AEA2CF0" w14:textId="77777777" w:rsidR="00D3234F" w:rsidRPr="001E6652" w:rsidRDefault="00D3234F" w:rsidP="00806C11">
            <w:pPr>
              <w:jc w:val="center"/>
              <w:rPr>
                <w:b/>
                <w:color w:val="FF0000"/>
              </w:rPr>
            </w:pPr>
          </w:p>
        </w:tc>
        <w:tc>
          <w:tcPr>
            <w:tcW w:w="112" w:type="pct"/>
            <w:shd w:val="clear" w:color="auto" w:fill="B6DDE8" w:themeFill="accent5" w:themeFillTint="66"/>
          </w:tcPr>
          <w:p w14:paraId="4AEA2CF1" w14:textId="77777777" w:rsidR="00D3234F" w:rsidRPr="001E6652" w:rsidRDefault="00D3234F" w:rsidP="00806C11">
            <w:pPr>
              <w:jc w:val="center"/>
              <w:rPr>
                <w:b/>
                <w:color w:val="FF0000"/>
              </w:rPr>
            </w:pPr>
          </w:p>
        </w:tc>
        <w:tc>
          <w:tcPr>
            <w:tcW w:w="112" w:type="pct"/>
          </w:tcPr>
          <w:p w14:paraId="4AEA2CF2" w14:textId="77777777" w:rsidR="00D3234F" w:rsidRPr="00C97380" w:rsidRDefault="00D3234F" w:rsidP="000D1BC8">
            <w:pPr>
              <w:jc w:val="center"/>
              <w:rPr>
                <w:color w:val="C00000"/>
              </w:rPr>
            </w:pPr>
            <w:r w:rsidRPr="00C97380">
              <w:rPr>
                <w:b/>
                <w:color w:val="C00000"/>
              </w:rPr>
              <w:t>1</w:t>
            </w:r>
          </w:p>
        </w:tc>
        <w:tc>
          <w:tcPr>
            <w:tcW w:w="117" w:type="pct"/>
          </w:tcPr>
          <w:p w14:paraId="4AEA2CF3" w14:textId="77777777" w:rsidR="00D3234F" w:rsidRPr="00C97380" w:rsidRDefault="00D3234F" w:rsidP="00806C11">
            <w:pPr>
              <w:jc w:val="center"/>
              <w:rPr>
                <w:b/>
                <w:color w:val="C00000"/>
              </w:rPr>
            </w:pPr>
          </w:p>
        </w:tc>
        <w:tc>
          <w:tcPr>
            <w:tcW w:w="112" w:type="pct"/>
          </w:tcPr>
          <w:p w14:paraId="4AEA2CF4"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CF5"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CF6" w14:textId="77777777" w:rsidR="00D3234F" w:rsidRPr="00946041" w:rsidRDefault="00D3234F" w:rsidP="00035F64">
            <w:pPr>
              <w:jc w:val="center"/>
            </w:pPr>
          </w:p>
        </w:tc>
      </w:tr>
      <w:tr w:rsidR="00D3234F" w:rsidRPr="00946041" w14:paraId="4AEA2D0D" w14:textId="77777777" w:rsidTr="00950B34">
        <w:tc>
          <w:tcPr>
            <w:tcW w:w="252" w:type="pct"/>
            <w:tcBorders>
              <w:top w:val="single" w:sz="4" w:space="0" w:color="auto"/>
              <w:left w:val="single" w:sz="12" w:space="0" w:color="auto"/>
              <w:right w:val="single" w:sz="4" w:space="0" w:color="auto"/>
            </w:tcBorders>
            <w:shd w:val="clear" w:color="auto" w:fill="auto"/>
          </w:tcPr>
          <w:p w14:paraId="4AEA2CF8"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CF9" w14:textId="77777777" w:rsidR="00D3234F" w:rsidRPr="007A4695" w:rsidRDefault="00D3234F" w:rsidP="00FF5D9C">
            <w:r w:rsidRPr="007A4695">
              <w:t>determine circuit direction</w:t>
            </w:r>
          </w:p>
        </w:tc>
        <w:tc>
          <w:tcPr>
            <w:tcW w:w="112" w:type="pct"/>
            <w:shd w:val="clear" w:color="auto" w:fill="auto"/>
          </w:tcPr>
          <w:p w14:paraId="4AEA2CFA" w14:textId="77777777" w:rsidR="00D3234F" w:rsidRDefault="00D3234F" w:rsidP="00806C11">
            <w:pPr>
              <w:jc w:val="center"/>
            </w:pPr>
          </w:p>
        </w:tc>
        <w:tc>
          <w:tcPr>
            <w:tcW w:w="112" w:type="pct"/>
          </w:tcPr>
          <w:p w14:paraId="4AEA2CFB" w14:textId="77777777" w:rsidR="00D3234F" w:rsidRPr="001E6652" w:rsidRDefault="00D3234F" w:rsidP="00806C11">
            <w:pPr>
              <w:jc w:val="center"/>
              <w:rPr>
                <w:b/>
                <w:color w:val="FF0000"/>
              </w:rPr>
            </w:pPr>
          </w:p>
        </w:tc>
        <w:tc>
          <w:tcPr>
            <w:tcW w:w="112" w:type="pct"/>
          </w:tcPr>
          <w:p w14:paraId="4AEA2CFC" w14:textId="77777777" w:rsidR="00D3234F" w:rsidRPr="00C97380" w:rsidRDefault="00D3234F" w:rsidP="00D3234F">
            <w:pPr>
              <w:jc w:val="center"/>
              <w:rPr>
                <w:color w:val="C00000"/>
              </w:rPr>
            </w:pPr>
            <w:r w:rsidRPr="00C97380">
              <w:rPr>
                <w:color w:val="C00000"/>
              </w:rPr>
              <w:t>2</w:t>
            </w:r>
          </w:p>
        </w:tc>
        <w:tc>
          <w:tcPr>
            <w:tcW w:w="112" w:type="pct"/>
          </w:tcPr>
          <w:p w14:paraId="4AEA2CFD" w14:textId="77777777" w:rsidR="00D3234F" w:rsidRPr="00C97380" w:rsidRDefault="00D3234F" w:rsidP="00BA39A3">
            <w:pPr>
              <w:jc w:val="center"/>
              <w:rPr>
                <w:color w:val="C00000"/>
              </w:rPr>
            </w:pPr>
          </w:p>
        </w:tc>
        <w:tc>
          <w:tcPr>
            <w:tcW w:w="112" w:type="pct"/>
            <w:shd w:val="clear" w:color="auto" w:fill="B6DDE8" w:themeFill="accent5" w:themeFillTint="66"/>
          </w:tcPr>
          <w:p w14:paraId="4AEA2CFE" w14:textId="77777777" w:rsidR="00D3234F" w:rsidRPr="001E6652" w:rsidRDefault="00D3234F" w:rsidP="00806C11">
            <w:pPr>
              <w:jc w:val="center"/>
              <w:rPr>
                <w:b/>
                <w:color w:val="FF0000"/>
              </w:rPr>
            </w:pPr>
          </w:p>
        </w:tc>
        <w:tc>
          <w:tcPr>
            <w:tcW w:w="112" w:type="pct"/>
          </w:tcPr>
          <w:p w14:paraId="4AEA2CFF" w14:textId="77777777" w:rsidR="00D3234F" w:rsidRPr="001E6652" w:rsidRDefault="00D3234F" w:rsidP="00806C11">
            <w:pPr>
              <w:jc w:val="center"/>
              <w:rPr>
                <w:b/>
                <w:color w:val="FF0000"/>
              </w:rPr>
            </w:pPr>
          </w:p>
        </w:tc>
        <w:tc>
          <w:tcPr>
            <w:tcW w:w="117" w:type="pct"/>
          </w:tcPr>
          <w:p w14:paraId="4AEA2D00" w14:textId="77777777" w:rsidR="00D3234F" w:rsidRPr="001E6652" w:rsidRDefault="00D3234F" w:rsidP="00806C11">
            <w:pPr>
              <w:jc w:val="center"/>
              <w:rPr>
                <w:b/>
                <w:color w:val="FF0000"/>
              </w:rPr>
            </w:pPr>
          </w:p>
        </w:tc>
        <w:tc>
          <w:tcPr>
            <w:tcW w:w="107" w:type="pct"/>
          </w:tcPr>
          <w:p w14:paraId="4AEA2D01" w14:textId="77777777" w:rsidR="00D3234F" w:rsidRPr="001E6652" w:rsidRDefault="00D3234F" w:rsidP="00806C11">
            <w:pPr>
              <w:jc w:val="center"/>
              <w:rPr>
                <w:b/>
                <w:color w:val="FF0000"/>
              </w:rPr>
            </w:pPr>
          </w:p>
        </w:tc>
        <w:tc>
          <w:tcPr>
            <w:tcW w:w="112" w:type="pct"/>
            <w:shd w:val="clear" w:color="auto" w:fill="B6DDE8" w:themeFill="accent5" w:themeFillTint="66"/>
          </w:tcPr>
          <w:p w14:paraId="4AEA2D02" w14:textId="77777777" w:rsidR="00D3234F" w:rsidRPr="001E6652" w:rsidRDefault="00D3234F" w:rsidP="00806C11">
            <w:pPr>
              <w:jc w:val="center"/>
              <w:rPr>
                <w:b/>
                <w:color w:val="FF0000"/>
              </w:rPr>
            </w:pPr>
          </w:p>
        </w:tc>
        <w:tc>
          <w:tcPr>
            <w:tcW w:w="112" w:type="pct"/>
          </w:tcPr>
          <w:p w14:paraId="4AEA2D03" w14:textId="77777777" w:rsidR="00D3234F" w:rsidRPr="001E6652" w:rsidRDefault="00D3234F" w:rsidP="00806C11">
            <w:pPr>
              <w:jc w:val="center"/>
              <w:rPr>
                <w:b/>
                <w:color w:val="FF0000"/>
              </w:rPr>
            </w:pPr>
          </w:p>
        </w:tc>
        <w:tc>
          <w:tcPr>
            <w:tcW w:w="112" w:type="pct"/>
          </w:tcPr>
          <w:p w14:paraId="4AEA2D04" w14:textId="77777777" w:rsidR="00D3234F" w:rsidRPr="001E6652" w:rsidRDefault="00D3234F" w:rsidP="00806C11">
            <w:pPr>
              <w:jc w:val="center"/>
              <w:rPr>
                <w:b/>
                <w:color w:val="FF0000"/>
              </w:rPr>
            </w:pPr>
          </w:p>
        </w:tc>
        <w:tc>
          <w:tcPr>
            <w:tcW w:w="112" w:type="pct"/>
          </w:tcPr>
          <w:p w14:paraId="4AEA2D05" w14:textId="77777777" w:rsidR="00D3234F" w:rsidRPr="001E6652" w:rsidRDefault="00D3234F" w:rsidP="00806C11">
            <w:pPr>
              <w:jc w:val="center"/>
              <w:rPr>
                <w:b/>
                <w:color w:val="FF0000"/>
              </w:rPr>
            </w:pPr>
          </w:p>
        </w:tc>
        <w:tc>
          <w:tcPr>
            <w:tcW w:w="112" w:type="pct"/>
            <w:shd w:val="clear" w:color="auto" w:fill="B6DDE8" w:themeFill="accent5" w:themeFillTint="66"/>
          </w:tcPr>
          <w:p w14:paraId="4AEA2D06" w14:textId="77777777" w:rsidR="00D3234F" w:rsidRPr="001E6652" w:rsidRDefault="00D3234F" w:rsidP="00806C11">
            <w:pPr>
              <w:jc w:val="center"/>
              <w:rPr>
                <w:b/>
                <w:color w:val="FF0000"/>
              </w:rPr>
            </w:pPr>
          </w:p>
        </w:tc>
        <w:tc>
          <w:tcPr>
            <w:tcW w:w="112" w:type="pct"/>
            <w:shd w:val="clear" w:color="auto" w:fill="B6DDE8" w:themeFill="accent5" w:themeFillTint="66"/>
          </w:tcPr>
          <w:p w14:paraId="4AEA2D07" w14:textId="77777777" w:rsidR="00D3234F" w:rsidRPr="001E6652" w:rsidRDefault="00D3234F" w:rsidP="00806C11">
            <w:pPr>
              <w:jc w:val="center"/>
              <w:rPr>
                <w:b/>
                <w:color w:val="FF0000"/>
              </w:rPr>
            </w:pPr>
          </w:p>
        </w:tc>
        <w:tc>
          <w:tcPr>
            <w:tcW w:w="112" w:type="pct"/>
          </w:tcPr>
          <w:p w14:paraId="4AEA2D08" w14:textId="77777777" w:rsidR="00D3234F" w:rsidRPr="00C97380" w:rsidRDefault="00D3234F" w:rsidP="000D1BC8">
            <w:pPr>
              <w:jc w:val="center"/>
              <w:rPr>
                <w:color w:val="C00000"/>
              </w:rPr>
            </w:pPr>
            <w:r w:rsidRPr="00C97380">
              <w:rPr>
                <w:b/>
                <w:color w:val="C00000"/>
              </w:rPr>
              <w:t>1</w:t>
            </w:r>
          </w:p>
        </w:tc>
        <w:tc>
          <w:tcPr>
            <w:tcW w:w="117" w:type="pct"/>
          </w:tcPr>
          <w:p w14:paraId="4AEA2D09" w14:textId="77777777" w:rsidR="00D3234F" w:rsidRPr="00C97380" w:rsidRDefault="00D3234F" w:rsidP="00806C11">
            <w:pPr>
              <w:jc w:val="center"/>
              <w:rPr>
                <w:b/>
                <w:color w:val="C00000"/>
              </w:rPr>
            </w:pPr>
          </w:p>
        </w:tc>
        <w:tc>
          <w:tcPr>
            <w:tcW w:w="112" w:type="pct"/>
          </w:tcPr>
          <w:p w14:paraId="4AEA2D0A"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D0B"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D0C" w14:textId="77777777" w:rsidR="00D3234F" w:rsidRPr="00946041" w:rsidRDefault="00D3234F" w:rsidP="00035F64">
            <w:pPr>
              <w:jc w:val="center"/>
            </w:pPr>
          </w:p>
        </w:tc>
      </w:tr>
      <w:tr w:rsidR="00D3234F" w:rsidRPr="00946041" w14:paraId="4AEA2D23" w14:textId="77777777" w:rsidTr="00950B34">
        <w:tc>
          <w:tcPr>
            <w:tcW w:w="252" w:type="pct"/>
            <w:tcBorders>
              <w:top w:val="single" w:sz="4" w:space="0" w:color="auto"/>
              <w:left w:val="single" w:sz="12" w:space="0" w:color="auto"/>
              <w:right w:val="single" w:sz="4" w:space="0" w:color="auto"/>
            </w:tcBorders>
            <w:shd w:val="clear" w:color="auto" w:fill="auto"/>
          </w:tcPr>
          <w:p w14:paraId="4AEA2D0E"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D0F" w14:textId="77777777" w:rsidR="00D3234F" w:rsidRPr="007A4695" w:rsidRDefault="00D3234F" w:rsidP="00FF5D9C">
            <w:r w:rsidRPr="007A4695">
              <w:t>conduct landing area inspection (if applicable)</w:t>
            </w:r>
          </w:p>
        </w:tc>
        <w:tc>
          <w:tcPr>
            <w:tcW w:w="112" w:type="pct"/>
            <w:shd w:val="clear" w:color="auto" w:fill="auto"/>
          </w:tcPr>
          <w:p w14:paraId="4AEA2D10" w14:textId="77777777" w:rsidR="00D3234F" w:rsidRDefault="00D3234F" w:rsidP="00806C11">
            <w:pPr>
              <w:jc w:val="center"/>
            </w:pPr>
          </w:p>
        </w:tc>
        <w:tc>
          <w:tcPr>
            <w:tcW w:w="112" w:type="pct"/>
          </w:tcPr>
          <w:p w14:paraId="4AEA2D11" w14:textId="77777777" w:rsidR="00D3234F" w:rsidRPr="001E6652" w:rsidRDefault="00D3234F" w:rsidP="00806C11">
            <w:pPr>
              <w:jc w:val="center"/>
              <w:rPr>
                <w:b/>
                <w:color w:val="FF0000"/>
              </w:rPr>
            </w:pPr>
          </w:p>
        </w:tc>
        <w:tc>
          <w:tcPr>
            <w:tcW w:w="112" w:type="pct"/>
          </w:tcPr>
          <w:p w14:paraId="4AEA2D12" w14:textId="77777777" w:rsidR="00D3234F" w:rsidRPr="00C97380" w:rsidRDefault="00D3234F" w:rsidP="00D3234F">
            <w:pPr>
              <w:jc w:val="center"/>
              <w:rPr>
                <w:color w:val="C00000"/>
              </w:rPr>
            </w:pPr>
            <w:r w:rsidRPr="00C97380">
              <w:rPr>
                <w:color w:val="C00000"/>
              </w:rPr>
              <w:t>2</w:t>
            </w:r>
          </w:p>
        </w:tc>
        <w:tc>
          <w:tcPr>
            <w:tcW w:w="112" w:type="pct"/>
          </w:tcPr>
          <w:p w14:paraId="4AEA2D13" w14:textId="77777777" w:rsidR="00D3234F" w:rsidRPr="00C97380" w:rsidRDefault="00D3234F" w:rsidP="00BA39A3">
            <w:pPr>
              <w:jc w:val="center"/>
              <w:rPr>
                <w:color w:val="C00000"/>
              </w:rPr>
            </w:pPr>
          </w:p>
        </w:tc>
        <w:tc>
          <w:tcPr>
            <w:tcW w:w="112" w:type="pct"/>
            <w:shd w:val="clear" w:color="auto" w:fill="B6DDE8" w:themeFill="accent5" w:themeFillTint="66"/>
          </w:tcPr>
          <w:p w14:paraId="4AEA2D14" w14:textId="77777777" w:rsidR="00D3234F" w:rsidRPr="001E6652" w:rsidRDefault="00D3234F" w:rsidP="00806C11">
            <w:pPr>
              <w:jc w:val="center"/>
              <w:rPr>
                <w:b/>
                <w:color w:val="FF0000"/>
              </w:rPr>
            </w:pPr>
          </w:p>
        </w:tc>
        <w:tc>
          <w:tcPr>
            <w:tcW w:w="112" w:type="pct"/>
          </w:tcPr>
          <w:p w14:paraId="4AEA2D15" w14:textId="77777777" w:rsidR="00D3234F" w:rsidRPr="001E6652" w:rsidRDefault="00D3234F" w:rsidP="00806C11">
            <w:pPr>
              <w:jc w:val="center"/>
              <w:rPr>
                <w:b/>
                <w:color w:val="FF0000"/>
              </w:rPr>
            </w:pPr>
          </w:p>
        </w:tc>
        <w:tc>
          <w:tcPr>
            <w:tcW w:w="117" w:type="pct"/>
          </w:tcPr>
          <w:p w14:paraId="4AEA2D16" w14:textId="77777777" w:rsidR="00D3234F" w:rsidRPr="001E6652" w:rsidRDefault="00D3234F" w:rsidP="00806C11">
            <w:pPr>
              <w:jc w:val="center"/>
              <w:rPr>
                <w:b/>
                <w:color w:val="FF0000"/>
              </w:rPr>
            </w:pPr>
          </w:p>
        </w:tc>
        <w:tc>
          <w:tcPr>
            <w:tcW w:w="107" w:type="pct"/>
          </w:tcPr>
          <w:p w14:paraId="4AEA2D17" w14:textId="77777777" w:rsidR="00D3234F" w:rsidRPr="001E6652" w:rsidRDefault="00D3234F" w:rsidP="00806C11">
            <w:pPr>
              <w:jc w:val="center"/>
              <w:rPr>
                <w:b/>
                <w:color w:val="FF0000"/>
              </w:rPr>
            </w:pPr>
          </w:p>
        </w:tc>
        <w:tc>
          <w:tcPr>
            <w:tcW w:w="112" w:type="pct"/>
            <w:shd w:val="clear" w:color="auto" w:fill="B6DDE8" w:themeFill="accent5" w:themeFillTint="66"/>
          </w:tcPr>
          <w:p w14:paraId="4AEA2D18" w14:textId="77777777" w:rsidR="00D3234F" w:rsidRPr="001E6652" w:rsidRDefault="00D3234F" w:rsidP="00806C11">
            <w:pPr>
              <w:jc w:val="center"/>
              <w:rPr>
                <w:b/>
                <w:color w:val="FF0000"/>
              </w:rPr>
            </w:pPr>
          </w:p>
        </w:tc>
        <w:tc>
          <w:tcPr>
            <w:tcW w:w="112" w:type="pct"/>
          </w:tcPr>
          <w:p w14:paraId="4AEA2D19" w14:textId="77777777" w:rsidR="00D3234F" w:rsidRPr="001E6652" w:rsidRDefault="00D3234F" w:rsidP="00806C11">
            <w:pPr>
              <w:jc w:val="center"/>
              <w:rPr>
                <w:b/>
                <w:color w:val="FF0000"/>
              </w:rPr>
            </w:pPr>
          </w:p>
        </w:tc>
        <w:tc>
          <w:tcPr>
            <w:tcW w:w="112" w:type="pct"/>
          </w:tcPr>
          <w:p w14:paraId="4AEA2D1A" w14:textId="77777777" w:rsidR="00D3234F" w:rsidRPr="001E6652" w:rsidRDefault="00D3234F" w:rsidP="00806C11">
            <w:pPr>
              <w:jc w:val="center"/>
              <w:rPr>
                <w:b/>
                <w:color w:val="FF0000"/>
              </w:rPr>
            </w:pPr>
          </w:p>
        </w:tc>
        <w:tc>
          <w:tcPr>
            <w:tcW w:w="112" w:type="pct"/>
          </w:tcPr>
          <w:p w14:paraId="4AEA2D1B" w14:textId="77777777" w:rsidR="00D3234F" w:rsidRPr="001E6652" w:rsidRDefault="00D3234F" w:rsidP="00806C11">
            <w:pPr>
              <w:jc w:val="center"/>
              <w:rPr>
                <w:b/>
                <w:color w:val="FF0000"/>
              </w:rPr>
            </w:pPr>
          </w:p>
        </w:tc>
        <w:tc>
          <w:tcPr>
            <w:tcW w:w="112" w:type="pct"/>
            <w:shd w:val="clear" w:color="auto" w:fill="B6DDE8" w:themeFill="accent5" w:themeFillTint="66"/>
          </w:tcPr>
          <w:p w14:paraId="4AEA2D1C" w14:textId="77777777" w:rsidR="00D3234F" w:rsidRPr="001E6652" w:rsidRDefault="00D3234F" w:rsidP="00806C11">
            <w:pPr>
              <w:jc w:val="center"/>
              <w:rPr>
                <w:b/>
                <w:color w:val="FF0000"/>
              </w:rPr>
            </w:pPr>
          </w:p>
        </w:tc>
        <w:tc>
          <w:tcPr>
            <w:tcW w:w="112" w:type="pct"/>
            <w:shd w:val="clear" w:color="auto" w:fill="B6DDE8" w:themeFill="accent5" w:themeFillTint="66"/>
          </w:tcPr>
          <w:p w14:paraId="4AEA2D1D" w14:textId="77777777" w:rsidR="00D3234F" w:rsidRPr="001E6652" w:rsidRDefault="00D3234F" w:rsidP="00806C11">
            <w:pPr>
              <w:jc w:val="center"/>
              <w:rPr>
                <w:b/>
                <w:color w:val="FF0000"/>
              </w:rPr>
            </w:pPr>
          </w:p>
        </w:tc>
        <w:tc>
          <w:tcPr>
            <w:tcW w:w="112" w:type="pct"/>
          </w:tcPr>
          <w:p w14:paraId="4AEA2D1E" w14:textId="77777777" w:rsidR="00D3234F" w:rsidRPr="00C97380" w:rsidRDefault="00D3234F" w:rsidP="000D1BC8">
            <w:pPr>
              <w:jc w:val="center"/>
              <w:rPr>
                <w:color w:val="C00000"/>
              </w:rPr>
            </w:pPr>
            <w:r w:rsidRPr="00C97380">
              <w:rPr>
                <w:b/>
                <w:color w:val="C00000"/>
              </w:rPr>
              <w:t>1</w:t>
            </w:r>
          </w:p>
        </w:tc>
        <w:tc>
          <w:tcPr>
            <w:tcW w:w="117" w:type="pct"/>
          </w:tcPr>
          <w:p w14:paraId="4AEA2D1F" w14:textId="77777777" w:rsidR="00D3234F" w:rsidRPr="00C97380" w:rsidRDefault="00D3234F" w:rsidP="00806C11">
            <w:pPr>
              <w:jc w:val="center"/>
              <w:rPr>
                <w:b/>
                <w:color w:val="C00000"/>
              </w:rPr>
            </w:pPr>
          </w:p>
        </w:tc>
        <w:tc>
          <w:tcPr>
            <w:tcW w:w="112" w:type="pct"/>
          </w:tcPr>
          <w:p w14:paraId="4AEA2D20"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D21"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D22" w14:textId="77777777" w:rsidR="00D3234F" w:rsidRPr="00946041" w:rsidRDefault="00D3234F" w:rsidP="00035F64">
            <w:pPr>
              <w:jc w:val="center"/>
            </w:pPr>
          </w:p>
        </w:tc>
      </w:tr>
      <w:tr w:rsidR="00D3234F" w:rsidRPr="00946041" w14:paraId="4AEA2D39" w14:textId="77777777" w:rsidTr="00950B34">
        <w:tc>
          <w:tcPr>
            <w:tcW w:w="252" w:type="pct"/>
            <w:tcBorders>
              <w:top w:val="single" w:sz="4" w:space="0" w:color="auto"/>
              <w:left w:val="single" w:sz="12" w:space="0" w:color="auto"/>
              <w:right w:val="single" w:sz="4" w:space="0" w:color="auto"/>
            </w:tcBorders>
            <w:shd w:val="clear" w:color="auto" w:fill="auto"/>
          </w:tcPr>
          <w:p w14:paraId="4AEA2D24"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D25" w14:textId="77777777" w:rsidR="00D3234F" w:rsidRPr="007A4695" w:rsidRDefault="00D3234F" w:rsidP="00FF5D9C">
            <w:r w:rsidRPr="007A4695">
              <w:t>position aircraft in the circuit in preparation for landing and maintain separation from traffic</w:t>
            </w:r>
          </w:p>
        </w:tc>
        <w:tc>
          <w:tcPr>
            <w:tcW w:w="112" w:type="pct"/>
            <w:shd w:val="clear" w:color="auto" w:fill="auto"/>
          </w:tcPr>
          <w:p w14:paraId="4AEA2D26" w14:textId="77777777" w:rsidR="00D3234F" w:rsidRDefault="00D3234F" w:rsidP="00806C11">
            <w:pPr>
              <w:jc w:val="center"/>
            </w:pPr>
          </w:p>
        </w:tc>
        <w:tc>
          <w:tcPr>
            <w:tcW w:w="112" w:type="pct"/>
          </w:tcPr>
          <w:p w14:paraId="4AEA2D27" w14:textId="77777777" w:rsidR="00D3234F" w:rsidRPr="001E6652" w:rsidRDefault="00D3234F" w:rsidP="00806C11">
            <w:pPr>
              <w:jc w:val="center"/>
              <w:rPr>
                <w:b/>
                <w:color w:val="FF0000"/>
              </w:rPr>
            </w:pPr>
          </w:p>
        </w:tc>
        <w:tc>
          <w:tcPr>
            <w:tcW w:w="112" w:type="pct"/>
          </w:tcPr>
          <w:p w14:paraId="4AEA2D28" w14:textId="77777777" w:rsidR="00D3234F" w:rsidRPr="00C97380" w:rsidRDefault="00D3234F" w:rsidP="00D3234F">
            <w:pPr>
              <w:jc w:val="center"/>
              <w:rPr>
                <w:color w:val="C00000"/>
              </w:rPr>
            </w:pPr>
            <w:r w:rsidRPr="00C97380">
              <w:rPr>
                <w:color w:val="C00000"/>
              </w:rPr>
              <w:t>2</w:t>
            </w:r>
          </w:p>
        </w:tc>
        <w:tc>
          <w:tcPr>
            <w:tcW w:w="112" w:type="pct"/>
          </w:tcPr>
          <w:p w14:paraId="4AEA2D29" w14:textId="77777777" w:rsidR="00D3234F" w:rsidRPr="00C97380" w:rsidRDefault="00D3234F" w:rsidP="00BA39A3">
            <w:pPr>
              <w:jc w:val="center"/>
              <w:rPr>
                <w:color w:val="C00000"/>
              </w:rPr>
            </w:pPr>
          </w:p>
        </w:tc>
        <w:tc>
          <w:tcPr>
            <w:tcW w:w="112" w:type="pct"/>
            <w:shd w:val="clear" w:color="auto" w:fill="B6DDE8" w:themeFill="accent5" w:themeFillTint="66"/>
          </w:tcPr>
          <w:p w14:paraId="4AEA2D2A" w14:textId="77777777" w:rsidR="00D3234F" w:rsidRPr="001E6652" w:rsidRDefault="00D3234F" w:rsidP="00806C11">
            <w:pPr>
              <w:jc w:val="center"/>
              <w:rPr>
                <w:b/>
                <w:color w:val="FF0000"/>
              </w:rPr>
            </w:pPr>
          </w:p>
        </w:tc>
        <w:tc>
          <w:tcPr>
            <w:tcW w:w="112" w:type="pct"/>
          </w:tcPr>
          <w:p w14:paraId="4AEA2D2B" w14:textId="77777777" w:rsidR="00D3234F" w:rsidRPr="001E6652" w:rsidRDefault="00D3234F" w:rsidP="00806C11">
            <w:pPr>
              <w:jc w:val="center"/>
              <w:rPr>
                <w:b/>
                <w:color w:val="FF0000"/>
              </w:rPr>
            </w:pPr>
          </w:p>
        </w:tc>
        <w:tc>
          <w:tcPr>
            <w:tcW w:w="117" w:type="pct"/>
          </w:tcPr>
          <w:p w14:paraId="4AEA2D2C" w14:textId="77777777" w:rsidR="00D3234F" w:rsidRPr="001E6652" w:rsidRDefault="00D3234F" w:rsidP="00806C11">
            <w:pPr>
              <w:jc w:val="center"/>
              <w:rPr>
                <w:b/>
                <w:color w:val="FF0000"/>
              </w:rPr>
            </w:pPr>
          </w:p>
        </w:tc>
        <w:tc>
          <w:tcPr>
            <w:tcW w:w="107" w:type="pct"/>
          </w:tcPr>
          <w:p w14:paraId="4AEA2D2D" w14:textId="77777777" w:rsidR="00D3234F" w:rsidRPr="001E6652" w:rsidRDefault="00D3234F" w:rsidP="00806C11">
            <w:pPr>
              <w:jc w:val="center"/>
              <w:rPr>
                <w:b/>
                <w:color w:val="FF0000"/>
              </w:rPr>
            </w:pPr>
          </w:p>
        </w:tc>
        <w:tc>
          <w:tcPr>
            <w:tcW w:w="112" w:type="pct"/>
            <w:shd w:val="clear" w:color="auto" w:fill="B6DDE8" w:themeFill="accent5" w:themeFillTint="66"/>
          </w:tcPr>
          <w:p w14:paraId="4AEA2D2E" w14:textId="77777777" w:rsidR="00D3234F" w:rsidRPr="001E6652" w:rsidRDefault="00D3234F" w:rsidP="00806C11">
            <w:pPr>
              <w:jc w:val="center"/>
              <w:rPr>
                <w:b/>
                <w:color w:val="FF0000"/>
              </w:rPr>
            </w:pPr>
          </w:p>
        </w:tc>
        <w:tc>
          <w:tcPr>
            <w:tcW w:w="112" w:type="pct"/>
          </w:tcPr>
          <w:p w14:paraId="4AEA2D2F" w14:textId="77777777" w:rsidR="00D3234F" w:rsidRPr="001E6652" w:rsidRDefault="00D3234F" w:rsidP="00806C11">
            <w:pPr>
              <w:jc w:val="center"/>
              <w:rPr>
                <w:b/>
                <w:color w:val="FF0000"/>
              </w:rPr>
            </w:pPr>
          </w:p>
        </w:tc>
        <w:tc>
          <w:tcPr>
            <w:tcW w:w="112" w:type="pct"/>
          </w:tcPr>
          <w:p w14:paraId="4AEA2D30" w14:textId="77777777" w:rsidR="00D3234F" w:rsidRPr="001E6652" w:rsidRDefault="00D3234F" w:rsidP="00806C11">
            <w:pPr>
              <w:jc w:val="center"/>
              <w:rPr>
                <w:b/>
                <w:color w:val="FF0000"/>
              </w:rPr>
            </w:pPr>
          </w:p>
        </w:tc>
        <w:tc>
          <w:tcPr>
            <w:tcW w:w="112" w:type="pct"/>
          </w:tcPr>
          <w:p w14:paraId="4AEA2D31" w14:textId="77777777" w:rsidR="00D3234F" w:rsidRPr="001E6652" w:rsidRDefault="00D3234F" w:rsidP="00806C11">
            <w:pPr>
              <w:jc w:val="center"/>
              <w:rPr>
                <w:b/>
                <w:color w:val="FF0000"/>
              </w:rPr>
            </w:pPr>
          </w:p>
        </w:tc>
        <w:tc>
          <w:tcPr>
            <w:tcW w:w="112" w:type="pct"/>
            <w:shd w:val="clear" w:color="auto" w:fill="B6DDE8" w:themeFill="accent5" w:themeFillTint="66"/>
          </w:tcPr>
          <w:p w14:paraId="4AEA2D32" w14:textId="77777777" w:rsidR="00D3234F" w:rsidRPr="001E6652" w:rsidRDefault="00D3234F" w:rsidP="00806C11">
            <w:pPr>
              <w:jc w:val="center"/>
              <w:rPr>
                <w:b/>
                <w:color w:val="FF0000"/>
              </w:rPr>
            </w:pPr>
          </w:p>
        </w:tc>
        <w:tc>
          <w:tcPr>
            <w:tcW w:w="112" w:type="pct"/>
            <w:shd w:val="clear" w:color="auto" w:fill="B6DDE8" w:themeFill="accent5" w:themeFillTint="66"/>
          </w:tcPr>
          <w:p w14:paraId="4AEA2D33" w14:textId="77777777" w:rsidR="00D3234F" w:rsidRPr="001E6652" w:rsidRDefault="00D3234F" w:rsidP="00806C11">
            <w:pPr>
              <w:jc w:val="center"/>
              <w:rPr>
                <w:b/>
                <w:color w:val="FF0000"/>
              </w:rPr>
            </w:pPr>
          </w:p>
        </w:tc>
        <w:tc>
          <w:tcPr>
            <w:tcW w:w="112" w:type="pct"/>
          </w:tcPr>
          <w:p w14:paraId="4AEA2D34" w14:textId="77777777" w:rsidR="00D3234F" w:rsidRPr="00C97380" w:rsidRDefault="00D3234F" w:rsidP="000D1BC8">
            <w:pPr>
              <w:jc w:val="center"/>
              <w:rPr>
                <w:color w:val="C00000"/>
              </w:rPr>
            </w:pPr>
            <w:r w:rsidRPr="00C97380">
              <w:rPr>
                <w:b/>
                <w:color w:val="C00000"/>
              </w:rPr>
              <w:t>1</w:t>
            </w:r>
          </w:p>
        </w:tc>
        <w:tc>
          <w:tcPr>
            <w:tcW w:w="117" w:type="pct"/>
          </w:tcPr>
          <w:p w14:paraId="4AEA2D35" w14:textId="77777777" w:rsidR="00D3234F" w:rsidRPr="00C97380" w:rsidRDefault="00D3234F" w:rsidP="00806C11">
            <w:pPr>
              <w:jc w:val="center"/>
              <w:rPr>
                <w:b/>
                <w:color w:val="C00000"/>
              </w:rPr>
            </w:pPr>
          </w:p>
        </w:tc>
        <w:tc>
          <w:tcPr>
            <w:tcW w:w="112" w:type="pct"/>
          </w:tcPr>
          <w:p w14:paraId="4AEA2D36"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D37"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D38" w14:textId="77777777" w:rsidR="00D3234F" w:rsidRPr="00946041" w:rsidRDefault="00D3234F" w:rsidP="00035F64">
            <w:pPr>
              <w:jc w:val="center"/>
            </w:pPr>
          </w:p>
        </w:tc>
      </w:tr>
      <w:tr w:rsidR="00D3234F" w:rsidRPr="00946041" w14:paraId="4AEA2D4F" w14:textId="77777777" w:rsidTr="00950B34">
        <w:tc>
          <w:tcPr>
            <w:tcW w:w="252" w:type="pct"/>
            <w:tcBorders>
              <w:top w:val="single" w:sz="4" w:space="0" w:color="auto"/>
              <w:left w:val="single" w:sz="12" w:space="0" w:color="auto"/>
              <w:right w:val="single" w:sz="4" w:space="0" w:color="auto"/>
            </w:tcBorders>
            <w:shd w:val="clear" w:color="auto" w:fill="auto"/>
          </w:tcPr>
          <w:p w14:paraId="4AEA2D3A"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D3B" w14:textId="77777777" w:rsidR="00D3234F" w:rsidRPr="007A4695" w:rsidRDefault="00D3234F" w:rsidP="00FF5D9C">
            <w:r w:rsidRPr="007A4695">
              <w:t>make all necessary circuit radio calls</w:t>
            </w:r>
          </w:p>
        </w:tc>
        <w:tc>
          <w:tcPr>
            <w:tcW w:w="112" w:type="pct"/>
            <w:shd w:val="clear" w:color="auto" w:fill="auto"/>
          </w:tcPr>
          <w:p w14:paraId="4AEA2D3C" w14:textId="77777777" w:rsidR="00D3234F" w:rsidRDefault="00D3234F" w:rsidP="00806C11">
            <w:pPr>
              <w:jc w:val="center"/>
            </w:pPr>
          </w:p>
        </w:tc>
        <w:tc>
          <w:tcPr>
            <w:tcW w:w="112" w:type="pct"/>
          </w:tcPr>
          <w:p w14:paraId="4AEA2D3D" w14:textId="77777777" w:rsidR="00D3234F" w:rsidRPr="001E6652" w:rsidRDefault="00D3234F" w:rsidP="00806C11">
            <w:pPr>
              <w:jc w:val="center"/>
              <w:rPr>
                <w:b/>
                <w:color w:val="FF0000"/>
              </w:rPr>
            </w:pPr>
          </w:p>
        </w:tc>
        <w:tc>
          <w:tcPr>
            <w:tcW w:w="112" w:type="pct"/>
          </w:tcPr>
          <w:p w14:paraId="4AEA2D3E" w14:textId="77777777" w:rsidR="00D3234F" w:rsidRPr="00C97380" w:rsidRDefault="00D3234F" w:rsidP="00D3234F">
            <w:pPr>
              <w:jc w:val="center"/>
              <w:rPr>
                <w:color w:val="C00000"/>
              </w:rPr>
            </w:pPr>
            <w:r w:rsidRPr="00C97380">
              <w:rPr>
                <w:color w:val="C00000"/>
              </w:rPr>
              <w:t>2</w:t>
            </w:r>
          </w:p>
        </w:tc>
        <w:tc>
          <w:tcPr>
            <w:tcW w:w="112" w:type="pct"/>
          </w:tcPr>
          <w:p w14:paraId="4AEA2D3F" w14:textId="77777777" w:rsidR="00D3234F" w:rsidRPr="00C97380" w:rsidRDefault="00D3234F" w:rsidP="00BA39A3">
            <w:pPr>
              <w:jc w:val="center"/>
              <w:rPr>
                <w:color w:val="C00000"/>
              </w:rPr>
            </w:pPr>
          </w:p>
        </w:tc>
        <w:tc>
          <w:tcPr>
            <w:tcW w:w="112" w:type="pct"/>
            <w:shd w:val="clear" w:color="auto" w:fill="B6DDE8" w:themeFill="accent5" w:themeFillTint="66"/>
          </w:tcPr>
          <w:p w14:paraId="4AEA2D40" w14:textId="77777777" w:rsidR="00D3234F" w:rsidRPr="001E6652" w:rsidRDefault="00D3234F" w:rsidP="00806C11">
            <w:pPr>
              <w:jc w:val="center"/>
              <w:rPr>
                <w:b/>
                <w:color w:val="FF0000"/>
              </w:rPr>
            </w:pPr>
          </w:p>
        </w:tc>
        <w:tc>
          <w:tcPr>
            <w:tcW w:w="112" w:type="pct"/>
          </w:tcPr>
          <w:p w14:paraId="4AEA2D41" w14:textId="77777777" w:rsidR="00D3234F" w:rsidRPr="001E6652" w:rsidRDefault="00D3234F" w:rsidP="00806C11">
            <w:pPr>
              <w:jc w:val="center"/>
              <w:rPr>
                <w:b/>
                <w:color w:val="FF0000"/>
              </w:rPr>
            </w:pPr>
          </w:p>
        </w:tc>
        <w:tc>
          <w:tcPr>
            <w:tcW w:w="117" w:type="pct"/>
          </w:tcPr>
          <w:p w14:paraId="4AEA2D42" w14:textId="77777777" w:rsidR="00D3234F" w:rsidRPr="001E6652" w:rsidRDefault="00D3234F" w:rsidP="00806C11">
            <w:pPr>
              <w:jc w:val="center"/>
              <w:rPr>
                <w:b/>
                <w:color w:val="FF0000"/>
              </w:rPr>
            </w:pPr>
          </w:p>
        </w:tc>
        <w:tc>
          <w:tcPr>
            <w:tcW w:w="107" w:type="pct"/>
          </w:tcPr>
          <w:p w14:paraId="4AEA2D43" w14:textId="77777777" w:rsidR="00D3234F" w:rsidRPr="001E6652" w:rsidRDefault="00D3234F" w:rsidP="00806C11">
            <w:pPr>
              <w:jc w:val="center"/>
              <w:rPr>
                <w:b/>
                <w:color w:val="FF0000"/>
              </w:rPr>
            </w:pPr>
          </w:p>
        </w:tc>
        <w:tc>
          <w:tcPr>
            <w:tcW w:w="112" w:type="pct"/>
            <w:shd w:val="clear" w:color="auto" w:fill="B6DDE8" w:themeFill="accent5" w:themeFillTint="66"/>
          </w:tcPr>
          <w:p w14:paraId="4AEA2D44" w14:textId="77777777" w:rsidR="00D3234F" w:rsidRPr="001E6652" w:rsidRDefault="00D3234F" w:rsidP="00806C11">
            <w:pPr>
              <w:jc w:val="center"/>
              <w:rPr>
                <w:b/>
                <w:color w:val="FF0000"/>
              </w:rPr>
            </w:pPr>
          </w:p>
        </w:tc>
        <w:tc>
          <w:tcPr>
            <w:tcW w:w="112" w:type="pct"/>
          </w:tcPr>
          <w:p w14:paraId="4AEA2D45" w14:textId="77777777" w:rsidR="00D3234F" w:rsidRPr="001E6652" w:rsidRDefault="00D3234F" w:rsidP="00806C11">
            <w:pPr>
              <w:jc w:val="center"/>
              <w:rPr>
                <w:b/>
                <w:color w:val="FF0000"/>
              </w:rPr>
            </w:pPr>
          </w:p>
        </w:tc>
        <w:tc>
          <w:tcPr>
            <w:tcW w:w="112" w:type="pct"/>
          </w:tcPr>
          <w:p w14:paraId="4AEA2D46" w14:textId="77777777" w:rsidR="00D3234F" w:rsidRPr="001E6652" w:rsidRDefault="00D3234F" w:rsidP="00806C11">
            <w:pPr>
              <w:jc w:val="center"/>
              <w:rPr>
                <w:b/>
                <w:color w:val="FF0000"/>
              </w:rPr>
            </w:pPr>
          </w:p>
        </w:tc>
        <w:tc>
          <w:tcPr>
            <w:tcW w:w="112" w:type="pct"/>
          </w:tcPr>
          <w:p w14:paraId="4AEA2D47" w14:textId="77777777" w:rsidR="00D3234F" w:rsidRPr="001E6652" w:rsidRDefault="00D3234F" w:rsidP="00806C11">
            <w:pPr>
              <w:jc w:val="center"/>
              <w:rPr>
                <w:b/>
                <w:color w:val="FF0000"/>
              </w:rPr>
            </w:pPr>
          </w:p>
        </w:tc>
        <w:tc>
          <w:tcPr>
            <w:tcW w:w="112" w:type="pct"/>
            <w:shd w:val="clear" w:color="auto" w:fill="B6DDE8" w:themeFill="accent5" w:themeFillTint="66"/>
          </w:tcPr>
          <w:p w14:paraId="4AEA2D48" w14:textId="77777777" w:rsidR="00D3234F" w:rsidRPr="001E6652" w:rsidRDefault="00D3234F" w:rsidP="00806C11">
            <w:pPr>
              <w:jc w:val="center"/>
              <w:rPr>
                <w:b/>
                <w:color w:val="FF0000"/>
              </w:rPr>
            </w:pPr>
          </w:p>
        </w:tc>
        <w:tc>
          <w:tcPr>
            <w:tcW w:w="112" w:type="pct"/>
            <w:shd w:val="clear" w:color="auto" w:fill="B6DDE8" w:themeFill="accent5" w:themeFillTint="66"/>
          </w:tcPr>
          <w:p w14:paraId="4AEA2D49" w14:textId="77777777" w:rsidR="00D3234F" w:rsidRPr="001E6652" w:rsidRDefault="00D3234F" w:rsidP="00806C11">
            <w:pPr>
              <w:jc w:val="center"/>
              <w:rPr>
                <w:b/>
                <w:color w:val="FF0000"/>
              </w:rPr>
            </w:pPr>
          </w:p>
        </w:tc>
        <w:tc>
          <w:tcPr>
            <w:tcW w:w="112" w:type="pct"/>
          </w:tcPr>
          <w:p w14:paraId="4AEA2D4A" w14:textId="77777777" w:rsidR="00D3234F" w:rsidRPr="00C97380" w:rsidRDefault="00D3234F" w:rsidP="000D1BC8">
            <w:pPr>
              <w:jc w:val="center"/>
              <w:rPr>
                <w:color w:val="C00000"/>
              </w:rPr>
            </w:pPr>
            <w:r w:rsidRPr="00C97380">
              <w:rPr>
                <w:b/>
                <w:color w:val="C00000"/>
              </w:rPr>
              <w:t>1</w:t>
            </w:r>
          </w:p>
        </w:tc>
        <w:tc>
          <w:tcPr>
            <w:tcW w:w="117" w:type="pct"/>
          </w:tcPr>
          <w:p w14:paraId="4AEA2D4B" w14:textId="77777777" w:rsidR="00D3234F" w:rsidRPr="00C97380" w:rsidRDefault="00D3234F" w:rsidP="00806C11">
            <w:pPr>
              <w:jc w:val="center"/>
              <w:rPr>
                <w:b/>
                <w:color w:val="C00000"/>
              </w:rPr>
            </w:pPr>
          </w:p>
        </w:tc>
        <w:tc>
          <w:tcPr>
            <w:tcW w:w="112" w:type="pct"/>
          </w:tcPr>
          <w:p w14:paraId="4AEA2D4C"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D4D"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D4E" w14:textId="77777777" w:rsidR="00D3234F" w:rsidRPr="00946041" w:rsidRDefault="00D3234F" w:rsidP="00035F64">
            <w:pPr>
              <w:jc w:val="center"/>
            </w:pPr>
          </w:p>
        </w:tc>
      </w:tr>
      <w:tr w:rsidR="00D3234F" w:rsidRPr="00946041" w14:paraId="4AEA2D65" w14:textId="77777777" w:rsidTr="00950B34">
        <w:tc>
          <w:tcPr>
            <w:tcW w:w="252" w:type="pct"/>
            <w:tcBorders>
              <w:top w:val="single" w:sz="4" w:space="0" w:color="auto"/>
              <w:left w:val="single" w:sz="12" w:space="0" w:color="auto"/>
              <w:right w:val="single" w:sz="4" w:space="0" w:color="auto"/>
            </w:tcBorders>
            <w:shd w:val="clear" w:color="auto" w:fill="auto"/>
          </w:tcPr>
          <w:p w14:paraId="4AEA2D50"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D51" w14:textId="77777777" w:rsidR="00D3234F" w:rsidRPr="007A4695" w:rsidRDefault="00D3234F" w:rsidP="00FF5D9C">
            <w:r w:rsidRPr="007A4695">
              <w:t xml:space="preserve">verify runway is clear of other traffic, </w:t>
            </w:r>
            <w:proofErr w:type="gramStart"/>
            <w:r w:rsidRPr="007A4695">
              <w:t>wildlife</w:t>
            </w:r>
            <w:proofErr w:type="gramEnd"/>
            <w:r w:rsidRPr="007A4695">
              <w:t xml:space="preserve"> and other obstructions</w:t>
            </w:r>
          </w:p>
        </w:tc>
        <w:tc>
          <w:tcPr>
            <w:tcW w:w="112" w:type="pct"/>
            <w:shd w:val="clear" w:color="auto" w:fill="auto"/>
          </w:tcPr>
          <w:p w14:paraId="4AEA2D52" w14:textId="77777777" w:rsidR="00D3234F" w:rsidRDefault="00D3234F" w:rsidP="00806C11">
            <w:pPr>
              <w:jc w:val="center"/>
            </w:pPr>
          </w:p>
        </w:tc>
        <w:tc>
          <w:tcPr>
            <w:tcW w:w="112" w:type="pct"/>
          </w:tcPr>
          <w:p w14:paraId="4AEA2D53" w14:textId="77777777" w:rsidR="00D3234F" w:rsidRPr="001E6652" w:rsidRDefault="00D3234F" w:rsidP="00806C11">
            <w:pPr>
              <w:jc w:val="center"/>
              <w:rPr>
                <w:b/>
                <w:color w:val="FF0000"/>
              </w:rPr>
            </w:pPr>
          </w:p>
        </w:tc>
        <w:tc>
          <w:tcPr>
            <w:tcW w:w="112" w:type="pct"/>
          </w:tcPr>
          <w:p w14:paraId="4AEA2D54" w14:textId="77777777" w:rsidR="00D3234F" w:rsidRPr="00C97380" w:rsidRDefault="00D3234F" w:rsidP="00D3234F">
            <w:pPr>
              <w:jc w:val="center"/>
              <w:rPr>
                <w:color w:val="C00000"/>
              </w:rPr>
            </w:pPr>
            <w:r w:rsidRPr="00C97380">
              <w:rPr>
                <w:color w:val="C00000"/>
              </w:rPr>
              <w:t>2</w:t>
            </w:r>
          </w:p>
        </w:tc>
        <w:tc>
          <w:tcPr>
            <w:tcW w:w="112" w:type="pct"/>
          </w:tcPr>
          <w:p w14:paraId="4AEA2D55" w14:textId="77777777" w:rsidR="00D3234F" w:rsidRPr="00C97380" w:rsidRDefault="00D3234F" w:rsidP="00BA39A3">
            <w:pPr>
              <w:jc w:val="center"/>
              <w:rPr>
                <w:color w:val="C00000"/>
              </w:rPr>
            </w:pPr>
          </w:p>
        </w:tc>
        <w:tc>
          <w:tcPr>
            <w:tcW w:w="112" w:type="pct"/>
            <w:shd w:val="clear" w:color="auto" w:fill="B6DDE8" w:themeFill="accent5" w:themeFillTint="66"/>
          </w:tcPr>
          <w:p w14:paraId="4AEA2D56" w14:textId="77777777" w:rsidR="00D3234F" w:rsidRPr="001E6652" w:rsidRDefault="00D3234F" w:rsidP="00806C11">
            <w:pPr>
              <w:jc w:val="center"/>
              <w:rPr>
                <w:b/>
                <w:color w:val="FF0000"/>
              </w:rPr>
            </w:pPr>
          </w:p>
        </w:tc>
        <w:tc>
          <w:tcPr>
            <w:tcW w:w="112" w:type="pct"/>
          </w:tcPr>
          <w:p w14:paraId="4AEA2D57" w14:textId="77777777" w:rsidR="00D3234F" w:rsidRPr="001E6652" w:rsidRDefault="00D3234F" w:rsidP="00806C11">
            <w:pPr>
              <w:jc w:val="center"/>
              <w:rPr>
                <w:b/>
                <w:color w:val="FF0000"/>
              </w:rPr>
            </w:pPr>
          </w:p>
        </w:tc>
        <w:tc>
          <w:tcPr>
            <w:tcW w:w="117" w:type="pct"/>
          </w:tcPr>
          <w:p w14:paraId="4AEA2D58" w14:textId="77777777" w:rsidR="00D3234F" w:rsidRPr="001E6652" w:rsidRDefault="00D3234F" w:rsidP="00806C11">
            <w:pPr>
              <w:jc w:val="center"/>
              <w:rPr>
                <w:b/>
                <w:color w:val="FF0000"/>
              </w:rPr>
            </w:pPr>
          </w:p>
        </w:tc>
        <w:tc>
          <w:tcPr>
            <w:tcW w:w="107" w:type="pct"/>
          </w:tcPr>
          <w:p w14:paraId="4AEA2D59" w14:textId="77777777" w:rsidR="00D3234F" w:rsidRPr="001E6652" w:rsidRDefault="00D3234F" w:rsidP="00806C11">
            <w:pPr>
              <w:jc w:val="center"/>
              <w:rPr>
                <w:b/>
                <w:color w:val="FF0000"/>
              </w:rPr>
            </w:pPr>
          </w:p>
        </w:tc>
        <w:tc>
          <w:tcPr>
            <w:tcW w:w="112" w:type="pct"/>
            <w:shd w:val="clear" w:color="auto" w:fill="B6DDE8" w:themeFill="accent5" w:themeFillTint="66"/>
          </w:tcPr>
          <w:p w14:paraId="4AEA2D5A" w14:textId="77777777" w:rsidR="00D3234F" w:rsidRPr="001E6652" w:rsidRDefault="00D3234F" w:rsidP="00806C11">
            <w:pPr>
              <w:jc w:val="center"/>
              <w:rPr>
                <w:b/>
                <w:color w:val="FF0000"/>
              </w:rPr>
            </w:pPr>
          </w:p>
        </w:tc>
        <w:tc>
          <w:tcPr>
            <w:tcW w:w="112" w:type="pct"/>
          </w:tcPr>
          <w:p w14:paraId="4AEA2D5B" w14:textId="77777777" w:rsidR="00D3234F" w:rsidRPr="001E6652" w:rsidRDefault="00D3234F" w:rsidP="00806C11">
            <w:pPr>
              <w:jc w:val="center"/>
              <w:rPr>
                <w:b/>
                <w:color w:val="FF0000"/>
              </w:rPr>
            </w:pPr>
          </w:p>
        </w:tc>
        <w:tc>
          <w:tcPr>
            <w:tcW w:w="112" w:type="pct"/>
          </w:tcPr>
          <w:p w14:paraId="4AEA2D5C" w14:textId="77777777" w:rsidR="00D3234F" w:rsidRPr="001E6652" w:rsidRDefault="00D3234F" w:rsidP="00806C11">
            <w:pPr>
              <w:jc w:val="center"/>
              <w:rPr>
                <w:b/>
                <w:color w:val="FF0000"/>
              </w:rPr>
            </w:pPr>
          </w:p>
        </w:tc>
        <w:tc>
          <w:tcPr>
            <w:tcW w:w="112" w:type="pct"/>
          </w:tcPr>
          <w:p w14:paraId="4AEA2D5D" w14:textId="77777777" w:rsidR="00D3234F" w:rsidRPr="001E6652" w:rsidRDefault="00D3234F" w:rsidP="00806C11">
            <w:pPr>
              <w:jc w:val="center"/>
              <w:rPr>
                <w:b/>
                <w:color w:val="FF0000"/>
              </w:rPr>
            </w:pPr>
          </w:p>
        </w:tc>
        <w:tc>
          <w:tcPr>
            <w:tcW w:w="112" w:type="pct"/>
            <w:shd w:val="clear" w:color="auto" w:fill="B6DDE8" w:themeFill="accent5" w:themeFillTint="66"/>
          </w:tcPr>
          <w:p w14:paraId="4AEA2D5E" w14:textId="77777777" w:rsidR="00D3234F" w:rsidRPr="001E6652" w:rsidRDefault="00D3234F" w:rsidP="00806C11">
            <w:pPr>
              <w:jc w:val="center"/>
              <w:rPr>
                <w:b/>
                <w:color w:val="FF0000"/>
              </w:rPr>
            </w:pPr>
          </w:p>
        </w:tc>
        <w:tc>
          <w:tcPr>
            <w:tcW w:w="112" w:type="pct"/>
            <w:shd w:val="clear" w:color="auto" w:fill="B6DDE8" w:themeFill="accent5" w:themeFillTint="66"/>
          </w:tcPr>
          <w:p w14:paraId="4AEA2D5F" w14:textId="77777777" w:rsidR="00D3234F" w:rsidRPr="001E6652" w:rsidRDefault="00D3234F" w:rsidP="00806C11">
            <w:pPr>
              <w:jc w:val="center"/>
              <w:rPr>
                <w:b/>
                <w:color w:val="FF0000"/>
              </w:rPr>
            </w:pPr>
          </w:p>
        </w:tc>
        <w:tc>
          <w:tcPr>
            <w:tcW w:w="112" w:type="pct"/>
          </w:tcPr>
          <w:p w14:paraId="4AEA2D60" w14:textId="77777777" w:rsidR="00D3234F" w:rsidRPr="00C97380" w:rsidRDefault="00D3234F" w:rsidP="000D1BC8">
            <w:pPr>
              <w:jc w:val="center"/>
              <w:rPr>
                <w:color w:val="C00000"/>
              </w:rPr>
            </w:pPr>
            <w:r w:rsidRPr="00C97380">
              <w:rPr>
                <w:b/>
                <w:color w:val="C00000"/>
              </w:rPr>
              <w:t>1</w:t>
            </w:r>
          </w:p>
        </w:tc>
        <w:tc>
          <w:tcPr>
            <w:tcW w:w="117" w:type="pct"/>
          </w:tcPr>
          <w:p w14:paraId="4AEA2D61" w14:textId="77777777" w:rsidR="00D3234F" w:rsidRPr="00C97380" w:rsidRDefault="00D3234F" w:rsidP="00806C11">
            <w:pPr>
              <w:jc w:val="center"/>
              <w:rPr>
                <w:b/>
                <w:color w:val="C00000"/>
              </w:rPr>
            </w:pPr>
          </w:p>
        </w:tc>
        <w:tc>
          <w:tcPr>
            <w:tcW w:w="112" w:type="pct"/>
          </w:tcPr>
          <w:p w14:paraId="4AEA2D62"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D63"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D64" w14:textId="77777777" w:rsidR="00D3234F" w:rsidRPr="00946041" w:rsidRDefault="00D3234F" w:rsidP="00035F64">
            <w:pPr>
              <w:jc w:val="center"/>
            </w:pPr>
          </w:p>
        </w:tc>
      </w:tr>
      <w:tr w:rsidR="00D3234F" w:rsidRPr="00946041" w14:paraId="4AEA2D7B" w14:textId="77777777" w:rsidTr="00950B34">
        <w:tc>
          <w:tcPr>
            <w:tcW w:w="252" w:type="pct"/>
            <w:tcBorders>
              <w:top w:val="single" w:sz="4" w:space="0" w:color="auto"/>
              <w:left w:val="single" w:sz="12" w:space="0" w:color="auto"/>
              <w:right w:val="single" w:sz="4" w:space="0" w:color="auto"/>
            </w:tcBorders>
            <w:shd w:val="clear" w:color="auto" w:fill="auto"/>
          </w:tcPr>
          <w:p w14:paraId="4AEA2D66"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D67" w14:textId="77777777" w:rsidR="00D3234F" w:rsidRPr="007A4695" w:rsidRDefault="00D3234F" w:rsidP="00FF5D9C">
            <w:r w:rsidRPr="007A4695">
              <w:t>land the aircraft</w:t>
            </w:r>
          </w:p>
        </w:tc>
        <w:tc>
          <w:tcPr>
            <w:tcW w:w="112" w:type="pct"/>
            <w:shd w:val="clear" w:color="auto" w:fill="auto"/>
          </w:tcPr>
          <w:p w14:paraId="4AEA2D68" w14:textId="77777777" w:rsidR="00D3234F" w:rsidRDefault="00D3234F" w:rsidP="00806C11">
            <w:pPr>
              <w:jc w:val="center"/>
            </w:pPr>
          </w:p>
        </w:tc>
        <w:tc>
          <w:tcPr>
            <w:tcW w:w="112" w:type="pct"/>
          </w:tcPr>
          <w:p w14:paraId="4AEA2D69" w14:textId="77777777" w:rsidR="00D3234F" w:rsidRPr="001E6652" w:rsidRDefault="00D3234F" w:rsidP="00806C11">
            <w:pPr>
              <w:jc w:val="center"/>
              <w:rPr>
                <w:b/>
                <w:color w:val="FF0000"/>
              </w:rPr>
            </w:pPr>
          </w:p>
        </w:tc>
        <w:tc>
          <w:tcPr>
            <w:tcW w:w="112" w:type="pct"/>
          </w:tcPr>
          <w:p w14:paraId="4AEA2D6A" w14:textId="77777777" w:rsidR="00D3234F" w:rsidRPr="00C97380" w:rsidRDefault="00D3234F" w:rsidP="00D3234F">
            <w:pPr>
              <w:jc w:val="center"/>
              <w:rPr>
                <w:color w:val="C00000"/>
              </w:rPr>
            </w:pPr>
            <w:r w:rsidRPr="00C97380">
              <w:rPr>
                <w:color w:val="C00000"/>
              </w:rPr>
              <w:t>2</w:t>
            </w:r>
          </w:p>
        </w:tc>
        <w:tc>
          <w:tcPr>
            <w:tcW w:w="112" w:type="pct"/>
          </w:tcPr>
          <w:p w14:paraId="4AEA2D6B" w14:textId="77777777" w:rsidR="00D3234F" w:rsidRPr="00C97380" w:rsidRDefault="00D3234F" w:rsidP="00BA39A3">
            <w:pPr>
              <w:jc w:val="center"/>
              <w:rPr>
                <w:color w:val="C00000"/>
              </w:rPr>
            </w:pPr>
          </w:p>
        </w:tc>
        <w:tc>
          <w:tcPr>
            <w:tcW w:w="112" w:type="pct"/>
            <w:shd w:val="clear" w:color="auto" w:fill="B6DDE8" w:themeFill="accent5" w:themeFillTint="66"/>
          </w:tcPr>
          <w:p w14:paraId="4AEA2D6C" w14:textId="77777777" w:rsidR="00D3234F" w:rsidRPr="001E6652" w:rsidRDefault="00D3234F" w:rsidP="00806C11">
            <w:pPr>
              <w:jc w:val="center"/>
              <w:rPr>
                <w:b/>
                <w:color w:val="FF0000"/>
              </w:rPr>
            </w:pPr>
          </w:p>
        </w:tc>
        <w:tc>
          <w:tcPr>
            <w:tcW w:w="112" w:type="pct"/>
          </w:tcPr>
          <w:p w14:paraId="4AEA2D6D" w14:textId="77777777" w:rsidR="00D3234F" w:rsidRPr="001E6652" w:rsidRDefault="00D3234F" w:rsidP="00806C11">
            <w:pPr>
              <w:jc w:val="center"/>
              <w:rPr>
                <w:b/>
                <w:color w:val="FF0000"/>
              </w:rPr>
            </w:pPr>
          </w:p>
        </w:tc>
        <w:tc>
          <w:tcPr>
            <w:tcW w:w="117" w:type="pct"/>
          </w:tcPr>
          <w:p w14:paraId="4AEA2D6E" w14:textId="77777777" w:rsidR="00D3234F" w:rsidRPr="001E6652" w:rsidRDefault="00D3234F" w:rsidP="00806C11">
            <w:pPr>
              <w:jc w:val="center"/>
              <w:rPr>
                <w:b/>
                <w:color w:val="FF0000"/>
              </w:rPr>
            </w:pPr>
          </w:p>
        </w:tc>
        <w:tc>
          <w:tcPr>
            <w:tcW w:w="107" w:type="pct"/>
          </w:tcPr>
          <w:p w14:paraId="4AEA2D6F" w14:textId="77777777" w:rsidR="00D3234F" w:rsidRPr="001E6652" w:rsidRDefault="00D3234F" w:rsidP="00806C11">
            <w:pPr>
              <w:jc w:val="center"/>
              <w:rPr>
                <w:b/>
                <w:color w:val="FF0000"/>
              </w:rPr>
            </w:pPr>
          </w:p>
        </w:tc>
        <w:tc>
          <w:tcPr>
            <w:tcW w:w="112" w:type="pct"/>
            <w:shd w:val="clear" w:color="auto" w:fill="B6DDE8" w:themeFill="accent5" w:themeFillTint="66"/>
          </w:tcPr>
          <w:p w14:paraId="4AEA2D70" w14:textId="77777777" w:rsidR="00D3234F" w:rsidRPr="001E6652" w:rsidRDefault="00D3234F" w:rsidP="00806C11">
            <w:pPr>
              <w:jc w:val="center"/>
              <w:rPr>
                <w:b/>
                <w:color w:val="FF0000"/>
              </w:rPr>
            </w:pPr>
          </w:p>
        </w:tc>
        <w:tc>
          <w:tcPr>
            <w:tcW w:w="112" w:type="pct"/>
          </w:tcPr>
          <w:p w14:paraId="4AEA2D71" w14:textId="77777777" w:rsidR="00D3234F" w:rsidRPr="001E6652" w:rsidRDefault="00D3234F" w:rsidP="00806C11">
            <w:pPr>
              <w:jc w:val="center"/>
              <w:rPr>
                <w:b/>
                <w:color w:val="FF0000"/>
              </w:rPr>
            </w:pPr>
          </w:p>
        </w:tc>
        <w:tc>
          <w:tcPr>
            <w:tcW w:w="112" w:type="pct"/>
          </w:tcPr>
          <w:p w14:paraId="4AEA2D72" w14:textId="77777777" w:rsidR="00D3234F" w:rsidRPr="001E6652" w:rsidRDefault="00D3234F" w:rsidP="00806C11">
            <w:pPr>
              <w:jc w:val="center"/>
              <w:rPr>
                <w:b/>
                <w:color w:val="FF0000"/>
              </w:rPr>
            </w:pPr>
          </w:p>
        </w:tc>
        <w:tc>
          <w:tcPr>
            <w:tcW w:w="112" w:type="pct"/>
          </w:tcPr>
          <w:p w14:paraId="4AEA2D73" w14:textId="77777777" w:rsidR="00D3234F" w:rsidRPr="001E6652" w:rsidRDefault="00D3234F" w:rsidP="00806C11">
            <w:pPr>
              <w:jc w:val="center"/>
              <w:rPr>
                <w:b/>
                <w:color w:val="FF0000"/>
              </w:rPr>
            </w:pPr>
          </w:p>
        </w:tc>
        <w:tc>
          <w:tcPr>
            <w:tcW w:w="112" w:type="pct"/>
            <w:shd w:val="clear" w:color="auto" w:fill="B6DDE8" w:themeFill="accent5" w:themeFillTint="66"/>
          </w:tcPr>
          <w:p w14:paraId="4AEA2D74" w14:textId="77777777" w:rsidR="00D3234F" w:rsidRPr="001E6652" w:rsidRDefault="00D3234F" w:rsidP="00806C11">
            <w:pPr>
              <w:jc w:val="center"/>
              <w:rPr>
                <w:b/>
                <w:color w:val="FF0000"/>
              </w:rPr>
            </w:pPr>
          </w:p>
        </w:tc>
        <w:tc>
          <w:tcPr>
            <w:tcW w:w="112" w:type="pct"/>
            <w:shd w:val="clear" w:color="auto" w:fill="B6DDE8" w:themeFill="accent5" w:themeFillTint="66"/>
          </w:tcPr>
          <w:p w14:paraId="4AEA2D75" w14:textId="77777777" w:rsidR="00D3234F" w:rsidRPr="001E6652" w:rsidRDefault="00D3234F" w:rsidP="00806C11">
            <w:pPr>
              <w:jc w:val="center"/>
              <w:rPr>
                <w:b/>
                <w:color w:val="FF0000"/>
              </w:rPr>
            </w:pPr>
          </w:p>
        </w:tc>
        <w:tc>
          <w:tcPr>
            <w:tcW w:w="112" w:type="pct"/>
          </w:tcPr>
          <w:p w14:paraId="4AEA2D76" w14:textId="77777777" w:rsidR="00D3234F" w:rsidRPr="00C97380" w:rsidRDefault="00D3234F" w:rsidP="000D1BC8">
            <w:pPr>
              <w:jc w:val="center"/>
              <w:rPr>
                <w:color w:val="C00000"/>
              </w:rPr>
            </w:pPr>
            <w:r w:rsidRPr="00C97380">
              <w:rPr>
                <w:b/>
                <w:color w:val="C00000"/>
              </w:rPr>
              <w:t>1</w:t>
            </w:r>
          </w:p>
        </w:tc>
        <w:tc>
          <w:tcPr>
            <w:tcW w:w="117" w:type="pct"/>
          </w:tcPr>
          <w:p w14:paraId="4AEA2D77" w14:textId="77777777" w:rsidR="00D3234F" w:rsidRPr="00C97380" w:rsidRDefault="00D3234F" w:rsidP="00806C11">
            <w:pPr>
              <w:jc w:val="center"/>
              <w:rPr>
                <w:b/>
                <w:color w:val="C00000"/>
              </w:rPr>
            </w:pPr>
          </w:p>
        </w:tc>
        <w:tc>
          <w:tcPr>
            <w:tcW w:w="112" w:type="pct"/>
          </w:tcPr>
          <w:p w14:paraId="4AEA2D78"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D79"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D7A" w14:textId="77777777" w:rsidR="00D3234F" w:rsidRPr="00946041" w:rsidRDefault="00D3234F" w:rsidP="00035F64">
            <w:pPr>
              <w:jc w:val="center"/>
            </w:pPr>
          </w:p>
        </w:tc>
      </w:tr>
      <w:tr w:rsidR="00D3234F" w:rsidRPr="00946041" w14:paraId="4AEA2D91" w14:textId="77777777" w:rsidTr="00950B34">
        <w:tc>
          <w:tcPr>
            <w:tcW w:w="252" w:type="pct"/>
            <w:tcBorders>
              <w:top w:val="single" w:sz="4" w:space="0" w:color="auto"/>
              <w:left w:val="single" w:sz="12" w:space="0" w:color="auto"/>
              <w:right w:val="single" w:sz="4" w:space="0" w:color="auto"/>
            </w:tcBorders>
            <w:shd w:val="clear" w:color="auto" w:fill="auto"/>
          </w:tcPr>
          <w:p w14:paraId="4AEA2D7C"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D7D" w14:textId="77777777" w:rsidR="00D3234F" w:rsidRPr="00BF6482" w:rsidRDefault="00D3234F" w:rsidP="00FF5D9C">
            <w:r w:rsidRPr="00BF6482">
              <w:t>vacate runway</w:t>
            </w:r>
          </w:p>
        </w:tc>
        <w:tc>
          <w:tcPr>
            <w:tcW w:w="112" w:type="pct"/>
            <w:shd w:val="clear" w:color="auto" w:fill="auto"/>
          </w:tcPr>
          <w:p w14:paraId="4AEA2D7E" w14:textId="77777777" w:rsidR="00D3234F" w:rsidRDefault="00D3234F" w:rsidP="00806C11">
            <w:pPr>
              <w:jc w:val="center"/>
            </w:pPr>
          </w:p>
        </w:tc>
        <w:tc>
          <w:tcPr>
            <w:tcW w:w="112" w:type="pct"/>
          </w:tcPr>
          <w:p w14:paraId="4AEA2D7F" w14:textId="77777777" w:rsidR="00D3234F" w:rsidRPr="001E6652" w:rsidRDefault="00D3234F" w:rsidP="00806C11">
            <w:pPr>
              <w:jc w:val="center"/>
              <w:rPr>
                <w:b/>
                <w:color w:val="FF0000"/>
              </w:rPr>
            </w:pPr>
          </w:p>
        </w:tc>
        <w:tc>
          <w:tcPr>
            <w:tcW w:w="112" w:type="pct"/>
          </w:tcPr>
          <w:p w14:paraId="4AEA2D80" w14:textId="77777777" w:rsidR="00D3234F" w:rsidRPr="00C97380" w:rsidRDefault="00D3234F" w:rsidP="00D3234F">
            <w:pPr>
              <w:jc w:val="center"/>
              <w:rPr>
                <w:color w:val="C00000"/>
              </w:rPr>
            </w:pPr>
            <w:r w:rsidRPr="00C97380">
              <w:rPr>
                <w:color w:val="C00000"/>
              </w:rPr>
              <w:t>2</w:t>
            </w:r>
          </w:p>
        </w:tc>
        <w:tc>
          <w:tcPr>
            <w:tcW w:w="112" w:type="pct"/>
          </w:tcPr>
          <w:p w14:paraId="4AEA2D81" w14:textId="77777777" w:rsidR="00D3234F" w:rsidRPr="00C97380" w:rsidRDefault="00D3234F" w:rsidP="00BA39A3">
            <w:pPr>
              <w:jc w:val="center"/>
              <w:rPr>
                <w:color w:val="C00000"/>
              </w:rPr>
            </w:pPr>
          </w:p>
        </w:tc>
        <w:tc>
          <w:tcPr>
            <w:tcW w:w="112" w:type="pct"/>
            <w:shd w:val="clear" w:color="auto" w:fill="B6DDE8" w:themeFill="accent5" w:themeFillTint="66"/>
          </w:tcPr>
          <w:p w14:paraId="4AEA2D82" w14:textId="77777777" w:rsidR="00D3234F" w:rsidRPr="001E6652" w:rsidRDefault="00D3234F" w:rsidP="00806C11">
            <w:pPr>
              <w:jc w:val="center"/>
              <w:rPr>
                <w:b/>
                <w:color w:val="FF0000"/>
              </w:rPr>
            </w:pPr>
          </w:p>
        </w:tc>
        <w:tc>
          <w:tcPr>
            <w:tcW w:w="112" w:type="pct"/>
          </w:tcPr>
          <w:p w14:paraId="4AEA2D83" w14:textId="77777777" w:rsidR="00D3234F" w:rsidRPr="001E6652" w:rsidRDefault="00D3234F" w:rsidP="00806C11">
            <w:pPr>
              <w:jc w:val="center"/>
              <w:rPr>
                <w:b/>
                <w:color w:val="FF0000"/>
              </w:rPr>
            </w:pPr>
          </w:p>
        </w:tc>
        <w:tc>
          <w:tcPr>
            <w:tcW w:w="117" w:type="pct"/>
          </w:tcPr>
          <w:p w14:paraId="4AEA2D84" w14:textId="77777777" w:rsidR="00D3234F" w:rsidRPr="001E6652" w:rsidRDefault="00D3234F" w:rsidP="00806C11">
            <w:pPr>
              <w:jc w:val="center"/>
              <w:rPr>
                <w:b/>
                <w:color w:val="FF0000"/>
              </w:rPr>
            </w:pPr>
          </w:p>
        </w:tc>
        <w:tc>
          <w:tcPr>
            <w:tcW w:w="107" w:type="pct"/>
          </w:tcPr>
          <w:p w14:paraId="4AEA2D85" w14:textId="77777777" w:rsidR="00D3234F" w:rsidRPr="001E6652" w:rsidRDefault="00D3234F" w:rsidP="00806C11">
            <w:pPr>
              <w:jc w:val="center"/>
              <w:rPr>
                <w:b/>
                <w:color w:val="FF0000"/>
              </w:rPr>
            </w:pPr>
          </w:p>
        </w:tc>
        <w:tc>
          <w:tcPr>
            <w:tcW w:w="112" w:type="pct"/>
            <w:shd w:val="clear" w:color="auto" w:fill="B6DDE8" w:themeFill="accent5" w:themeFillTint="66"/>
          </w:tcPr>
          <w:p w14:paraId="4AEA2D86" w14:textId="77777777" w:rsidR="00D3234F" w:rsidRPr="001E6652" w:rsidRDefault="00D3234F" w:rsidP="00806C11">
            <w:pPr>
              <w:jc w:val="center"/>
              <w:rPr>
                <w:b/>
                <w:color w:val="FF0000"/>
              </w:rPr>
            </w:pPr>
          </w:p>
        </w:tc>
        <w:tc>
          <w:tcPr>
            <w:tcW w:w="112" w:type="pct"/>
          </w:tcPr>
          <w:p w14:paraId="4AEA2D87" w14:textId="77777777" w:rsidR="00D3234F" w:rsidRPr="001E6652" w:rsidRDefault="00D3234F" w:rsidP="00806C11">
            <w:pPr>
              <w:jc w:val="center"/>
              <w:rPr>
                <w:b/>
                <w:color w:val="FF0000"/>
              </w:rPr>
            </w:pPr>
          </w:p>
        </w:tc>
        <w:tc>
          <w:tcPr>
            <w:tcW w:w="112" w:type="pct"/>
          </w:tcPr>
          <w:p w14:paraId="4AEA2D88" w14:textId="77777777" w:rsidR="00D3234F" w:rsidRPr="001E6652" w:rsidRDefault="00D3234F" w:rsidP="00806C11">
            <w:pPr>
              <w:jc w:val="center"/>
              <w:rPr>
                <w:b/>
                <w:color w:val="FF0000"/>
              </w:rPr>
            </w:pPr>
          </w:p>
        </w:tc>
        <w:tc>
          <w:tcPr>
            <w:tcW w:w="112" w:type="pct"/>
          </w:tcPr>
          <w:p w14:paraId="4AEA2D89" w14:textId="77777777" w:rsidR="00D3234F" w:rsidRPr="001E6652" w:rsidRDefault="00D3234F" w:rsidP="00806C11">
            <w:pPr>
              <w:jc w:val="center"/>
              <w:rPr>
                <w:b/>
                <w:color w:val="FF0000"/>
              </w:rPr>
            </w:pPr>
          </w:p>
        </w:tc>
        <w:tc>
          <w:tcPr>
            <w:tcW w:w="112" w:type="pct"/>
            <w:shd w:val="clear" w:color="auto" w:fill="B6DDE8" w:themeFill="accent5" w:themeFillTint="66"/>
          </w:tcPr>
          <w:p w14:paraId="4AEA2D8A" w14:textId="77777777" w:rsidR="00D3234F" w:rsidRPr="001E6652" w:rsidRDefault="00D3234F" w:rsidP="00806C11">
            <w:pPr>
              <w:jc w:val="center"/>
              <w:rPr>
                <w:b/>
                <w:color w:val="FF0000"/>
              </w:rPr>
            </w:pPr>
          </w:p>
        </w:tc>
        <w:tc>
          <w:tcPr>
            <w:tcW w:w="112" w:type="pct"/>
            <w:shd w:val="clear" w:color="auto" w:fill="B6DDE8" w:themeFill="accent5" w:themeFillTint="66"/>
          </w:tcPr>
          <w:p w14:paraId="4AEA2D8B" w14:textId="77777777" w:rsidR="00D3234F" w:rsidRPr="001E6652" w:rsidRDefault="00D3234F" w:rsidP="00806C11">
            <w:pPr>
              <w:jc w:val="center"/>
              <w:rPr>
                <w:b/>
                <w:color w:val="FF0000"/>
              </w:rPr>
            </w:pPr>
          </w:p>
        </w:tc>
        <w:tc>
          <w:tcPr>
            <w:tcW w:w="112" w:type="pct"/>
          </w:tcPr>
          <w:p w14:paraId="4AEA2D8C" w14:textId="77777777" w:rsidR="00D3234F" w:rsidRPr="00C97380" w:rsidRDefault="00D3234F" w:rsidP="000D1BC8">
            <w:pPr>
              <w:jc w:val="center"/>
              <w:rPr>
                <w:color w:val="C00000"/>
              </w:rPr>
            </w:pPr>
            <w:r w:rsidRPr="00C97380">
              <w:rPr>
                <w:b/>
                <w:color w:val="C00000"/>
              </w:rPr>
              <w:t>1</w:t>
            </w:r>
          </w:p>
        </w:tc>
        <w:tc>
          <w:tcPr>
            <w:tcW w:w="117" w:type="pct"/>
          </w:tcPr>
          <w:p w14:paraId="4AEA2D8D" w14:textId="77777777" w:rsidR="00D3234F" w:rsidRPr="00C97380" w:rsidRDefault="00D3234F" w:rsidP="00806C11">
            <w:pPr>
              <w:jc w:val="center"/>
              <w:rPr>
                <w:b/>
                <w:color w:val="C00000"/>
              </w:rPr>
            </w:pPr>
          </w:p>
        </w:tc>
        <w:tc>
          <w:tcPr>
            <w:tcW w:w="112" w:type="pct"/>
          </w:tcPr>
          <w:p w14:paraId="4AEA2D8E"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D8F"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D90" w14:textId="77777777" w:rsidR="00D3234F" w:rsidRPr="00946041" w:rsidRDefault="00D3234F" w:rsidP="00035F64">
            <w:pPr>
              <w:jc w:val="center"/>
            </w:pPr>
          </w:p>
        </w:tc>
      </w:tr>
      <w:tr w:rsidR="00D3234F" w:rsidRPr="00946041" w14:paraId="4AEA2DA7" w14:textId="77777777" w:rsidTr="00950B34">
        <w:tc>
          <w:tcPr>
            <w:tcW w:w="252" w:type="pct"/>
            <w:tcBorders>
              <w:top w:val="single" w:sz="4" w:space="0" w:color="auto"/>
              <w:left w:val="single" w:sz="12" w:space="0" w:color="auto"/>
              <w:right w:val="single" w:sz="4" w:space="0" w:color="auto"/>
            </w:tcBorders>
            <w:shd w:val="clear" w:color="auto" w:fill="auto"/>
          </w:tcPr>
          <w:p w14:paraId="4AEA2D92" w14:textId="77777777" w:rsidR="00D3234F" w:rsidRPr="00946041" w:rsidRDefault="00D3234F" w:rsidP="00F74AE7">
            <w:pPr>
              <w:pStyle w:val="List-element"/>
            </w:pPr>
          </w:p>
        </w:tc>
        <w:tc>
          <w:tcPr>
            <w:tcW w:w="2547" w:type="pct"/>
            <w:tcBorders>
              <w:top w:val="single" w:sz="4" w:space="0" w:color="auto"/>
              <w:left w:val="single" w:sz="4" w:space="0" w:color="auto"/>
              <w:right w:val="single" w:sz="12" w:space="0" w:color="auto"/>
            </w:tcBorders>
            <w:shd w:val="clear" w:color="auto" w:fill="auto"/>
          </w:tcPr>
          <w:p w14:paraId="4AEA2D93" w14:textId="77777777" w:rsidR="00D3234F" w:rsidRDefault="00D3234F" w:rsidP="00FF5D9C">
            <w:r w:rsidRPr="00BF6482">
              <w:t>cancel SARWATCH, if applicable</w:t>
            </w:r>
          </w:p>
        </w:tc>
        <w:tc>
          <w:tcPr>
            <w:tcW w:w="112" w:type="pct"/>
            <w:shd w:val="clear" w:color="auto" w:fill="auto"/>
          </w:tcPr>
          <w:p w14:paraId="4AEA2D94" w14:textId="77777777" w:rsidR="00D3234F" w:rsidRDefault="00D3234F" w:rsidP="00806C11">
            <w:pPr>
              <w:jc w:val="center"/>
            </w:pPr>
          </w:p>
        </w:tc>
        <w:tc>
          <w:tcPr>
            <w:tcW w:w="112" w:type="pct"/>
          </w:tcPr>
          <w:p w14:paraId="4AEA2D95" w14:textId="77777777" w:rsidR="00D3234F" w:rsidRPr="001E6652" w:rsidRDefault="00D3234F" w:rsidP="00806C11">
            <w:pPr>
              <w:jc w:val="center"/>
              <w:rPr>
                <w:b/>
                <w:color w:val="FF0000"/>
              </w:rPr>
            </w:pPr>
          </w:p>
        </w:tc>
        <w:tc>
          <w:tcPr>
            <w:tcW w:w="112" w:type="pct"/>
          </w:tcPr>
          <w:p w14:paraId="4AEA2D96" w14:textId="77777777" w:rsidR="00D3234F" w:rsidRPr="00C97380" w:rsidRDefault="00D3234F" w:rsidP="00D3234F">
            <w:pPr>
              <w:jc w:val="center"/>
              <w:rPr>
                <w:color w:val="C00000"/>
              </w:rPr>
            </w:pPr>
            <w:r w:rsidRPr="00C97380">
              <w:rPr>
                <w:color w:val="C00000"/>
              </w:rPr>
              <w:t>2</w:t>
            </w:r>
          </w:p>
        </w:tc>
        <w:tc>
          <w:tcPr>
            <w:tcW w:w="112" w:type="pct"/>
          </w:tcPr>
          <w:p w14:paraId="4AEA2D97" w14:textId="77777777" w:rsidR="00D3234F" w:rsidRPr="00C97380" w:rsidRDefault="00D3234F" w:rsidP="00BA39A3">
            <w:pPr>
              <w:jc w:val="center"/>
              <w:rPr>
                <w:color w:val="C00000"/>
              </w:rPr>
            </w:pPr>
          </w:p>
        </w:tc>
        <w:tc>
          <w:tcPr>
            <w:tcW w:w="112" w:type="pct"/>
            <w:shd w:val="clear" w:color="auto" w:fill="B6DDE8" w:themeFill="accent5" w:themeFillTint="66"/>
          </w:tcPr>
          <w:p w14:paraId="4AEA2D98" w14:textId="77777777" w:rsidR="00D3234F" w:rsidRPr="001E6652" w:rsidRDefault="00D3234F" w:rsidP="00806C11">
            <w:pPr>
              <w:jc w:val="center"/>
              <w:rPr>
                <w:b/>
                <w:color w:val="FF0000"/>
              </w:rPr>
            </w:pPr>
          </w:p>
        </w:tc>
        <w:tc>
          <w:tcPr>
            <w:tcW w:w="112" w:type="pct"/>
          </w:tcPr>
          <w:p w14:paraId="4AEA2D99" w14:textId="77777777" w:rsidR="00D3234F" w:rsidRPr="001E6652" w:rsidRDefault="00D3234F" w:rsidP="00806C11">
            <w:pPr>
              <w:jc w:val="center"/>
              <w:rPr>
                <w:b/>
                <w:color w:val="FF0000"/>
              </w:rPr>
            </w:pPr>
          </w:p>
        </w:tc>
        <w:tc>
          <w:tcPr>
            <w:tcW w:w="117" w:type="pct"/>
          </w:tcPr>
          <w:p w14:paraId="4AEA2D9A" w14:textId="77777777" w:rsidR="00D3234F" w:rsidRPr="001E6652" w:rsidRDefault="00D3234F" w:rsidP="00806C11">
            <w:pPr>
              <w:jc w:val="center"/>
              <w:rPr>
                <w:b/>
                <w:color w:val="FF0000"/>
              </w:rPr>
            </w:pPr>
          </w:p>
        </w:tc>
        <w:tc>
          <w:tcPr>
            <w:tcW w:w="107" w:type="pct"/>
          </w:tcPr>
          <w:p w14:paraId="4AEA2D9B" w14:textId="77777777" w:rsidR="00D3234F" w:rsidRPr="001E6652" w:rsidRDefault="00D3234F" w:rsidP="00806C11">
            <w:pPr>
              <w:jc w:val="center"/>
              <w:rPr>
                <w:b/>
                <w:color w:val="FF0000"/>
              </w:rPr>
            </w:pPr>
          </w:p>
        </w:tc>
        <w:tc>
          <w:tcPr>
            <w:tcW w:w="112" w:type="pct"/>
            <w:shd w:val="clear" w:color="auto" w:fill="B6DDE8" w:themeFill="accent5" w:themeFillTint="66"/>
          </w:tcPr>
          <w:p w14:paraId="4AEA2D9C" w14:textId="77777777" w:rsidR="00D3234F" w:rsidRPr="001E6652" w:rsidRDefault="00D3234F" w:rsidP="00806C11">
            <w:pPr>
              <w:jc w:val="center"/>
              <w:rPr>
                <w:b/>
                <w:color w:val="FF0000"/>
              </w:rPr>
            </w:pPr>
          </w:p>
        </w:tc>
        <w:tc>
          <w:tcPr>
            <w:tcW w:w="112" w:type="pct"/>
          </w:tcPr>
          <w:p w14:paraId="4AEA2D9D" w14:textId="77777777" w:rsidR="00D3234F" w:rsidRPr="001E6652" w:rsidRDefault="00D3234F" w:rsidP="00806C11">
            <w:pPr>
              <w:jc w:val="center"/>
              <w:rPr>
                <w:b/>
                <w:color w:val="FF0000"/>
              </w:rPr>
            </w:pPr>
          </w:p>
        </w:tc>
        <w:tc>
          <w:tcPr>
            <w:tcW w:w="112" w:type="pct"/>
          </w:tcPr>
          <w:p w14:paraId="4AEA2D9E" w14:textId="77777777" w:rsidR="00D3234F" w:rsidRPr="001E6652" w:rsidRDefault="00D3234F" w:rsidP="00806C11">
            <w:pPr>
              <w:jc w:val="center"/>
              <w:rPr>
                <w:b/>
                <w:color w:val="FF0000"/>
              </w:rPr>
            </w:pPr>
          </w:p>
        </w:tc>
        <w:tc>
          <w:tcPr>
            <w:tcW w:w="112" w:type="pct"/>
          </w:tcPr>
          <w:p w14:paraId="4AEA2D9F" w14:textId="77777777" w:rsidR="00D3234F" w:rsidRPr="001E6652" w:rsidRDefault="00D3234F" w:rsidP="00806C11">
            <w:pPr>
              <w:jc w:val="center"/>
              <w:rPr>
                <w:b/>
                <w:color w:val="FF0000"/>
              </w:rPr>
            </w:pPr>
          </w:p>
        </w:tc>
        <w:tc>
          <w:tcPr>
            <w:tcW w:w="112" w:type="pct"/>
            <w:shd w:val="clear" w:color="auto" w:fill="B6DDE8" w:themeFill="accent5" w:themeFillTint="66"/>
          </w:tcPr>
          <w:p w14:paraId="4AEA2DA0" w14:textId="77777777" w:rsidR="00D3234F" w:rsidRPr="001E6652" w:rsidRDefault="00D3234F" w:rsidP="00806C11">
            <w:pPr>
              <w:jc w:val="center"/>
              <w:rPr>
                <w:b/>
                <w:color w:val="FF0000"/>
              </w:rPr>
            </w:pPr>
          </w:p>
        </w:tc>
        <w:tc>
          <w:tcPr>
            <w:tcW w:w="112" w:type="pct"/>
            <w:shd w:val="clear" w:color="auto" w:fill="B6DDE8" w:themeFill="accent5" w:themeFillTint="66"/>
          </w:tcPr>
          <w:p w14:paraId="4AEA2DA1" w14:textId="77777777" w:rsidR="00D3234F" w:rsidRPr="001E6652" w:rsidRDefault="00D3234F" w:rsidP="00806C11">
            <w:pPr>
              <w:jc w:val="center"/>
              <w:rPr>
                <w:b/>
                <w:color w:val="FF0000"/>
              </w:rPr>
            </w:pPr>
          </w:p>
        </w:tc>
        <w:tc>
          <w:tcPr>
            <w:tcW w:w="112" w:type="pct"/>
          </w:tcPr>
          <w:p w14:paraId="4AEA2DA2" w14:textId="77777777" w:rsidR="00D3234F" w:rsidRPr="00C97380" w:rsidRDefault="00D3234F" w:rsidP="000D1BC8">
            <w:pPr>
              <w:jc w:val="center"/>
              <w:rPr>
                <w:color w:val="C00000"/>
              </w:rPr>
            </w:pPr>
            <w:r w:rsidRPr="00C97380">
              <w:rPr>
                <w:b/>
                <w:color w:val="C00000"/>
              </w:rPr>
              <w:t>1</w:t>
            </w:r>
          </w:p>
        </w:tc>
        <w:tc>
          <w:tcPr>
            <w:tcW w:w="117" w:type="pct"/>
          </w:tcPr>
          <w:p w14:paraId="4AEA2DA3" w14:textId="77777777" w:rsidR="00D3234F" w:rsidRPr="00C97380" w:rsidRDefault="00D3234F" w:rsidP="00806C11">
            <w:pPr>
              <w:jc w:val="center"/>
              <w:rPr>
                <w:b/>
                <w:color w:val="C00000"/>
              </w:rPr>
            </w:pPr>
          </w:p>
        </w:tc>
        <w:tc>
          <w:tcPr>
            <w:tcW w:w="112" w:type="pct"/>
          </w:tcPr>
          <w:p w14:paraId="4AEA2DA4" w14:textId="77777777" w:rsidR="00D3234F" w:rsidRPr="00C97380" w:rsidRDefault="00D3234F" w:rsidP="000D1BC8">
            <w:pPr>
              <w:jc w:val="center"/>
              <w:rPr>
                <w:color w:val="C00000"/>
              </w:rPr>
            </w:pPr>
            <w:r w:rsidRPr="00C97380">
              <w:rPr>
                <w:b/>
                <w:color w:val="C00000"/>
              </w:rPr>
              <w:t>1</w:t>
            </w:r>
          </w:p>
        </w:tc>
        <w:tc>
          <w:tcPr>
            <w:tcW w:w="112" w:type="pct"/>
            <w:tcBorders>
              <w:right w:val="single" w:sz="12" w:space="0" w:color="auto"/>
            </w:tcBorders>
            <w:shd w:val="clear" w:color="auto" w:fill="auto"/>
          </w:tcPr>
          <w:p w14:paraId="4AEA2DA5" w14:textId="77777777" w:rsidR="00D3234F" w:rsidRPr="00946041" w:rsidRDefault="00D3234F" w:rsidP="00035F64">
            <w:pPr>
              <w:jc w:val="center"/>
            </w:pPr>
          </w:p>
        </w:tc>
        <w:tc>
          <w:tcPr>
            <w:tcW w:w="180" w:type="pct"/>
            <w:tcBorders>
              <w:left w:val="single" w:sz="12" w:space="0" w:color="auto"/>
              <w:right w:val="single" w:sz="12" w:space="0" w:color="auto"/>
            </w:tcBorders>
            <w:shd w:val="clear" w:color="auto" w:fill="auto"/>
          </w:tcPr>
          <w:p w14:paraId="4AEA2DA6" w14:textId="77777777" w:rsidR="00D3234F" w:rsidRPr="00946041" w:rsidRDefault="00D3234F" w:rsidP="00035F64">
            <w:pPr>
              <w:jc w:val="center"/>
            </w:pPr>
          </w:p>
        </w:tc>
      </w:tr>
      <w:tr w:rsidR="00D95B84" w:rsidRPr="00946041" w14:paraId="4AEA2DBD"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2DA8" w14:textId="77777777" w:rsidR="00343F5C" w:rsidRPr="00946041" w:rsidRDefault="00343F5C" w:rsidP="002718B3">
            <w:pPr>
              <w:pStyle w:val="Heading3"/>
            </w:pPr>
            <w:r>
              <w:t>OGA</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2DA9" w14:textId="77777777" w:rsidR="00343F5C" w:rsidRPr="00946041" w:rsidRDefault="00343F5C" w:rsidP="00FF5D9C">
            <w:pPr>
              <w:pStyle w:val="Heading3"/>
            </w:pPr>
            <w:r w:rsidRPr="002718B3">
              <w:t>Operate in Class G airspace</w:t>
            </w:r>
          </w:p>
        </w:tc>
        <w:tc>
          <w:tcPr>
            <w:tcW w:w="112" w:type="pct"/>
            <w:shd w:val="clear" w:color="auto" w:fill="FBD4B4" w:themeFill="accent6" w:themeFillTint="66"/>
          </w:tcPr>
          <w:p w14:paraId="4AEA2DAA" w14:textId="77777777" w:rsidR="00343F5C" w:rsidRPr="00946041" w:rsidRDefault="00343F5C" w:rsidP="00FF5D9C">
            <w:pPr>
              <w:jc w:val="center"/>
            </w:pPr>
          </w:p>
        </w:tc>
        <w:tc>
          <w:tcPr>
            <w:tcW w:w="112" w:type="pct"/>
            <w:shd w:val="clear" w:color="auto" w:fill="FBD4B4" w:themeFill="accent6" w:themeFillTint="66"/>
          </w:tcPr>
          <w:p w14:paraId="4AEA2DAB" w14:textId="77777777" w:rsidR="00343F5C" w:rsidRPr="00946041" w:rsidRDefault="00343F5C" w:rsidP="00FF5D9C">
            <w:pPr>
              <w:jc w:val="center"/>
            </w:pPr>
          </w:p>
        </w:tc>
        <w:tc>
          <w:tcPr>
            <w:tcW w:w="112" w:type="pct"/>
            <w:shd w:val="clear" w:color="auto" w:fill="FBD4B4" w:themeFill="accent6" w:themeFillTint="66"/>
          </w:tcPr>
          <w:p w14:paraId="4AEA2DAC" w14:textId="77777777" w:rsidR="00343F5C" w:rsidRPr="00C97380" w:rsidRDefault="00343F5C" w:rsidP="000F44D3">
            <w:pPr>
              <w:jc w:val="center"/>
              <w:rPr>
                <w:color w:val="C00000"/>
              </w:rPr>
            </w:pPr>
          </w:p>
        </w:tc>
        <w:tc>
          <w:tcPr>
            <w:tcW w:w="112" w:type="pct"/>
            <w:shd w:val="clear" w:color="auto" w:fill="FBD4B4" w:themeFill="accent6" w:themeFillTint="66"/>
          </w:tcPr>
          <w:p w14:paraId="4AEA2DAD" w14:textId="77777777" w:rsidR="00343F5C" w:rsidRPr="00C97380" w:rsidRDefault="00343F5C" w:rsidP="00FF5D9C">
            <w:pPr>
              <w:jc w:val="center"/>
              <w:rPr>
                <w:color w:val="C00000"/>
              </w:rPr>
            </w:pPr>
          </w:p>
        </w:tc>
        <w:tc>
          <w:tcPr>
            <w:tcW w:w="112" w:type="pct"/>
            <w:shd w:val="clear" w:color="auto" w:fill="FBD4B4" w:themeFill="accent6" w:themeFillTint="66"/>
          </w:tcPr>
          <w:p w14:paraId="4AEA2DAE" w14:textId="77777777" w:rsidR="00343F5C" w:rsidRPr="00946041" w:rsidRDefault="00343F5C" w:rsidP="00FF5D9C">
            <w:pPr>
              <w:jc w:val="center"/>
            </w:pPr>
          </w:p>
        </w:tc>
        <w:tc>
          <w:tcPr>
            <w:tcW w:w="112" w:type="pct"/>
            <w:shd w:val="clear" w:color="auto" w:fill="FBD4B4" w:themeFill="accent6" w:themeFillTint="66"/>
          </w:tcPr>
          <w:p w14:paraId="4AEA2DAF" w14:textId="77777777" w:rsidR="00343F5C" w:rsidRPr="00946041" w:rsidRDefault="00343F5C" w:rsidP="00FF5D9C">
            <w:pPr>
              <w:jc w:val="center"/>
            </w:pPr>
          </w:p>
        </w:tc>
        <w:tc>
          <w:tcPr>
            <w:tcW w:w="117" w:type="pct"/>
            <w:shd w:val="clear" w:color="auto" w:fill="FBD4B4" w:themeFill="accent6" w:themeFillTint="66"/>
          </w:tcPr>
          <w:p w14:paraId="4AEA2DB0" w14:textId="77777777" w:rsidR="00343F5C" w:rsidRPr="00946041" w:rsidRDefault="00343F5C" w:rsidP="00FF5D9C">
            <w:pPr>
              <w:jc w:val="center"/>
            </w:pPr>
          </w:p>
        </w:tc>
        <w:tc>
          <w:tcPr>
            <w:tcW w:w="107" w:type="pct"/>
            <w:shd w:val="clear" w:color="auto" w:fill="FBD4B4" w:themeFill="accent6" w:themeFillTint="66"/>
          </w:tcPr>
          <w:p w14:paraId="4AEA2DB1" w14:textId="77777777" w:rsidR="00343F5C" w:rsidRPr="00946041" w:rsidRDefault="00343F5C" w:rsidP="00FF5D9C">
            <w:pPr>
              <w:jc w:val="center"/>
            </w:pPr>
          </w:p>
        </w:tc>
        <w:tc>
          <w:tcPr>
            <w:tcW w:w="112" w:type="pct"/>
            <w:shd w:val="clear" w:color="auto" w:fill="FBD4B4" w:themeFill="accent6" w:themeFillTint="66"/>
          </w:tcPr>
          <w:p w14:paraId="4AEA2DB2" w14:textId="77777777" w:rsidR="00343F5C" w:rsidRPr="00946041" w:rsidRDefault="00343F5C" w:rsidP="00FF5D9C">
            <w:pPr>
              <w:jc w:val="center"/>
            </w:pPr>
          </w:p>
        </w:tc>
        <w:tc>
          <w:tcPr>
            <w:tcW w:w="112" w:type="pct"/>
            <w:shd w:val="clear" w:color="auto" w:fill="FBD4B4" w:themeFill="accent6" w:themeFillTint="66"/>
          </w:tcPr>
          <w:p w14:paraId="4AEA2DB3" w14:textId="77777777" w:rsidR="00343F5C" w:rsidRPr="00946041" w:rsidRDefault="00343F5C" w:rsidP="00FF5D9C">
            <w:pPr>
              <w:jc w:val="center"/>
            </w:pPr>
          </w:p>
        </w:tc>
        <w:tc>
          <w:tcPr>
            <w:tcW w:w="112" w:type="pct"/>
            <w:shd w:val="clear" w:color="auto" w:fill="FBD4B4" w:themeFill="accent6" w:themeFillTint="66"/>
          </w:tcPr>
          <w:p w14:paraId="4AEA2DB4" w14:textId="77777777" w:rsidR="00343F5C" w:rsidRPr="00946041" w:rsidRDefault="00343F5C" w:rsidP="00FF5D9C">
            <w:pPr>
              <w:jc w:val="center"/>
            </w:pPr>
          </w:p>
        </w:tc>
        <w:tc>
          <w:tcPr>
            <w:tcW w:w="112" w:type="pct"/>
            <w:shd w:val="clear" w:color="auto" w:fill="FBD4B4" w:themeFill="accent6" w:themeFillTint="66"/>
          </w:tcPr>
          <w:p w14:paraId="4AEA2DB5" w14:textId="77777777" w:rsidR="00343F5C" w:rsidRPr="00946041" w:rsidRDefault="00343F5C" w:rsidP="00FF5D9C">
            <w:pPr>
              <w:jc w:val="center"/>
            </w:pPr>
          </w:p>
        </w:tc>
        <w:tc>
          <w:tcPr>
            <w:tcW w:w="112" w:type="pct"/>
            <w:shd w:val="clear" w:color="auto" w:fill="FBD4B4" w:themeFill="accent6" w:themeFillTint="66"/>
          </w:tcPr>
          <w:p w14:paraId="4AEA2DB6" w14:textId="77777777" w:rsidR="00343F5C" w:rsidRPr="00946041" w:rsidRDefault="00343F5C" w:rsidP="00FF5D9C">
            <w:pPr>
              <w:jc w:val="center"/>
            </w:pPr>
          </w:p>
        </w:tc>
        <w:tc>
          <w:tcPr>
            <w:tcW w:w="112" w:type="pct"/>
            <w:shd w:val="clear" w:color="auto" w:fill="FBD4B4" w:themeFill="accent6" w:themeFillTint="66"/>
          </w:tcPr>
          <w:p w14:paraId="4AEA2DB7" w14:textId="77777777" w:rsidR="00343F5C" w:rsidRPr="00946041" w:rsidRDefault="00343F5C" w:rsidP="00FF5D9C">
            <w:pPr>
              <w:jc w:val="center"/>
            </w:pPr>
          </w:p>
        </w:tc>
        <w:tc>
          <w:tcPr>
            <w:tcW w:w="112" w:type="pct"/>
            <w:shd w:val="clear" w:color="auto" w:fill="FBD4B4" w:themeFill="accent6" w:themeFillTint="66"/>
          </w:tcPr>
          <w:p w14:paraId="4AEA2DB8" w14:textId="77777777" w:rsidR="00343F5C" w:rsidRPr="00C97380" w:rsidRDefault="00343F5C" w:rsidP="00FF5D9C">
            <w:pPr>
              <w:jc w:val="center"/>
              <w:rPr>
                <w:color w:val="C00000"/>
              </w:rPr>
            </w:pPr>
          </w:p>
        </w:tc>
        <w:tc>
          <w:tcPr>
            <w:tcW w:w="117" w:type="pct"/>
            <w:shd w:val="clear" w:color="auto" w:fill="FBD4B4" w:themeFill="accent6" w:themeFillTint="66"/>
          </w:tcPr>
          <w:p w14:paraId="4AEA2DB9" w14:textId="77777777" w:rsidR="00343F5C" w:rsidRPr="00C97380" w:rsidRDefault="00343F5C" w:rsidP="00FF5D9C">
            <w:pPr>
              <w:jc w:val="center"/>
              <w:rPr>
                <w:color w:val="C00000"/>
              </w:rPr>
            </w:pPr>
          </w:p>
        </w:tc>
        <w:tc>
          <w:tcPr>
            <w:tcW w:w="112" w:type="pct"/>
            <w:shd w:val="clear" w:color="auto" w:fill="FBD4B4" w:themeFill="accent6" w:themeFillTint="66"/>
          </w:tcPr>
          <w:p w14:paraId="4AEA2DBA" w14:textId="77777777" w:rsidR="00343F5C" w:rsidRPr="00C97380" w:rsidRDefault="00343F5C" w:rsidP="00FF5D9C">
            <w:pPr>
              <w:jc w:val="center"/>
              <w:rPr>
                <w:color w:val="C00000"/>
              </w:rPr>
            </w:pPr>
          </w:p>
        </w:tc>
        <w:tc>
          <w:tcPr>
            <w:tcW w:w="112" w:type="pct"/>
            <w:tcBorders>
              <w:right w:val="single" w:sz="12" w:space="0" w:color="auto"/>
            </w:tcBorders>
            <w:shd w:val="clear" w:color="auto" w:fill="FBD4B4" w:themeFill="accent6" w:themeFillTint="66"/>
          </w:tcPr>
          <w:p w14:paraId="4AEA2DBB"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DBC" w14:textId="77777777" w:rsidR="00343F5C" w:rsidRPr="00946041" w:rsidRDefault="00343F5C" w:rsidP="00FF5D9C">
            <w:pPr>
              <w:jc w:val="center"/>
            </w:pPr>
          </w:p>
        </w:tc>
      </w:tr>
      <w:tr w:rsidR="00D95B84" w:rsidRPr="00946041" w14:paraId="4AEA2DD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DBE" w14:textId="77777777" w:rsidR="00343F5C" w:rsidRDefault="00343F5C" w:rsidP="00092FB6">
            <w:pPr>
              <w:pStyle w:val="Element"/>
            </w:pPr>
            <w:r>
              <w:t>OGA</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DBF" w14:textId="77777777" w:rsidR="00343F5C" w:rsidRPr="00946041" w:rsidRDefault="00343F5C" w:rsidP="00FF5D9C">
            <w:pPr>
              <w:pStyle w:val="Heading3"/>
            </w:pPr>
            <w:r w:rsidRPr="00092FB6">
              <w:t>Operate aircraft in Class G airspace</w:t>
            </w:r>
          </w:p>
        </w:tc>
        <w:tc>
          <w:tcPr>
            <w:tcW w:w="112" w:type="pct"/>
            <w:shd w:val="clear" w:color="auto" w:fill="FDE9D9" w:themeFill="accent6" w:themeFillTint="33"/>
          </w:tcPr>
          <w:p w14:paraId="4AEA2DC0" w14:textId="77777777" w:rsidR="00343F5C" w:rsidRPr="00946041" w:rsidRDefault="00343F5C" w:rsidP="00FF5D9C">
            <w:pPr>
              <w:jc w:val="center"/>
            </w:pPr>
          </w:p>
        </w:tc>
        <w:tc>
          <w:tcPr>
            <w:tcW w:w="112" w:type="pct"/>
            <w:shd w:val="clear" w:color="auto" w:fill="FDE9D9" w:themeFill="accent6" w:themeFillTint="33"/>
          </w:tcPr>
          <w:p w14:paraId="4AEA2DC1" w14:textId="77777777" w:rsidR="00343F5C" w:rsidRPr="00946041" w:rsidRDefault="00343F5C" w:rsidP="00FF5D9C">
            <w:pPr>
              <w:jc w:val="center"/>
            </w:pPr>
          </w:p>
        </w:tc>
        <w:tc>
          <w:tcPr>
            <w:tcW w:w="112" w:type="pct"/>
            <w:shd w:val="clear" w:color="auto" w:fill="FDE9D9" w:themeFill="accent6" w:themeFillTint="33"/>
          </w:tcPr>
          <w:p w14:paraId="4AEA2DC2" w14:textId="77777777" w:rsidR="00343F5C" w:rsidRPr="00C97380" w:rsidRDefault="00343F5C" w:rsidP="000F44D3">
            <w:pPr>
              <w:jc w:val="center"/>
              <w:rPr>
                <w:color w:val="C00000"/>
              </w:rPr>
            </w:pPr>
          </w:p>
        </w:tc>
        <w:tc>
          <w:tcPr>
            <w:tcW w:w="112" w:type="pct"/>
            <w:shd w:val="clear" w:color="auto" w:fill="FDE9D9" w:themeFill="accent6" w:themeFillTint="33"/>
          </w:tcPr>
          <w:p w14:paraId="4AEA2DC3" w14:textId="77777777" w:rsidR="00343F5C" w:rsidRPr="00C97380" w:rsidRDefault="00343F5C" w:rsidP="00FF5D9C">
            <w:pPr>
              <w:jc w:val="center"/>
              <w:rPr>
                <w:color w:val="C00000"/>
              </w:rPr>
            </w:pPr>
          </w:p>
        </w:tc>
        <w:tc>
          <w:tcPr>
            <w:tcW w:w="112" w:type="pct"/>
            <w:shd w:val="clear" w:color="auto" w:fill="FDE9D9" w:themeFill="accent6" w:themeFillTint="33"/>
          </w:tcPr>
          <w:p w14:paraId="4AEA2DC4" w14:textId="77777777" w:rsidR="00343F5C" w:rsidRPr="00946041" w:rsidRDefault="00343F5C" w:rsidP="00FF5D9C">
            <w:pPr>
              <w:jc w:val="center"/>
            </w:pPr>
          </w:p>
        </w:tc>
        <w:tc>
          <w:tcPr>
            <w:tcW w:w="112" w:type="pct"/>
            <w:shd w:val="clear" w:color="auto" w:fill="FDE9D9" w:themeFill="accent6" w:themeFillTint="33"/>
          </w:tcPr>
          <w:p w14:paraId="4AEA2DC5" w14:textId="77777777" w:rsidR="00343F5C" w:rsidRPr="00946041" w:rsidRDefault="00343F5C" w:rsidP="00FF5D9C">
            <w:pPr>
              <w:jc w:val="center"/>
            </w:pPr>
          </w:p>
        </w:tc>
        <w:tc>
          <w:tcPr>
            <w:tcW w:w="117" w:type="pct"/>
            <w:shd w:val="clear" w:color="auto" w:fill="FDE9D9" w:themeFill="accent6" w:themeFillTint="33"/>
          </w:tcPr>
          <w:p w14:paraId="4AEA2DC6" w14:textId="77777777" w:rsidR="00343F5C" w:rsidRPr="00946041" w:rsidRDefault="00343F5C" w:rsidP="00FF5D9C">
            <w:pPr>
              <w:jc w:val="center"/>
            </w:pPr>
          </w:p>
        </w:tc>
        <w:tc>
          <w:tcPr>
            <w:tcW w:w="107" w:type="pct"/>
            <w:shd w:val="clear" w:color="auto" w:fill="FDE9D9" w:themeFill="accent6" w:themeFillTint="33"/>
          </w:tcPr>
          <w:p w14:paraId="4AEA2DC7" w14:textId="77777777" w:rsidR="00343F5C" w:rsidRPr="00946041" w:rsidRDefault="00343F5C" w:rsidP="00FF5D9C">
            <w:pPr>
              <w:jc w:val="center"/>
            </w:pPr>
          </w:p>
        </w:tc>
        <w:tc>
          <w:tcPr>
            <w:tcW w:w="112" w:type="pct"/>
            <w:shd w:val="clear" w:color="auto" w:fill="FDE9D9" w:themeFill="accent6" w:themeFillTint="33"/>
          </w:tcPr>
          <w:p w14:paraId="4AEA2DC8" w14:textId="77777777" w:rsidR="00343F5C" w:rsidRPr="00946041" w:rsidRDefault="00343F5C" w:rsidP="00FF5D9C">
            <w:pPr>
              <w:jc w:val="center"/>
            </w:pPr>
          </w:p>
        </w:tc>
        <w:tc>
          <w:tcPr>
            <w:tcW w:w="112" w:type="pct"/>
            <w:shd w:val="clear" w:color="auto" w:fill="FDE9D9" w:themeFill="accent6" w:themeFillTint="33"/>
          </w:tcPr>
          <w:p w14:paraId="4AEA2DC9" w14:textId="77777777" w:rsidR="00343F5C" w:rsidRPr="00946041" w:rsidRDefault="00343F5C" w:rsidP="00FF5D9C">
            <w:pPr>
              <w:jc w:val="center"/>
            </w:pPr>
          </w:p>
        </w:tc>
        <w:tc>
          <w:tcPr>
            <w:tcW w:w="112" w:type="pct"/>
            <w:shd w:val="clear" w:color="auto" w:fill="FDE9D9" w:themeFill="accent6" w:themeFillTint="33"/>
          </w:tcPr>
          <w:p w14:paraId="4AEA2DCA" w14:textId="77777777" w:rsidR="00343F5C" w:rsidRPr="00946041" w:rsidRDefault="00343F5C" w:rsidP="00FF5D9C">
            <w:pPr>
              <w:jc w:val="center"/>
            </w:pPr>
          </w:p>
        </w:tc>
        <w:tc>
          <w:tcPr>
            <w:tcW w:w="112" w:type="pct"/>
            <w:shd w:val="clear" w:color="auto" w:fill="FDE9D9" w:themeFill="accent6" w:themeFillTint="33"/>
          </w:tcPr>
          <w:p w14:paraId="4AEA2DCB" w14:textId="77777777" w:rsidR="00343F5C" w:rsidRPr="00946041" w:rsidRDefault="00343F5C" w:rsidP="00FF5D9C">
            <w:pPr>
              <w:jc w:val="center"/>
            </w:pPr>
          </w:p>
        </w:tc>
        <w:tc>
          <w:tcPr>
            <w:tcW w:w="112" w:type="pct"/>
            <w:shd w:val="clear" w:color="auto" w:fill="FDE9D9" w:themeFill="accent6" w:themeFillTint="33"/>
          </w:tcPr>
          <w:p w14:paraId="4AEA2DCC" w14:textId="77777777" w:rsidR="00343F5C" w:rsidRPr="00946041" w:rsidRDefault="00343F5C" w:rsidP="00FF5D9C">
            <w:pPr>
              <w:jc w:val="center"/>
            </w:pPr>
          </w:p>
        </w:tc>
        <w:tc>
          <w:tcPr>
            <w:tcW w:w="112" w:type="pct"/>
            <w:shd w:val="clear" w:color="auto" w:fill="FDE9D9" w:themeFill="accent6" w:themeFillTint="33"/>
          </w:tcPr>
          <w:p w14:paraId="4AEA2DCD" w14:textId="77777777" w:rsidR="00343F5C" w:rsidRPr="00946041" w:rsidRDefault="00343F5C" w:rsidP="00FF5D9C">
            <w:pPr>
              <w:jc w:val="center"/>
            </w:pPr>
          </w:p>
        </w:tc>
        <w:tc>
          <w:tcPr>
            <w:tcW w:w="112" w:type="pct"/>
            <w:shd w:val="clear" w:color="auto" w:fill="FDE9D9" w:themeFill="accent6" w:themeFillTint="33"/>
          </w:tcPr>
          <w:p w14:paraId="4AEA2DCE" w14:textId="77777777" w:rsidR="00343F5C" w:rsidRPr="00C97380" w:rsidRDefault="00343F5C" w:rsidP="00FF5D9C">
            <w:pPr>
              <w:jc w:val="center"/>
              <w:rPr>
                <w:color w:val="C00000"/>
              </w:rPr>
            </w:pPr>
          </w:p>
        </w:tc>
        <w:tc>
          <w:tcPr>
            <w:tcW w:w="117" w:type="pct"/>
            <w:shd w:val="clear" w:color="auto" w:fill="FDE9D9" w:themeFill="accent6" w:themeFillTint="33"/>
          </w:tcPr>
          <w:p w14:paraId="4AEA2DCF" w14:textId="77777777" w:rsidR="00343F5C" w:rsidRPr="00C97380" w:rsidRDefault="00343F5C" w:rsidP="00FF5D9C">
            <w:pPr>
              <w:jc w:val="center"/>
              <w:rPr>
                <w:color w:val="C00000"/>
              </w:rPr>
            </w:pPr>
          </w:p>
        </w:tc>
        <w:tc>
          <w:tcPr>
            <w:tcW w:w="112" w:type="pct"/>
            <w:shd w:val="clear" w:color="auto" w:fill="FDE9D9" w:themeFill="accent6" w:themeFillTint="33"/>
          </w:tcPr>
          <w:p w14:paraId="4AEA2DD0"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DD1"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DD2" w14:textId="77777777" w:rsidR="00343F5C" w:rsidRPr="00946041" w:rsidRDefault="00343F5C" w:rsidP="00FF5D9C">
            <w:pPr>
              <w:jc w:val="center"/>
            </w:pPr>
          </w:p>
        </w:tc>
      </w:tr>
      <w:tr w:rsidR="00552787" w:rsidRPr="00946041" w14:paraId="4AEA2DE9" w14:textId="77777777" w:rsidTr="00950B34">
        <w:tc>
          <w:tcPr>
            <w:tcW w:w="252" w:type="pct"/>
            <w:tcBorders>
              <w:top w:val="single" w:sz="4" w:space="0" w:color="auto"/>
              <w:left w:val="single" w:sz="12" w:space="0" w:color="auto"/>
              <w:right w:val="single" w:sz="4" w:space="0" w:color="auto"/>
            </w:tcBorders>
            <w:shd w:val="clear" w:color="auto" w:fill="auto"/>
          </w:tcPr>
          <w:p w14:paraId="4AEA2DD4" w14:textId="77777777" w:rsidR="00552787" w:rsidRPr="00946041" w:rsidRDefault="00552787" w:rsidP="00975539">
            <w:pPr>
              <w:pStyle w:val="List-element"/>
            </w:pPr>
          </w:p>
        </w:tc>
        <w:tc>
          <w:tcPr>
            <w:tcW w:w="2547" w:type="pct"/>
            <w:tcBorders>
              <w:top w:val="single" w:sz="4" w:space="0" w:color="auto"/>
              <w:left w:val="single" w:sz="4" w:space="0" w:color="auto"/>
              <w:right w:val="single" w:sz="12" w:space="0" w:color="auto"/>
            </w:tcBorders>
            <w:shd w:val="clear" w:color="auto" w:fill="auto"/>
          </w:tcPr>
          <w:p w14:paraId="4AEA2DD5" w14:textId="77777777" w:rsidR="00552787" w:rsidRPr="000C35B7" w:rsidRDefault="00552787" w:rsidP="00FF5D9C">
            <w:r w:rsidRPr="000C35B7">
              <w:t>maintain tracking and altitude tolerances to remain outside controlled airspace</w:t>
            </w:r>
          </w:p>
        </w:tc>
        <w:tc>
          <w:tcPr>
            <w:tcW w:w="112" w:type="pct"/>
            <w:shd w:val="clear" w:color="auto" w:fill="auto"/>
          </w:tcPr>
          <w:p w14:paraId="4AEA2DD6" w14:textId="77777777" w:rsidR="00552787" w:rsidRDefault="00552787" w:rsidP="00AC6BDF">
            <w:pPr>
              <w:jc w:val="center"/>
            </w:pPr>
          </w:p>
        </w:tc>
        <w:tc>
          <w:tcPr>
            <w:tcW w:w="112" w:type="pct"/>
          </w:tcPr>
          <w:p w14:paraId="4AEA2DD7" w14:textId="77777777" w:rsidR="00552787" w:rsidRPr="00496196" w:rsidRDefault="00552787" w:rsidP="00AC6BDF">
            <w:pPr>
              <w:jc w:val="center"/>
              <w:rPr>
                <w:b/>
                <w:color w:val="FF0000"/>
              </w:rPr>
            </w:pPr>
          </w:p>
        </w:tc>
        <w:tc>
          <w:tcPr>
            <w:tcW w:w="112" w:type="pct"/>
          </w:tcPr>
          <w:p w14:paraId="4AEA2DD8" w14:textId="77777777" w:rsidR="00552787" w:rsidRPr="00C97380" w:rsidRDefault="00552787" w:rsidP="00552787">
            <w:pPr>
              <w:jc w:val="center"/>
              <w:rPr>
                <w:color w:val="C00000"/>
              </w:rPr>
            </w:pPr>
            <w:r w:rsidRPr="00C97380">
              <w:rPr>
                <w:color w:val="C00000"/>
              </w:rPr>
              <w:t>2</w:t>
            </w:r>
          </w:p>
        </w:tc>
        <w:tc>
          <w:tcPr>
            <w:tcW w:w="112" w:type="pct"/>
          </w:tcPr>
          <w:p w14:paraId="4AEA2DD9" w14:textId="77777777" w:rsidR="00552787" w:rsidRPr="00C97380" w:rsidRDefault="00552787" w:rsidP="00D73C7D">
            <w:pPr>
              <w:jc w:val="center"/>
              <w:rPr>
                <w:color w:val="C00000"/>
              </w:rPr>
            </w:pPr>
          </w:p>
        </w:tc>
        <w:tc>
          <w:tcPr>
            <w:tcW w:w="112" w:type="pct"/>
            <w:shd w:val="clear" w:color="auto" w:fill="B6DDE8" w:themeFill="accent5" w:themeFillTint="66"/>
          </w:tcPr>
          <w:p w14:paraId="4AEA2DDA" w14:textId="77777777" w:rsidR="00552787" w:rsidRPr="00496196" w:rsidRDefault="00552787" w:rsidP="00AC6BDF">
            <w:pPr>
              <w:jc w:val="center"/>
              <w:rPr>
                <w:b/>
                <w:color w:val="FF0000"/>
              </w:rPr>
            </w:pPr>
          </w:p>
        </w:tc>
        <w:tc>
          <w:tcPr>
            <w:tcW w:w="112" w:type="pct"/>
          </w:tcPr>
          <w:p w14:paraId="4AEA2DDB" w14:textId="77777777" w:rsidR="00552787" w:rsidRPr="00496196" w:rsidRDefault="00552787" w:rsidP="00AC6BDF">
            <w:pPr>
              <w:jc w:val="center"/>
              <w:rPr>
                <w:b/>
                <w:color w:val="FF0000"/>
              </w:rPr>
            </w:pPr>
          </w:p>
        </w:tc>
        <w:tc>
          <w:tcPr>
            <w:tcW w:w="117" w:type="pct"/>
          </w:tcPr>
          <w:p w14:paraId="4AEA2DDC" w14:textId="77777777" w:rsidR="00552787" w:rsidRPr="00496196" w:rsidRDefault="00552787" w:rsidP="00AC6BDF">
            <w:pPr>
              <w:jc w:val="center"/>
              <w:rPr>
                <w:b/>
                <w:color w:val="FF0000"/>
              </w:rPr>
            </w:pPr>
          </w:p>
        </w:tc>
        <w:tc>
          <w:tcPr>
            <w:tcW w:w="107" w:type="pct"/>
          </w:tcPr>
          <w:p w14:paraId="4AEA2DDD" w14:textId="77777777" w:rsidR="00552787" w:rsidRPr="00496196" w:rsidRDefault="00552787" w:rsidP="00AC6BDF">
            <w:pPr>
              <w:jc w:val="center"/>
              <w:rPr>
                <w:b/>
                <w:color w:val="FF0000"/>
              </w:rPr>
            </w:pPr>
          </w:p>
        </w:tc>
        <w:tc>
          <w:tcPr>
            <w:tcW w:w="112" w:type="pct"/>
            <w:shd w:val="clear" w:color="auto" w:fill="B6DDE8" w:themeFill="accent5" w:themeFillTint="66"/>
          </w:tcPr>
          <w:p w14:paraId="4AEA2DDE" w14:textId="77777777" w:rsidR="00552787" w:rsidRPr="00496196" w:rsidRDefault="00552787" w:rsidP="00AC6BDF">
            <w:pPr>
              <w:jc w:val="center"/>
              <w:rPr>
                <w:b/>
                <w:color w:val="FF0000"/>
              </w:rPr>
            </w:pPr>
          </w:p>
        </w:tc>
        <w:tc>
          <w:tcPr>
            <w:tcW w:w="112" w:type="pct"/>
          </w:tcPr>
          <w:p w14:paraId="4AEA2DDF" w14:textId="77777777" w:rsidR="00552787" w:rsidRPr="00496196" w:rsidRDefault="00552787" w:rsidP="00AC6BDF">
            <w:pPr>
              <w:jc w:val="center"/>
              <w:rPr>
                <w:b/>
                <w:color w:val="FF0000"/>
              </w:rPr>
            </w:pPr>
          </w:p>
        </w:tc>
        <w:tc>
          <w:tcPr>
            <w:tcW w:w="112" w:type="pct"/>
          </w:tcPr>
          <w:p w14:paraId="4AEA2DE0" w14:textId="77777777" w:rsidR="00552787" w:rsidRPr="00496196" w:rsidRDefault="00552787" w:rsidP="00AC6BDF">
            <w:pPr>
              <w:jc w:val="center"/>
              <w:rPr>
                <w:b/>
                <w:color w:val="FF0000"/>
              </w:rPr>
            </w:pPr>
          </w:p>
        </w:tc>
        <w:tc>
          <w:tcPr>
            <w:tcW w:w="112" w:type="pct"/>
          </w:tcPr>
          <w:p w14:paraId="4AEA2DE1" w14:textId="77777777" w:rsidR="00552787" w:rsidRPr="00496196" w:rsidRDefault="00552787" w:rsidP="00AC6BDF">
            <w:pPr>
              <w:jc w:val="center"/>
              <w:rPr>
                <w:b/>
                <w:color w:val="FF0000"/>
              </w:rPr>
            </w:pPr>
          </w:p>
        </w:tc>
        <w:tc>
          <w:tcPr>
            <w:tcW w:w="112" w:type="pct"/>
            <w:shd w:val="clear" w:color="auto" w:fill="B6DDE8" w:themeFill="accent5" w:themeFillTint="66"/>
          </w:tcPr>
          <w:p w14:paraId="4AEA2DE2" w14:textId="77777777" w:rsidR="00552787" w:rsidRPr="00496196" w:rsidRDefault="00552787" w:rsidP="00AC6BDF">
            <w:pPr>
              <w:jc w:val="center"/>
              <w:rPr>
                <w:b/>
                <w:color w:val="FF0000"/>
              </w:rPr>
            </w:pPr>
          </w:p>
        </w:tc>
        <w:tc>
          <w:tcPr>
            <w:tcW w:w="112" w:type="pct"/>
            <w:shd w:val="clear" w:color="auto" w:fill="B6DDE8" w:themeFill="accent5" w:themeFillTint="66"/>
          </w:tcPr>
          <w:p w14:paraId="4AEA2DE3" w14:textId="77777777" w:rsidR="00552787" w:rsidRPr="00496196" w:rsidRDefault="00552787" w:rsidP="00AC6BDF">
            <w:pPr>
              <w:jc w:val="center"/>
              <w:rPr>
                <w:b/>
                <w:color w:val="FF0000"/>
              </w:rPr>
            </w:pPr>
          </w:p>
        </w:tc>
        <w:tc>
          <w:tcPr>
            <w:tcW w:w="112" w:type="pct"/>
          </w:tcPr>
          <w:p w14:paraId="4AEA2DE4" w14:textId="77777777" w:rsidR="00552787" w:rsidRPr="00C97380" w:rsidRDefault="00552787" w:rsidP="009F6281">
            <w:pPr>
              <w:jc w:val="center"/>
              <w:rPr>
                <w:color w:val="C00000"/>
              </w:rPr>
            </w:pPr>
            <w:r w:rsidRPr="00C97380">
              <w:rPr>
                <w:b/>
                <w:color w:val="C00000"/>
              </w:rPr>
              <w:t>1</w:t>
            </w:r>
          </w:p>
        </w:tc>
        <w:tc>
          <w:tcPr>
            <w:tcW w:w="117" w:type="pct"/>
          </w:tcPr>
          <w:p w14:paraId="4AEA2DE5" w14:textId="77777777" w:rsidR="00552787" w:rsidRPr="00C97380" w:rsidRDefault="00552787" w:rsidP="00AC6BDF">
            <w:pPr>
              <w:jc w:val="center"/>
              <w:rPr>
                <w:b/>
                <w:color w:val="C00000"/>
              </w:rPr>
            </w:pPr>
          </w:p>
        </w:tc>
        <w:tc>
          <w:tcPr>
            <w:tcW w:w="112" w:type="pct"/>
          </w:tcPr>
          <w:p w14:paraId="4AEA2DE6"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DE7"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DE8" w14:textId="77777777" w:rsidR="00552787" w:rsidRPr="00946041" w:rsidRDefault="00552787" w:rsidP="00035F64">
            <w:pPr>
              <w:jc w:val="center"/>
            </w:pPr>
          </w:p>
        </w:tc>
      </w:tr>
      <w:tr w:rsidR="00552787" w:rsidRPr="00946041" w14:paraId="4AEA2DFF" w14:textId="77777777" w:rsidTr="00950B34">
        <w:tc>
          <w:tcPr>
            <w:tcW w:w="252" w:type="pct"/>
            <w:tcBorders>
              <w:top w:val="single" w:sz="4" w:space="0" w:color="auto"/>
              <w:left w:val="single" w:sz="12" w:space="0" w:color="auto"/>
              <w:right w:val="single" w:sz="4" w:space="0" w:color="auto"/>
            </w:tcBorders>
            <w:shd w:val="clear" w:color="auto" w:fill="auto"/>
          </w:tcPr>
          <w:p w14:paraId="4AEA2DEA" w14:textId="77777777" w:rsidR="00552787" w:rsidRPr="00946041" w:rsidRDefault="00552787" w:rsidP="00975539">
            <w:pPr>
              <w:pStyle w:val="List-element"/>
            </w:pPr>
          </w:p>
        </w:tc>
        <w:tc>
          <w:tcPr>
            <w:tcW w:w="2547" w:type="pct"/>
            <w:tcBorders>
              <w:top w:val="single" w:sz="4" w:space="0" w:color="auto"/>
              <w:left w:val="single" w:sz="4" w:space="0" w:color="auto"/>
              <w:right w:val="single" w:sz="12" w:space="0" w:color="auto"/>
            </w:tcBorders>
            <w:shd w:val="clear" w:color="auto" w:fill="auto"/>
          </w:tcPr>
          <w:p w14:paraId="4AEA2DEB" w14:textId="77777777" w:rsidR="00552787" w:rsidRPr="000C35B7" w:rsidRDefault="00552787" w:rsidP="00FF5D9C">
            <w:r w:rsidRPr="000C35B7">
              <w:t>apply separation tolerances between IFR flights, and IFR and VFR flights</w:t>
            </w:r>
          </w:p>
        </w:tc>
        <w:tc>
          <w:tcPr>
            <w:tcW w:w="112" w:type="pct"/>
            <w:shd w:val="clear" w:color="auto" w:fill="auto"/>
          </w:tcPr>
          <w:p w14:paraId="4AEA2DEC" w14:textId="77777777" w:rsidR="00552787" w:rsidRDefault="00552787" w:rsidP="00AC6BDF">
            <w:pPr>
              <w:jc w:val="center"/>
            </w:pPr>
          </w:p>
        </w:tc>
        <w:tc>
          <w:tcPr>
            <w:tcW w:w="112" w:type="pct"/>
          </w:tcPr>
          <w:p w14:paraId="4AEA2DED" w14:textId="77777777" w:rsidR="00552787" w:rsidRPr="00496196" w:rsidRDefault="00552787" w:rsidP="00AC6BDF">
            <w:pPr>
              <w:jc w:val="center"/>
              <w:rPr>
                <w:b/>
                <w:color w:val="FF0000"/>
              </w:rPr>
            </w:pPr>
          </w:p>
        </w:tc>
        <w:tc>
          <w:tcPr>
            <w:tcW w:w="112" w:type="pct"/>
          </w:tcPr>
          <w:p w14:paraId="4AEA2DEE" w14:textId="77777777" w:rsidR="00552787" w:rsidRPr="00C97380" w:rsidRDefault="00552787" w:rsidP="00552787">
            <w:pPr>
              <w:jc w:val="center"/>
              <w:rPr>
                <w:color w:val="C00000"/>
              </w:rPr>
            </w:pPr>
            <w:r w:rsidRPr="00C97380">
              <w:rPr>
                <w:color w:val="C00000"/>
              </w:rPr>
              <w:t>2</w:t>
            </w:r>
          </w:p>
        </w:tc>
        <w:tc>
          <w:tcPr>
            <w:tcW w:w="112" w:type="pct"/>
          </w:tcPr>
          <w:p w14:paraId="4AEA2DEF" w14:textId="77777777" w:rsidR="00552787" w:rsidRPr="00C97380" w:rsidRDefault="00552787" w:rsidP="00D73C7D">
            <w:pPr>
              <w:jc w:val="center"/>
              <w:rPr>
                <w:color w:val="C00000"/>
              </w:rPr>
            </w:pPr>
          </w:p>
        </w:tc>
        <w:tc>
          <w:tcPr>
            <w:tcW w:w="112" w:type="pct"/>
            <w:shd w:val="clear" w:color="auto" w:fill="B6DDE8" w:themeFill="accent5" w:themeFillTint="66"/>
          </w:tcPr>
          <w:p w14:paraId="4AEA2DF0" w14:textId="77777777" w:rsidR="00552787" w:rsidRPr="00496196" w:rsidRDefault="00552787" w:rsidP="00AC6BDF">
            <w:pPr>
              <w:jc w:val="center"/>
              <w:rPr>
                <w:b/>
                <w:color w:val="FF0000"/>
              </w:rPr>
            </w:pPr>
          </w:p>
        </w:tc>
        <w:tc>
          <w:tcPr>
            <w:tcW w:w="112" w:type="pct"/>
          </w:tcPr>
          <w:p w14:paraId="4AEA2DF1" w14:textId="77777777" w:rsidR="00552787" w:rsidRPr="00496196" w:rsidRDefault="00552787" w:rsidP="00AC6BDF">
            <w:pPr>
              <w:jc w:val="center"/>
              <w:rPr>
                <w:b/>
                <w:color w:val="FF0000"/>
              </w:rPr>
            </w:pPr>
          </w:p>
        </w:tc>
        <w:tc>
          <w:tcPr>
            <w:tcW w:w="117" w:type="pct"/>
          </w:tcPr>
          <w:p w14:paraId="4AEA2DF2" w14:textId="77777777" w:rsidR="00552787" w:rsidRPr="00496196" w:rsidRDefault="00552787" w:rsidP="00AC6BDF">
            <w:pPr>
              <w:jc w:val="center"/>
              <w:rPr>
                <w:b/>
                <w:color w:val="FF0000"/>
              </w:rPr>
            </w:pPr>
          </w:p>
        </w:tc>
        <w:tc>
          <w:tcPr>
            <w:tcW w:w="107" w:type="pct"/>
          </w:tcPr>
          <w:p w14:paraId="4AEA2DF3" w14:textId="77777777" w:rsidR="00552787" w:rsidRPr="00496196" w:rsidRDefault="00552787" w:rsidP="00AC6BDF">
            <w:pPr>
              <w:jc w:val="center"/>
              <w:rPr>
                <w:b/>
                <w:color w:val="FF0000"/>
              </w:rPr>
            </w:pPr>
          </w:p>
        </w:tc>
        <w:tc>
          <w:tcPr>
            <w:tcW w:w="112" w:type="pct"/>
            <w:shd w:val="clear" w:color="auto" w:fill="B6DDE8" w:themeFill="accent5" w:themeFillTint="66"/>
          </w:tcPr>
          <w:p w14:paraId="4AEA2DF4" w14:textId="77777777" w:rsidR="00552787" w:rsidRPr="00496196" w:rsidRDefault="00552787" w:rsidP="00AC6BDF">
            <w:pPr>
              <w:jc w:val="center"/>
              <w:rPr>
                <w:b/>
                <w:color w:val="FF0000"/>
              </w:rPr>
            </w:pPr>
          </w:p>
        </w:tc>
        <w:tc>
          <w:tcPr>
            <w:tcW w:w="112" w:type="pct"/>
          </w:tcPr>
          <w:p w14:paraId="4AEA2DF5" w14:textId="77777777" w:rsidR="00552787" w:rsidRPr="00496196" w:rsidRDefault="00552787" w:rsidP="00AC6BDF">
            <w:pPr>
              <w:jc w:val="center"/>
              <w:rPr>
                <w:b/>
                <w:color w:val="FF0000"/>
              </w:rPr>
            </w:pPr>
          </w:p>
        </w:tc>
        <w:tc>
          <w:tcPr>
            <w:tcW w:w="112" w:type="pct"/>
          </w:tcPr>
          <w:p w14:paraId="4AEA2DF6" w14:textId="77777777" w:rsidR="00552787" w:rsidRPr="00496196" w:rsidRDefault="00552787" w:rsidP="00AC6BDF">
            <w:pPr>
              <w:jc w:val="center"/>
              <w:rPr>
                <w:b/>
                <w:color w:val="FF0000"/>
              </w:rPr>
            </w:pPr>
          </w:p>
        </w:tc>
        <w:tc>
          <w:tcPr>
            <w:tcW w:w="112" w:type="pct"/>
          </w:tcPr>
          <w:p w14:paraId="4AEA2DF7" w14:textId="77777777" w:rsidR="00552787" w:rsidRPr="00496196" w:rsidRDefault="00552787" w:rsidP="00AC6BDF">
            <w:pPr>
              <w:jc w:val="center"/>
              <w:rPr>
                <w:b/>
                <w:color w:val="FF0000"/>
              </w:rPr>
            </w:pPr>
          </w:p>
        </w:tc>
        <w:tc>
          <w:tcPr>
            <w:tcW w:w="112" w:type="pct"/>
            <w:shd w:val="clear" w:color="auto" w:fill="B6DDE8" w:themeFill="accent5" w:themeFillTint="66"/>
          </w:tcPr>
          <w:p w14:paraId="4AEA2DF8" w14:textId="77777777" w:rsidR="00552787" w:rsidRPr="00496196" w:rsidRDefault="00552787" w:rsidP="00AC6BDF">
            <w:pPr>
              <w:jc w:val="center"/>
              <w:rPr>
                <w:b/>
                <w:color w:val="FF0000"/>
              </w:rPr>
            </w:pPr>
          </w:p>
        </w:tc>
        <w:tc>
          <w:tcPr>
            <w:tcW w:w="112" w:type="pct"/>
            <w:shd w:val="clear" w:color="auto" w:fill="B6DDE8" w:themeFill="accent5" w:themeFillTint="66"/>
          </w:tcPr>
          <w:p w14:paraId="4AEA2DF9" w14:textId="77777777" w:rsidR="00552787" w:rsidRPr="00496196" w:rsidRDefault="00552787" w:rsidP="00AC6BDF">
            <w:pPr>
              <w:jc w:val="center"/>
              <w:rPr>
                <w:b/>
                <w:color w:val="FF0000"/>
              </w:rPr>
            </w:pPr>
          </w:p>
        </w:tc>
        <w:tc>
          <w:tcPr>
            <w:tcW w:w="112" w:type="pct"/>
          </w:tcPr>
          <w:p w14:paraId="4AEA2DFA" w14:textId="77777777" w:rsidR="00552787" w:rsidRPr="00C97380" w:rsidRDefault="00552787" w:rsidP="009F6281">
            <w:pPr>
              <w:jc w:val="center"/>
              <w:rPr>
                <w:color w:val="C00000"/>
              </w:rPr>
            </w:pPr>
            <w:r w:rsidRPr="00C97380">
              <w:rPr>
                <w:b/>
                <w:color w:val="C00000"/>
              </w:rPr>
              <w:t>1</w:t>
            </w:r>
          </w:p>
        </w:tc>
        <w:tc>
          <w:tcPr>
            <w:tcW w:w="117" w:type="pct"/>
          </w:tcPr>
          <w:p w14:paraId="4AEA2DFB" w14:textId="77777777" w:rsidR="00552787" w:rsidRPr="00C97380" w:rsidRDefault="00552787" w:rsidP="00AC6BDF">
            <w:pPr>
              <w:jc w:val="center"/>
              <w:rPr>
                <w:b/>
                <w:color w:val="C00000"/>
              </w:rPr>
            </w:pPr>
          </w:p>
        </w:tc>
        <w:tc>
          <w:tcPr>
            <w:tcW w:w="112" w:type="pct"/>
          </w:tcPr>
          <w:p w14:paraId="4AEA2DFC"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DFD"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DFE" w14:textId="77777777" w:rsidR="00552787" w:rsidRPr="00946041" w:rsidRDefault="00552787" w:rsidP="00035F64">
            <w:pPr>
              <w:jc w:val="center"/>
            </w:pPr>
          </w:p>
        </w:tc>
      </w:tr>
      <w:tr w:rsidR="00D95B84" w:rsidRPr="00946041" w14:paraId="4AEA2E15" w14:textId="77777777" w:rsidTr="00950B34">
        <w:tc>
          <w:tcPr>
            <w:tcW w:w="252" w:type="pct"/>
            <w:tcBorders>
              <w:top w:val="single" w:sz="4" w:space="0" w:color="auto"/>
              <w:left w:val="single" w:sz="12" w:space="0" w:color="auto"/>
              <w:right w:val="single" w:sz="4" w:space="0" w:color="auto"/>
            </w:tcBorders>
            <w:shd w:val="clear" w:color="auto" w:fill="auto"/>
          </w:tcPr>
          <w:p w14:paraId="4AEA2E00" w14:textId="77777777" w:rsidR="00343F5C" w:rsidRPr="00946041" w:rsidRDefault="00343F5C" w:rsidP="00975539">
            <w:pPr>
              <w:pStyle w:val="List-element"/>
            </w:pPr>
          </w:p>
        </w:tc>
        <w:tc>
          <w:tcPr>
            <w:tcW w:w="2547" w:type="pct"/>
            <w:tcBorders>
              <w:top w:val="single" w:sz="4" w:space="0" w:color="auto"/>
              <w:left w:val="single" w:sz="4" w:space="0" w:color="auto"/>
              <w:right w:val="single" w:sz="12" w:space="0" w:color="auto"/>
            </w:tcBorders>
            <w:shd w:val="clear" w:color="auto" w:fill="auto"/>
          </w:tcPr>
          <w:p w14:paraId="4AEA2E01" w14:textId="77777777" w:rsidR="00343F5C" w:rsidRPr="000C35B7" w:rsidRDefault="00343F5C" w:rsidP="00FF5D9C">
            <w:r w:rsidRPr="000C35B7">
              <w:t>when using an aircraft radio</w:t>
            </w:r>
            <w:r>
              <w:t>:</w:t>
            </w:r>
          </w:p>
        </w:tc>
        <w:tc>
          <w:tcPr>
            <w:tcW w:w="112" w:type="pct"/>
            <w:shd w:val="clear" w:color="auto" w:fill="auto"/>
          </w:tcPr>
          <w:p w14:paraId="4AEA2E02" w14:textId="77777777" w:rsidR="00343F5C" w:rsidRPr="00946041" w:rsidRDefault="00343F5C" w:rsidP="00035F64">
            <w:pPr>
              <w:jc w:val="center"/>
            </w:pPr>
          </w:p>
        </w:tc>
        <w:tc>
          <w:tcPr>
            <w:tcW w:w="112" w:type="pct"/>
          </w:tcPr>
          <w:p w14:paraId="4AEA2E03" w14:textId="77777777" w:rsidR="00343F5C" w:rsidRPr="00946041" w:rsidRDefault="00343F5C" w:rsidP="00035F64">
            <w:pPr>
              <w:jc w:val="center"/>
            </w:pPr>
          </w:p>
        </w:tc>
        <w:tc>
          <w:tcPr>
            <w:tcW w:w="112" w:type="pct"/>
          </w:tcPr>
          <w:p w14:paraId="4AEA2E04" w14:textId="77777777" w:rsidR="00343F5C" w:rsidRPr="00C97380" w:rsidRDefault="00343F5C" w:rsidP="00615E5C">
            <w:pPr>
              <w:jc w:val="center"/>
              <w:rPr>
                <w:color w:val="C00000"/>
              </w:rPr>
            </w:pPr>
          </w:p>
        </w:tc>
        <w:tc>
          <w:tcPr>
            <w:tcW w:w="112" w:type="pct"/>
          </w:tcPr>
          <w:p w14:paraId="4AEA2E05" w14:textId="77777777" w:rsidR="00343F5C" w:rsidRPr="00C97380" w:rsidRDefault="00343F5C" w:rsidP="00D73C7D">
            <w:pPr>
              <w:jc w:val="center"/>
              <w:rPr>
                <w:color w:val="C00000"/>
              </w:rPr>
            </w:pPr>
          </w:p>
        </w:tc>
        <w:tc>
          <w:tcPr>
            <w:tcW w:w="112" w:type="pct"/>
            <w:shd w:val="clear" w:color="auto" w:fill="B6DDE8" w:themeFill="accent5" w:themeFillTint="66"/>
          </w:tcPr>
          <w:p w14:paraId="4AEA2E06" w14:textId="77777777" w:rsidR="00343F5C" w:rsidRPr="00946041" w:rsidRDefault="00343F5C" w:rsidP="00035F64">
            <w:pPr>
              <w:jc w:val="center"/>
            </w:pPr>
          </w:p>
        </w:tc>
        <w:tc>
          <w:tcPr>
            <w:tcW w:w="112" w:type="pct"/>
          </w:tcPr>
          <w:p w14:paraId="4AEA2E07" w14:textId="77777777" w:rsidR="00343F5C" w:rsidRPr="00946041" w:rsidRDefault="00343F5C" w:rsidP="00035F64">
            <w:pPr>
              <w:jc w:val="center"/>
            </w:pPr>
          </w:p>
        </w:tc>
        <w:tc>
          <w:tcPr>
            <w:tcW w:w="117" w:type="pct"/>
          </w:tcPr>
          <w:p w14:paraId="4AEA2E08" w14:textId="77777777" w:rsidR="00343F5C" w:rsidRPr="00946041" w:rsidRDefault="00343F5C" w:rsidP="00035F64">
            <w:pPr>
              <w:jc w:val="center"/>
            </w:pPr>
          </w:p>
        </w:tc>
        <w:tc>
          <w:tcPr>
            <w:tcW w:w="107" w:type="pct"/>
          </w:tcPr>
          <w:p w14:paraId="4AEA2E09" w14:textId="77777777" w:rsidR="00343F5C" w:rsidRPr="00946041" w:rsidRDefault="00343F5C" w:rsidP="00035F64">
            <w:pPr>
              <w:jc w:val="center"/>
            </w:pPr>
          </w:p>
        </w:tc>
        <w:tc>
          <w:tcPr>
            <w:tcW w:w="112" w:type="pct"/>
            <w:shd w:val="clear" w:color="auto" w:fill="B6DDE8" w:themeFill="accent5" w:themeFillTint="66"/>
          </w:tcPr>
          <w:p w14:paraId="4AEA2E0A" w14:textId="77777777" w:rsidR="00343F5C" w:rsidRPr="00946041" w:rsidRDefault="00343F5C" w:rsidP="00035F64">
            <w:pPr>
              <w:jc w:val="center"/>
            </w:pPr>
          </w:p>
        </w:tc>
        <w:tc>
          <w:tcPr>
            <w:tcW w:w="112" w:type="pct"/>
          </w:tcPr>
          <w:p w14:paraId="4AEA2E0B" w14:textId="77777777" w:rsidR="00343F5C" w:rsidRPr="00946041" w:rsidRDefault="00343F5C" w:rsidP="00035F64">
            <w:pPr>
              <w:jc w:val="center"/>
            </w:pPr>
          </w:p>
        </w:tc>
        <w:tc>
          <w:tcPr>
            <w:tcW w:w="112" w:type="pct"/>
          </w:tcPr>
          <w:p w14:paraId="4AEA2E0C" w14:textId="77777777" w:rsidR="00343F5C" w:rsidRPr="00946041" w:rsidRDefault="00343F5C" w:rsidP="00035F64">
            <w:pPr>
              <w:jc w:val="center"/>
            </w:pPr>
          </w:p>
        </w:tc>
        <w:tc>
          <w:tcPr>
            <w:tcW w:w="112" w:type="pct"/>
          </w:tcPr>
          <w:p w14:paraId="4AEA2E0D" w14:textId="77777777" w:rsidR="00343F5C" w:rsidRPr="00946041" w:rsidRDefault="00343F5C" w:rsidP="00035F64">
            <w:pPr>
              <w:jc w:val="center"/>
            </w:pPr>
          </w:p>
        </w:tc>
        <w:tc>
          <w:tcPr>
            <w:tcW w:w="112" w:type="pct"/>
            <w:shd w:val="clear" w:color="auto" w:fill="B6DDE8" w:themeFill="accent5" w:themeFillTint="66"/>
          </w:tcPr>
          <w:p w14:paraId="4AEA2E0E" w14:textId="77777777" w:rsidR="00343F5C" w:rsidRPr="00946041" w:rsidRDefault="00343F5C" w:rsidP="00035F64">
            <w:pPr>
              <w:jc w:val="center"/>
            </w:pPr>
          </w:p>
        </w:tc>
        <w:tc>
          <w:tcPr>
            <w:tcW w:w="112" w:type="pct"/>
            <w:shd w:val="clear" w:color="auto" w:fill="B6DDE8" w:themeFill="accent5" w:themeFillTint="66"/>
          </w:tcPr>
          <w:p w14:paraId="4AEA2E0F" w14:textId="77777777" w:rsidR="00343F5C" w:rsidRPr="00946041" w:rsidRDefault="00343F5C" w:rsidP="00035F64">
            <w:pPr>
              <w:jc w:val="center"/>
            </w:pPr>
          </w:p>
        </w:tc>
        <w:tc>
          <w:tcPr>
            <w:tcW w:w="112" w:type="pct"/>
          </w:tcPr>
          <w:p w14:paraId="4AEA2E10" w14:textId="77777777" w:rsidR="00343F5C" w:rsidRPr="00C97380" w:rsidRDefault="00343F5C" w:rsidP="009F6281">
            <w:pPr>
              <w:jc w:val="center"/>
              <w:rPr>
                <w:color w:val="C00000"/>
              </w:rPr>
            </w:pPr>
          </w:p>
        </w:tc>
        <w:tc>
          <w:tcPr>
            <w:tcW w:w="117" w:type="pct"/>
          </w:tcPr>
          <w:p w14:paraId="4AEA2E11" w14:textId="77777777" w:rsidR="00343F5C" w:rsidRPr="00C97380" w:rsidRDefault="00343F5C" w:rsidP="00035F64">
            <w:pPr>
              <w:jc w:val="center"/>
              <w:rPr>
                <w:color w:val="C00000"/>
              </w:rPr>
            </w:pPr>
          </w:p>
        </w:tc>
        <w:tc>
          <w:tcPr>
            <w:tcW w:w="112" w:type="pct"/>
          </w:tcPr>
          <w:p w14:paraId="4AEA2E12" w14:textId="77777777" w:rsidR="00343F5C" w:rsidRPr="00C97380" w:rsidRDefault="00343F5C" w:rsidP="009F6281">
            <w:pPr>
              <w:jc w:val="center"/>
              <w:rPr>
                <w:color w:val="C00000"/>
              </w:rPr>
            </w:pPr>
          </w:p>
        </w:tc>
        <w:tc>
          <w:tcPr>
            <w:tcW w:w="112" w:type="pct"/>
            <w:tcBorders>
              <w:right w:val="single" w:sz="12" w:space="0" w:color="auto"/>
            </w:tcBorders>
            <w:shd w:val="clear" w:color="auto" w:fill="auto"/>
          </w:tcPr>
          <w:p w14:paraId="4AEA2E1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E14" w14:textId="77777777" w:rsidR="00343F5C" w:rsidRPr="00946041" w:rsidRDefault="00343F5C" w:rsidP="00035F64">
            <w:pPr>
              <w:jc w:val="center"/>
            </w:pPr>
          </w:p>
        </w:tc>
      </w:tr>
      <w:tr w:rsidR="00552787" w:rsidRPr="00946041" w14:paraId="4AEA2E2B" w14:textId="77777777" w:rsidTr="00950B34">
        <w:tc>
          <w:tcPr>
            <w:tcW w:w="252" w:type="pct"/>
            <w:tcBorders>
              <w:top w:val="single" w:sz="4" w:space="0" w:color="auto"/>
              <w:left w:val="single" w:sz="12" w:space="0" w:color="auto"/>
              <w:right w:val="single" w:sz="4" w:space="0" w:color="auto"/>
            </w:tcBorders>
            <w:shd w:val="clear" w:color="auto" w:fill="auto"/>
          </w:tcPr>
          <w:p w14:paraId="4AEA2E16" w14:textId="77777777" w:rsidR="00552787" w:rsidRPr="00946041" w:rsidRDefault="00552787" w:rsidP="00975539">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E17" w14:textId="77777777" w:rsidR="00552787" w:rsidRPr="000C35B7" w:rsidRDefault="00552787" w:rsidP="00975539">
            <w:pPr>
              <w:pStyle w:val="List-subelement"/>
            </w:pPr>
            <w:r w:rsidRPr="000C35B7">
              <w:t>monitor appropriate radio frequency</w:t>
            </w:r>
          </w:p>
        </w:tc>
        <w:tc>
          <w:tcPr>
            <w:tcW w:w="112" w:type="pct"/>
            <w:shd w:val="clear" w:color="auto" w:fill="auto"/>
          </w:tcPr>
          <w:p w14:paraId="4AEA2E18" w14:textId="77777777" w:rsidR="00552787" w:rsidRDefault="00552787" w:rsidP="00AC6BDF">
            <w:pPr>
              <w:jc w:val="center"/>
            </w:pPr>
          </w:p>
        </w:tc>
        <w:tc>
          <w:tcPr>
            <w:tcW w:w="112" w:type="pct"/>
          </w:tcPr>
          <w:p w14:paraId="4AEA2E19" w14:textId="77777777" w:rsidR="00552787" w:rsidRPr="00B626A1" w:rsidRDefault="00552787" w:rsidP="00AC6BDF">
            <w:pPr>
              <w:jc w:val="center"/>
              <w:rPr>
                <w:b/>
                <w:color w:val="FF0000"/>
              </w:rPr>
            </w:pPr>
          </w:p>
        </w:tc>
        <w:tc>
          <w:tcPr>
            <w:tcW w:w="112" w:type="pct"/>
          </w:tcPr>
          <w:p w14:paraId="4AEA2E1A" w14:textId="77777777" w:rsidR="00552787" w:rsidRPr="00C97380" w:rsidRDefault="00552787" w:rsidP="00552787">
            <w:pPr>
              <w:jc w:val="center"/>
              <w:rPr>
                <w:color w:val="C00000"/>
              </w:rPr>
            </w:pPr>
            <w:r w:rsidRPr="00C97380">
              <w:rPr>
                <w:color w:val="C00000"/>
              </w:rPr>
              <w:t>2</w:t>
            </w:r>
          </w:p>
        </w:tc>
        <w:tc>
          <w:tcPr>
            <w:tcW w:w="112" w:type="pct"/>
          </w:tcPr>
          <w:p w14:paraId="4AEA2E1B" w14:textId="77777777" w:rsidR="00552787" w:rsidRPr="00C97380" w:rsidRDefault="00552787" w:rsidP="00D73C7D">
            <w:pPr>
              <w:jc w:val="center"/>
              <w:rPr>
                <w:color w:val="C00000"/>
              </w:rPr>
            </w:pPr>
          </w:p>
        </w:tc>
        <w:tc>
          <w:tcPr>
            <w:tcW w:w="112" w:type="pct"/>
            <w:shd w:val="clear" w:color="auto" w:fill="B6DDE8" w:themeFill="accent5" w:themeFillTint="66"/>
          </w:tcPr>
          <w:p w14:paraId="4AEA2E1C" w14:textId="77777777" w:rsidR="00552787" w:rsidRPr="00B626A1" w:rsidRDefault="00552787" w:rsidP="00AC6BDF">
            <w:pPr>
              <w:jc w:val="center"/>
              <w:rPr>
                <w:b/>
                <w:color w:val="FF0000"/>
              </w:rPr>
            </w:pPr>
          </w:p>
        </w:tc>
        <w:tc>
          <w:tcPr>
            <w:tcW w:w="112" w:type="pct"/>
          </w:tcPr>
          <w:p w14:paraId="4AEA2E1D" w14:textId="77777777" w:rsidR="00552787" w:rsidRPr="00B626A1" w:rsidRDefault="00552787" w:rsidP="00AC6BDF">
            <w:pPr>
              <w:jc w:val="center"/>
              <w:rPr>
                <w:b/>
                <w:color w:val="FF0000"/>
              </w:rPr>
            </w:pPr>
          </w:p>
        </w:tc>
        <w:tc>
          <w:tcPr>
            <w:tcW w:w="117" w:type="pct"/>
          </w:tcPr>
          <w:p w14:paraId="4AEA2E1E" w14:textId="77777777" w:rsidR="00552787" w:rsidRPr="00B626A1" w:rsidRDefault="00552787" w:rsidP="00AC6BDF">
            <w:pPr>
              <w:jc w:val="center"/>
              <w:rPr>
                <w:b/>
                <w:color w:val="FF0000"/>
              </w:rPr>
            </w:pPr>
          </w:p>
        </w:tc>
        <w:tc>
          <w:tcPr>
            <w:tcW w:w="107" w:type="pct"/>
          </w:tcPr>
          <w:p w14:paraId="4AEA2E1F" w14:textId="77777777" w:rsidR="00552787" w:rsidRPr="00B626A1" w:rsidRDefault="00552787" w:rsidP="00AC6BDF">
            <w:pPr>
              <w:jc w:val="center"/>
              <w:rPr>
                <w:b/>
                <w:color w:val="FF0000"/>
              </w:rPr>
            </w:pPr>
          </w:p>
        </w:tc>
        <w:tc>
          <w:tcPr>
            <w:tcW w:w="112" w:type="pct"/>
            <w:shd w:val="clear" w:color="auto" w:fill="B6DDE8" w:themeFill="accent5" w:themeFillTint="66"/>
          </w:tcPr>
          <w:p w14:paraId="4AEA2E20" w14:textId="77777777" w:rsidR="00552787" w:rsidRPr="00B626A1" w:rsidRDefault="00552787" w:rsidP="00AC6BDF">
            <w:pPr>
              <w:jc w:val="center"/>
              <w:rPr>
                <w:b/>
                <w:color w:val="FF0000"/>
              </w:rPr>
            </w:pPr>
          </w:p>
        </w:tc>
        <w:tc>
          <w:tcPr>
            <w:tcW w:w="112" w:type="pct"/>
          </w:tcPr>
          <w:p w14:paraId="4AEA2E21" w14:textId="77777777" w:rsidR="00552787" w:rsidRPr="00B626A1" w:rsidRDefault="00552787" w:rsidP="00AC6BDF">
            <w:pPr>
              <w:jc w:val="center"/>
              <w:rPr>
                <w:b/>
                <w:color w:val="FF0000"/>
              </w:rPr>
            </w:pPr>
          </w:p>
        </w:tc>
        <w:tc>
          <w:tcPr>
            <w:tcW w:w="112" w:type="pct"/>
          </w:tcPr>
          <w:p w14:paraId="4AEA2E22" w14:textId="77777777" w:rsidR="00552787" w:rsidRPr="00B626A1" w:rsidRDefault="00552787" w:rsidP="00AC6BDF">
            <w:pPr>
              <w:jc w:val="center"/>
              <w:rPr>
                <w:b/>
                <w:color w:val="FF0000"/>
              </w:rPr>
            </w:pPr>
          </w:p>
        </w:tc>
        <w:tc>
          <w:tcPr>
            <w:tcW w:w="112" w:type="pct"/>
          </w:tcPr>
          <w:p w14:paraId="4AEA2E23" w14:textId="77777777" w:rsidR="00552787" w:rsidRPr="00B626A1" w:rsidRDefault="00552787" w:rsidP="00AC6BDF">
            <w:pPr>
              <w:jc w:val="center"/>
              <w:rPr>
                <w:b/>
                <w:color w:val="FF0000"/>
              </w:rPr>
            </w:pPr>
          </w:p>
        </w:tc>
        <w:tc>
          <w:tcPr>
            <w:tcW w:w="112" w:type="pct"/>
            <w:shd w:val="clear" w:color="auto" w:fill="B6DDE8" w:themeFill="accent5" w:themeFillTint="66"/>
          </w:tcPr>
          <w:p w14:paraId="4AEA2E24" w14:textId="77777777" w:rsidR="00552787" w:rsidRPr="00B626A1" w:rsidRDefault="00552787" w:rsidP="00AC6BDF">
            <w:pPr>
              <w:jc w:val="center"/>
              <w:rPr>
                <w:b/>
                <w:color w:val="FF0000"/>
              </w:rPr>
            </w:pPr>
          </w:p>
        </w:tc>
        <w:tc>
          <w:tcPr>
            <w:tcW w:w="112" w:type="pct"/>
            <w:shd w:val="clear" w:color="auto" w:fill="B6DDE8" w:themeFill="accent5" w:themeFillTint="66"/>
          </w:tcPr>
          <w:p w14:paraId="4AEA2E25" w14:textId="77777777" w:rsidR="00552787" w:rsidRPr="00B626A1" w:rsidRDefault="00552787" w:rsidP="00AC6BDF">
            <w:pPr>
              <w:jc w:val="center"/>
              <w:rPr>
                <w:b/>
                <w:color w:val="FF0000"/>
              </w:rPr>
            </w:pPr>
          </w:p>
        </w:tc>
        <w:tc>
          <w:tcPr>
            <w:tcW w:w="112" w:type="pct"/>
          </w:tcPr>
          <w:p w14:paraId="4AEA2E26" w14:textId="77777777" w:rsidR="00552787" w:rsidRPr="00C97380" w:rsidRDefault="00552787" w:rsidP="009F6281">
            <w:pPr>
              <w:jc w:val="center"/>
              <w:rPr>
                <w:color w:val="C00000"/>
              </w:rPr>
            </w:pPr>
            <w:r w:rsidRPr="00C97380">
              <w:rPr>
                <w:b/>
                <w:color w:val="C00000"/>
              </w:rPr>
              <w:t>1</w:t>
            </w:r>
          </w:p>
        </w:tc>
        <w:tc>
          <w:tcPr>
            <w:tcW w:w="117" w:type="pct"/>
          </w:tcPr>
          <w:p w14:paraId="4AEA2E27" w14:textId="77777777" w:rsidR="00552787" w:rsidRPr="00C97380" w:rsidRDefault="00552787" w:rsidP="00AC6BDF">
            <w:pPr>
              <w:jc w:val="center"/>
              <w:rPr>
                <w:b/>
                <w:color w:val="C00000"/>
              </w:rPr>
            </w:pPr>
          </w:p>
        </w:tc>
        <w:tc>
          <w:tcPr>
            <w:tcW w:w="112" w:type="pct"/>
          </w:tcPr>
          <w:p w14:paraId="4AEA2E28"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E29"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E2A" w14:textId="77777777" w:rsidR="00552787" w:rsidRPr="00946041" w:rsidRDefault="00552787" w:rsidP="00035F64">
            <w:pPr>
              <w:jc w:val="center"/>
            </w:pPr>
          </w:p>
        </w:tc>
      </w:tr>
      <w:tr w:rsidR="00552787" w:rsidRPr="00946041" w14:paraId="4AEA2E41" w14:textId="77777777" w:rsidTr="00950B34">
        <w:tc>
          <w:tcPr>
            <w:tcW w:w="252" w:type="pct"/>
            <w:tcBorders>
              <w:top w:val="single" w:sz="4" w:space="0" w:color="auto"/>
              <w:left w:val="single" w:sz="12" w:space="0" w:color="auto"/>
              <w:right w:val="single" w:sz="4" w:space="0" w:color="auto"/>
            </w:tcBorders>
            <w:shd w:val="clear" w:color="auto" w:fill="auto"/>
          </w:tcPr>
          <w:p w14:paraId="4AEA2E2C" w14:textId="77777777" w:rsidR="00552787" w:rsidRPr="00946041" w:rsidRDefault="00552787" w:rsidP="00975539">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E2D" w14:textId="77777777" w:rsidR="00552787" w:rsidRPr="000C35B7" w:rsidRDefault="00552787" w:rsidP="00975539">
            <w:pPr>
              <w:pStyle w:val="List-subelement"/>
            </w:pPr>
            <w:r w:rsidRPr="000C35B7">
              <w:t>make appropriate radio calls</w:t>
            </w:r>
          </w:p>
        </w:tc>
        <w:tc>
          <w:tcPr>
            <w:tcW w:w="112" w:type="pct"/>
            <w:shd w:val="clear" w:color="auto" w:fill="auto"/>
          </w:tcPr>
          <w:p w14:paraId="4AEA2E2E" w14:textId="77777777" w:rsidR="00552787" w:rsidRDefault="00552787" w:rsidP="00AC6BDF">
            <w:pPr>
              <w:jc w:val="center"/>
            </w:pPr>
          </w:p>
        </w:tc>
        <w:tc>
          <w:tcPr>
            <w:tcW w:w="112" w:type="pct"/>
          </w:tcPr>
          <w:p w14:paraId="4AEA2E2F" w14:textId="77777777" w:rsidR="00552787" w:rsidRPr="00B626A1" w:rsidRDefault="00552787" w:rsidP="00AC6BDF">
            <w:pPr>
              <w:jc w:val="center"/>
              <w:rPr>
                <w:b/>
                <w:color w:val="FF0000"/>
              </w:rPr>
            </w:pPr>
          </w:p>
        </w:tc>
        <w:tc>
          <w:tcPr>
            <w:tcW w:w="112" w:type="pct"/>
          </w:tcPr>
          <w:p w14:paraId="4AEA2E30" w14:textId="77777777" w:rsidR="00552787" w:rsidRPr="00C97380" w:rsidRDefault="00552787" w:rsidP="00552787">
            <w:pPr>
              <w:jc w:val="center"/>
              <w:rPr>
                <w:color w:val="C00000"/>
              </w:rPr>
            </w:pPr>
            <w:r w:rsidRPr="00C97380">
              <w:rPr>
                <w:color w:val="C00000"/>
              </w:rPr>
              <w:t>2</w:t>
            </w:r>
          </w:p>
        </w:tc>
        <w:tc>
          <w:tcPr>
            <w:tcW w:w="112" w:type="pct"/>
          </w:tcPr>
          <w:p w14:paraId="4AEA2E31" w14:textId="77777777" w:rsidR="00552787" w:rsidRPr="00C97380" w:rsidRDefault="00552787" w:rsidP="00D73C7D">
            <w:pPr>
              <w:jc w:val="center"/>
              <w:rPr>
                <w:color w:val="C00000"/>
              </w:rPr>
            </w:pPr>
          </w:p>
        </w:tc>
        <w:tc>
          <w:tcPr>
            <w:tcW w:w="112" w:type="pct"/>
            <w:shd w:val="clear" w:color="auto" w:fill="B6DDE8" w:themeFill="accent5" w:themeFillTint="66"/>
          </w:tcPr>
          <w:p w14:paraId="4AEA2E32" w14:textId="77777777" w:rsidR="00552787" w:rsidRPr="00B626A1" w:rsidRDefault="00552787" w:rsidP="00AC6BDF">
            <w:pPr>
              <w:jc w:val="center"/>
              <w:rPr>
                <w:b/>
                <w:color w:val="FF0000"/>
              </w:rPr>
            </w:pPr>
          </w:p>
        </w:tc>
        <w:tc>
          <w:tcPr>
            <w:tcW w:w="112" w:type="pct"/>
          </w:tcPr>
          <w:p w14:paraId="4AEA2E33" w14:textId="77777777" w:rsidR="00552787" w:rsidRPr="00B626A1" w:rsidRDefault="00552787" w:rsidP="00AC6BDF">
            <w:pPr>
              <w:jc w:val="center"/>
              <w:rPr>
                <w:b/>
                <w:color w:val="FF0000"/>
              </w:rPr>
            </w:pPr>
          </w:p>
        </w:tc>
        <w:tc>
          <w:tcPr>
            <w:tcW w:w="117" w:type="pct"/>
          </w:tcPr>
          <w:p w14:paraId="4AEA2E34" w14:textId="77777777" w:rsidR="00552787" w:rsidRPr="00B626A1" w:rsidRDefault="00552787" w:rsidP="00AC6BDF">
            <w:pPr>
              <w:jc w:val="center"/>
              <w:rPr>
                <w:b/>
                <w:color w:val="FF0000"/>
              </w:rPr>
            </w:pPr>
          </w:p>
        </w:tc>
        <w:tc>
          <w:tcPr>
            <w:tcW w:w="107" w:type="pct"/>
          </w:tcPr>
          <w:p w14:paraId="4AEA2E35" w14:textId="77777777" w:rsidR="00552787" w:rsidRPr="00B626A1" w:rsidRDefault="00552787" w:rsidP="00AC6BDF">
            <w:pPr>
              <w:jc w:val="center"/>
              <w:rPr>
                <w:b/>
                <w:color w:val="FF0000"/>
              </w:rPr>
            </w:pPr>
          </w:p>
        </w:tc>
        <w:tc>
          <w:tcPr>
            <w:tcW w:w="112" w:type="pct"/>
            <w:shd w:val="clear" w:color="auto" w:fill="B6DDE8" w:themeFill="accent5" w:themeFillTint="66"/>
          </w:tcPr>
          <w:p w14:paraId="4AEA2E36" w14:textId="77777777" w:rsidR="00552787" w:rsidRPr="00B626A1" w:rsidRDefault="00552787" w:rsidP="00AC6BDF">
            <w:pPr>
              <w:jc w:val="center"/>
              <w:rPr>
                <w:b/>
                <w:color w:val="FF0000"/>
              </w:rPr>
            </w:pPr>
          </w:p>
        </w:tc>
        <w:tc>
          <w:tcPr>
            <w:tcW w:w="112" w:type="pct"/>
          </w:tcPr>
          <w:p w14:paraId="4AEA2E37" w14:textId="77777777" w:rsidR="00552787" w:rsidRPr="00B626A1" w:rsidRDefault="00552787" w:rsidP="00AC6BDF">
            <w:pPr>
              <w:jc w:val="center"/>
              <w:rPr>
                <w:b/>
                <w:color w:val="FF0000"/>
              </w:rPr>
            </w:pPr>
          </w:p>
        </w:tc>
        <w:tc>
          <w:tcPr>
            <w:tcW w:w="112" w:type="pct"/>
          </w:tcPr>
          <w:p w14:paraId="4AEA2E38" w14:textId="77777777" w:rsidR="00552787" w:rsidRPr="00B626A1" w:rsidRDefault="00552787" w:rsidP="00AC6BDF">
            <w:pPr>
              <w:jc w:val="center"/>
              <w:rPr>
                <w:b/>
                <w:color w:val="FF0000"/>
              </w:rPr>
            </w:pPr>
          </w:p>
        </w:tc>
        <w:tc>
          <w:tcPr>
            <w:tcW w:w="112" w:type="pct"/>
          </w:tcPr>
          <w:p w14:paraId="4AEA2E39" w14:textId="77777777" w:rsidR="00552787" w:rsidRPr="00B626A1" w:rsidRDefault="00552787" w:rsidP="00AC6BDF">
            <w:pPr>
              <w:jc w:val="center"/>
              <w:rPr>
                <w:b/>
                <w:color w:val="FF0000"/>
              </w:rPr>
            </w:pPr>
          </w:p>
        </w:tc>
        <w:tc>
          <w:tcPr>
            <w:tcW w:w="112" w:type="pct"/>
            <w:shd w:val="clear" w:color="auto" w:fill="B6DDE8" w:themeFill="accent5" w:themeFillTint="66"/>
          </w:tcPr>
          <w:p w14:paraId="4AEA2E3A" w14:textId="77777777" w:rsidR="00552787" w:rsidRPr="00B626A1" w:rsidRDefault="00552787" w:rsidP="00AC6BDF">
            <w:pPr>
              <w:jc w:val="center"/>
              <w:rPr>
                <w:b/>
                <w:color w:val="FF0000"/>
              </w:rPr>
            </w:pPr>
          </w:p>
        </w:tc>
        <w:tc>
          <w:tcPr>
            <w:tcW w:w="112" w:type="pct"/>
            <w:shd w:val="clear" w:color="auto" w:fill="B6DDE8" w:themeFill="accent5" w:themeFillTint="66"/>
          </w:tcPr>
          <w:p w14:paraId="4AEA2E3B" w14:textId="77777777" w:rsidR="00552787" w:rsidRPr="00B626A1" w:rsidRDefault="00552787" w:rsidP="00AC6BDF">
            <w:pPr>
              <w:jc w:val="center"/>
              <w:rPr>
                <w:b/>
                <w:color w:val="FF0000"/>
              </w:rPr>
            </w:pPr>
          </w:p>
        </w:tc>
        <w:tc>
          <w:tcPr>
            <w:tcW w:w="112" w:type="pct"/>
          </w:tcPr>
          <w:p w14:paraId="4AEA2E3C" w14:textId="77777777" w:rsidR="00552787" w:rsidRPr="00C97380" w:rsidRDefault="00552787" w:rsidP="009F6281">
            <w:pPr>
              <w:jc w:val="center"/>
              <w:rPr>
                <w:color w:val="C00000"/>
              </w:rPr>
            </w:pPr>
            <w:r w:rsidRPr="00C97380">
              <w:rPr>
                <w:b/>
                <w:color w:val="C00000"/>
              </w:rPr>
              <w:t>1</w:t>
            </w:r>
          </w:p>
        </w:tc>
        <w:tc>
          <w:tcPr>
            <w:tcW w:w="117" w:type="pct"/>
          </w:tcPr>
          <w:p w14:paraId="4AEA2E3D" w14:textId="77777777" w:rsidR="00552787" w:rsidRPr="00C97380" w:rsidRDefault="00552787" w:rsidP="00AC6BDF">
            <w:pPr>
              <w:jc w:val="center"/>
              <w:rPr>
                <w:b/>
                <w:color w:val="C00000"/>
              </w:rPr>
            </w:pPr>
          </w:p>
        </w:tc>
        <w:tc>
          <w:tcPr>
            <w:tcW w:w="112" w:type="pct"/>
          </w:tcPr>
          <w:p w14:paraId="4AEA2E3E"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E3F"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E40" w14:textId="77777777" w:rsidR="00552787" w:rsidRPr="00946041" w:rsidRDefault="00552787" w:rsidP="00035F64">
            <w:pPr>
              <w:jc w:val="center"/>
            </w:pPr>
          </w:p>
        </w:tc>
      </w:tr>
      <w:tr w:rsidR="00552787" w:rsidRPr="00946041" w14:paraId="4AEA2E57" w14:textId="77777777" w:rsidTr="00950B34">
        <w:tc>
          <w:tcPr>
            <w:tcW w:w="252" w:type="pct"/>
            <w:tcBorders>
              <w:top w:val="single" w:sz="4" w:space="0" w:color="auto"/>
              <w:left w:val="single" w:sz="12" w:space="0" w:color="auto"/>
              <w:right w:val="single" w:sz="4" w:space="0" w:color="auto"/>
            </w:tcBorders>
            <w:shd w:val="clear" w:color="auto" w:fill="auto"/>
          </w:tcPr>
          <w:p w14:paraId="4AEA2E42" w14:textId="77777777" w:rsidR="00552787" w:rsidRPr="00946041" w:rsidRDefault="00552787" w:rsidP="00975539">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E43" w14:textId="77777777" w:rsidR="00552787" w:rsidRPr="000C35B7" w:rsidRDefault="00552787" w:rsidP="00975539">
            <w:pPr>
              <w:pStyle w:val="List-subelement"/>
            </w:pPr>
            <w:r w:rsidRPr="000C35B7">
              <w:t>obtain operational information from air services provider and other aircraft</w:t>
            </w:r>
          </w:p>
        </w:tc>
        <w:tc>
          <w:tcPr>
            <w:tcW w:w="112" w:type="pct"/>
            <w:shd w:val="clear" w:color="auto" w:fill="auto"/>
          </w:tcPr>
          <w:p w14:paraId="4AEA2E44" w14:textId="77777777" w:rsidR="00552787" w:rsidRDefault="00552787" w:rsidP="00AC6BDF">
            <w:pPr>
              <w:jc w:val="center"/>
            </w:pPr>
          </w:p>
        </w:tc>
        <w:tc>
          <w:tcPr>
            <w:tcW w:w="112" w:type="pct"/>
          </w:tcPr>
          <w:p w14:paraId="4AEA2E45" w14:textId="77777777" w:rsidR="00552787" w:rsidRPr="00B626A1" w:rsidRDefault="00552787" w:rsidP="00AC6BDF">
            <w:pPr>
              <w:jc w:val="center"/>
              <w:rPr>
                <w:b/>
                <w:color w:val="FF0000"/>
              </w:rPr>
            </w:pPr>
          </w:p>
        </w:tc>
        <w:tc>
          <w:tcPr>
            <w:tcW w:w="112" w:type="pct"/>
          </w:tcPr>
          <w:p w14:paraId="4AEA2E46" w14:textId="77777777" w:rsidR="00552787" w:rsidRPr="00C97380" w:rsidRDefault="00552787" w:rsidP="00552787">
            <w:pPr>
              <w:jc w:val="center"/>
              <w:rPr>
                <w:color w:val="C00000"/>
              </w:rPr>
            </w:pPr>
            <w:r w:rsidRPr="00C97380">
              <w:rPr>
                <w:color w:val="C00000"/>
              </w:rPr>
              <w:t>2</w:t>
            </w:r>
          </w:p>
        </w:tc>
        <w:tc>
          <w:tcPr>
            <w:tcW w:w="112" w:type="pct"/>
          </w:tcPr>
          <w:p w14:paraId="4AEA2E47" w14:textId="77777777" w:rsidR="00552787" w:rsidRPr="00C97380" w:rsidRDefault="00552787" w:rsidP="00D73C7D">
            <w:pPr>
              <w:jc w:val="center"/>
              <w:rPr>
                <w:color w:val="C00000"/>
              </w:rPr>
            </w:pPr>
          </w:p>
        </w:tc>
        <w:tc>
          <w:tcPr>
            <w:tcW w:w="112" w:type="pct"/>
            <w:shd w:val="clear" w:color="auto" w:fill="B6DDE8" w:themeFill="accent5" w:themeFillTint="66"/>
          </w:tcPr>
          <w:p w14:paraId="4AEA2E48" w14:textId="77777777" w:rsidR="00552787" w:rsidRPr="00B626A1" w:rsidRDefault="00552787" w:rsidP="00AC6BDF">
            <w:pPr>
              <w:jc w:val="center"/>
              <w:rPr>
                <w:b/>
                <w:color w:val="FF0000"/>
              </w:rPr>
            </w:pPr>
          </w:p>
        </w:tc>
        <w:tc>
          <w:tcPr>
            <w:tcW w:w="112" w:type="pct"/>
          </w:tcPr>
          <w:p w14:paraId="4AEA2E49" w14:textId="77777777" w:rsidR="00552787" w:rsidRPr="00B626A1" w:rsidRDefault="00552787" w:rsidP="00AC6BDF">
            <w:pPr>
              <w:jc w:val="center"/>
              <w:rPr>
                <w:b/>
                <w:color w:val="FF0000"/>
              </w:rPr>
            </w:pPr>
          </w:p>
        </w:tc>
        <w:tc>
          <w:tcPr>
            <w:tcW w:w="117" w:type="pct"/>
          </w:tcPr>
          <w:p w14:paraId="4AEA2E4A" w14:textId="77777777" w:rsidR="00552787" w:rsidRPr="00B626A1" w:rsidRDefault="00552787" w:rsidP="00AC6BDF">
            <w:pPr>
              <w:jc w:val="center"/>
              <w:rPr>
                <w:b/>
                <w:color w:val="FF0000"/>
              </w:rPr>
            </w:pPr>
          </w:p>
        </w:tc>
        <w:tc>
          <w:tcPr>
            <w:tcW w:w="107" w:type="pct"/>
          </w:tcPr>
          <w:p w14:paraId="4AEA2E4B" w14:textId="77777777" w:rsidR="00552787" w:rsidRPr="00B626A1" w:rsidRDefault="00552787" w:rsidP="00AC6BDF">
            <w:pPr>
              <w:jc w:val="center"/>
              <w:rPr>
                <w:b/>
                <w:color w:val="FF0000"/>
              </w:rPr>
            </w:pPr>
          </w:p>
        </w:tc>
        <w:tc>
          <w:tcPr>
            <w:tcW w:w="112" w:type="pct"/>
            <w:shd w:val="clear" w:color="auto" w:fill="B6DDE8" w:themeFill="accent5" w:themeFillTint="66"/>
          </w:tcPr>
          <w:p w14:paraId="4AEA2E4C" w14:textId="77777777" w:rsidR="00552787" w:rsidRPr="00B626A1" w:rsidRDefault="00552787" w:rsidP="00AC6BDF">
            <w:pPr>
              <w:jc w:val="center"/>
              <w:rPr>
                <w:b/>
                <w:color w:val="FF0000"/>
              </w:rPr>
            </w:pPr>
          </w:p>
        </w:tc>
        <w:tc>
          <w:tcPr>
            <w:tcW w:w="112" w:type="pct"/>
          </w:tcPr>
          <w:p w14:paraId="4AEA2E4D" w14:textId="77777777" w:rsidR="00552787" w:rsidRPr="00B626A1" w:rsidRDefault="00552787" w:rsidP="00AC6BDF">
            <w:pPr>
              <w:jc w:val="center"/>
              <w:rPr>
                <w:b/>
                <w:color w:val="FF0000"/>
              </w:rPr>
            </w:pPr>
          </w:p>
        </w:tc>
        <w:tc>
          <w:tcPr>
            <w:tcW w:w="112" w:type="pct"/>
          </w:tcPr>
          <w:p w14:paraId="4AEA2E4E" w14:textId="77777777" w:rsidR="00552787" w:rsidRPr="00B626A1" w:rsidRDefault="00552787" w:rsidP="00AC6BDF">
            <w:pPr>
              <w:jc w:val="center"/>
              <w:rPr>
                <w:b/>
                <w:color w:val="FF0000"/>
              </w:rPr>
            </w:pPr>
          </w:p>
        </w:tc>
        <w:tc>
          <w:tcPr>
            <w:tcW w:w="112" w:type="pct"/>
          </w:tcPr>
          <w:p w14:paraId="4AEA2E4F" w14:textId="77777777" w:rsidR="00552787" w:rsidRPr="00B626A1" w:rsidRDefault="00552787" w:rsidP="00AC6BDF">
            <w:pPr>
              <w:jc w:val="center"/>
              <w:rPr>
                <w:b/>
                <w:color w:val="FF0000"/>
              </w:rPr>
            </w:pPr>
          </w:p>
        </w:tc>
        <w:tc>
          <w:tcPr>
            <w:tcW w:w="112" w:type="pct"/>
            <w:shd w:val="clear" w:color="auto" w:fill="B6DDE8" w:themeFill="accent5" w:themeFillTint="66"/>
          </w:tcPr>
          <w:p w14:paraId="4AEA2E50" w14:textId="77777777" w:rsidR="00552787" w:rsidRPr="00B626A1" w:rsidRDefault="00552787" w:rsidP="00AC6BDF">
            <w:pPr>
              <w:jc w:val="center"/>
              <w:rPr>
                <w:b/>
                <w:color w:val="FF0000"/>
              </w:rPr>
            </w:pPr>
          </w:p>
        </w:tc>
        <w:tc>
          <w:tcPr>
            <w:tcW w:w="112" w:type="pct"/>
            <w:shd w:val="clear" w:color="auto" w:fill="B6DDE8" w:themeFill="accent5" w:themeFillTint="66"/>
          </w:tcPr>
          <w:p w14:paraId="4AEA2E51" w14:textId="77777777" w:rsidR="00552787" w:rsidRPr="00B626A1" w:rsidRDefault="00552787" w:rsidP="00AC6BDF">
            <w:pPr>
              <w:jc w:val="center"/>
              <w:rPr>
                <w:b/>
                <w:color w:val="FF0000"/>
              </w:rPr>
            </w:pPr>
          </w:p>
        </w:tc>
        <w:tc>
          <w:tcPr>
            <w:tcW w:w="112" w:type="pct"/>
          </w:tcPr>
          <w:p w14:paraId="4AEA2E52" w14:textId="77777777" w:rsidR="00552787" w:rsidRPr="00C97380" w:rsidRDefault="00552787" w:rsidP="009F6281">
            <w:pPr>
              <w:jc w:val="center"/>
              <w:rPr>
                <w:color w:val="C00000"/>
              </w:rPr>
            </w:pPr>
            <w:r w:rsidRPr="00C97380">
              <w:rPr>
                <w:b/>
                <w:color w:val="C00000"/>
              </w:rPr>
              <w:t>1</w:t>
            </w:r>
          </w:p>
        </w:tc>
        <w:tc>
          <w:tcPr>
            <w:tcW w:w="117" w:type="pct"/>
          </w:tcPr>
          <w:p w14:paraId="4AEA2E53" w14:textId="77777777" w:rsidR="00552787" w:rsidRPr="00C97380" w:rsidRDefault="00552787" w:rsidP="00AC6BDF">
            <w:pPr>
              <w:jc w:val="center"/>
              <w:rPr>
                <w:b/>
                <w:color w:val="C00000"/>
              </w:rPr>
            </w:pPr>
          </w:p>
        </w:tc>
        <w:tc>
          <w:tcPr>
            <w:tcW w:w="112" w:type="pct"/>
          </w:tcPr>
          <w:p w14:paraId="4AEA2E54"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E55"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E56" w14:textId="77777777" w:rsidR="00552787" w:rsidRPr="00946041" w:rsidRDefault="00552787" w:rsidP="00035F64">
            <w:pPr>
              <w:jc w:val="center"/>
            </w:pPr>
          </w:p>
        </w:tc>
      </w:tr>
      <w:tr w:rsidR="00552787" w:rsidRPr="00946041" w14:paraId="4AEA2E6D" w14:textId="77777777" w:rsidTr="00950B34">
        <w:tc>
          <w:tcPr>
            <w:tcW w:w="252" w:type="pct"/>
            <w:tcBorders>
              <w:top w:val="single" w:sz="4" w:space="0" w:color="auto"/>
              <w:left w:val="single" w:sz="12" w:space="0" w:color="auto"/>
              <w:right w:val="single" w:sz="4" w:space="0" w:color="auto"/>
            </w:tcBorders>
            <w:shd w:val="clear" w:color="auto" w:fill="auto"/>
          </w:tcPr>
          <w:p w14:paraId="4AEA2E58" w14:textId="77777777" w:rsidR="00552787" w:rsidRPr="00946041" w:rsidRDefault="00552787" w:rsidP="00975539">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E59" w14:textId="77777777" w:rsidR="00552787" w:rsidRPr="000C35B7" w:rsidRDefault="00552787" w:rsidP="00975539">
            <w:pPr>
              <w:pStyle w:val="List-subelement"/>
            </w:pPr>
            <w:r w:rsidRPr="000C35B7">
              <w:t>use information to ensure aircraft separation is maintained</w:t>
            </w:r>
          </w:p>
        </w:tc>
        <w:tc>
          <w:tcPr>
            <w:tcW w:w="112" w:type="pct"/>
            <w:shd w:val="clear" w:color="auto" w:fill="auto"/>
          </w:tcPr>
          <w:p w14:paraId="4AEA2E5A" w14:textId="77777777" w:rsidR="00552787" w:rsidRDefault="00552787" w:rsidP="00AC6BDF">
            <w:pPr>
              <w:jc w:val="center"/>
            </w:pPr>
          </w:p>
        </w:tc>
        <w:tc>
          <w:tcPr>
            <w:tcW w:w="112" w:type="pct"/>
          </w:tcPr>
          <w:p w14:paraId="4AEA2E5B" w14:textId="77777777" w:rsidR="00552787" w:rsidRPr="00B626A1" w:rsidRDefault="00552787" w:rsidP="00AC6BDF">
            <w:pPr>
              <w:jc w:val="center"/>
              <w:rPr>
                <w:b/>
                <w:color w:val="FF0000"/>
              </w:rPr>
            </w:pPr>
          </w:p>
        </w:tc>
        <w:tc>
          <w:tcPr>
            <w:tcW w:w="112" w:type="pct"/>
          </w:tcPr>
          <w:p w14:paraId="4AEA2E5C" w14:textId="77777777" w:rsidR="00552787" w:rsidRPr="00C97380" w:rsidRDefault="00552787" w:rsidP="00552787">
            <w:pPr>
              <w:jc w:val="center"/>
              <w:rPr>
                <w:color w:val="C00000"/>
              </w:rPr>
            </w:pPr>
            <w:r w:rsidRPr="00C97380">
              <w:rPr>
                <w:color w:val="C00000"/>
              </w:rPr>
              <w:t>2</w:t>
            </w:r>
          </w:p>
        </w:tc>
        <w:tc>
          <w:tcPr>
            <w:tcW w:w="112" w:type="pct"/>
          </w:tcPr>
          <w:p w14:paraId="4AEA2E5D" w14:textId="77777777" w:rsidR="00552787" w:rsidRPr="00C97380" w:rsidRDefault="00552787" w:rsidP="00D73C7D">
            <w:pPr>
              <w:jc w:val="center"/>
              <w:rPr>
                <w:color w:val="C00000"/>
              </w:rPr>
            </w:pPr>
          </w:p>
        </w:tc>
        <w:tc>
          <w:tcPr>
            <w:tcW w:w="112" w:type="pct"/>
            <w:shd w:val="clear" w:color="auto" w:fill="B6DDE8" w:themeFill="accent5" w:themeFillTint="66"/>
          </w:tcPr>
          <w:p w14:paraId="4AEA2E5E" w14:textId="77777777" w:rsidR="00552787" w:rsidRPr="00B626A1" w:rsidRDefault="00552787" w:rsidP="00AC6BDF">
            <w:pPr>
              <w:jc w:val="center"/>
              <w:rPr>
                <w:b/>
                <w:color w:val="FF0000"/>
              </w:rPr>
            </w:pPr>
          </w:p>
        </w:tc>
        <w:tc>
          <w:tcPr>
            <w:tcW w:w="112" w:type="pct"/>
          </w:tcPr>
          <w:p w14:paraId="4AEA2E5F" w14:textId="77777777" w:rsidR="00552787" w:rsidRPr="00B626A1" w:rsidRDefault="00552787" w:rsidP="00AC6BDF">
            <w:pPr>
              <w:jc w:val="center"/>
              <w:rPr>
                <w:b/>
                <w:color w:val="FF0000"/>
              </w:rPr>
            </w:pPr>
          </w:p>
        </w:tc>
        <w:tc>
          <w:tcPr>
            <w:tcW w:w="117" w:type="pct"/>
          </w:tcPr>
          <w:p w14:paraId="4AEA2E60" w14:textId="77777777" w:rsidR="00552787" w:rsidRPr="00B626A1" w:rsidRDefault="00552787" w:rsidP="00AC6BDF">
            <w:pPr>
              <w:jc w:val="center"/>
              <w:rPr>
                <w:b/>
                <w:color w:val="FF0000"/>
              </w:rPr>
            </w:pPr>
          </w:p>
        </w:tc>
        <w:tc>
          <w:tcPr>
            <w:tcW w:w="107" w:type="pct"/>
          </w:tcPr>
          <w:p w14:paraId="4AEA2E61" w14:textId="77777777" w:rsidR="00552787" w:rsidRPr="00B626A1" w:rsidRDefault="00552787" w:rsidP="00AC6BDF">
            <w:pPr>
              <w:jc w:val="center"/>
              <w:rPr>
                <w:b/>
                <w:color w:val="FF0000"/>
              </w:rPr>
            </w:pPr>
          </w:p>
        </w:tc>
        <w:tc>
          <w:tcPr>
            <w:tcW w:w="112" w:type="pct"/>
            <w:shd w:val="clear" w:color="auto" w:fill="B6DDE8" w:themeFill="accent5" w:themeFillTint="66"/>
          </w:tcPr>
          <w:p w14:paraId="4AEA2E62" w14:textId="77777777" w:rsidR="00552787" w:rsidRPr="00B626A1" w:rsidRDefault="00552787" w:rsidP="00AC6BDF">
            <w:pPr>
              <w:jc w:val="center"/>
              <w:rPr>
                <w:b/>
                <w:color w:val="FF0000"/>
              </w:rPr>
            </w:pPr>
          </w:p>
        </w:tc>
        <w:tc>
          <w:tcPr>
            <w:tcW w:w="112" w:type="pct"/>
          </w:tcPr>
          <w:p w14:paraId="4AEA2E63" w14:textId="77777777" w:rsidR="00552787" w:rsidRPr="00B626A1" w:rsidRDefault="00552787" w:rsidP="00AC6BDF">
            <w:pPr>
              <w:jc w:val="center"/>
              <w:rPr>
                <w:b/>
                <w:color w:val="FF0000"/>
              </w:rPr>
            </w:pPr>
          </w:p>
        </w:tc>
        <w:tc>
          <w:tcPr>
            <w:tcW w:w="112" w:type="pct"/>
          </w:tcPr>
          <w:p w14:paraId="4AEA2E64" w14:textId="77777777" w:rsidR="00552787" w:rsidRPr="00B626A1" w:rsidRDefault="00552787" w:rsidP="00AC6BDF">
            <w:pPr>
              <w:jc w:val="center"/>
              <w:rPr>
                <w:b/>
                <w:color w:val="FF0000"/>
              </w:rPr>
            </w:pPr>
          </w:p>
        </w:tc>
        <w:tc>
          <w:tcPr>
            <w:tcW w:w="112" w:type="pct"/>
          </w:tcPr>
          <w:p w14:paraId="4AEA2E65" w14:textId="77777777" w:rsidR="00552787" w:rsidRPr="00B626A1" w:rsidRDefault="00552787" w:rsidP="00AC6BDF">
            <w:pPr>
              <w:jc w:val="center"/>
              <w:rPr>
                <w:b/>
                <w:color w:val="FF0000"/>
              </w:rPr>
            </w:pPr>
          </w:p>
        </w:tc>
        <w:tc>
          <w:tcPr>
            <w:tcW w:w="112" w:type="pct"/>
            <w:shd w:val="clear" w:color="auto" w:fill="B6DDE8" w:themeFill="accent5" w:themeFillTint="66"/>
          </w:tcPr>
          <w:p w14:paraId="4AEA2E66" w14:textId="77777777" w:rsidR="00552787" w:rsidRPr="00B626A1" w:rsidRDefault="00552787" w:rsidP="00AC6BDF">
            <w:pPr>
              <w:jc w:val="center"/>
              <w:rPr>
                <w:b/>
                <w:color w:val="FF0000"/>
              </w:rPr>
            </w:pPr>
          </w:p>
        </w:tc>
        <w:tc>
          <w:tcPr>
            <w:tcW w:w="112" w:type="pct"/>
            <w:shd w:val="clear" w:color="auto" w:fill="B6DDE8" w:themeFill="accent5" w:themeFillTint="66"/>
          </w:tcPr>
          <w:p w14:paraId="4AEA2E67" w14:textId="77777777" w:rsidR="00552787" w:rsidRPr="00B626A1" w:rsidRDefault="00552787" w:rsidP="00AC6BDF">
            <w:pPr>
              <w:jc w:val="center"/>
              <w:rPr>
                <w:b/>
                <w:color w:val="FF0000"/>
              </w:rPr>
            </w:pPr>
          </w:p>
        </w:tc>
        <w:tc>
          <w:tcPr>
            <w:tcW w:w="112" w:type="pct"/>
          </w:tcPr>
          <w:p w14:paraId="4AEA2E68" w14:textId="77777777" w:rsidR="00552787" w:rsidRPr="00C97380" w:rsidRDefault="00552787" w:rsidP="009F6281">
            <w:pPr>
              <w:jc w:val="center"/>
              <w:rPr>
                <w:color w:val="C00000"/>
              </w:rPr>
            </w:pPr>
            <w:r w:rsidRPr="00C97380">
              <w:rPr>
                <w:b/>
                <w:color w:val="C00000"/>
              </w:rPr>
              <w:t>1</w:t>
            </w:r>
          </w:p>
        </w:tc>
        <w:tc>
          <w:tcPr>
            <w:tcW w:w="117" w:type="pct"/>
          </w:tcPr>
          <w:p w14:paraId="4AEA2E69" w14:textId="77777777" w:rsidR="00552787" w:rsidRPr="00C97380" w:rsidRDefault="00552787" w:rsidP="00AC6BDF">
            <w:pPr>
              <w:jc w:val="center"/>
              <w:rPr>
                <w:b/>
                <w:color w:val="C00000"/>
              </w:rPr>
            </w:pPr>
          </w:p>
        </w:tc>
        <w:tc>
          <w:tcPr>
            <w:tcW w:w="112" w:type="pct"/>
          </w:tcPr>
          <w:p w14:paraId="4AEA2E6A"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E6B"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E6C" w14:textId="77777777" w:rsidR="00552787" w:rsidRPr="00946041" w:rsidRDefault="00552787" w:rsidP="00035F64">
            <w:pPr>
              <w:jc w:val="center"/>
            </w:pPr>
          </w:p>
        </w:tc>
      </w:tr>
      <w:tr w:rsidR="00D95B84" w:rsidRPr="00946041" w14:paraId="4AEA2E83" w14:textId="77777777" w:rsidTr="00950B34">
        <w:tc>
          <w:tcPr>
            <w:tcW w:w="252" w:type="pct"/>
            <w:tcBorders>
              <w:top w:val="single" w:sz="4" w:space="0" w:color="auto"/>
              <w:left w:val="single" w:sz="12" w:space="0" w:color="auto"/>
              <w:right w:val="single" w:sz="4" w:space="0" w:color="auto"/>
            </w:tcBorders>
            <w:shd w:val="clear" w:color="auto" w:fill="auto"/>
          </w:tcPr>
          <w:p w14:paraId="4AEA2E6E" w14:textId="77777777" w:rsidR="00343F5C" w:rsidRPr="00946041" w:rsidRDefault="00343F5C" w:rsidP="00975539">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E6F" w14:textId="77777777" w:rsidR="00343F5C" w:rsidRPr="000C35B7" w:rsidRDefault="00343F5C" w:rsidP="00975539">
            <w:pPr>
              <w:pStyle w:val="List-subelement"/>
            </w:pPr>
            <w:r w:rsidRPr="000C35B7">
              <w:t>apply loss of radio communication procedures</w:t>
            </w:r>
          </w:p>
        </w:tc>
        <w:tc>
          <w:tcPr>
            <w:tcW w:w="112" w:type="pct"/>
            <w:shd w:val="clear" w:color="auto" w:fill="auto"/>
          </w:tcPr>
          <w:p w14:paraId="4AEA2E70" w14:textId="77777777" w:rsidR="00343F5C" w:rsidRDefault="00343F5C" w:rsidP="00AC6BDF">
            <w:pPr>
              <w:jc w:val="center"/>
            </w:pPr>
          </w:p>
        </w:tc>
        <w:tc>
          <w:tcPr>
            <w:tcW w:w="112" w:type="pct"/>
          </w:tcPr>
          <w:p w14:paraId="4AEA2E71" w14:textId="77777777" w:rsidR="00343F5C" w:rsidRPr="00B626A1" w:rsidRDefault="00343F5C" w:rsidP="00AC6BDF">
            <w:pPr>
              <w:jc w:val="center"/>
              <w:rPr>
                <w:b/>
                <w:color w:val="FF0000"/>
              </w:rPr>
            </w:pPr>
          </w:p>
        </w:tc>
        <w:tc>
          <w:tcPr>
            <w:tcW w:w="112" w:type="pct"/>
          </w:tcPr>
          <w:p w14:paraId="4AEA2E72" w14:textId="77777777" w:rsidR="00343F5C" w:rsidRPr="00C97380" w:rsidRDefault="00343F5C" w:rsidP="00615E5C">
            <w:pPr>
              <w:jc w:val="center"/>
              <w:rPr>
                <w:color w:val="C00000"/>
                <w:highlight w:val="yellow"/>
              </w:rPr>
            </w:pPr>
          </w:p>
        </w:tc>
        <w:tc>
          <w:tcPr>
            <w:tcW w:w="112" w:type="pct"/>
          </w:tcPr>
          <w:p w14:paraId="4AEA2E73"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2E74" w14:textId="77777777" w:rsidR="00343F5C" w:rsidRPr="00B626A1" w:rsidRDefault="00343F5C" w:rsidP="00AC6BDF">
            <w:pPr>
              <w:jc w:val="center"/>
              <w:rPr>
                <w:b/>
                <w:color w:val="FF0000"/>
              </w:rPr>
            </w:pPr>
          </w:p>
        </w:tc>
        <w:tc>
          <w:tcPr>
            <w:tcW w:w="112" w:type="pct"/>
          </w:tcPr>
          <w:p w14:paraId="4AEA2E75" w14:textId="77777777" w:rsidR="00343F5C" w:rsidRPr="00B626A1" w:rsidRDefault="00343F5C" w:rsidP="00AC6BDF">
            <w:pPr>
              <w:jc w:val="center"/>
              <w:rPr>
                <w:b/>
                <w:color w:val="FF0000"/>
              </w:rPr>
            </w:pPr>
          </w:p>
        </w:tc>
        <w:tc>
          <w:tcPr>
            <w:tcW w:w="117" w:type="pct"/>
          </w:tcPr>
          <w:p w14:paraId="4AEA2E76" w14:textId="77777777" w:rsidR="00343F5C" w:rsidRPr="00B626A1" w:rsidRDefault="00343F5C" w:rsidP="00AC6BDF">
            <w:pPr>
              <w:jc w:val="center"/>
              <w:rPr>
                <w:b/>
                <w:color w:val="FF0000"/>
              </w:rPr>
            </w:pPr>
          </w:p>
        </w:tc>
        <w:tc>
          <w:tcPr>
            <w:tcW w:w="107" w:type="pct"/>
          </w:tcPr>
          <w:p w14:paraId="4AEA2E77" w14:textId="77777777" w:rsidR="00343F5C" w:rsidRPr="00B626A1" w:rsidRDefault="00343F5C" w:rsidP="00AC6BDF">
            <w:pPr>
              <w:jc w:val="center"/>
              <w:rPr>
                <w:b/>
                <w:color w:val="FF0000"/>
              </w:rPr>
            </w:pPr>
          </w:p>
        </w:tc>
        <w:tc>
          <w:tcPr>
            <w:tcW w:w="112" w:type="pct"/>
            <w:shd w:val="clear" w:color="auto" w:fill="B6DDE8" w:themeFill="accent5" w:themeFillTint="66"/>
          </w:tcPr>
          <w:p w14:paraId="4AEA2E78" w14:textId="77777777" w:rsidR="00343F5C" w:rsidRPr="00B626A1" w:rsidRDefault="00343F5C" w:rsidP="00AC6BDF">
            <w:pPr>
              <w:jc w:val="center"/>
              <w:rPr>
                <w:b/>
                <w:color w:val="FF0000"/>
              </w:rPr>
            </w:pPr>
          </w:p>
        </w:tc>
        <w:tc>
          <w:tcPr>
            <w:tcW w:w="112" w:type="pct"/>
          </w:tcPr>
          <w:p w14:paraId="4AEA2E79" w14:textId="77777777" w:rsidR="00343F5C" w:rsidRPr="00B626A1" w:rsidRDefault="00343F5C" w:rsidP="00AC6BDF">
            <w:pPr>
              <w:jc w:val="center"/>
              <w:rPr>
                <w:b/>
                <w:color w:val="FF0000"/>
              </w:rPr>
            </w:pPr>
          </w:p>
        </w:tc>
        <w:tc>
          <w:tcPr>
            <w:tcW w:w="112" w:type="pct"/>
          </w:tcPr>
          <w:p w14:paraId="4AEA2E7A" w14:textId="77777777" w:rsidR="00343F5C" w:rsidRPr="00B626A1" w:rsidRDefault="00343F5C" w:rsidP="00AC6BDF">
            <w:pPr>
              <w:jc w:val="center"/>
              <w:rPr>
                <w:b/>
                <w:color w:val="FF0000"/>
              </w:rPr>
            </w:pPr>
          </w:p>
        </w:tc>
        <w:tc>
          <w:tcPr>
            <w:tcW w:w="112" w:type="pct"/>
          </w:tcPr>
          <w:p w14:paraId="4AEA2E7B" w14:textId="77777777" w:rsidR="00343F5C" w:rsidRPr="00B626A1" w:rsidRDefault="00343F5C" w:rsidP="00AC6BDF">
            <w:pPr>
              <w:jc w:val="center"/>
              <w:rPr>
                <w:b/>
                <w:color w:val="FF0000"/>
              </w:rPr>
            </w:pPr>
          </w:p>
        </w:tc>
        <w:tc>
          <w:tcPr>
            <w:tcW w:w="112" w:type="pct"/>
            <w:shd w:val="clear" w:color="auto" w:fill="B6DDE8" w:themeFill="accent5" w:themeFillTint="66"/>
          </w:tcPr>
          <w:p w14:paraId="4AEA2E7C" w14:textId="77777777" w:rsidR="00343F5C" w:rsidRPr="00B626A1" w:rsidRDefault="00343F5C" w:rsidP="00AC6BDF">
            <w:pPr>
              <w:jc w:val="center"/>
              <w:rPr>
                <w:b/>
                <w:color w:val="FF0000"/>
              </w:rPr>
            </w:pPr>
          </w:p>
        </w:tc>
        <w:tc>
          <w:tcPr>
            <w:tcW w:w="112" w:type="pct"/>
            <w:shd w:val="clear" w:color="auto" w:fill="B6DDE8" w:themeFill="accent5" w:themeFillTint="66"/>
          </w:tcPr>
          <w:p w14:paraId="4AEA2E7D" w14:textId="77777777" w:rsidR="00343F5C" w:rsidRPr="00B626A1" w:rsidRDefault="00343F5C" w:rsidP="00AC6BDF">
            <w:pPr>
              <w:jc w:val="center"/>
              <w:rPr>
                <w:b/>
                <w:color w:val="FF0000"/>
              </w:rPr>
            </w:pPr>
          </w:p>
        </w:tc>
        <w:tc>
          <w:tcPr>
            <w:tcW w:w="112" w:type="pct"/>
          </w:tcPr>
          <w:p w14:paraId="4AEA2E7E" w14:textId="77777777" w:rsidR="00343F5C" w:rsidRPr="00C97380" w:rsidRDefault="00343F5C" w:rsidP="009F6281">
            <w:pPr>
              <w:jc w:val="center"/>
              <w:rPr>
                <w:color w:val="C00000"/>
              </w:rPr>
            </w:pPr>
            <w:r w:rsidRPr="00C97380">
              <w:rPr>
                <w:b/>
                <w:color w:val="C00000"/>
              </w:rPr>
              <w:t>1</w:t>
            </w:r>
          </w:p>
        </w:tc>
        <w:tc>
          <w:tcPr>
            <w:tcW w:w="117" w:type="pct"/>
          </w:tcPr>
          <w:p w14:paraId="4AEA2E7F" w14:textId="77777777" w:rsidR="00343F5C" w:rsidRPr="00C97380" w:rsidRDefault="00343F5C" w:rsidP="00AC6BDF">
            <w:pPr>
              <w:jc w:val="center"/>
              <w:rPr>
                <w:b/>
                <w:color w:val="C00000"/>
              </w:rPr>
            </w:pPr>
          </w:p>
        </w:tc>
        <w:tc>
          <w:tcPr>
            <w:tcW w:w="112" w:type="pct"/>
          </w:tcPr>
          <w:p w14:paraId="4AEA2E80" w14:textId="77777777" w:rsidR="00343F5C" w:rsidRPr="00C97380" w:rsidRDefault="00343F5C"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E8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E82" w14:textId="77777777" w:rsidR="00343F5C" w:rsidRPr="00946041" w:rsidRDefault="00343F5C" w:rsidP="00035F64">
            <w:pPr>
              <w:jc w:val="center"/>
            </w:pPr>
          </w:p>
        </w:tc>
      </w:tr>
      <w:tr w:rsidR="00D95B84" w:rsidRPr="00946041" w14:paraId="4AEA2E99" w14:textId="77777777" w:rsidTr="00950B34">
        <w:tc>
          <w:tcPr>
            <w:tcW w:w="252" w:type="pct"/>
            <w:tcBorders>
              <w:top w:val="single" w:sz="4" w:space="0" w:color="auto"/>
              <w:left w:val="single" w:sz="12" w:space="0" w:color="auto"/>
              <w:right w:val="single" w:sz="4" w:space="0" w:color="auto"/>
            </w:tcBorders>
            <w:shd w:val="clear" w:color="auto" w:fill="auto"/>
          </w:tcPr>
          <w:p w14:paraId="4AEA2E84" w14:textId="77777777" w:rsidR="00343F5C" w:rsidRPr="00946041" w:rsidRDefault="00343F5C" w:rsidP="00975539">
            <w:pPr>
              <w:pStyle w:val="List-element"/>
            </w:pPr>
          </w:p>
        </w:tc>
        <w:tc>
          <w:tcPr>
            <w:tcW w:w="2547" w:type="pct"/>
            <w:tcBorders>
              <w:top w:val="single" w:sz="4" w:space="0" w:color="auto"/>
              <w:left w:val="single" w:sz="4" w:space="0" w:color="auto"/>
              <w:right w:val="single" w:sz="12" w:space="0" w:color="auto"/>
            </w:tcBorders>
            <w:shd w:val="clear" w:color="auto" w:fill="auto"/>
          </w:tcPr>
          <w:p w14:paraId="4AEA2E85" w14:textId="77777777" w:rsidR="00343F5C" w:rsidRPr="000C35B7" w:rsidRDefault="00343F5C" w:rsidP="00FF5D9C">
            <w:r w:rsidRPr="000C35B7">
              <w:t>using a suitable chart</w:t>
            </w:r>
            <w:r>
              <w:t>:</w:t>
            </w:r>
          </w:p>
        </w:tc>
        <w:tc>
          <w:tcPr>
            <w:tcW w:w="112" w:type="pct"/>
            <w:shd w:val="clear" w:color="auto" w:fill="auto"/>
          </w:tcPr>
          <w:p w14:paraId="4AEA2E86" w14:textId="77777777" w:rsidR="00343F5C" w:rsidRPr="00946041" w:rsidRDefault="00343F5C" w:rsidP="00035F64">
            <w:pPr>
              <w:jc w:val="center"/>
            </w:pPr>
          </w:p>
        </w:tc>
        <w:tc>
          <w:tcPr>
            <w:tcW w:w="112" w:type="pct"/>
          </w:tcPr>
          <w:p w14:paraId="4AEA2E87" w14:textId="77777777" w:rsidR="00343F5C" w:rsidRPr="00946041" w:rsidRDefault="00343F5C" w:rsidP="00035F64">
            <w:pPr>
              <w:jc w:val="center"/>
            </w:pPr>
          </w:p>
        </w:tc>
        <w:tc>
          <w:tcPr>
            <w:tcW w:w="112" w:type="pct"/>
          </w:tcPr>
          <w:p w14:paraId="4AEA2E88" w14:textId="77777777" w:rsidR="00343F5C" w:rsidRPr="00C97380" w:rsidRDefault="00343F5C" w:rsidP="00615E5C">
            <w:pPr>
              <w:jc w:val="center"/>
              <w:rPr>
                <w:color w:val="C00000"/>
              </w:rPr>
            </w:pPr>
          </w:p>
        </w:tc>
        <w:tc>
          <w:tcPr>
            <w:tcW w:w="112" w:type="pct"/>
          </w:tcPr>
          <w:p w14:paraId="4AEA2E89" w14:textId="77777777" w:rsidR="00343F5C" w:rsidRPr="00C97380" w:rsidRDefault="00343F5C" w:rsidP="00D73C7D">
            <w:pPr>
              <w:jc w:val="center"/>
              <w:rPr>
                <w:color w:val="C00000"/>
              </w:rPr>
            </w:pPr>
          </w:p>
        </w:tc>
        <w:tc>
          <w:tcPr>
            <w:tcW w:w="112" w:type="pct"/>
            <w:shd w:val="clear" w:color="auto" w:fill="B6DDE8" w:themeFill="accent5" w:themeFillTint="66"/>
          </w:tcPr>
          <w:p w14:paraId="4AEA2E8A" w14:textId="77777777" w:rsidR="00343F5C" w:rsidRPr="00946041" w:rsidRDefault="00343F5C" w:rsidP="00035F64">
            <w:pPr>
              <w:jc w:val="center"/>
            </w:pPr>
          </w:p>
        </w:tc>
        <w:tc>
          <w:tcPr>
            <w:tcW w:w="112" w:type="pct"/>
          </w:tcPr>
          <w:p w14:paraId="4AEA2E8B" w14:textId="77777777" w:rsidR="00343F5C" w:rsidRPr="00946041" w:rsidRDefault="00343F5C" w:rsidP="00035F64">
            <w:pPr>
              <w:jc w:val="center"/>
            </w:pPr>
          </w:p>
        </w:tc>
        <w:tc>
          <w:tcPr>
            <w:tcW w:w="117" w:type="pct"/>
          </w:tcPr>
          <w:p w14:paraId="4AEA2E8C" w14:textId="77777777" w:rsidR="00343F5C" w:rsidRPr="00946041" w:rsidRDefault="00343F5C" w:rsidP="00035F64">
            <w:pPr>
              <w:jc w:val="center"/>
            </w:pPr>
          </w:p>
        </w:tc>
        <w:tc>
          <w:tcPr>
            <w:tcW w:w="107" w:type="pct"/>
          </w:tcPr>
          <w:p w14:paraId="4AEA2E8D" w14:textId="77777777" w:rsidR="00343F5C" w:rsidRPr="00946041" w:rsidRDefault="00343F5C" w:rsidP="00035F64">
            <w:pPr>
              <w:jc w:val="center"/>
            </w:pPr>
          </w:p>
        </w:tc>
        <w:tc>
          <w:tcPr>
            <w:tcW w:w="112" w:type="pct"/>
            <w:shd w:val="clear" w:color="auto" w:fill="B6DDE8" w:themeFill="accent5" w:themeFillTint="66"/>
          </w:tcPr>
          <w:p w14:paraId="4AEA2E8E" w14:textId="77777777" w:rsidR="00343F5C" w:rsidRPr="00946041" w:rsidRDefault="00343F5C" w:rsidP="00035F64">
            <w:pPr>
              <w:jc w:val="center"/>
            </w:pPr>
          </w:p>
        </w:tc>
        <w:tc>
          <w:tcPr>
            <w:tcW w:w="112" w:type="pct"/>
          </w:tcPr>
          <w:p w14:paraId="4AEA2E8F" w14:textId="77777777" w:rsidR="00343F5C" w:rsidRPr="00946041" w:rsidRDefault="00343F5C" w:rsidP="00035F64">
            <w:pPr>
              <w:jc w:val="center"/>
            </w:pPr>
          </w:p>
        </w:tc>
        <w:tc>
          <w:tcPr>
            <w:tcW w:w="112" w:type="pct"/>
          </w:tcPr>
          <w:p w14:paraId="4AEA2E90" w14:textId="77777777" w:rsidR="00343F5C" w:rsidRPr="00946041" w:rsidRDefault="00343F5C" w:rsidP="00035F64">
            <w:pPr>
              <w:jc w:val="center"/>
            </w:pPr>
          </w:p>
        </w:tc>
        <w:tc>
          <w:tcPr>
            <w:tcW w:w="112" w:type="pct"/>
          </w:tcPr>
          <w:p w14:paraId="4AEA2E91" w14:textId="77777777" w:rsidR="00343F5C" w:rsidRPr="00946041" w:rsidRDefault="00343F5C" w:rsidP="00035F64">
            <w:pPr>
              <w:jc w:val="center"/>
            </w:pPr>
          </w:p>
        </w:tc>
        <w:tc>
          <w:tcPr>
            <w:tcW w:w="112" w:type="pct"/>
            <w:shd w:val="clear" w:color="auto" w:fill="B6DDE8" w:themeFill="accent5" w:themeFillTint="66"/>
          </w:tcPr>
          <w:p w14:paraId="4AEA2E92" w14:textId="77777777" w:rsidR="00343F5C" w:rsidRPr="00946041" w:rsidRDefault="00343F5C" w:rsidP="00035F64">
            <w:pPr>
              <w:jc w:val="center"/>
            </w:pPr>
          </w:p>
        </w:tc>
        <w:tc>
          <w:tcPr>
            <w:tcW w:w="112" w:type="pct"/>
            <w:shd w:val="clear" w:color="auto" w:fill="B6DDE8" w:themeFill="accent5" w:themeFillTint="66"/>
          </w:tcPr>
          <w:p w14:paraId="4AEA2E93" w14:textId="77777777" w:rsidR="00343F5C" w:rsidRPr="00946041" w:rsidRDefault="00343F5C" w:rsidP="00035F64">
            <w:pPr>
              <w:jc w:val="center"/>
            </w:pPr>
          </w:p>
        </w:tc>
        <w:tc>
          <w:tcPr>
            <w:tcW w:w="112" w:type="pct"/>
          </w:tcPr>
          <w:p w14:paraId="4AEA2E94" w14:textId="77777777" w:rsidR="00343F5C" w:rsidRPr="00C97380" w:rsidRDefault="00343F5C" w:rsidP="009F6281">
            <w:pPr>
              <w:jc w:val="center"/>
              <w:rPr>
                <w:color w:val="C00000"/>
              </w:rPr>
            </w:pPr>
          </w:p>
        </w:tc>
        <w:tc>
          <w:tcPr>
            <w:tcW w:w="117" w:type="pct"/>
          </w:tcPr>
          <w:p w14:paraId="4AEA2E95" w14:textId="77777777" w:rsidR="00343F5C" w:rsidRPr="00C97380" w:rsidRDefault="00343F5C" w:rsidP="00035F64">
            <w:pPr>
              <w:jc w:val="center"/>
              <w:rPr>
                <w:color w:val="C00000"/>
              </w:rPr>
            </w:pPr>
          </w:p>
        </w:tc>
        <w:tc>
          <w:tcPr>
            <w:tcW w:w="112" w:type="pct"/>
          </w:tcPr>
          <w:p w14:paraId="4AEA2E96" w14:textId="77777777" w:rsidR="00343F5C" w:rsidRPr="00C97380" w:rsidRDefault="00343F5C" w:rsidP="009F6281">
            <w:pPr>
              <w:jc w:val="center"/>
              <w:rPr>
                <w:color w:val="C00000"/>
              </w:rPr>
            </w:pPr>
          </w:p>
        </w:tc>
        <w:tc>
          <w:tcPr>
            <w:tcW w:w="112" w:type="pct"/>
            <w:tcBorders>
              <w:right w:val="single" w:sz="12" w:space="0" w:color="auto"/>
            </w:tcBorders>
            <w:shd w:val="clear" w:color="auto" w:fill="auto"/>
          </w:tcPr>
          <w:p w14:paraId="4AEA2E9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E98" w14:textId="77777777" w:rsidR="00343F5C" w:rsidRPr="00946041" w:rsidRDefault="00343F5C" w:rsidP="00035F64">
            <w:pPr>
              <w:jc w:val="center"/>
            </w:pPr>
          </w:p>
        </w:tc>
      </w:tr>
      <w:tr w:rsidR="00552787" w:rsidRPr="00946041" w14:paraId="4AEA2EAF" w14:textId="77777777" w:rsidTr="00950B34">
        <w:tc>
          <w:tcPr>
            <w:tcW w:w="252" w:type="pct"/>
            <w:tcBorders>
              <w:top w:val="single" w:sz="4" w:space="0" w:color="auto"/>
              <w:left w:val="single" w:sz="12" w:space="0" w:color="auto"/>
              <w:right w:val="single" w:sz="4" w:space="0" w:color="auto"/>
            </w:tcBorders>
            <w:shd w:val="clear" w:color="auto" w:fill="auto"/>
          </w:tcPr>
          <w:p w14:paraId="4AEA2E9A" w14:textId="77777777" w:rsidR="00552787" w:rsidRPr="00946041" w:rsidRDefault="00552787" w:rsidP="00975539">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E9B" w14:textId="77777777" w:rsidR="00552787" w:rsidRPr="000C35B7" w:rsidRDefault="00552787" w:rsidP="00975539">
            <w:pPr>
              <w:pStyle w:val="List-subelement"/>
            </w:pPr>
            <w:r w:rsidRPr="000C35B7">
              <w:t>operate clear of active aerodromes and landing areas in the vicinity of the aircraft</w:t>
            </w:r>
          </w:p>
        </w:tc>
        <w:tc>
          <w:tcPr>
            <w:tcW w:w="112" w:type="pct"/>
            <w:shd w:val="clear" w:color="auto" w:fill="auto"/>
          </w:tcPr>
          <w:p w14:paraId="4AEA2E9C" w14:textId="77777777" w:rsidR="00552787" w:rsidRDefault="00552787" w:rsidP="00AC6BDF">
            <w:pPr>
              <w:jc w:val="center"/>
            </w:pPr>
          </w:p>
        </w:tc>
        <w:tc>
          <w:tcPr>
            <w:tcW w:w="112" w:type="pct"/>
          </w:tcPr>
          <w:p w14:paraId="4AEA2E9D" w14:textId="77777777" w:rsidR="00552787" w:rsidRPr="00D565BA" w:rsidRDefault="00552787" w:rsidP="00AC6BDF">
            <w:pPr>
              <w:jc w:val="center"/>
              <w:rPr>
                <w:b/>
                <w:color w:val="FF0000"/>
              </w:rPr>
            </w:pPr>
          </w:p>
        </w:tc>
        <w:tc>
          <w:tcPr>
            <w:tcW w:w="112" w:type="pct"/>
          </w:tcPr>
          <w:p w14:paraId="4AEA2E9E" w14:textId="77777777" w:rsidR="00552787" w:rsidRPr="00C97380" w:rsidRDefault="00552787" w:rsidP="00552787">
            <w:pPr>
              <w:jc w:val="center"/>
              <w:rPr>
                <w:color w:val="C00000"/>
              </w:rPr>
            </w:pPr>
            <w:r w:rsidRPr="00C97380">
              <w:rPr>
                <w:color w:val="C00000"/>
              </w:rPr>
              <w:t>2</w:t>
            </w:r>
          </w:p>
        </w:tc>
        <w:tc>
          <w:tcPr>
            <w:tcW w:w="112" w:type="pct"/>
          </w:tcPr>
          <w:p w14:paraId="4AEA2E9F" w14:textId="77777777" w:rsidR="00552787" w:rsidRPr="00C97380" w:rsidRDefault="00552787" w:rsidP="00D73C7D">
            <w:pPr>
              <w:jc w:val="center"/>
              <w:rPr>
                <w:color w:val="C00000"/>
              </w:rPr>
            </w:pPr>
          </w:p>
        </w:tc>
        <w:tc>
          <w:tcPr>
            <w:tcW w:w="112" w:type="pct"/>
            <w:shd w:val="clear" w:color="auto" w:fill="B6DDE8" w:themeFill="accent5" w:themeFillTint="66"/>
          </w:tcPr>
          <w:p w14:paraId="4AEA2EA0" w14:textId="77777777" w:rsidR="00552787" w:rsidRPr="00D565BA" w:rsidRDefault="00552787" w:rsidP="00AC6BDF">
            <w:pPr>
              <w:jc w:val="center"/>
              <w:rPr>
                <w:b/>
                <w:color w:val="FF0000"/>
              </w:rPr>
            </w:pPr>
          </w:p>
        </w:tc>
        <w:tc>
          <w:tcPr>
            <w:tcW w:w="112" w:type="pct"/>
          </w:tcPr>
          <w:p w14:paraId="4AEA2EA1" w14:textId="77777777" w:rsidR="00552787" w:rsidRPr="00D565BA" w:rsidRDefault="00552787" w:rsidP="00AC6BDF">
            <w:pPr>
              <w:jc w:val="center"/>
              <w:rPr>
                <w:b/>
                <w:color w:val="FF0000"/>
              </w:rPr>
            </w:pPr>
          </w:p>
        </w:tc>
        <w:tc>
          <w:tcPr>
            <w:tcW w:w="117" w:type="pct"/>
          </w:tcPr>
          <w:p w14:paraId="4AEA2EA2" w14:textId="77777777" w:rsidR="00552787" w:rsidRPr="00D565BA" w:rsidRDefault="00552787" w:rsidP="00AC6BDF">
            <w:pPr>
              <w:jc w:val="center"/>
              <w:rPr>
                <w:b/>
                <w:color w:val="FF0000"/>
              </w:rPr>
            </w:pPr>
          </w:p>
        </w:tc>
        <w:tc>
          <w:tcPr>
            <w:tcW w:w="107" w:type="pct"/>
          </w:tcPr>
          <w:p w14:paraId="4AEA2EA3" w14:textId="77777777" w:rsidR="00552787" w:rsidRPr="00D565BA" w:rsidRDefault="00552787" w:rsidP="00AC6BDF">
            <w:pPr>
              <w:jc w:val="center"/>
              <w:rPr>
                <w:b/>
                <w:color w:val="FF0000"/>
              </w:rPr>
            </w:pPr>
          </w:p>
        </w:tc>
        <w:tc>
          <w:tcPr>
            <w:tcW w:w="112" w:type="pct"/>
            <w:shd w:val="clear" w:color="auto" w:fill="B6DDE8" w:themeFill="accent5" w:themeFillTint="66"/>
          </w:tcPr>
          <w:p w14:paraId="4AEA2EA4" w14:textId="77777777" w:rsidR="00552787" w:rsidRPr="00D565BA" w:rsidRDefault="00552787" w:rsidP="00AC6BDF">
            <w:pPr>
              <w:jc w:val="center"/>
              <w:rPr>
                <w:b/>
                <w:color w:val="FF0000"/>
              </w:rPr>
            </w:pPr>
          </w:p>
        </w:tc>
        <w:tc>
          <w:tcPr>
            <w:tcW w:w="112" w:type="pct"/>
          </w:tcPr>
          <w:p w14:paraId="4AEA2EA5" w14:textId="77777777" w:rsidR="00552787" w:rsidRPr="00D565BA" w:rsidRDefault="00552787" w:rsidP="00AC6BDF">
            <w:pPr>
              <w:jc w:val="center"/>
              <w:rPr>
                <w:b/>
                <w:color w:val="FF0000"/>
              </w:rPr>
            </w:pPr>
          </w:p>
        </w:tc>
        <w:tc>
          <w:tcPr>
            <w:tcW w:w="112" w:type="pct"/>
          </w:tcPr>
          <w:p w14:paraId="4AEA2EA6" w14:textId="77777777" w:rsidR="00552787" w:rsidRPr="00D565BA" w:rsidRDefault="00552787" w:rsidP="00AC6BDF">
            <w:pPr>
              <w:jc w:val="center"/>
              <w:rPr>
                <w:b/>
                <w:color w:val="FF0000"/>
              </w:rPr>
            </w:pPr>
          </w:p>
        </w:tc>
        <w:tc>
          <w:tcPr>
            <w:tcW w:w="112" w:type="pct"/>
          </w:tcPr>
          <w:p w14:paraId="4AEA2EA7" w14:textId="77777777" w:rsidR="00552787" w:rsidRPr="00D565BA" w:rsidRDefault="00552787" w:rsidP="00AC6BDF">
            <w:pPr>
              <w:jc w:val="center"/>
              <w:rPr>
                <w:b/>
                <w:color w:val="FF0000"/>
              </w:rPr>
            </w:pPr>
          </w:p>
        </w:tc>
        <w:tc>
          <w:tcPr>
            <w:tcW w:w="112" w:type="pct"/>
            <w:shd w:val="clear" w:color="auto" w:fill="B6DDE8" w:themeFill="accent5" w:themeFillTint="66"/>
          </w:tcPr>
          <w:p w14:paraId="4AEA2EA8" w14:textId="77777777" w:rsidR="00552787" w:rsidRPr="00D565BA" w:rsidRDefault="00552787" w:rsidP="00AC6BDF">
            <w:pPr>
              <w:jc w:val="center"/>
              <w:rPr>
                <w:b/>
                <w:color w:val="FF0000"/>
              </w:rPr>
            </w:pPr>
          </w:p>
        </w:tc>
        <w:tc>
          <w:tcPr>
            <w:tcW w:w="112" w:type="pct"/>
            <w:shd w:val="clear" w:color="auto" w:fill="B6DDE8" w:themeFill="accent5" w:themeFillTint="66"/>
          </w:tcPr>
          <w:p w14:paraId="4AEA2EA9" w14:textId="77777777" w:rsidR="00552787" w:rsidRPr="00D565BA" w:rsidRDefault="00552787" w:rsidP="00AC6BDF">
            <w:pPr>
              <w:jc w:val="center"/>
              <w:rPr>
                <w:b/>
                <w:color w:val="FF0000"/>
              </w:rPr>
            </w:pPr>
          </w:p>
        </w:tc>
        <w:tc>
          <w:tcPr>
            <w:tcW w:w="112" w:type="pct"/>
          </w:tcPr>
          <w:p w14:paraId="4AEA2EAA" w14:textId="77777777" w:rsidR="00552787" w:rsidRPr="00C97380" w:rsidRDefault="00552787" w:rsidP="009F6281">
            <w:pPr>
              <w:jc w:val="center"/>
              <w:rPr>
                <w:color w:val="C00000"/>
              </w:rPr>
            </w:pPr>
            <w:r w:rsidRPr="00C97380">
              <w:rPr>
                <w:b/>
                <w:color w:val="C00000"/>
              </w:rPr>
              <w:t>1</w:t>
            </w:r>
          </w:p>
        </w:tc>
        <w:tc>
          <w:tcPr>
            <w:tcW w:w="117" w:type="pct"/>
          </w:tcPr>
          <w:p w14:paraId="4AEA2EAB" w14:textId="77777777" w:rsidR="00552787" w:rsidRPr="00C97380" w:rsidRDefault="00552787" w:rsidP="00AC6BDF">
            <w:pPr>
              <w:jc w:val="center"/>
              <w:rPr>
                <w:b/>
                <w:color w:val="C00000"/>
              </w:rPr>
            </w:pPr>
          </w:p>
        </w:tc>
        <w:tc>
          <w:tcPr>
            <w:tcW w:w="112" w:type="pct"/>
          </w:tcPr>
          <w:p w14:paraId="4AEA2EAC"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EAD"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EAE" w14:textId="77777777" w:rsidR="00552787" w:rsidRPr="00946041" w:rsidRDefault="00552787" w:rsidP="00035F64">
            <w:pPr>
              <w:jc w:val="center"/>
            </w:pPr>
          </w:p>
        </w:tc>
      </w:tr>
      <w:tr w:rsidR="00552787" w:rsidRPr="00946041" w14:paraId="4AEA2EC5" w14:textId="77777777" w:rsidTr="00950B34">
        <w:tc>
          <w:tcPr>
            <w:tcW w:w="252" w:type="pct"/>
            <w:tcBorders>
              <w:top w:val="single" w:sz="4" w:space="0" w:color="auto"/>
              <w:left w:val="single" w:sz="12" w:space="0" w:color="auto"/>
              <w:right w:val="single" w:sz="4" w:space="0" w:color="auto"/>
            </w:tcBorders>
            <w:shd w:val="clear" w:color="auto" w:fill="auto"/>
          </w:tcPr>
          <w:p w14:paraId="4AEA2EB0" w14:textId="77777777" w:rsidR="00552787" w:rsidRPr="00946041" w:rsidRDefault="00552787" w:rsidP="00975539">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EB1" w14:textId="77777777" w:rsidR="00552787" w:rsidRPr="000C35B7" w:rsidRDefault="00552787" w:rsidP="00975539">
            <w:pPr>
              <w:pStyle w:val="List-subelement"/>
            </w:pPr>
            <w:r w:rsidRPr="000C35B7">
              <w:t>identify and remain clear of controlled and restricted airspace</w:t>
            </w:r>
          </w:p>
        </w:tc>
        <w:tc>
          <w:tcPr>
            <w:tcW w:w="112" w:type="pct"/>
            <w:shd w:val="clear" w:color="auto" w:fill="auto"/>
          </w:tcPr>
          <w:p w14:paraId="4AEA2EB2" w14:textId="77777777" w:rsidR="00552787" w:rsidRDefault="00552787" w:rsidP="00AC6BDF">
            <w:pPr>
              <w:jc w:val="center"/>
            </w:pPr>
          </w:p>
        </w:tc>
        <w:tc>
          <w:tcPr>
            <w:tcW w:w="112" w:type="pct"/>
          </w:tcPr>
          <w:p w14:paraId="4AEA2EB3" w14:textId="77777777" w:rsidR="00552787" w:rsidRPr="00D565BA" w:rsidRDefault="00552787" w:rsidP="00AC6BDF">
            <w:pPr>
              <w:jc w:val="center"/>
              <w:rPr>
                <w:b/>
                <w:color w:val="FF0000"/>
              </w:rPr>
            </w:pPr>
          </w:p>
        </w:tc>
        <w:tc>
          <w:tcPr>
            <w:tcW w:w="112" w:type="pct"/>
          </w:tcPr>
          <w:p w14:paraId="4AEA2EB4" w14:textId="77777777" w:rsidR="00552787" w:rsidRPr="00C97380" w:rsidRDefault="00552787" w:rsidP="00552787">
            <w:pPr>
              <w:jc w:val="center"/>
              <w:rPr>
                <w:color w:val="C00000"/>
              </w:rPr>
            </w:pPr>
            <w:r w:rsidRPr="00C97380">
              <w:rPr>
                <w:color w:val="C00000"/>
              </w:rPr>
              <w:t>2</w:t>
            </w:r>
          </w:p>
        </w:tc>
        <w:tc>
          <w:tcPr>
            <w:tcW w:w="112" w:type="pct"/>
          </w:tcPr>
          <w:p w14:paraId="4AEA2EB5" w14:textId="77777777" w:rsidR="00552787" w:rsidRPr="00C97380" w:rsidRDefault="00552787" w:rsidP="00D73C7D">
            <w:pPr>
              <w:jc w:val="center"/>
              <w:rPr>
                <w:color w:val="C00000"/>
              </w:rPr>
            </w:pPr>
          </w:p>
        </w:tc>
        <w:tc>
          <w:tcPr>
            <w:tcW w:w="112" w:type="pct"/>
            <w:shd w:val="clear" w:color="auto" w:fill="B6DDE8" w:themeFill="accent5" w:themeFillTint="66"/>
          </w:tcPr>
          <w:p w14:paraId="4AEA2EB6" w14:textId="77777777" w:rsidR="00552787" w:rsidRPr="00D565BA" w:rsidRDefault="00552787" w:rsidP="00AC6BDF">
            <w:pPr>
              <w:jc w:val="center"/>
              <w:rPr>
                <w:b/>
                <w:color w:val="FF0000"/>
              </w:rPr>
            </w:pPr>
          </w:p>
        </w:tc>
        <w:tc>
          <w:tcPr>
            <w:tcW w:w="112" w:type="pct"/>
          </w:tcPr>
          <w:p w14:paraId="4AEA2EB7" w14:textId="77777777" w:rsidR="00552787" w:rsidRPr="00D565BA" w:rsidRDefault="00552787" w:rsidP="00AC6BDF">
            <w:pPr>
              <w:jc w:val="center"/>
              <w:rPr>
                <w:b/>
                <w:color w:val="FF0000"/>
              </w:rPr>
            </w:pPr>
          </w:p>
        </w:tc>
        <w:tc>
          <w:tcPr>
            <w:tcW w:w="117" w:type="pct"/>
          </w:tcPr>
          <w:p w14:paraId="4AEA2EB8" w14:textId="77777777" w:rsidR="00552787" w:rsidRPr="00D565BA" w:rsidRDefault="00552787" w:rsidP="00AC6BDF">
            <w:pPr>
              <w:jc w:val="center"/>
              <w:rPr>
                <w:b/>
                <w:color w:val="FF0000"/>
              </w:rPr>
            </w:pPr>
          </w:p>
        </w:tc>
        <w:tc>
          <w:tcPr>
            <w:tcW w:w="107" w:type="pct"/>
          </w:tcPr>
          <w:p w14:paraId="4AEA2EB9" w14:textId="77777777" w:rsidR="00552787" w:rsidRPr="00D565BA" w:rsidRDefault="00552787" w:rsidP="00AC6BDF">
            <w:pPr>
              <w:jc w:val="center"/>
              <w:rPr>
                <w:b/>
                <w:color w:val="FF0000"/>
              </w:rPr>
            </w:pPr>
          </w:p>
        </w:tc>
        <w:tc>
          <w:tcPr>
            <w:tcW w:w="112" w:type="pct"/>
            <w:shd w:val="clear" w:color="auto" w:fill="B6DDE8" w:themeFill="accent5" w:themeFillTint="66"/>
          </w:tcPr>
          <w:p w14:paraId="4AEA2EBA" w14:textId="77777777" w:rsidR="00552787" w:rsidRPr="00D565BA" w:rsidRDefault="00552787" w:rsidP="00AC6BDF">
            <w:pPr>
              <w:jc w:val="center"/>
              <w:rPr>
                <w:b/>
                <w:color w:val="FF0000"/>
              </w:rPr>
            </w:pPr>
          </w:p>
        </w:tc>
        <w:tc>
          <w:tcPr>
            <w:tcW w:w="112" w:type="pct"/>
          </w:tcPr>
          <w:p w14:paraId="4AEA2EBB" w14:textId="77777777" w:rsidR="00552787" w:rsidRPr="00D565BA" w:rsidRDefault="00552787" w:rsidP="00AC6BDF">
            <w:pPr>
              <w:jc w:val="center"/>
              <w:rPr>
                <w:b/>
                <w:color w:val="FF0000"/>
              </w:rPr>
            </w:pPr>
          </w:p>
        </w:tc>
        <w:tc>
          <w:tcPr>
            <w:tcW w:w="112" w:type="pct"/>
          </w:tcPr>
          <w:p w14:paraId="4AEA2EBC" w14:textId="77777777" w:rsidR="00552787" w:rsidRPr="00D565BA" w:rsidRDefault="00552787" w:rsidP="00AC6BDF">
            <w:pPr>
              <w:jc w:val="center"/>
              <w:rPr>
                <w:b/>
                <w:color w:val="FF0000"/>
              </w:rPr>
            </w:pPr>
          </w:p>
        </w:tc>
        <w:tc>
          <w:tcPr>
            <w:tcW w:w="112" w:type="pct"/>
          </w:tcPr>
          <w:p w14:paraId="4AEA2EBD" w14:textId="77777777" w:rsidR="00552787" w:rsidRPr="00D565BA" w:rsidRDefault="00552787" w:rsidP="00AC6BDF">
            <w:pPr>
              <w:jc w:val="center"/>
              <w:rPr>
                <w:b/>
                <w:color w:val="FF0000"/>
              </w:rPr>
            </w:pPr>
          </w:p>
        </w:tc>
        <w:tc>
          <w:tcPr>
            <w:tcW w:w="112" w:type="pct"/>
            <w:shd w:val="clear" w:color="auto" w:fill="B6DDE8" w:themeFill="accent5" w:themeFillTint="66"/>
          </w:tcPr>
          <w:p w14:paraId="4AEA2EBE" w14:textId="77777777" w:rsidR="00552787" w:rsidRPr="00D565BA" w:rsidRDefault="00552787" w:rsidP="00AC6BDF">
            <w:pPr>
              <w:jc w:val="center"/>
              <w:rPr>
                <w:b/>
                <w:color w:val="FF0000"/>
              </w:rPr>
            </w:pPr>
          </w:p>
        </w:tc>
        <w:tc>
          <w:tcPr>
            <w:tcW w:w="112" w:type="pct"/>
            <w:shd w:val="clear" w:color="auto" w:fill="B6DDE8" w:themeFill="accent5" w:themeFillTint="66"/>
          </w:tcPr>
          <w:p w14:paraId="4AEA2EBF" w14:textId="77777777" w:rsidR="00552787" w:rsidRPr="00D565BA" w:rsidRDefault="00552787" w:rsidP="00AC6BDF">
            <w:pPr>
              <w:jc w:val="center"/>
              <w:rPr>
                <w:b/>
                <w:color w:val="FF0000"/>
              </w:rPr>
            </w:pPr>
          </w:p>
        </w:tc>
        <w:tc>
          <w:tcPr>
            <w:tcW w:w="112" w:type="pct"/>
          </w:tcPr>
          <w:p w14:paraId="4AEA2EC0" w14:textId="77777777" w:rsidR="00552787" w:rsidRPr="00C97380" w:rsidRDefault="00552787" w:rsidP="009F6281">
            <w:pPr>
              <w:jc w:val="center"/>
              <w:rPr>
                <w:color w:val="C00000"/>
              </w:rPr>
            </w:pPr>
            <w:r w:rsidRPr="00C97380">
              <w:rPr>
                <w:b/>
                <w:color w:val="C00000"/>
              </w:rPr>
              <w:t>1</w:t>
            </w:r>
          </w:p>
        </w:tc>
        <w:tc>
          <w:tcPr>
            <w:tcW w:w="117" w:type="pct"/>
          </w:tcPr>
          <w:p w14:paraId="4AEA2EC1" w14:textId="77777777" w:rsidR="00552787" w:rsidRPr="00C97380" w:rsidRDefault="00552787" w:rsidP="00AC6BDF">
            <w:pPr>
              <w:jc w:val="center"/>
              <w:rPr>
                <w:b/>
                <w:color w:val="C00000"/>
              </w:rPr>
            </w:pPr>
          </w:p>
        </w:tc>
        <w:tc>
          <w:tcPr>
            <w:tcW w:w="112" w:type="pct"/>
          </w:tcPr>
          <w:p w14:paraId="4AEA2EC2"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EC3"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EC4" w14:textId="77777777" w:rsidR="00552787" w:rsidRPr="00946041" w:rsidRDefault="00552787" w:rsidP="00035F64">
            <w:pPr>
              <w:jc w:val="center"/>
            </w:pPr>
          </w:p>
        </w:tc>
      </w:tr>
      <w:tr w:rsidR="00552787" w:rsidRPr="00946041" w14:paraId="4AEA2EDB" w14:textId="77777777" w:rsidTr="00950B34">
        <w:tc>
          <w:tcPr>
            <w:tcW w:w="252" w:type="pct"/>
            <w:tcBorders>
              <w:top w:val="single" w:sz="4" w:space="0" w:color="auto"/>
              <w:left w:val="single" w:sz="12" w:space="0" w:color="auto"/>
              <w:right w:val="single" w:sz="4" w:space="0" w:color="auto"/>
            </w:tcBorders>
            <w:shd w:val="clear" w:color="auto" w:fill="auto"/>
          </w:tcPr>
          <w:p w14:paraId="4AEA2EC6" w14:textId="77777777" w:rsidR="00552787" w:rsidRPr="00946041" w:rsidRDefault="00552787" w:rsidP="00975539">
            <w:pPr>
              <w:pStyle w:val="List-element"/>
              <w:numPr>
                <w:ilvl w:val="0"/>
                <w:numId w:val="0"/>
              </w:numPr>
            </w:pPr>
          </w:p>
        </w:tc>
        <w:tc>
          <w:tcPr>
            <w:tcW w:w="2547" w:type="pct"/>
            <w:tcBorders>
              <w:top w:val="single" w:sz="4" w:space="0" w:color="auto"/>
              <w:left w:val="single" w:sz="4" w:space="0" w:color="auto"/>
              <w:right w:val="single" w:sz="12" w:space="0" w:color="auto"/>
            </w:tcBorders>
            <w:shd w:val="clear" w:color="auto" w:fill="auto"/>
          </w:tcPr>
          <w:p w14:paraId="4AEA2EC7" w14:textId="77777777" w:rsidR="00552787" w:rsidRPr="000C35B7" w:rsidRDefault="00552787" w:rsidP="00975539">
            <w:pPr>
              <w:pStyle w:val="List-subelement"/>
            </w:pPr>
            <w:r w:rsidRPr="000C35B7">
              <w:t>take appropriate action when operating in the vicinity of a danger area</w:t>
            </w:r>
          </w:p>
        </w:tc>
        <w:tc>
          <w:tcPr>
            <w:tcW w:w="112" w:type="pct"/>
            <w:shd w:val="clear" w:color="auto" w:fill="auto"/>
          </w:tcPr>
          <w:p w14:paraId="4AEA2EC8" w14:textId="77777777" w:rsidR="00552787" w:rsidRDefault="00552787" w:rsidP="00AC6BDF">
            <w:pPr>
              <w:jc w:val="center"/>
            </w:pPr>
          </w:p>
        </w:tc>
        <w:tc>
          <w:tcPr>
            <w:tcW w:w="112" w:type="pct"/>
          </w:tcPr>
          <w:p w14:paraId="4AEA2EC9" w14:textId="77777777" w:rsidR="00552787" w:rsidRPr="00D565BA" w:rsidRDefault="00552787" w:rsidP="00AC6BDF">
            <w:pPr>
              <w:jc w:val="center"/>
              <w:rPr>
                <w:b/>
                <w:color w:val="FF0000"/>
              </w:rPr>
            </w:pPr>
          </w:p>
        </w:tc>
        <w:tc>
          <w:tcPr>
            <w:tcW w:w="112" w:type="pct"/>
          </w:tcPr>
          <w:p w14:paraId="4AEA2ECA" w14:textId="77777777" w:rsidR="00552787" w:rsidRPr="00C97380" w:rsidRDefault="00552787" w:rsidP="00552787">
            <w:pPr>
              <w:jc w:val="center"/>
              <w:rPr>
                <w:color w:val="C00000"/>
              </w:rPr>
            </w:pPr>
            <w:r w:rsidRPr="00C97380">
              <w:rPr>
                <w:color w:val="C00000"/>
              </w:rPr>
              <w:t>2</w:t>
            </w:r>
          </w:p>
        </w:tc>
        <w:tc>
          <w:tcPr>
            <w:tcW w:w="112" w:type="pct"/>
          </w:tcPr>
          <w:p w14:paraId="4AEA2ECB" w14:textId="77777777" w:rsidR="00552787" w:rsidRPr="00C97380" w:rsidRDefault="00552787" w:rsidP="00D73C7D">
            <w:pPr>
              <w:jc w:val="center"/>
              <w:rPr>
                <w:color w:val="C00000"/>
              </w:rPr>
            </w:pPr>
          </w:p>
        </w:tc>
        <w:tc>
          <w:tcPr>
            <w:tcW w:w="112" w:type="pct"/>
            <w:shd w:val="clear" w:color="auto" w:fill="B6DDE8" w:themeFill="accent5" w:themeFillTint="66"/>
          </w:tcPr>
          <w:p w14:paraId="4AEA2ECC" w14:textId="77777777" w:rsidR="00552787" w:rsidRPr="00D565BA" w:rsidRDefault="00552787" w:rsidP="00AC6BDF">
            <w:pPr>
              <w:jc w:val="center"/>
              <w:rPr>
                <w:b/>
                <w:color w:val="FF0000"/>
              </w:rPr>
            </w:pPr>
          </w:p>
        </w:tc>
        <w:tc>
          <w:tcPr>
            <w:tcW w:w="112" w:type="pct"/>
          </w:tcPr>
          <w:p w14:paraId="4AEA2ECD" w14:textId="77777777" w:rsidR="00552787" w:rsidRPr="00D565BA" w:rsidRDefault="00552787" w:rsidP="00AC6BDF">
            <w:pPr>
              <w:jc w:val="center"/>
              <w:rPr>
                <w:b/>
                <w:color w:val="FF0000"/>
              </w:rPr>
            </w:pPr>
          </w:p>
        </w:tc>
        <w:tc>
          <w:tcPr>
            <w:tcW w:w="117" w:type="pct"/>
          </w:tcPr>
          <w:p w14:paraId="4AEA2ECE" w14:textId="77777777" w:rsidR="00552787" w:rsidRPr="00D565BA" w:rsidRDefault="00552787" w:rsidP="00AC6BDF">
            <w:pPr>
              <w:jc w:val="center"/>
              <w:rPr>
                <w:b/>
                <w:color w:val="FF0000"/>
              </w:rPr>
            </w:pPr>
          </w:p>
        </w:tc>
        <w:tc>
          <w:tcPr>
            <w:tcW w:w="107" w:type="pct"/>
          </w:tcPr>
          <w:p w14:paraId="4AEA2ECF" w14:textId="77777777" w:rsidR="00552787" w:rsidRPr="00D565BA" w:rsidRDefault="00552787" w:rsidP="00AC6BDF">
            <w:pPr>
              <w:jc w:val="center"/>
              <w:rPr>
                <w:b/>
                <w:color w:val="FF0000"/>
              </w:rPr>
            </w:pPr>
          </w:p>
        </w:tc>
        <w:tc>
          <w:tcPr>
            <w:tcW w:w="112" w:type="pct"/>
            <w:shd w:val="clear" w:color="auto" w:fill="B6DDE8" w:themeFill="accent5" w:themeFillTint="66"/>
          </w:tcPr>
          <w:p w14:paraId="4AEA2ED0" w14:textId="77777777" w:rsidR="00552787" w:rsidRPr="00D565BA" w:rsidRDefault="00552787" w:rsidP="00AC6BDF">
            <w:pPr>
              <w:jc w:val="center"/>
              <w:rPr>
                <w:b/>
                <w:color w:val="FF0000"/>
              </w:rPr>
            </w:pPr>
          </w:p>
        </w:tc>
        <w:tc>
          <w:tcPr>
            <w:tcW w:w="112" w:type="pct"/>
          </w:tcPr>
          <w:p w14:paraId="4AEA2ED1" w14:textId="77777777" w:rsidR="00552787" w:rsidRPr="00D565BA" w:rsidRDefault="00552787" w:rsidP="00AC6BDF">
            <w:pPr>
              <w:jc w:val="center"/>
              <w:rPr>
                <w:b/>
                <w:color w:val="FF0000"/>
              </w:rPr>
            </w:pPr>
          </w:p>
        </w:tc>
        <w:tc>
          <w:tcPr>
            <w:tcW w:w="112" w:type="pct"/>
          </w:tcPr>
          <w:p w14:paraId="4AEA2ED2" w14:textId="77777777" w:rsidR="00552787" w:rsidRPr="00D565BA" w:rsidRDefault="00552787" w:rsidP="00AC6BDF">
            <w:pPr>
              <w:jc w:val="center"/>
              <w:rPr>
                <w:b/>
                <w:color w:val="FF0000"/>
              </w:rPr>
            </w:pPr>
          </w:p>
        </w:tc>
        <w:tc>
          <w:tcPr>
            <w:tcW w:w="112" w:type="pct"/>
          </w:tcPr>
          <w:p w14:paraId="4AEA2ED3" w14:textId="77777777" w:rsidR="00552787" w:rsidRPr="00D565BA" w:rsidRDefault="00552787" w:rsidP="00AC6BDF">
            <w:pPr>
              <w:jc w:val="center"/>
              <w:rPr>
                <w:b/>
                <w:color w:val="FF0000"/>
              </w:rPr>
            </w:pPr>
          </w:p>
        </w:tc>
        <w:tc>
          <w:tcPr>
            <w:tcW w:w="112" w:type="pct"/>
            <w:shd w:val="clear" w:color="auto" w:fill="B6DDE8" w:themeFill="accent5" w:themeFillTint="66"/>
          </w:tcPr>
          <w:p w14:paraId="4AEA2ED4" w14:textId="77777777" w:rsidR="00552787" w:rsidRPr="00D565BA" w:rsidRDefault="00552787" w:rsidP="00AC6BDF">
            <w:pPr>
              <w:jc w:val="center"/>
              <w:rPr>
                <w:b/>
                <w:color w:val="FF0000"/>
              </w:rPr>
            </w:pPr>
          </w:p>
        </w:tc>
        <w:tc>
          <w:tcPr>
            <w:tcW w:w="112" w:type="pct"/>
            <w:shd w:val="clear" w:color="auto" w:fill="B6DDE8" w:themeFill="accent5" w:themeFillTint="66"/>
          </w:tcPr>
          <w:p w14:paraId="4AEA2ED5" w14:textId="77777777" w:rsidR="00552787" w:rsidRPr="00D565BA" w:rsidRDefault="00552787" w:rsidP="00AC6BDF">
            <w:pPr>
              <w:jc w:val="center"/>
              <w:rPr>
                <w:b/>
                <w:color w:val="FF0000"/>
              </w:rPr>
            </w:pPr>
          </w:p>
        </w:tc>
        <w:tc>
          <w:tcPr>
            <w:tcW w:w="112" w:type="pct"/>
          </w:tcPr>
          <w:p w14:paraId="4AEA2ED6" w14:textId="77777777" w:rsidR="00552787" w:rsidRPr="00C97380" w:rsidRDefault="00552787" w:rsidP="009F6281">
            <w:pPr>
              <w:jc w:val="center"/>
              <w:rPr>
                <w:color w:val="C00000"/>
              </w:rPr>
            </w:pPr>
            <w:r w:rsidRPr="00C97380">
              <w:rPr>
                <w:b/>
                <w:color w:val="C00000"/>
              </w:rPr>
              <w:t>1</w:t>
            </w:r>
          </w:p>
        </w:tc>
        <w:tc>
          <w:tcPr>
            <w:tcW w:w="117" w:type="pct"/>
          </w:tcPr>
          <w:p w14:paraId="4AEA2ED7" w14:textId="77777777" w:rsidR="00552787" w:rsidRPr="00C97380" w:rsidRDefault="00552787" w:rsidP="00AC6BDF">
            <w:pPr>
              <w:jc w:val="center"/>
              <w:rPr>
                <w:b/>
                <w:color w:val="C00000"/>
              </w:rPr>
            </w:pPr>
          </w:p>
        </w:tc>
        <w:tc>
          <w:tcPr>
            <w:tcW w:w="112" w:type="pct"/>
          </w:tcPr>
          <w:p w14:paraId="4AEA2ED8"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ED9"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EDA" w14:textId="77777777" w:rsidR="00552787" w:rsidRPr="00946041" w:rsidRDefault="00552787" w:rsidP="00035F64">
            <w:pPr>
              <w:jc w:val="center"/>
            </w:pPr>
          </w:p>
        </w:tc>
      </w:tr>
      <w:tr w:rsidR="00552787" w:rsidRPr="00946041" w14:paraId="4AEA2EF1" w14:textId="77777777" w:rsidTr="00950B34">
        <w:tc>
          <w:tcPr>
            <w:tcW w:w="252" w:type="pct"/>
            <w:tcBorders>
              <w:top w:val="single" w:sz="4" w:space="0" w:color="auto"/>
              <w:left w:val="single" w:sz="12" w:space="0" w:color="auto"/>
              <w:right w:val="single" w:sz="4" w:space="0" w:color="auto"/>
            </w:tcBorders>
            <w:shd w:val="clear" w:color="auto" w:fill="auto"/>
          </w:tcPr>
          <w:p w14:paraId="4AEA2EDC" w14:textId="77777777" w:rsidR="00552787" w:rsidRPr="00946041" w:rsidRDefault="00552787" w:rsidP="00975539">
            <w:pPr>
              <w:pStyle w:val="List-element"/>
            </w:pPr>
          </w:p>
        </w:tc>
        <w:tc>
          <w:tcPr>
            <w:tcW w:w="2547" w:type="pct"/>
            <w:tcBorders>
              <w:top w:val="single" w:sz="4" w:space="0" w:color="auto"/>
              <w:left w:val="single" w:sz="4" w:space="0" w:color="auto"/>
              <w:right w:val="single" w:sz="12" w:space="0" w:color="auto"/>
            </w:tcBorders>
            <w:shd w:val="clear" w:color="auto" w:fill="auto"/>
          </w:tcPr>
          <w:p w14:paraId="4AEA2EDD" w14:textId="77777777" w:rsidR="00552787" w:rsidRPr="000C35B7" w:rsidRDefault="00552787" w:rsidP="00FF5D9C">
            <w:r w:rsidRPr="000C35B7">
              <w:t>perform actions in the event of abnormal operations and emergencies</w:t>
            </w:r>
          </w:p>
        </w:tc>
        <w:tc>
          <w:tcPr>
            <w:tcW w:w="112" w:type="pct"/>
            <w:shd w:val="clear" w:color="auto" w:fill="auto"/>
          </w:tcPr>
          <w:p w14:paraId="4AEA2EDE" w14:textId="77777777" w:rsidR="00552787" w:rsidRDefault="00552787" w:rsidP="00AC6BDF">
            <w:pPr>
              <w:jc w:val="center"/>
            </w:pPr>
          </w:p>
        </w:tc>
        <w:tc>
          <w:tcPr>
            <w:tcW w:w="112" w:type="pct"/>
          </w:tcPr>
          <w:p w14:paraId="4AEA2EDF" w14:textId="77777777" w:rsidR="00552787" w:rsidRPr="00D565BA" w:rsidRDefault="00552787" w:rsidP="00AC6BDF">
            <w:pPr>
              <w:jc w:val="center"/>
              <w:rPr>
                <w:b/>
                <w:color w:val="FF0000"/>
              </w:rPr>
            </w:pPr>
          </w:p>
        </w:tc>
        <w:tc>
          <w:tcPr>
            <w:tcW w:w="112" w:type="pct"/>
          </w:tcPr>
          <w:p w14:paraId="4AEA2EE0" w14:textId="77777777" w:rsidR="00552787" w:rsidRPr="00C97380" w:rsidRDefault="00552787" w:rsidP="00552787">
            <w:pPr>
              <w:jc w:val="center"/>
              <w:rPr>
                <w:color w:val="C00000"/>
              </w:rPr>
            </w:pPr>
            <w:r w:rsidRPr="00C97380">
              <w:rPr>
                <w:color w:val="C00000"/>
              </w:rPr>
              <w:t>2</w:t>
            </w:r>
          </w:p>
        </w:tc>
        <w:tc>
          <w:tcPr>
            <w:tcW w:w="112" w:type="pct"/>
          </w:tcPr>
          <w:p w14:paraId="4AEA2EE1" w14:textId="77777777" w:rsidR="00552787" w:rsidRPr="00C97380" w:rsidRDefault="00552787" w:rsidP="00D73C7D">
            <w:pPr>
              <w:jc w:val="center"/>
              <w:rPr>
                <w:color w:val="C00000"/>
              </w:rPr>
            </w:pPr>
          </w:p>
        </w:tc>
        <w:tc>
          <w:tcPr>
            <w:tcW w:w="112" w:type="pct"/>
            <w:shd w:val="clear" w:color="auto" w:fill="B6DDE8" w:themeFill="accent5" w:themeFillTint="66"/>
          </w:tcPr>
          <w:p w14:paraId="4AEA2EE2" w14:textId="77777777" w:rsidR="00552787" w:rsidRPr="00D565BA" w:rsidRDefault="00552787" w:rsidP="00AC6BDF">
            <w:pPr>
              <w:jc w:val="center"/>
              <w:rPr>
                <w:b/>
                <w:color w:val="FF0000"/>
              </w:rPr>
            </w:pPr>
          </w:p>
        </w:tc>
        <w:tc>
          <w:tcPr>
            <w:tcW w:w="112" w:type="pct"/>
          </w:tcPr>
          <w:p w14:paraId="4AEA2EE3" w14:textId="77777777" w:rsidR="00552787" w:rsidRPr="00D565BA" w:rsidRDefault="00552787" w:rsidP="00AC6BDF">
            <w:pPr>
              <w:jc w:val="center"/>
              <w:rPr>
                <w:b/>
                <w:color w:val="FF0000"/>
              </w:rPr>
            </w:pPr>
          </w:p>
        </w:tc>
        <w:tc>
          <w:tcPr>
            <w:tcW w:w="117" w:type="pct"/>
          </w:tcPr>
          <w:p w14:paraId="4AEA2EE4" w14:textId="77777777" w:rsidR="00552787" w:rsidRPr="00D565BA" w:rsidRDefault="00552787" w:rsidP="00AC6BDF">
            <w:pPr>
              <w:jc w:val="center"/>
              <w:rPr>
                <w:b/>
                <w:color w:val="FF0000"/>
              </w:rPr>
            </w:pPr>
          </w:p>
        </w:tc>
        <w:tc>
          <w:tcPr>
            <w:tcW w:w="107" w:type="pct"/>
          </w:tcPr>
          <w:p w14:paraId="4AEA2EE5" w14:textId="77777777" w:rsidR="00552787" w:rsidRPr="00D565BA" w:rsidRDefault="00552787" w:rsidP="00AC6BDF">
            <w:pPr>
              <w:jc w:val="center"/>
              <w:rPr>
                <w:b/>
                <w:color w:val="FF0000"/>
              </w:rPr>
            </w:pPr>
          </w:p>
        </w:tc>
        <w:tc>
          <w:tcPr>
            <w:tcW w:w="112" w:type="pct"/>
            <w:shd w:val="clear" w:color="auto" w:fill="B6DDE8" w:themeFill="accent5" w:themeFillTint="66"/>
          </w:tcPr>
          <w:p w14:paraId="4AEA2EE6" w14:textId="77777777" w:rsidR="00552787" w:rsidRPr="00D565BA" w:rsidRDefault="00552787" w:rsidP="00AC6BDF">
            <w:pPr>
              <w:jc w:val="center"/>
              <w:rPr>
                <w:b/>
                <w:color w:val="FF0000"/>
              </w:rPr>
            </w:pPr>
          </w:p>
        </w:tc>
        <w:tc>
          <w:tcPr>
            <w:tcW w:w="112" w:type="pct"/>
          </w:tcPr>
          <w:p w14:paraId="4AEA2EE7" w14:textId="77777777" w:rsidR="00552787" w:rsidRPr="00D565BA" w:rsidRDefault="00552787" w:rsidP="00AC6BDF">
            <w:pPr>
              <w:jc w:val="center"/>
              <w:rPr>
                <w:b/>
                <w:color w:val="FF0000"/>
              </w:rPr>
            </w:pPr>
          </w:p>
        </w:tc>
        <w:tc>
          <w:tcPr>
            <w:tcW w:w="112" w:type="pct"/>
          </w:tcPr>
          <w:p w14:paraId="4AEA2EE8" w14:textId="77777777" w:rsidR="00552787" w:rsidRPr="00D565BA" w:rsidRDefault="00552787" w:rsidP="00AC6BDF">
            <w:pPr>
              <w:jc w:val="center"/>
              <w:rPr>
                <w:b/>
                <w:color w:val="FF0000"/>
              </w:rPr>
            </w:pPr>
          </w:p>
        </w:tc>
        <w:tc>
          <w:tcPr>
            <w:tcW w:w="112" w:type="pct"/>
          </w:tcPr>
          <w:p w14:paraId="4AEA2EE9" w14:textId="77777777" w:rsidR="00552787" w:rsidRPr="00D565BA" w:rsidRDefault="00552787" w:rsidP="00AC6BDF">
            <w:pPr>
              <w:jc w:val="center"/>
              <w:rPr>
                <w:b/>
                <w:color w:val="FF0000"/>
              </w:rPr>
            </w:pPr>
          </w:p>
        </w:tc>
        <w:tc>
          <w:tcPr>
            <w:tcW w:w="112" w:type="pct"/>
            <w:shd w:val="clear" w:color="auto" w:fill="B6DDE8" w:themeFill="accent5" w:themeFillTint="66"/>
          </w:tcPr>
          <w:p w14:paraId="4AEA2EEA" w14:textId="77777777" w:rsidR="00552787" w:rsidRPr="00D565BA" w:rsidRDefault="00552787" w:rsidP="00AC6BDF">
            <w:pPr>
              <w:jc w:val="center"/>
              <w:rPr>
                <w:b/>
                <w:color w:val="FF0000"/>
              </w:rPr>
            </w:pPr>
          </w:p>
        </w:tc>
        <w:tc>
          <w:tcPr>
            <w:tcW w:w="112" w:type="pct"/>
            <w:shd w:val="clear" w:color="auto" w:fill="B6DDE8" w:themeFill="accent5" w:themeFillTint="66"/>
          </w:tcPr>
          <w:p w14:paraId="4AEA2EEB" w14:textId="77777777" w:rsidR="00552787" w:rsidRPr="00D565BA" w:rsidRDefault="00552787" w:rsidP="00AC6BDF">
            <w:pPr>
              <w:jc w:val="center"/>
              <w:rPr>
                <w:b/>
                <w:color w:val="FF0000"/>
              </w:rPr>
            </w:pPr>
          </w:p>
        </w:tc>
        <w:tc>
          <w:tcPr>
            <w:tcW w:w="112" w:type="pct"/>
          </w:tcPr>
          <w:p w14:paraId="4AEA2EEC" w14:textId="77777777" w:rsidR="00552787" w:rsidRPr="00C97380" w:rsidRDefault="00552787" w:rsidP="009F6281">
            <w:pPr>
              <w:jc w:val="center"/>
              <w:rPr>
                <w:color w:val="C00000"/>
              </w:rPr>
            </w:pPr>
            <w:r w:rsidRPr="00C97380">
              <w:rPr>
                <w:b/>
                <w:color w:val="C00000"/>
              </w:rPr>
              <w:t>1</w:t>
            </w:r>
          </w:p>
        </w:tc>
        <w:tc>
          <w:tcPr>
            <w:tcW w:w="117" w:type="pct"/>
          </w:tcPr>
          <w:p w14:paraId="4AEA2EED" w14:textId="77777777" w:rsidR="00552787" w:rsidRPr="00C97380" w:rsidRDefault="00552787" w:rsidP="00AC6BDF">
            <w:pPr>
              <w:jc w:val="center"/>
              <w:rPr>
                <w:b/>
                <w:color w:val="C00000"/>
              </w:rPr>
            </w:pPr>
          </w:p>
        </w:tc>
        <w:tc>
          <w:tcPr>
            <w:tcW w:w="112" w:type="pct"/>
          </w:tcPr>
          <w:p w14:paraId="4AEA2EEE"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EEF"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EF0" w14:textId="77777777" w:rsidR="00552787" w:rsidRPr="00946041" w:rsidRDefault="00552787" w:rsidP="00035F64">
            <w:pPr>
              <w:jc w:val="center"/>
            </w:pPr>
          </w:p>
        </w:tc>
      </w:tr>
      <w:tr w:rsidR="00552787" w:rsidRPr="00946041" w14:paraId="4AEA2F07" w14:textId="77777777" w:rsidTr="00950B34">
        <w:tc>
          <w:tcPr>
            <w:tcW w:w="252" w:type="pct"/>
            <w:tcBorders>
              <w:top w:val="single" w:sz="4" w:space="0" w:color="auto"/>
              <w:left w:val="single" w:sz="12" w:space="0" w:color="auto"/>
              <w:right w:val="single" w:sz="4" w:space="0" w:color="auto"/>
            </w:tcBorders>
            <w:shd w:val="clear" w:color="auto" w:fill="auto"/>
          </w:tcPr>
          <w:p w14:paraId="4AEA2EF2" w14:textId="77777777" w:rsidR="00552787" w:rsidRPr="00946041" w:rsidRDefault="00552787" w:rsidP="00975539">
            <w:pPr>
              <w:pStyle w:val="List-element"/>
            </w:pPr>
          </w:p>
        </w:tc>
        <w:tc>
          <w:tcPr>
            <w:tcW w:w="2547" w:type="pct"/>
            <w:tcBorders>
              <w:top w:val="single" w:sz="4" w:space="0" w:color="auto"/>
              <w:left w:val="single" w:sz="4" w:space="0" w:color="auto"/>
              <w:right w:val="single" w:sz="12" w:space="0" w:color="auto"/>
            </w:tcBorders>
            <w:shd w:val="clear" w:color="auto" w:fill="auto"/>
          </w:tcPr>
          <w:p w14:paraId="4AEA2EF3" w14:textId="77777777" w:rsidR="00552787" w:rsidRDefault="00552787" w:rsidP="00FF5D9C">
            <w:r w:rsidRPr="000C35B7">
              <w:t>recall transponder emergency code and communication failure code</w:t>
            </w:r>
          </w:p>
        </w:tc>
        <w:tc>
          <w:tcPr>
            <w:tcW w:w="112" w:type="pct"/>
            <w:shd w:val="clear" w:color="auto" w:fill="auto"/>
          </w:tcPr>
          <w:p w14:paraId="4AEA2EF4" w14:textId="77777777" w:rsidR="00552787" w:rsidRPr="007E6238" w:rsidRDefault="00552787" w:rsidP="00035F64">
            <w:pPr>
              <w:jc w:val="center"/>
              <w:rPr>
                <w:b/>
                <w:color w:val="FF0000"/>
              </w:rPr>
            </w:pPr>
          </w:p>
        </w:tc>
        <w:tc>
          <w:tcPr>
            <w:tcW w:w="112" w:type="pct"/>
          </w:tcPr>
          <w:p w14:paraId="4AEA2EF5" w14:textId="77777777" w:rsidR="00552787" w:rsidRPr="007E6238" w:rsidRDefault="00552787" w:rsidP="00035F64">
            <w:pPr>
              <w:jc w:val="center"/>
              <w:rPr>
                <w:b/>
                <w:color w:val="FF0000"/>
              </w:rPr>
            </w:pPr>
          </w:p>
        </w:tc>
        <w:tc>
          <w:tcPr>
            <w:tcW w:w="112" w:type="pct"/>
          </w:tcPr>
          <w:p w14:paraId="4AEA2EF6" w14:textId="77777777" w:rsidR="00552787" w:rsidRPr="00C97380" w:rsidRDefault="00552787" w:rsidP="00552787">
            <w:pPr>
              <w:jc w:val="center"/>
              <w:rPr>
                <w:color w:val="C00000"/>
              </w:rPr>
            </w:pPr>
            <w:r w:rsidRPr="00C97380">
              <w:rPr>
                <w:color w:val="C00000"/>
              </w:rPr>
              <w:t>2</w:t>
            </w:r>
          </w:p>
        </w:tc>
        <w:tc>
          <w:tcPr>
            <w:tcW w:w="112" w:type="pct"/>
          </w:tcPr>
          <w:p w14:paraId="4AEA2EF7" w14:textId="77777777" w:rsidR="00552787" w:rsidRPr="00C97380" w:rsidRDefault="00552787" w:rsidP="00D73C7D">
            <w:pPr>
              <w:jc w:val="center"/>
              <w:rPr>
                <w:color w:val="C00000"/>
              </w:rPr>
            </w:pPr>
          </w:p>
        </w:tc>
        <w:tc>
          <w:tcPr>
            <w:tcW w:w="112" w:type="pct"/>
            <w:shd w:val="clear" w:color="auto" w:fill="B6DDE8" w:themeFill="accent5" w:themeFillTint="66"/>
          </w:tcPr>
          <w:p w14:paraId="4AEA2EF8" w14:textId="77777777" w:rsidR="00552787" w:rsidRPr="007E6238" w:rsidRDefault="00552787" w:rsidP="00035F64">
            <w:pPr>
              <w:jc w:val="center"/>
              <w:rPr>
                <w:b/>
                <w:color w:val="FF0000"/>
              </w:rPr>
            </w:pPr>
          </w:p>
        </w:tc>
        <w:tc>
          <w:tcPr>
            <w:tcW w:w="112" w:type="pct"/>
          </w:tcPr>
          <w:p w14:paraId="4AEA2EF9" w14:textId="77777777" w:rsidR="00552787" w:rsidRPr="007E6238" w:rsidRDefault="00552787" w:rsidP="00035F64">
            <w:pPr>
              <w:jc w:val="center"/>
              <w:rPr>
                <w:b/>
                <w:color w:val="FF0000"/>
              </w:rPr>
            </w:pPr>
          </w:p>
        </w:tc>
        <w:tc>
          <w:tcPr>
            <w:tcW w:w="117" w:type="pct"/>
          </w:tcPr>
          <w:p w14:paraId="4AEA2EFA" w14:textId="77777777" w:rsidR="00552787" w:rsidRPr="007E6238" w:rsidRDefault="00552787" w:rsidP="00035F64">
            <w:pPr>
              <w:jc w:val="center"/>
              <w:rPr>
                <w:b/>
                <w:color w:val="FF0000"/>
              </w:rPr>
            </w:pPr>
          </w:p>
        </w:tc>
        <w:tc>
          <w:tcPr>
            <w:tcW w:w="107" w:type="pct"/>
          </w:tcPr>
          <w:p w14:paraId="4AEA2EFB" w14:textId="77777777" w:rsidR="00552787" w:rsidRPr="007E6238" w:rsidRDefault="00552787" w:rsidP="00035F64">
            <w:pPr>
              <w:jc w:val="center"/>
              <w:rPr>
                <w:b/>
                <w:color w:val="FF0000"/>
              </w:rPr>
            </w:pPr>
          </w:p>
        </w:tc>
        <w:tc>
          <w:tcPr>
            <w:tcW w:w="112" w:type="pct"/>
            <w:shd w:val="clear" w:color="auto" w:fill="B6DDE8" w:themeFill="accent5" w:themeFillTint="66"/>
          </w:tcPr>
          <w:p w14:paraId="4AEA2EFC" w14:textId="77777777" w:rsidR="00552787" w:rsidRPr="007E6238" w:rsidRDefault="00552787" w:rsidP="00035F64">
            <w:pPr>
              <w:jc w:val="center"/>
              <w:rPr>
                <w:b/>
                <w:color w:val="FF0000"/>
              </w:rPr>
            </w:pPr>
          </w:p>
        </w:tc>
        <w:tc>
          <w:tcPr>
            <w:tcW w:w="112" w:type="pct"/>
          </w:tcPr>
          <w:p w14:paraId="4AEA2EFD" w14:textId="77777777" w:rsidR="00552787" w:rsidRPr="007E6238" w:rsidRDefault="00552787" w:rsidP="00035F64">
            <w:pPr>
              <w:jc w:val="center"/>
              <w:rPr>
                <w:b/>
                <w:color w:val="FF0000"/>
              </w:rPr>
            </w:pPr>
          </w:p>
        </w:tc>
        <w:tc>
          <w:tcPr>
            <w:tcW w:w="112" w:type="pct"/>
          </w:tcPr>
          <w:p w14:paraId="4AEA2EFE" w14:textId="77777777" w:rsidR="00552787" w:rsidRPr="007E6238" w:rsidRDefault="00552787" w:rsidP="00035F64">
            <w:pPr>
              <w:jc w:val="center"/>
              <w:rPr>
                <w:b/>
                <w:color w:val="FF0000"/>
              </w:rPr>
            </w:pPr>
          </w:p>
        </w:tc>
        <w:tc>
          <w:tcPr>
            <w:tcW w:w="112" w:type="pct"/>
          </w:tcPr>
          <w:p w14:paraId="4AEA2EFF" w14:textId="77777777" w:rsidR="00552787" w:rsidRPr="007E6238" w:rsidRDefault="00552787" w:rsidP="00035F64">
            <w:pPr>
              <w:jc w:val="center"/>
              <w:rPr>
                <w:b/>
                <w:color w:val="FF0000"/>
              </w:rPr>
            </w:pPr>
          </w:p>
        </w:tc>
        <w:tc>
          <w:tcPr>
            <w:tcW w:w="112" w:type="pct"/>
            <w:shd w:val="clear" w:color="auto" w:fill="B6DDE8" w:themeFill="accent5" w:themeFillTint="66"/>
          </w:tcPr>
          <w:p w14:paraId="4AEA2F00" w14:textId="77777777" w:rsidR="00552787" w:rsidRPr="007E6238" w:rsidRDefault="00552787" w:rsidP="00035F64">
            <w:pPr>
              <w:jc w:val="center"/>
              <w:rPr>
                <w:b/>
                <w:color w:val="FF0000"/>
              </w:rPr>
            </w:pPr>
          </w:p>
        </w:tc>
        <w:tc>
          <w:tcPr>
            <w:tcW w:w="112" w:type="pct"/>
            <w:shd w:val="clear" w:color="auto" w:fill="B6DDE8" w:themeFill="accent5" w:themeFillTint="66"/>
          </w:tcPr>
          <w:p w14:paraId="4AEA2F01" w14:textId="77777777" w:rsidR="00552787" w:rsidRPr="007E6238" w:rsidRDefault="00552787" w:rsidP="00035F64">
            <w:pPr>
              <w:jc w:val="center"/>
              <w:rPr>
                <w:b/>
                <w:color w:val="FF0000"/>
              </w:rPr>
            </w:pPr>
          </w:p>
        </w:tc>
        <w:tc>
          <w:tcPr>
            <w:tcW w:w="112" w:type="pct"/>
          </w:tcPr>
          <w:p w14:paraId="4AEA2F02" w14:textId="77777777" w:rsidR="00552787" w:rsidRPr="00C97380" w:rsidRDefault="00552787" w:rsidP="009F6281">
            <w:pPr>
              <w:jc w:val="center"/>
              <w:rPr>
                <w:color w:val="C00000"/>
              </w:rPr>
            </w:pPr>
            <w:r w:rsidRPr="00C97380">
              <w:rPr>
                <w:b/>
                <w:color w:val="C00000"/>
              </w:rPr>
              <w:t>1</w:t>
            </w:r>
          </w:p>
        </w:tc>
        <w:tc>
          <w:tcPr>
            <w:tcW w:w="117" w:type="pct"/>
          </w:tcPr>
          <w:p w14:paraId="4AEA2F03" w14:textId="77777777" w:rsidR="00552787" w:rsidRPr="00C97380" w:rsidRDefault="00552787" w:rsidP="00035F64">
            <w:pPr>
              <w:jc w:val="center"/>
              <w:rPr>
                <w:b/>
                <w:color w:val="C00000"/>
              </w:rPr>
            </w:pPr>
          </w:p>
        </w:tc>
        <w:tc>
          <w:tcPr>
            <w:tcW w:w="112" w:type="pct"/>
          </w:tcPr>
          <w:p w14:paraId="4AEA2F04" w14:textId="77777777" w:rsidR="00552787" w:rsidRPr="00C97380" w:rsidRDefault="00552787" w:rsidP="009F6281">
            <w:pPr>
              <w:jc w:val="center"/>
              <w:rPr>
                <w:color w:val="C00000"/>
              </w:rPr>
            </w:pPr>
            <w:r w:rsidRPr="00C97380">
              <w:rPr>
                <w:b/>
                <w:color w:val="C00000"/>
              </w:rPr>
              <w:t>1</w:t>
            </w:r>
          </w:p>
        </w:tc>
        <w:tc>
          <w:tcPr>
            <w:tcW w:w="112" w:type="pct"/>
            <w:tcBorders>
              <w:right w:val="single" w:sz="12" w:space="0" w:color="auto"/>
            </w:tcBorders>
            <w:shd w:val="clear" w:color="auto" w:fill="auto"/>
          </w:tcPr>
          <w:p w14:paraId="4AEA2F05" w14:textId="77777777" w:rsidR="00552787" w:rsidRPr="00946041" w:rsidRDefault="00552787" w:rsidP="00035F64">
            <w:pPr>
              <w:jc w:val="center"/>
            </w:pPr>
          </w:p>
        </w:tc>
        <w:tc>
          <w:tcPr>
            <w:tcW w:w="180" w:type="pct"/>
            <w:tcBorders>
              <w:left w:val="single" w:sz="12" w:space="0" w:color="auto"/>
              <w:right w:val="single" w:sz="12" w:space="0" w:color="auto"/>
            </w:tcBorders>
            <w:shd w:val="clear" w:color="auto" w:fill="auto"/>
          </w:tcPr>
          <w:p w14:paraId="4AEA2F06" w14:textId="77777777" w:rsidR="00552787" w:rsidRPr="00946041" w:rsidRDefault="00552787" w:rsidP="00035F64">
            <w:pPr>
              <w:jc w:val="center"/>
            </w:pPr>
          </w:p>
        </w:tc>
      </w:tr>
      <w:tr w:rsidR="00D95B84" w:rsidRPr="00946041" w14:paraId="4AEA2F1D"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2F08" w14:textId="77777777" w:rsidR="00343F5C" w:rsidRPr="00946041" w:rsidRDefault="00343F5C" w:rsidP="00FF5D9C">
            <w:pPr>
              <w:pStyle w:val="Heading3"/>
            </w:pPr>
            <w:r>
              <w:lastRenderedPageBreak/>
              <w:t>CTR</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2F09" w14:textId="77777777" w:rsidR="00343F5C" w:rsidRPr="00946041" w:rsidRDefault="00343F5C" w:rsidP="00FF5D9C">
            <w:pPr>
              <w:pStyle w:val="Heading3"/>
            </w:pPr>
            <w:r w:rsidRPr="00AA00B2">
              <w:t>Operate at a controlled aerodrome</w:t>
            </w:r>
          </w:p>
        </w:tc>
        <w:tc>
          <w:tcPr>
            <w:tcW w:w="112" w:type="pct"/>
            <w:shd w:val="clear" w:color="auto" w:fill="FBD4B4" w:themeFill="accent6" w:themeFillTint="66"/>
          </w:tcPr>
          <w:p w14:paraId="4AEA2F0A" w14:textId="77777777" w:rsidR="00343F5C" w:rsidRPr="00946041" w:rsidRDefault="00343F5C" w:rsidP="00FF5D9C">
            <w:pPr>
              <w:jc w:val="center"/>
            </w:pPr>
          </w:p>
        </w:tc>
        <w:tc>
          <w:tcPr>
            <w:tcW w:w="112" w:type="pct"/>
            <w:shd w:val="clear" w:color="auto" w:fill="FBD4B4" w:themeFill="accent6" w:themeFillTint="66"/>
          </w:tcPr>
          <w:p w14:paraId="4AEA2F0B" w14:textId="77777777" w:rsidR="00343F5C" w:rsidRPr="00946041" w:rsidRDefault="00343F5C" w:rsidP="00FF5D9C">
            <w:pPr>
              <w:jc w:val="center"/>
            </w:pPr>
          </w:p>
        </w:tc>
        <w:tc>
          <w:tcPr>
            <w:tcW w:w="112" w:type="pct"/>
            <w:shd w:val="clear" w:color="auto" w:fill="FBD4B4" w:themeFill="accent6" w:themeFillTint="66"/>
          </w:tcPr>
          <w:p w14:paraId="4AEA2F0C" w14:textId="77777777" w:rsidR="00343F5C" w:rsidRPr="00946041" w:rsidRDefault="00343F5C" w:rsidP="000F44D3">
            <w:pPr>
              <w:jc w:val="center"/>
            </w:pPr>
          </w:p>
        </w:tc>
        <w:tc>
          <w:tcPr>
            <w:tcW w:w="112" w:type="pct"/>
            <w:shd w:val="clear" w:color="auto" w:fill="FBD4B4" w:themeFill="accent6" w:themeFillTint="66"/>
          </w:tcPr>
          <w:p w14:paraId="4AEA2F0D" w14:textId="77777777" w:rsidR="00343F5C" w:rsidRPr="00946041" w:rsidRDefault="00343F5C" w:rsidP="00FF5D9C">
            <w:pPr>
              <w:jc w:val="center"/>
            </w:pPr>
          </w:p>
        </w:tc>
        <w:tc>
          <w:tcPr>
            <w:tcW w:w="112" w:type="pct"/>
            <w:shd w:val="clear" w:color="auto" w:fill="FBD4B4" w:themeFill="accent6" w:themeFillTint="66"/>
          </w:tcPr>
          <w:p w14:paraId="4AEA2F0E" w14:textId="77777777" w:rsidR="00343F5C" w:rsidRPr="00946041" w:rsidRDefault="00343F5C" w:rsidP="00FF5D9C">
            <w:pPr>
              <w:jc w:val="center"/>
            </w:pPr>
          </w:p>
        </w:tc>
        <w:tc>
          <w:tcPr>
            <w:tcW w:w="112" w:type="pct"/>
            <w:shd w:val="clear" w:color="auto" w:fill="FBD4B4" w:themeFill="accent6" w:themeFillTint="66"/>
          </w:tcPr>
          <w:p w14:paraId="4AEA2F0F" w14:textId="77777777" w:rsidR="00343F5C" w:rsidRPr="00946041" w:rsidRDefault="00343F5C" w:rsidP="00FF5D9C">
            <w:pPr>
              <w:jc w:val="center"/>
            </w:pPr>
          </w:p>
        </w:tc>
        <w:tc>
          <w:tcPr>
            <w:tcW w:w="117" w:type="pct"/>
            <w:shd w:val="clear" w:color="auto" w:fill="FBD4B4" w:themeFill="accent6" w:themeFillTint="66"/>
          </w:tcPr>
          <w:p w14:paraId="4AEA2F10" w14:textId="77777777" w:rsidR="00343F5C" w:rsidRPr="00946041" w:rsidRDefault="00343F5C" w:rsidP="00FF5D9C">
            <w:pPr>
              <w:jc w:val="center"/>
            </w:pPr>
          </w:p>
        </w:tc>
        <w:tc>
          <w:tcPr>
            <w:tcW w:w="107" w:type="pct"/>
            <w:shd w:val="clear" w:color="auto" w:fill="FBD4B4" w:themeFill="accent6" w:themeFillTint="66"/>
          </w:tcPr>
          <w:p w14:paraId="4AEA2F11" w14:textId="77777777" w:rsidR="00343F5C" w:rsidRPr="00946041" w:rsidRDefault="00343F5C" w:rsidP="00FF5D9C">
            <w:pPr>
              <w:jc w:val="center"/>
            </w:pPr>
          </w:p>
        </w:tc>
        <w:tc>
          <w:tcPr>
            <w:tcW w:w="112" w:type="pct"/>
            <w:shd w:val="clear" w:color="auto" w:fill="FBD4B4" w:themeFill="accent6" w:themeFillTint="66"/>
          </w:tcPr>
          <w:p w14:paraId="4AEA2F12" w14:textId="77777777" w:rsidR="00343F5C" w:rsidRPr="00946041" w:rsidRDefault="00343F5C" w:rsidP="00FF5D9C">
            <w:pPr>
              <w:jc w:val="center"/>
            </w:pPr>
          </w:p>
        </w:tc>
        <w:tc>
          <w:tcPr>
            <w:tcW w:w="112" w:type="pct"/>
            <w:shd w:val="clear" w:color="auto" w:fill="FBD4B4" w:themeFill="accent6" w:themeFillTint="66"/>
          </w:tcPr>
          <w:p w14:paraId="4AEA2F13" w14:textId="77777777" w:rsidR="00343F5C" w:rsidRPr="00946041" w:rsidRDefault="00343F5C" w:rsidP="00FF5D9C">
            <w:pPr>
              <w:jc w:val="center"/>
            </w:pPr>
          </w:p>
        </w:tc>
        <w:tc>
          <w:tcPr>
            <w:tcW w:w="112" w:type="pct"/>
            <w:shd w:val="clear" w:color="auto" w:fill="FBD4B4" w:themeFill="accent6" w:themeFillTint="66"/>
          </w:tcPr>
          <w:p w14:paraId="4AEA2F14" w14:textId="77777777" w:rsidR="00343F5C" w:rsidRPr="00946041" w:rsidRDefault="00343F5C" w:rsidP="00FF5D9C">
            <w:pPr>
              <w:jc w:val="center"/>
            </w:pPr>
          </w:p>
        </w:tc>
        <w:tc>
          <w:tcPr>
            <w:tcW w:w="112" w:type="pct"/>
            <w:shd w:val="clear" w:color="auto" w:fill="FBD4B4" w:themeFill="accent6" w:themeFillTint="66"/>
          </w:tcPr>
          <w:p w14:paraId="4AEA2F15" w14:textId="77777777" w:rsidR="00343F5C" w:rsidRPr="00946041" w:rsidRDefault="00343F5C" w:rsidP="00FF5D9C">
            <w:pPr>
              <w:jc w:val="center"/>
            </w:pPr>
          </w:p>
        </w:tc>
        <w:tc>
          <w:tcPr>
            <w:tcW w:w="112" w:type="pct"/>
            <w:shd w:val="clear" w:color="auto" w:fill="FBD4B4" w:themeFill="accent6" w:themeFillTint="66"/>
          </w:tcPr>
          <w:p w14:paraId="4AEA2F16" w14:textId="77777777" w:rsidR="00343F5C" w:rsidRPr="00946041" w:rsidRDefault="00343F5C" w:rsidP="00FF5D9C">
            <w:pPr>
              <w:jc w:val="center"/>
            </w:pPr>
          </w:p>
        </w:tc>
        <w:tc>
          <w:tcPr>
            <w:tcW w:w="112" w:type="pct"/>
            <w:shd w:val="clear" w:color="auto" w:fill="FBD4B4" w:themeFill="accent6" w:themeFillTint="66"/>
          </w:tcPr>
          <w:p w14:paraId="4AEA2F17" w14:textId="77777777" w:rsidR="00343F5C" w:rsidRPr="00946041" w:rsidRDefault="00343F5C" w:rsidP="00FF5D9C">
            <w:pPr>
              <w:jc w:val="center"/>
            </w:pPr>
          </w:p>
        </w:tc>
        <w:tc>
          <w:tcPr>
            <w:tcW w:w="112" w:type="pct"/>
            <w:shd w:val="clear" w:color="auto" w:fill="FBD4B4" w:themeFill="accent6" w:themeFillTint="66"/>
          </w:tcPr>
          <w:p w14:paraId="4AEA2F18" w14:textId="77777777" w:rsidR="00343F5C" w:rsidRPr="00946041" w:rsidRDefault="00343F5C" w:rsidP="00FF5D9C">
            <w:pPr>
              <w:jc w:val="center"/>
            </w:pPr>
          </w:p>
        </w:tc>
        <w:tc>
          <w:tcPr>
            <w:tcW w:w="117" w:type="pct"/>
            <w:shd w:val="clear" w:color="auto" w:fill="FBD4B4" w:themeFill="accent6" w:themeFillTint="66"/>
          </w:tcPr>
          <w:p w14:paraId="4AEA2F19" w14:textId="77777777" w:rsidR="00343F5C" w:rsidRPr="00946041" w:rsidRDefault="00343F5C" w:rsidP="00FF5D9C">
            <w:pPr>
              <w:jc w:val="center"/>
            </w:pPr>
          </w:p>
        </w:tc>
        <w:tc>
          <w:tcPr>
            <w:tcW w:w="112" w:type="pct"/>
            <w:shd w:val="clear" w:color="auto" w:fill="FBD4B4" w:themeFill="accent6" w:themeFillTint="66"/>
          </w:tcPr>
          <w:p w14:paraId="4AEA2F1A" w14:textId="77777777" w:rsidR="00343F5C" w:rsidRPr="00946041" w:rsidRDefault="00343F5C" w:rsidP="00FF5D9C">
            <w:pPr>
              <w:jc w:val="center"/>
            </w:pPr>
          </w:p>
        </w:tc>
        <w:tc>
          <w:tcPr>
            <w:tcW w:w="112" w:type="pct"/>
            <w:tcBorders>
              <w:right w:val="single" w:sz="12" w:space="0" w:color="auto"/>
            </w:tcBorders>
            <w:shd w:val="clear" w:color="auto" w:fill="FBD4B4" w:themeFill="accent6" w:themeFillTint="66"/>
          </w:tcPr>
          <w:p w14:paraId="4AEA2F1B"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F1C" w14:textId="77777777" w:rsidR="00343F5C" w:rsidRPr="00946041" w:rsidRDefault="00343F5C" w:rsidP="00FF5D9C">
            <w:pPr>
              <w:jc w:val="center"/>
            </w:pPr>
          </w:p>
        </w:tc>
      </w:tr>
      <w:tr w:rsidR="00D95B84" w:rsidRPr="00946041" w14:paraId="4AEA2F33"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F1E" w14:textId="77777777" w:rsidR="00343F5C" w:rsidRDefault="00343F5C" w:rsidP="00FF5D9C">
            <w:pPr>
              <w:pStyle w:val="Element"/>
            </w:pPr>
            <w:r>
              <w:t>CTR.1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F1F" w14:textId="77777777" w:rsidR="00343F5C" w:rsidRPr="00946041" w:rsidRDefault="00343F5C" w:rsidP="00FF5D9C">
            <w:pPr>
              <w:pStyle w:val="Heading3"/>
            </w:pPr>
            <w:r w:rsidRPr="00AA00B2">
              <w:t>Controlled aerodrome pre-flight preparation</w:t>
            </w:r>
          </w:p>
        </w:tc>
        <w:tc>
          <w:tcPr>
            <w:tcW w:w="112" w:type="pct"/>
            <w:shd w:val="clear" w:color="auto" w:fill="FDE9D9" w:themeFill="accent6" w:themeFillTint="33"/>
          </w:tcPr>
          <w:p w14:paraId="4AEA2F20" w14:textId="77777777" w:rsidR="00343F5C" w:rsidRPr="00946041" w:rsidRDefault="00343F5C" w:rsidP="00FF5D9C">
            <w:pPr>
              <w:jc w:val="center"/>
            </w:pPr>
          </w:p>
        </w:tc>
        <w:tc>
          <w:tcPr>
            <w:tcW w:w="112" w:type="pct"/>
            <w:shd w:val="clear" w:color="auto" w:fill="FDE9D9" w:themeFill="accent6" w:themeFillTint="33"/>
          </w:tcPr>
          <w:p w14:paraId="4AEA2F21" w14:textId="77777777" w:rsidR="00343F5C" w:rsidRPr="00946041" w:rsidRDefault="00343F5C" w:rsidP="00FF5D9C">
            <w:pPr>
              <w:jc w:val="center"/>
            </w:pPr>
          </w:p>
        </w:tc>
        <w:tc>
          <w:tcPr>
            <w:tcW w:w="112" w:type="pct"/>
            <w:shd w:val="clear" w:color="auto" w:fill="FDE9D9" w:themeFill="accent6" w:themeFillTint="33"/>
          </w:tcPr>
          <w:p w14:paraId="4AEA2F22" w14:textId="77777777" w:rsidR="00343F5C" w:rsidRPr="00946041" w:rsidRDefault="00343F5C" w:rsidP="000F44D3">
            <w:pPr>
              <w:jc w:val="center"/>
            </w:pPr>
          </w:p>
        </w:tc>
        <w:tc>
          <w:tcPr>
            <w:tcW w:w="112" w:type="pct"/>
            <w:shd w:val="clear" w:color="auto" w:fill="FDE9D9" w:themeFill="accent6" w:themeFillTint="33"/>
          </w:tcPr>
          <w:p w14:paraId="4AEA2F23" w14:textId="77777777" w:rsidR="00343F5C" w:rsidRPr="00946041" w:rsidRDefault="00343F5C" w:rsidP="00FF5D9C">
            <w:pPr>
              <w:jc w:val="center"/>
            </w:pPr>
          </w:p>
        </w:tc>
        <w:tc>
          <w:tcPr>
            <w:tcW w:w="112" w:type="pct"/>
            <w:shd w:val="clear" w:color="auto" w:fill="FDE9D9" w:themeFill="accent6" w:themeFillTint="33"/>
          </w:tcPr>
          <w:p w14:paraId="4AEA2F24" w14:textId="77777777" w:rsidR="00343F5C" w:rsidRPr="00946041" w:rsidRDefault="00343F5C" w:rsidP="00FF5D9C">
            <w:pPr>
              <w:jc w:val="center"/>
            </w:pPr>
          </w:p>
        </w:tc>
        <w:tc>
          <w:tcPr>
            <w:tcW w:w="112" w:type="pct"/>
            <w:shd w:val="clear" w:color="auto" w:fill="FDE9D9" w:themeFill="accent6" w:themeFillTint="33"/>
          </w:tcPr>
          <w:p w14:paraId="4AEA2F25" w14:textId="77777777" w:rsidR="00343F5C" w:rsidRPr="00946041" w:rsidRDefault="00343F5C" w:rsidP="00FF5D9C">
            <w:pPr>
              <w:jc w:val="center"/>
            </w:pPr>
          </w:p>
        </w:tc>
        <w:tc>
          <w:tcPr>
            <w:tcW w:w="117" w:type="pct"/>
            <w:shd w:val="clear" w:color="auto" w:fill="FDE9D9" w:themeFill="accent6" w:themeFillTint="33"/>
          </w:tcPr>
          <w:p w14:paraId="4AEA2F26" w14:textId="77777777" w:rsidR="00343F5C" w:rsidRPr="00946041" w:rsidRDefault="00343F5C" w:rsidP="00FF5D9C">
            <w:pPr>
              <w:jc w:val="center"/>
            </w:pPr>
          </w:p>
        </w:tc>
        <w:tc>
          <w:tcPr>
            <w:tcW w:w="107" w:type="pct"/>
            <w:shd w:val="clear" w:color="auto" w:fill="FDE9D9" w:themeFill="accent6" w:themeFillTint="33"/>
          </w:tcPr>
          <w:p w14:paraId="4AEA2F27" w14:textId="77777777" w:rsidR="00343F5C" w:rsidRPr="00946041" w:rsidRDefault="00343F5C" w:rsidP="00FF5D9C">
            <w:pPr>
              <w:jc w:val="center"/>
            </w:pPr>
          </w:p>
        </w:tc>
        <w:tc>
          <w:tcPr>
            <w:tcW w:w="112" w:type="pct"/>
            <w:shd w:val="clear" w:color="auto" w:fill="FDE9D9" w:themeFill="accent6" w:themeFillTint="33"/>
          </w:tcPr>
          <w:p w14:paraId="4AEA2F28" w14:textId="77777777" w:rsidR="00343F5C" w:rsidRPr="00946041" w:rsidRDefault="00343F5C" w:rsidP="00FF5D9C">
            <w:pPr>
              <w:jc w:val="center"/>
            </w:pPr>
          </w:p>
        </w:tc>
        <w:tc>
          <w:tcPr>
            <w:tcW w:w="112" w:type="pct"/>
            <w:shd w:val="clear" w:color="auto" w:fill="FDE9D9" w:themeFill="accent6" w:themeFillTint="33"/>
          </w:tcPr>
          <w:p w14:paraId="4AEA2F29" w14:textId="77777777" w:rsidR="00343F5C" w:rsidRPr="00946041" w:rsidRDefault="00343F5C" w:rsidP="00FF5D9C">
            <w:pPr>
              <w:jc w:val="center"/>
            </w:pPr>
          </w:p>
        </w:tc>
        <w:tc>
          <w:tcPr>
            <w:tcW w:w="112" w:type="pct"/>
            <w:shd w:val="clear" w:color="auto" w:fill="FDE9D9" w:themeFill="accent6" w:themeFillTint="33"/>
          </w:tcPr>
          <w:p w14:paraId="4AEA2F2A" w14:textId="77777777" w:rsidR="00343F5C" w:rsidRPr="00946041" w:rsidRDefault="00343F5C" w:rsidP="00FF5D9C">
            <w:pPr>
              <w:jc w:val="center"/>
            </w:pPr>
          </w:p>
        </w:tc>
        <w:tc>
          <w:tcPr>
            <w:tcW w:w="112" w:type="pct"/>
            <w:shd w:val="clear" w:color="auto" w:fill="FDE9D9" w:themeFill="accent6" w:themeFillTint="33"/>
          </w:tcPr>
          <w:p w14:paraId="4AEA2F2B" w14:textId="77777777" w:rsidR="00343F5C" w:rsidRPr="00946041" w:rsidRDefault="00343F5C" w:rsidP="00FF5D9C">
            <w:pPr>
              <w:jc w:val="center"/>
            </w:pPr>
          </w:p>
        </w:tc>
        <w:tc>
          <w:tcPr>
            <w:tcW w:w="112" w:type="pct"/>
            <w:shd w:val="clear" w:color="auto" w:fill="FDE9D9" w:themeFill="accent6" w:themeFillTint="33"/>
          </w:tcPr>
          <w:p w14:paraId="4AEA2F2C" w14:textId="77777777" w:rsidR="00343F5C" w:rsidRPr="00946041" w:rsidRDefault="00343F5C" w:rsidP="00FF5D9C">
            <w:pPr>
              <w:jc w:val="center"/>
            </w:pPr>
          </w:p>
        </w:tc>
        <w:tc>
          <w:tcPr>
            <w:tcW w:w="112" w:type="pct"/>
            <w:shd w:val="clear" w:color="auto" w:fill="FDE9D9" w:themeFill="accent6" w:themeFillTint="33"/>
          </w:tcPr>
          <w:p w14:paraId="4AEA2F2D" w14:textId="77777777" w:rsidR="00343F5C" w:rsidRPr="00946041" w:rsidRDefault="00343F5C" w:rsidP="00FF5D9C">
            <w:pPr>
              <w:jc w:val="center"/>
            </w:pPr>
          </w:p>
        </w:tc>
        <w:tc>
          <w:tcPr>
            <w:tcW w:w="112" w:type="pct"/>
            <w:shd w:val="clear" w:color="auto" w:fill="FDE9D9" w:themeFill="accent6" w:themeFillTint="33"/>
          </w:tcPr>
          <w:p w14:paraId="4AEA2F2E" w14:textId="77777777" w:rsidR="00343F5C" w:rsidRPr="00946041" w:rsidRDefault="00343F5C" w:rsidP="00FF5D9C">
            <w:pPr>
              <w:jc w:val="center"/>
            </w:pPr>
          </w:p>
        </w:tc>
        <w:tc>
          <w:tcPr>
            <w:tcW w:w="117" w:type="pct"/>
            <w:shd w:val="clear" w:color="auto" w:fill="FDE9D9" w:themeFill="accent6" w:themeFillTint="33"/>
          </w:tcPr>
          <w:p w14:paraId="4AEA2F2F" w14:textId="77777777" w:rsidR="00343F5C" w:rsidRPr="00946041" w:rsidRDefault="00343F5C" w:rsidP="00FF5D9C">
            <w:pPr>
              <w:jc w:val="center"/>
            </w:pPr>
          </w:p>
        </w:tc>
        <w:tc>
          <w:tcPr>
            <w:tcW w:w="112" w:type="pct"/>
            <w:shd w:val="clear" w:color="auto" w:fill="FDE9D9" w:themeFill="accent6" w:themeFillTint="33"/>
          </w:tcPr>
          <w:p w14:paraId="4AEA2F30" w14:textId="77777777" w:rsidR="00343F5C" w:rsidRPr="00946041" w:rsidRDefault="00343F5C" w:rsidP="00FF5D9C">
            <w:pPr>
              <w:jc w:val="center"/>
            </w:pPr>
          </w:p>
        </w:tc>
        <w:tc>
          <w:tcPr>
            <w:tcW w:w="112" w:type="pct"/>
            <w:tcBorders>
              <w:right w:val="single" w:sz="12" w:space="0" w:color="auto"/>
            </w:tcBorders>
            <w:shd w:val="clear" w:color="auto" w:fill="FDE9D9" w:themeFill="accent6" w:themeFillTint="33"/>
          </w:tcPr>
          <w:p w14:paraId="4AEA2F31"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F32" w14:textId="77777777" w:rsidR="00343F5C" w:rsidRPr="00946041" w:rsidRDefault="00343F5C" w:rsidP="00FF5D9C">
            <w:pPr>
              <w:jc w:val="center"/>
            </w:pPr>
          </w:p>
        </w:tc>
      </w:tr>
      <w:tr w:rsidR="00D95B84" w:rsidRPr="00946041" w14:paraId="4AEA2F49" w14:textId="77777777" w:rsidTr="00950B34">
        <w:tc>
          <w:tcPr>
            <w:tcW w:w="252" w:type="pct"/>
            <w:tcBorders>
              <w:top w:val="single" w:sz="4" w:space="0" w:color="auto"/>
              <w:left w:val="single" w:sz="12" w:space="0" w:color="auto"/>
              <w:right w:val="single" w:sz="4" w:space="0" w:color="auto"/>
            </w:tcBorders>
            <w:shd w:val="clear" w:color="auto" w:fill="auto"/>
          </w:tcPr>
          <w:p w14:paraId="4AEA2F34" w14:textId="77777777" w:rsidR="00343F5C" w:rsidRPr="00946041" w:rsidRDefault="00343F5C" w:rsidP="00AA00B2">
            <w:pPr>
              <w:pStyle w:val="List-element"/>
            </w:pPr>
          </w:p>
        </w:tc>
        <w:tc>
          <w:tcPr>
            <w:tcW w:w="2547" w:type="pct"/>
            <w:tcBorders>
              <w:top w:val="single" w:sz="4" w:space="0" w:color="auto"/>
              <w:left w:val="single" w:sz="4" w:space="0" w:color="auto"/>
              <w:right w:val="single" w:sz="12" w:space="0" w:color="auto"/>
            </w:tcBorders>
            <w:shd w:val="clear" w:color="auto" w:fill="auto"/>
          </w:tcPr>
          <w:p w14:paraId="4AEA2F35" w14:textId="77777777" w:rsidR="00343F5C" w:rsidRPr="00F2329E" w:rsidRDefault="00343F5C" w:rsidP="00FF5D9C">
            <w:r w:rsidRPr="00F2329E">
              <w:t>using a current ERSA and NOTAM, for the controlled aerodrome, extract all the relevant operational information</w:t>
            </w:r>
          </w:p>
        </w:tc>
        <w:tc>
          <w:tcPr>
            <w:tcW w:w="112" w:type="pct"/>
            <w:shd w:val="clear" w:color="auto" w:fill="auto"/>
          </w:tcPr>
          <w:p w14:paraId="4AEA2F36" w14:textId="77777777" w:rsidR="00343F5C" w:rsidRDefault="00343F5C" w:rsidP="00AC6BDF">
            <w:pPr>
              <w:jc w:val="center"/>
            </w:pPr>
          </w:p>
        </w:tc>
        <w:tc>
          <w:tcPr>
            <w:tcW w:w="112" w:type="pct"/>
          </w:tcPr>
          <w:p w14:paraId="4AEA2F37" w14:textId="77777777" w:rsidR="00343F5C" w:rsidRPr="00406DE5" w:rsidRDefault="00343F5C" w:rsidP="00AC6BDF">
            <w:pPr>
              <w:jc w:val="center"/>
              <w:rPr>
                <w:b/>
                <w:color w:val="FF0000"/>
              </w:rPr>
            </w:pPr>
          </w:p>
        </w:tc>
        <w:tc>
          <w:tcPr>
            <w:tcW w:w="112" w:type="pct"/>
          </w:tcPr>
          <w:p w14:paraId="4AEA2F38" w14:textId="77777777" w:rsidR="00343F5C" w:rsidRDefault="00343F5C" w:rsidP="003131D2">
            <w:pPr>
              <w:jc w:val="center"/>
            </w:pPr>
          </w:p>
        </w:tc>
        <w:tc>
          <w:tcPr>
            <w:tcW w:w="112" w:type="pct"/>
          </w:tcPr>
          <w:p w14:paraId="4AEA2F39"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2F3A" w14:textId="77777777" w:rsidR="00343F5C" w:rsidRPr="00406DE5" w:rsidRDefault="00343F5C" w:rsidP="00AC6BDF">
            <w:pPr>
              <w:jc w:val="center"/>
              <w:rPr>
                <w:b/>
                <w:color w:val="FF0000"/>
              </w:rPr>
            </w:pPr>
          </w:p>
        </w:tc>
        <w:tc>
          <w:tcPr>
            <w:tcW w:w="112" w:type="pct"/>
          </w:tcPr>
          <w:p w14:paraId="4AEA2F3B" w14:textId="77777777" w:rsidR="00343F5C" w:rsidRPr="00406DE5" w:rsidRDefault="00343F5C" w:rsidP="00AC6BDF">
            <w:pPr>
              <w:jc w:val="center"/>
              <w:rPr>
                <w:b/>
                <w:color w:val="FF0000"/>
              </w:rPr>
            </w:pPr>
          </w:p>
        </w:tc>
        <w:tc>
          <w:tcPr>
            <w:tcW w:w="117" w:type="pct"/>
          </w:tcPr>
          <w:p w14:paraId="4AEA2F3C" w14:textId="77777777" w:rsidR="00343F5C" w:rsidRPr="00406DE5" w:rsidRDefault="00343F5C" w:rsidP="00AC6BDF">
            <w:pPr>
              <w:jc w:val="center"/>
              <w:rPr>
                <w:b/>
                <w:color w:val="FF0000"/>
              </w:rPr>
            </w:pPr>
          </w:p>
        </w:tc>
        <w:tc>
          <w:tcPr>
            <w:tcW w:w="107" w:type="pct"/>
          </w:tcPr>
          <w:p w14:paraId="4AEA2F3D" w14:textId="77777777" w:rsidR="00343F5C" w:rsidRPr="00406DE5" w:rsidRDefault="00343F5C" w:rsidP="00AC6BDF">
            <w:pPr>
              <w:jc w:val="center"/>
              <w:rPr>
                <w:b/>
                <w:color w:val="FF0000"/>
              </w:rPr>
            </w:pPr>
          </w:p>
        </w:tc>
        <w:tc>
          <w:tcPr>
            <w:tcW w:w="112" w:type="pct"/>
            <w:shd w:val="clear" w:color="auto" w:fill="B6DDE8" w:themeFill="accent5" w:themeFillTint="66"/>
          </w:tcPr>
          <w:p w14:paraId="4AEA2F3E" w14:textId="77777777" w:rsidR="00343F5C" w:rsidRPr="00406DE5" w:rsidRDefault="00343F5C" w:rsidP="00AC6BDF">
            <w:pPr>
              <w:jc w:val="center"/>
              <w:rPr>
                <w:b/>
                <w:color w:val="FF0000"/>
              </w:rPr>
            </w:pPr>
          </w:p>
        </w:tc>
        <w:tc>
          <w:tcPr>
            <w:tcW w:w="112" w:type="pct"/>
          </w:tcPr>
          <w:p w14:paraId="4AEA2F3F" w14:textId="77777777" w:rsidR="00343F5C" w:rsidRPr="00406DE5" w:rsidRDefault="00343F5C" w:rsidP="00AC6BDF">
            <w:pPr>
              <w:jc w:val="center"/>
              <w:rPr>
                <w:b/>
                <w:color w:val="FF0000"/>
              </w:rPr>
            </w:pPr>
          </w:p>
        </w:tc>
        <w:tc>
          <w:tcPr>
            <w:tcW w:w="112" w:type="pct"/>
          </w:tcPr>
          <w:p w14:paraId="4AEA2F40" w14:textId="77777777" w:rsidR="00343F5C" w:rsidRPr="00406DE5" w:rsidRDefault="00343F5C" w:rsidP="00AC6BDF">
            <w:pPr>
              <w:jc w:val="center"/>
              <w:rPr>
                <w:b/>
                <w:color w:val="FF0000"/>
              </w:rPr>
            </w:pPr>
          </w:p>
        </w:tc>
        <w:tc>
          <w:tcPr>
            <w:tcW w:w="112" w:type="pct"/>
          </w:tcPr>
          <w:p w14:paraId="4AEA2F41" w14:textId="77777777" w:rsidR="00343F5C" w:rsidRPr="00406DE5" w:rsidRDefault="00343F5C" w:rsidP="00AC6BDF">
            <w:pPr>
              <w:jc w:val="center"/>
              <w:rPr>
                <w:b/>
                <w:color w:val="FF0000"/>
              </w:rPr>
            </w:pPr>
          </w:p>
        </w:tc>
        <w:tc>
          <w:tcPr>
            <w:tcW w:w="112" w:type="pct"/>
            <w:shd w:val="clear" w:color="auto" w:fill="B6DDE8" w:themeFill="accent5" w:themeFillTint="66"/>
          </w:tcPr>
          <w:p w14:paraId="4AEA2F42" w14:textId="77777777" w:rsidR="00343F5C" w:rsidRPr="00406DE5" w:rsidRDefault="00343F5C" w:rsidP="00AC6BDF">
            <w:pPr>
              <w:jc w:val="center"/>
              <w:rPr>
                <w:b/>
                <w:color w:val="FF0000"/>
              </w:rPr>
            </w:pPr>
          </w:p>
        </w:tc>
        <w:tc>
          <w:tcPr>
            <w:tcW w:w="112" w:type="pct"/>
            <w:shd w:val="clear" w:color="auto" w:fill="B6DDE8" w:themeFill="accent5" w:themeFillTint="66"/>
          </w:tcPr>
          <w:p w14:paraId="4AEA2F43" w14:textId="77777777" w:rsidR="00343F5C" w:rsidRPr="00406DE5" w:rsidRDefault="00343F5C" w:rsidP="00AC6BDF">
            <w:pPr>
              <w:jc w:val="center"/>
              <w:rPr>
                <w:b/>
                <w:color w:val="FF0000"/>
              </w:rPr>
            </w:pPr>
          </w:p>
        </w:tc>
        <w:tc>
          <w:tcPr>
            <w:tcW w:w="112" w:type="pct"/>
          </w:tcPr>
          <w:p w14:paraId="4AEA2F44" w14:textId="77777777" w:rsidR="00343F5C" w:rsidRPr="00C97380" w:rsidRDefault="00343F5C" w:rsidP="006E4E9C">
            <w:pPr>
              <w:jc w:val="center"/>
              <w:rPr>
                <w:color w:val="C00000"/>
              </w:rPr>
            </w:pPr>
            <w:r w:rsidRPr="00C97380">
              <w:rPr>
                <w:b/>
                <w:color w:val="C00000"/>
              </w:rPr>
              <w:t>1</w:t>
            </w:r>
          </w:p>
        </w:tc>
        <w:tc>
          <w:tcPr>
            <w:tcW w:w="117" w:type="pct"/>
          </w:tcPr>
          <w:p w14:paraId="4AEA2F45" w14:textId="77777777" w:rsidR="00343F5C" w:rsidRPr="00C97380" w:rsidRDefault="00343F5C" w:rsidP="00AC6BDF">
            <w:pPr>
              <w:jc w:val="center"/>
              <w:rPr>
                <w:b/>
                <w:color w:val="C00000"/>
              </w:rPr>
            </w:pPr>
          </w:p>
        </w:tc>
        <w:tc>
          <w:tcPr>
            <w:tcW w:w="112" w:type="pct"/>
          </w:tcPr>
          <w:p w14:paraId="4AEA2F46"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2F4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F48" w14:textId="77777777" w:rsidR="00343F5C" w:rsidRPr="00946041" w:rsidRDefault="00343F5C" w:rsidP="00035F64">
            <w:pPr>
              <w:jc w:val="center"/>
            </w:pPr>
          </w:p>
        </w:tc>
      </w:tr>
      <w:tr w:rsidR="00D95B84" w:rsidRPr="00946041" w14:paraId="4AEA2F5F" w14:textId="77777777" w:rsidTr="00950B34">
        <w:tc>
          <w:tcPr>
            <w:tcW w:w="252" w:type="pct"/>
            <w:tcBorders>
              <w:top w:val="single" w:sz="4" w:space="0" w:color="auto"/>
              <w:left w:val="single" w:sz="12" w:space="0" w:color="auto"/>
              <w:right w:val="single" w:sz="4" w:space="0" w:color="auto"/>
            </w:tcBorders>
            <w:shd w:val="clear" w:color="auto" w:fill="auto"/>
          </w:tcPr>
          <w:p w14:paraId="4AEA2F4A" w14:textId="77777777" w:rsidR="00343F5C" w:rsidRPr="00946041" w:rsidRDefault="00343F5C" w:rsidP="00AA00B2">
            <w:pPr>
              <w:pStyle w:val="List-element"/>
            </w:pPr>
          </w:p>
        </w:tc>
        <w:tc>
          <w:tcPr>
            <w:tcW w:w="2547" w:type="pct"/>
            <w:tcBorders>
              <w:top w:val="single" w:sz="4" w:space="0" w:color="auto"/>
              <w:left w:val="single" w:sz="4" w:space="0" w:color="auto"/>
              <w:right w:val="single" w:sz="12" w:space="0" w:color="auto"/>
            </w:tcBorders>
            <w:shd w:val="clear" w:color="auto" w:fill="auto"/>
          </w:tcPr>
          <w:p w14:paraId="4AEA2F4B" w14:textId="77777777" w:rsidR="00343F5C" w:rsidRPr="00F2329E" w:rsidRDefault="00343F5C" w:rsidP="00FF5D9C">
            <w:r w:rsidRPr="00F2329E">
              <w:t>interpret the extracted information</w:t>
            </w:r>
          </w:p>
        </w:tc>
        <w:tc>
          <w:tcPr>
            <w:tcW w:w="112" w:type="pct"/>
            <w:shd w:val="clear" w:color="auto" w:fill="auto"/>
          </w:tcPr>
          <w:p w14:paraId="4AEA2F4C" w14:textId="77777777" w:rsidR="00343F5C" w:rsidRDefault="00343F5C" w:rsidP="00AC6BDF">
            <w:pPr>
              <w:jc w:val="center"/>
            </w:pPr>
          </w:p>
        </w:tc>
        <w:tc>
          <w:tcPr>
            <w:tcW w:w="112" w:type="pct"/>
          </w:tcPr>
          <w:p w14:paraId="4AEA2F4D" w14:textId="77777777" w:rsidR="00343F5C" w:rsidRPr="00406DE5" w:rsidRDefault="00343F5C" w:rsidP="00AC6BDF">
            <w:pPr>
              <w:jc w:val="center"/>
              <w:rPr>
                <w:b/>
                <w:color w:val="FF0000"/>
              </w:rPr>
            </w:pPr>
          </w:p>
        </w:tc>
        <w:tc>
          <w:tcPr>
            <w:tcW w:w="112" w:type="pct"/>
          </w:tcPr>
          <w:p w14:paraId="4AEA2F4E" w14:textId="77777777" w:rsidR="00343F5C" w:rsidRDefault="00343F5C" w:rsidP="003131D2">
            <w:pPr>
              <w:jc w:val="center"/>
            </w:pPr>
          </w:p>
        </w:tc>
        <w:tc>
          <w:tcPr>
            <w:tcW w:w="112" w:type="pct"/>
          </w:tcPr>
          <w:p w14:paraId="4AEA2F4F"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2F50" w14:textId="77777777" w:rsidR="00343F5C" w:rsidRPr="00406DE5" w:rsidRDefault="00343F5C" w:rsidP="00AC6BDF">
            <w:pPr>
              <w:jc w:val="center"/>
              <w:rPr>
                <w:b/>
                <w:color w:val="FF0000"/>
              </w:rPr>
            </w:pPr>
          </w:p>
        </w:tc>
        <w:tc>
          <w:tcPr>
            <w:tcW w:w="112" w:type="pct"/>
          </w:tcPr>
          <w:p w14:paraId="4AEA2F51" w14:textId="77777777" w:rsidR="00343F5C" w:rsidRPr="00406DE5" w:rsidRDefault="00343F5C" w:rsidP="00AC6BDF">
            <w:pPr>
              <w:jc w:val="center"/>
              <w:rPr>
                <w:b/>
                <w:color w:val="FF0000"/>
              </w:rPr>
            </w:pPr>
          </w:p>
        </w:tc>
        <w:tc>
          <w:tcPr>
            <w:tcW w:w="117" w:type="pct"/>
          </w:tcPr>
          <w:p w14:paraId="4AEA2F52" w14:textId="77777777" w:rsidR="00343F5C" w:rsidRPr="00406DE5" w:rsidRDefault="00343F5C" w:rsidP="00AC6BDF">
            <w:pPr>
              <w:jc w:val="center"/>
              <w:rPr>
                <w:b/>
                <w:color w:val="FF0000"/>
              </w:rPr>
            </w:pPr>
          </w:p>
        </w:tc>
        <w:tc>
          <w:tcPr>
            <w:tcW w:w="107" w:type="pct"/>
          </w:tcPr>
          <w:p w14:paraId="4AEA2F53" w14:textId="77777777" w:rsidR="00343F5C" w:rsidRPr="00406DE5" w:rsidRDefault="00343F5C" w:rsidP="00AC6BDF">
            <w:pPr>
              <w:jc w:val="center"/>
              <w:rPr>
                <w:b/>
                <w:color w:val="FF0000"/>
              </w:rPr>
            </w:pPr>
          </w:p>
        </w:tc>
        <w:tc>
          <w:tcPr>
            <w:tcW w:w="112" w:type="pct"/>
            <w:shd w:val="clear" w:color="auto" w:fill="B6DDE8" w:themeFill="accent5" w:themeFillTint="66"/>
          </w:tcPr>
          <w:p w14:paraId="4AEA2F54" w14:textId="77777777" w:rsidR="00343F5C" w:rsidRPr="00406DE5" w:rsidRDefault="00343F5C" w:rsidP="00AC6BDF">
            <w:pPr>
              <w:jc w:val="center"/>
              <w:rPr>
                <w:b/>
                <w:color w:val="FF0000"/>
              </w:rPr>
            </w:pPr>
          </w:p>
        </w:tc>
        <w:tc>
          <w:tcPr>
            <w:tcW w:w="112" w:type="pct"/>
          </w:tcPr>
          <w:p w14:paraId="4AEA2F55" w14:textId="77777777" w:rsidR="00343F5C" w:rsidRPr="00406DE5" w:rsidRDefault="00343F5C" w:rsidP="00AC6BDF">
            <w:pPr>
              <w:jc w:val="center"/>
              <w:rPr>
                <w:b/>
                <w:color w:val="FF0000"/>
              </w:rPr>
            </w:pPr>
          </w:p>
        </w:tc>
        <w:tc>
          <w:tcPr>
            <w:tcW w:w="112" w:type="pct"/>
          </w:tcPr>
          <w:p w14:paraId="4AEA2F56" w14:textId="77777777" w:rsidR="00343F5C" w:rsidRPr="00406DE5" w:rsidRDefault="00343F5C" w:rsidP="00AC6BDF">
            <w:pPr>
              <w:jc w:val="center"/>
              <w:rPr>
                <w:b/>
                <w:color w:val="FF0000"/>
              </w:rPr>
            </w:pPr>
          </w:p>
        </w:tc>
        <w:tc>
          <w:tcPr>
            <w:tcW w:w="112" w:type="pct"/>
          </w:tcPr>
          <w:p w14:paraId="4AEA2F57" w14:textId="77777777" w:rsidR="00343F5C" w:rsidRPr="00406DE5" w:rsidRDefault="00343F5C" w:rsidP="00AC6BDF">
            <w:pPr>
              <w:jc w:val="center"/>
              <w:rPr>
                <w:b/>
                <w:color w:val="FF0000"/>
              </w:rPr>
            </w:pPr>
          </w:p>
        </w:tc>
        <w:tc>
          <w:tcPr>
            <w:tcW w:w="112" w:type="pct"/>
            <w:shd w:val="clear" w:color="auto" w:fill="B6DDE8" w:themeFill="accent5" w:themeFillTint="66"/>
          </w:tcPr>
          <w:p w14:paraId="4AEA2F58" w14:textId="77777777" w:rsidR="00343F5C" w:rsidRPr="00406DE5" w:rsidRDefault="00343F5C" w:rsidP="00AC6BDF">
            <w:pPr>
              <w:jc w:val="center"/>
              <w:rPr>
                <w:b/>
                <w:color w:val="FF0000"/>
              </w:rPr>
            </w:pPr>
          </w:p>
        </w:tc>
        <w:tc>
          <w:tcPr>
            <w:tcW w:w="112" w:type="pct"/>
            <w:shd w:val="clear" w:color="auto" w:fill="B6DDE8" w:themeFill="accent5" w:themeFillTint="66"/>
          </w:tcPr>
          <w:p w14:paraId="4AEA2F59" w14:textId="77777777" w:rsidR="00343F5C" w:rsidRPr="00406DE5" w:rsidRDefault="00343F5C" w:rsidP="00AC6BDF">
            <w:pPr>
              <w:jc w:val="center"/>
              <w:rPr>
                <w:b/>
                <w:color w:val="FF0000"/>
              </w:rPr>
            </w:pPr>
          </w:p>
        </w:tc>
        <w:tc>
          <w:tcPr>
            <w:tcW w:w="112" w:type="pct"/>
          </w:tcPr>
          <w:p w14:paraId="4AEA2F5A" w14:textId="77777777" w:rsidR="00343F5C" w:rsidRPr="00C97380" w:rsidRDefault="00343F5C" w:rsidP="006E4E9C">
            <w:pPr>
              <w:jc w:val="center"/>
              <w:rPr>
                <w:color w:val="C00000"/>
              </w:rPr>
            </w:pPr>
            <w:r w:rsidRPr="00C97380">
              <w:rPr>
                <w:b/>
                <w:color w:val="C00000"/>
              </w:rPr>
              <w:t>1</w:t>
            </w:r>
          </w:p>
        </w:tc>
        <w:tc>
          <w:tcPr>
            <w:tcW w:w="117" w:type="pct"/>
          </w:tcPr>
          <w:p w14:paraId="4AEA2F5B" w14:textId="77777777" w:rsidR="00343F5C" w:rsidRPr="00C97380" w:rsidRDefault="00343F5C" w:rsidP="00AC6BDF">
            <w:pPr>
              <w:jc w:val="center"/>
              <w:rPr>
                <w:b/>
                <w:color w:val="C00000"/>
              </w:rPr>
            </w:pPr>
          </w:p>
        </w:tc>
        <w:tc>
          <w:tcPr>
            <w:tcW w:w="112" w:type="pct"/>
          </w:tcPr>
          <w:p w14:paraId="4AEA2F5C"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2F5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F5E" w14:textId="77777777" w:rsidR="00343F5C" w:rsidRPr="00946041" w:rsidRDefault="00343F5C" w:rsidP="00035F64">
            <w:pPr>
              <w:jc w:val="center"/>
            </w:pPr>
          </w:p>
        </w:tc>
      </w:tr>
      <w:tr w:rsidR="00D95B84" w:rsidRPr="00946041" w14:paraId="4AEA2F75" w14:textId="77777777" w:rsidTr="00950B34">
        <w:tc>
          <w:tcPr>
            <w:tcW w:w="252" w:type="pct"/>
            <w:tcBorders>
              <w:top w:val="single" w:sz="4" w:space="0" w:color="auto"/>
              <w:left w:val="single" w:sz="12" w:space="0" w:color="auto"/>
              <w:right w:val="single" w:sz="4" w:space="0" w:color="auto"/>
            </w:tcBorders>
            <w:shd w:val="clear" w:color="auto" w:fill="auto"/>
          </w:tcPr>
          <w:p w14:paraId="4AEA2F60" w14:textId="77777777" w:rsidR="00343F5C" w:rsidRPr="00946041" w:rsidRDefault="00343F5C" w:rsidP="00AA00B2">
            <w:pPr>
              <w:pStyle w:val="List-element"/>
            </w:pPr>
          </w:p>
        </w:tc>
        <w:tc>
          <w:tcPr>
            <w:tcW w:w="2547" w:type="pct"/>
            <w:tcBorders>
              <w:top w:val="single" w:sz="4" w:space="0" w:color="auto"/>
              <w:left w:val="single" w:sz="4" w:space="0" w:color="auto"/>
              <w:right w:val="single" w:sz="12" w:space="0" w:color="auto"/>
            </w:tcBorders>
            <w:shd w:val="clear" w:color="auto" w:fill="auto"/>
          </w:tcPr>
          <w:p w14:paraId="4AEA2F61" w14:textId="77777777" w:rsidR="00343F5C" w:rsidRPr="00F2329E" w:rsidRDefault="00343F5C" w:rsidP="00FF5D9C">
            <w:r w:rsidRPr="00F2329E">
              <w:t>identify all special aerodrome procedures</w:t>
            </w:r>
          </w:p>
        </w:tc>
        <w:tc>
          <w:tcPr>
            <w:tcW w:w="112" w:type="pct"/>
            <w:shd w:val="clear" w:color="auto" w:fill="auto"/>
          </w:tcPr>
          <w:p w14:paraId="4AEA2F62" w14:textId="77777777" w:rsidR="00343F5C" w:rsidRDefault="00343F5C" w:rsidP="00AC6BDF">
            <w:pPr>
              <w:jc w:val="center"/>
            </w:pPr>
          </w:p>
        </w:tc>
        <w:tc>
          <w:tcPr>
            <w:tcW w:w="112" w:type="pct"/>
          </w:tcPr>
          <w:p w14:paraId="4AEA2F63" w14:textId="77777777" w:rsidR="00343F5C" w:rsidRPr="00406DE5" w:rsidRDefault="00343F5C" w:rsidP="00AC6BDF">
            <w:pPr>
              <w:jc w:val="center"/>
              <w:rPr>
                <w:b/>
                <w:color w:val="FF0000"/>
              </w:rPr>
            </w:pPr>
          </w:p>
        </w:tc>
        <w:tc>
          <w:tcPr>
            <w:tcW w:w="112" w:type="pct"/>
          </w:tcPr>
          <w:p w14:paraId="4AEA2F64" w14:textId="77777777" w:rsidR="00343F5C" w:rsidRDefault="00343F5C" w:rsidP="003131D2">
            <w:pPr>
              <w:jc w:val="center"/>
            </w:pPr>
          </w:p>
        </w:tc>
        <w:tc>
          <w:tcPr>
            <w:tcW w:w="112" w:type="pct"/>
          </w:tcPr>
          <w:p w14:paraId="4AEA2F65"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2F66" w14:textId="77777777" w:rsidR="00343F5C" w:rsidRPr="00406DE5" w:rsidRDefault="00343F5C" w:rsidP="00AC6BDF">
            <w:pPr>
              <w:jc w:val="center"/>
              <w:rPr>
                <w:b/>
                <w:color w:val="FF0000"/>
              </w:rPr>
            </w:pPr>
          </w:p>
        </w:tc>
        <w:tc>
          <w:tcPr>
            <w:tcW w:w="112" w:type="pct"/>
          </w:tcPr>
          <w:p w14:paraId="4AEA2F67" w14:textId="77777777" w:rsidR="00343F5C" w:rsidRPr="00406DE5" w:rsidRDefault="00343F5C" w:rsidP="00AC6BDF">
            <w:pPr>
              <w:jc w:val="center"/>
              <w:rPr>
                <w:b/>
                <w:color w:val="FF0000"/>
              </w:rPr>
            </w:pPr>
          </w:p>
        </w:tc>
        <w:tc>
          <w:tcPr>
            <w:tcW w:w="117" w:type="pct"/>
          </w:tcPr>
          <w:p w14:paraId="4AEA2F68" w14:textId="77777777" w:rsidR="00343F5C" w:rsidRPr="00406DE5" w:rsidRDefault="00343F5C" w:rsidP="00AC6BDF">
            <w:pPr>
              <w:jc w:val="center"/>
              <w:rPr>
                <w:b/>
                <w:color w:val="FF0000"/>
              </w:rPr>
            </w:pPr>
          </w:p>
        </w:tc>
        <w:tc>
          <w:tcPr>
            <w:tcW w:w="107" w:type="pct"/>
          </w:tcPr>
          <w:p w14:paraId="4AEA2F69" w14:textId="77777777" w:rsidR="00343F5C" w:rsidRPr="00406DE5" w:rsidRDefault="00343F5C" w:rsidP="00AC6BDF">
            <w:pPr>
              <w:jc w:val="center"/>
              <w:rPr>
                <w:b/>
                <w:color w:val="FF0000"/>
              </w:rPr>
            </w:pPr>
          </w:p>
        </w:tc>
        <w:tc>
          <w:tcPr>
            <w:tcW w:w="112" w:type="pct"/>
            <w:shd w:val="clear" w:color="auto" w:fill="B6DDE8" w:themeFill="accent5" w:themeFillTint="66"/>
          </w:tcPr>
          <w:p w14:paraId="4AEA2F6A" w14:textId="77777777" w:rsidR="00343F5C" w:rsidRPr="00406DE5" w:rsidRDefault="00343F5C" w:rsidP="00AC6BDF">
            <w:pPr>
              <w:jc w:val="center"/>
              <w:rPr>
                <w:b/>
                <w:color w:val="FF0000"/>
              </w:rPr>
            </w:pPr>
          </w:p>
        </w:tc>
        <w:tc>
          <w:tcPr>
            <w:tcW w:w="112" w:type="pct"/>
          </w:tcPr>
          <w:p w14:paraId="4AEA2F6B" w14:textId="77777777" w:rsidR="00343F5C" w:rsidRPr="00406DE5" w:rsidRDefault="00343F5C" w:rsidP="00AC6BDF">
            <w:pPr>
              <w:jc w:val="center"/>
              <w:rPr>
                <w:b/>
                <w:color w:val="FF0000"/>
              </w:rPr>
            </w:pPr>
          </w:p>
        </w:tc>
        <w:tc>
          <w:tcPr>
            <w:tcW w:w="112" w:type="pct"/>
          </w:tcPr>
          <w:p w14:paraId="4AEA2F6C" w14:textId="77777777" w:rsidR="00343F5C" w:rsidRPr="00406DE5" w:rsidRDefault="00343F5C" w:rsidP="00AC6BDF">
            <w:pPr>
              <w:jc w:val="center"/>
              <w:rPr>
                <w:b/>
                <w:color w:val="FF0000"/>
              </w:rPr>
            </w:pPr>
          </w:p>
        </w:tc>
        <w:tc>
          <w:tcPr>
            <w:tcW w:w="112" w:type="pct"/>
          </w:tcPr>
          <w:p w14:paraId="4AEA2F6D" w14:textId="77777777" w:rsidR="00343F5C" w:rsidRPr="00406DE5" w:rsidRDefault="00343F5C" w:rsidP="00AC6BDF">
            <w:pPr>
              <w:jc w:val="center"/>
              <w:rPr>
                <w:b/>
                <w:color w:val="FF0000"/>
              </w:rPr>
            </w:pPr>
          </w:p>
        </w:tc>
        <w:tc>
          <w:tcPr>
            <w:tcW w:w="112" w:type="pct"/>
            <w:shd w:val="clear" w:color="auto" w:fill="B6DDE8" w:themeFill="accent5" w:themeFillTint="66"/>
          </w:tcPr>
          <w:p w14:paraId="4AEA2F6E" w14:textId="77777777" w:rsidR="00343F5C" w:rsidRPr="00406DE5" w:rsidRDefault="00343F5C" w:rsidP="00AC6BDF">
            <w:pPr>
              <w:jc w:val="center"/>
              <w:rPr>
                <w:b/>
                <w:color w:val="FF0000"/>
              </w:rPr>
            </w:pPr>
          </w:p>
        </w:tc>
        <w:tc>
          <w:tcPr>
            <w:tcW w:w="112" w:type="pct"/>
            <w:shd w:val="clear" w:color="auto" w:fill="B6DDE8" w:themeFill="accent5" w:themeFillTint="66"/>
          </w:tcPr>
          <w:p w14:paraId="4AEA2F6F" w14:textId="77777777" w:rsidR="00343F5C" w:rsidRPr="00406DE5" w:rsidRDefault="00343F5C" w:rsidP="00AC6BDF">
            <w:pPr>
              <w:jc w:val="center"/>
              <w:rPr>
                <w:b/>
                <w:color w:val="FF0000"/>
              </w:rPr>
            </w:pPr>
          </w:p>
        </w:tc>
        <w:tc>
          <w:tcPr>
            <w:tcW w:w="112" w:type="pct"/>
          </w:tcPr>
          <w:p w14:paraId="4AEA2F70" w14:textId="77777777" w:rsidR="00343F5C" w:rsidRPr="00C97380" w:rsidRDefault="00343F5C" w:rsidP="006E4E9C">
            <w:pPr>
              <w:jc w:val="center"/>
              <w:rPr>
                <w:color w:val="C00000"/>
              </w:rPr>
            </w:pPr>
            <w:r w:rsidRPr="00C97380">
              <w:rPr>
                <w:b/>
                <w:color w:val="C00000"/>
              </w:rPr>
              <w:t>1</w:t>
            </w:r>
          </w:p>
        </w:tc>
        <w:tc>
          <w:tcPr>
            <w:tcW w:w="117" w:type="pct"/>
          </w:tcPr>
          <w:p w14:paraId="4AEA2F71" w14:textId="77777777" w:rsidR="00343F5C" w:rsidRPr="00C97380" w:rsidRDefault="00343F5C" w:rsidP="00AC6BDF">
            <w:pPr>
              <w:jc w:val="center"/>
              <w:rPr>
                <w:b/>
                <w:color w:val="C00000"/>
              </w:rPr>
            </w:pPr>
          </w:p>
        </w:tc>
        <w:tc>
          <w:tcPr>
            <w:tcW w:w="112" w:type="pct"/>
          </w:tcPr>
          <w:p w14:paraId="4AEA2F72"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2F7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F74" w14:textId="77777777" w:rsidR="00343F5C" w:rsidRPr="00946041" w:rsidRDefault="00343F5C" w:rsidP="00035F64">
            <w:pPr>
              <w:jc w:val="center"/>
            </w:pPr>
          </w:p>
        </w:tc>
      </w:tr>
      <w:tr w:rsidR="00D95B84" w:rsidRPr="00946041" w14:paraId="4AEA2F8B" w14:textId="77777777" w:rsidTr="00950B34">
        <w:tc>
          <w:tcPr>
            <w:tcW w:w="252" w:type="pct"/>
            <w:tcBorders>
              <w:top w:val="single" w:sz="4" w:space="0" w:color="auto"/>
              <w:left w:val="single" w:sz="12" w:space="0" w:color="auto"/>
              <w:right w:val="single" w:sz="4" w:space="0" w:color="auto"/>
            </w:tcBorders>
            <w:shd w:val="clear" w:color="auto" w:fill="auto"/>
          </w:tcPr>
          <w:p w14:paraId="4AEA2F76" w14:textId="77777777" w:rsidR="00343F5C" w:rsidRPr="00946041" w:rsidRDefault="00343F5C" w:rsidP="00AA00B2">
            <w:pPr>
              <w:pStyle w:val="List-element"/>
            </w:pPr>
          </w:p>
        </w:tc>
        <w:tc>
          <w:tcPr>
            <w:tcW w:w="2547" w:type="pct"/>
            <w:tcBorders>
              <w:top w:val="single" w:sz="4" w:space="0" w:color="auto"/>
              <w:left w:val="single" w:sz="4" w:space="0" w:color="auto"/>
              <w:right w:val="single" w:sz="12" w:space="0" w:color="auto"/>
            </w:tcBorders>
            <w:shd w:val="clear" w:color="auto" w:fill="auto"/>
          </w:tcPr>
          <w:p w14:paraId="4AEA2F77" w14:textId="77777777" w:rsidR="00343F5C" w:rsidRPr="00F2329E" w:rsidRDefault="00343F5C" w:rsidP="00FF5D9C">
            <w:r w:rsidRPr="00F2329E">
              <w:t>check current weather forecast and local observations</w:t>
            </w:r>
          </w:p>
        </w:tc>
        <w:tc>
          <w:tcPr>
            <w:tcW w:w="112" w:type="pct"/>
            <w:shd w:val="clear" w:color="auto" w:fill="auto"/>
          </w:tcPr>
          <w:p w14:paraId="4AEA2F78" w14:textId="77777777" w:rsidR="00343F5C" w:rsidRDefault="00343F5C" w:rsidP="00AC6BDF">
            <w:pPr>
              <w:jc w:val="center"/>
            </w:pPr>
          </w:p>
        </w:tc>
        <w:tc>
          <w:tcPr>
            <w:tcW w:w="112" w:type="pct"/>
          </w:tcPr>
          <w:p w14:paraId="4AEA2F79" w14:textId="77777777" w:rsidR="00343F5C" w:rsidRPr="00406DE5" w:rsidRDefault="00343F5C" w:rsidP="00AC6BDF">
            <w:pPr>
              <w:jc w:val="center"/>
              <w:rPr>
                <w:b/>
                <w:color w:val="FF0000"/>
              </w:rPr>
            </w:pPr>
          </w:p>
        </w:tc>
        <w:tc>
          <w:tcPr>
            <w:tcW w:w="112" w:type="pct"/>
          </w:tcPr>
          <w:p w14:paraId="4AEA2F7A" w14:textId="77777777" w:rsidR="00343F5C" w:rsidRDefault="00343F5C" w:rsidP="003131D2">
            <w:pPr>
              <w:jc w:val="center"/>
            </w:pPr>
          </w:p>
        </w:tc>
        <w:tc>
          <w:tcPr>
            <w:tcW w:w="112" w:type="pct"/>
          </w:tcPr>
          <w:p w14:paraId="4AEA2F7B"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2F7C" w14:textId="77777777" w:rsidR="00343F5C" w:rsidRPr="00406DE5" w:rsidRDefault="00343F5C" w:rsidP="00AC6BDF">
            <w:pPr>
              <w:jc w:val="center"/>
              <w:rPr>
                <w:b/>
                <w:color w:val="FF0000"/>
              </w:rPr>
            </w:pPr>
          </w:p>
        </w:tc>
        <w:tc>
          <w:tcPr>
            <w:tcW w:w="112" w:type="pct"/>
          </w:tcPr>
          <w:p w14:paraId="4AEA2F7D" w14:textId="77777777" w:rsidR="00343F5C" w:rsidRPr="00406DE5" w:rsidRDefault="00343F5C" w:rsidP="00AC6BDF">
            <w:pPr>
              <w:jc w:val="center"/>
              <w:rPr>
                <w:b/>
                <w:color w:val="FF0000"/>
              </w:rPr>
            </w:pPr>
          </w:p>
        </w:tc>
        <w:tc>
          <w:tcPr>
            <w:tcW w:w="117" w:type="pct"/>
          </w:tcPr>
          <w:p w14:paraId="4AEA2F7E" w14:textId="77777777" w:rsidR="00343F5C" w:rsidRPr="00406DE5" w:rsidRDefault="00343F5C" w:rsidP="00AC6BDF">
            <w:pPr>
              <w:jc w:val="center"/>
              <w:rPr>
                <w:b/>
                <w:color w:val="FF0000"/>
              </w:rPr>
            </w:pPr>
          </w:p>
        </w:tc>
        <w:tc>
          <w:tcPr>
            <w:tcW w:w="107" w:type="pct"/>
          </w:tcPr>
          <w:p w14:paraId="4AEA2F7F" w14:textId="77777777" w:rsidR="00343F5C" w:rsidRPr="00406DE5" w:rsidRDefault="00343F5C" w:rsidP="00AC6BDF">
            <w:pPr>
              <w:jc w:val="center"/>
              <w:rPr>
                <w:b/>
                <w:color w:val="FF0000"/>
              </w:rPr>
            </w:pPr>
          </w:p>
        </w:tc>
        <w:tc>
          <w:tcPr>
            <w:tcW w:w="112" w:type="pct"/>
            <w:shd w:val="clear" w:color="auto" w:fill="B6DDE8" w:themeFill="accent5" w:themeFillTint="66"/>
          </w:tcPr>
          <w:p w14:paraId="4AEA2F80" w14:textId="77777777" w:rsidR="00343F5C" w:rsidRPr="00406DE5" w:rsidRDefault="00343F5C" w:rsidP="00AC6BDF">
            <w:pPr>
              <w:jc w:val="center"/>
              <w:rPr>
                <w:b/>
                <w:color w:val="FF0000"/>
              </w:rPr>
            </w:pPr>
          </w:p>
        </w:tc>
        <w:tc>
          <w:tcPr>
            <w:tcW w:w="112" w:type="pct"/>
          </w:tcPr>
          <w:p w14:paraId="4AEA2F81" w14:textId="77777777" w:rsidR="00343F5C" w:rsidRPr="00406DE5" w:rsidRDefault="00343F5C" w:rsidP="00AC6BDF">
            <w:pPr>
              <w:jc w:val="center"/>
              <w:rPr>
                <w:b/>
                <w:color w:val="FF0000"/>
              </w:rPr>
            </w:pPr>
          </w:p>
        </w:tc>
        <w:tc>
          <w:tcPr>
            <w:tcW w:w="112" w:type="pct"/>
          </w:tcPr>
          <w:p w14:paraId="4AEA2F82" w14:textId="77777777" w:rsidR="00343F5C" w:rsidRPr="00406DE5" w:rsidRDefault="00343F5C" w:rsidP="00AC6BDF">
            <w:pPr>
              <w:jc w:val="center"/>
              <w:rPr>
                <w:b/>
                <w:color w:val="FF0000"/>
              </w:rPr>
            </w:pPr>
          </w:p>
        </w:tc>
        <w:tc>
          <w:tcPr>
            <w:tcW w:w="112" w:type="pct"/>
          </w:tcPr>
          <w:p w14:paraId="4AEA2F83" w14:textId="77777777" w:rsidR="00343F5C" w:rsidRPr="00406DE5" w:rsidRDefault="00343F5C" w:rsidP="00AC6BDF">
            <w:pPr>
              <w:jc w:val="center"/>
              <w:rPr>
                <w:b/>
                <w:color w:val="FF0000"/>
              </w:rPr>
            </w:pPr>
          </w:p>
        </w:tc>
        <w:tc>
          <w:tcPr>
            <w:tcW w:w="112" w:type="pct"/>
            <w:shd w:val="clear" w:color="auto" w:fill="B6DDE8" w:themeFill="accent5" w:themeFillTint="66"/>
          </w:tcPr>
          <w:p w14:paraId="4AEA2F84" w14:textId="77777777" w:rsidR="00343F5C" w:rsidRPr="00406DE5" w:rsidRDefault="00343F5C" w:rsidP="00AC6BDF">
            <w:pPr>
              <w:jc w:val="center"/>
              <w:rPr>
                <w:b/>
                <w:color w:val="FF0000"/>
              </w:rPr>
            </w:pPr>
          </w:p>
        </w:tc>
        <w:tc>
          <w:tcPr>
            <w:tcW w:w="112" w:type="pct"/>
            <w:shd w:val="clear" w:color="auto" w:fill="B6DDE8" w:themeFill="accent5" w:themeFillTint="66"/>
          </w:tcPr>
          <w:p w14:paraId="4AEA2F85" w14:textId="77777777" w:rsidR="00343F5C" w:rsidRPr="00406DE5" w:rsidRDefault="00343F5C" w:rsidP="00AC6BDF">
            <w:pPr>
              <w:jc w:val="center"/>
              <w:rPr>
                <w:b/>
                <w:color w:val="FF0000"/>
              </w:rPr>
            </w:pPr>
          </w:p>
        </w:tc>
        <w:tc>
          <w:tcPr>
            <w:tcW w:w="112" w:type="pct"/>
          </w:tcPr>
          <w:p w14:paraId="4AEA2F86" w14:textId="77777777" w:rsidR="00343F5C" w:rsidRPr="00C97380" w:rsidRDefault="00343F5C" w:rsidP="006E4E9C">
            <w:pPr>
              <w:jc w:val="center"/>
              <w:rPr>
                <w:color w:val="C00000"/>
              </w:rPr>
            </w:pPr>
            <w:r w:rsidRPr="00C97380">
              <w:rPr>
                <w:b/>
                <w:color w:val="C00000"/>
              </w:rPr>
              <w:t>1</w:t>
            </w:r>
          </w:p>
        </w:tc>
        <w:tc>
          <w:tcPr>
            <w:tcW w:w="117" w:type="pct"/>
          </w:tcPr>
          <w:p w14:paraId="4AEA2F87" w14:textId="77777777" w:rsidR="00343F5C" w:rsidRPr="00C97380" w:rsidRDefault="00343F5C" w:rsidP="00AC6BDF">
            <w:pPr>
              <w:jc w:val="center"/>
              <w:rPr>
                <w:b/>
                <w:color w:val="C00000"/>
              </w:rPr>
            </w:pPr>
          </w:p>
        </w:tc>
        <w:tc>
          <w:tcPr>
            <w:tcW w:w="112" w:type="pct"/>
          </w:tcPr>
          <w:p w14:paraId="4AEA2F88"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2F89"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F8A" w14:textId="77777777" w:rsidR="00343F5C" w:rsidRPr="00946041" w:rsidRDefault="00343F5C" w:rsidP="00035F64">
            <w:pPr>
              <w:jc w:val="center"/>
            </w:pPr>
          </w:p>
        </w:tc>
      </w:tr>
      <w:tr w:rsidR="00D95B84" w:rsidRPr="00946041" w14:paraId="4AEA2FA1" w14:textId="77777777" w:rsidTr="00950B34">
        <w:tc>
          <w:tcPr>
            <w:tcW w:w="252" w:type="pct"/>
            <w:tcBorders>
              <w:top w:val="single" w:sz="4" w:space="0" w:color="auto"/>
              <w:left w:val="single" w:sz="12" w:space="0" w:color="auto"/>
              <w:right w:val="single" w:sz="4" w:space="0" w:color="auto"/>
            </w:tcBorders>
            <w:shd w:val="clear" w:color="auto" w:fill="auto"/>
          </w:tcPr>
          <w:p w14:paraId="4AEA2F8C" w14:textId="77777777" w:rsidR="00343F5C" w:rsidRPr="00946041" w:rsidRDefault="00343F5C" w:rsidP="00AA00B2">
            <w:pPr>
              <w:pStyle w:val="List-element"/>
            </w:pPr>
          </w:p>
        </w:tc>
        <w:tc>
          <w:tcPr>
            <w:tcW w:w="2547" w:type="pct"/>
            <w:tcBorders>
              <w:top w:val="single" w:sz="4" w:space="0" w:color="auto"/>
              <w:left w:val="single" w:sz="4" w:space="0" w:color="auto"/>
              <w:right w:val="single" w:sz="12" w:space="0" w:color="auto"/>
            </w:tcBorders>
            <w:shd w:val="clear" w:color="auto" w:fill="auto"/>
          </w:tcPr>
          <w:p w14:paraId="4AEA2F8D" w14:textId="77777777" w:rsidR="00343F5C" w:rsidRDefault="00343F5C" w:rsidP="00FF5D9C">
            <w:r w:rsidRPr="00F2329E">
              <w:t>identify all relevant radio and navigation aid frequencies</w:t>
            </w:r>
          </w:p>
        </w:tc>
        <w:tc>
          <w:tcPr>
            <w:tcW w:w="112" w:type="pct"/>
            <w:shd w:val="clear" w:color="auto" w:fill="auto"/>
          </w:tcPr>
          <w:p w14:paraId="4AEA2F8E" w14:textId="77777777" w:rsidR="00343F5C" w:rsidRDefault="00343F5C" w:rsidP="00AC6BDF">
            <w:pPr>
              <w:jc w:val="center"/>
            </w:pPr>
          </w:p>
        </w:tc>
        <w:tc>
          <w:tcPr>
            <w:tcW w:w="112" w:type="pct"/>
          </w:tcPr>
          <w:p w14:paraId="4AEA2F8F" w14:textId="77777777" w:rsidR="00343F5C" w:rsidRPr="00406DE5" w:rsidRDefault="00343F5C" w:rsidP="00AC6BDF">
            <w:pPr>
              <w:jc w:val="center"/>
              <w:rPr>
                <w:b/>
                <w:color w:val="FF0000"/>
              </w:rPr>
            </w:pPr>
          </w:p>
        </w:tc>
        <w:tc>
          <w:tcPr>
            <w:tcW w:w="112" w:type="pct"/>
          </w:tcPr>
          <w:p w14:paraId="4AEA2F90" w14:textId="77777777" w:rsidR="00343F5C" w:rsidRDefault="00343F5C" w:rsidP="003131D2">
            <w:pPr>
              <w:jc w:val="center"/>
            </w:pPr>
          </w:p>
        </w:tc>
        <w:tc>
          <w:tcPr>
            <w:tcW w:w="112" w:type="pct"/>
          </w:tcPr>
          <w:p w14:paraId="4AEA2F91"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2F92" w14:textId="77777777" w:rsidR="00343F5C" w:rsidRPr="00406DE5" w:rsidRDefault="00343F5C" w:rsidP="00AC6BDF">
            <w:pPr>
              <w:jc w:val="center"/>
              <w:rPr>
                <w:b/>
                <w:color w:val="FF0000"/>
              </w:rPr>
            </w:pPr>
          </w:p>
        </w:tc>
        <w:tc>
          <w:tcPr>
            <w:tcW w:w="112" w:type="pct"/>
          </w:tcPr>
          <w:p w14:paraId="4AEA2F93" w14:textId="77777777" w:rsidR="00343F5C" w:rsidRPr="00406DE5" w:rsidRDefault="00343F5C" w:rsidP="00AC6BDF">
            <w:pPr>
              <w:jc w:val="center"/>
              <w:rPr>
                <w:b/>
                <w:color w:val="FF0000"/>
              </w:rPr>
            </w:pPr>
          </w:p>
        </w:tc>
        <w:tc>
          <w:tcPr>
            <w:tcW w:w="117" w:type="pct"/>
          </w:tcPr>
          <w:p w14:paraId="4AEA2F94" w14:textId="77777777" w:rsidR="00343F5C" w:rsidRPr="00406DE5" w:rsidRDefault="00343F5C" w:rsidP="00AC6BDF">
            <w:pPr>
              <w:jc w:val="center"/>
              <w:rPr>
                <w:b/>
                <w:color w:val="FF0000"/>
              </w:rPr>
            </w:pPr>
          </w:p>
        </w:tc>
        <w:tc>
          <w:tcPr>
            <w:tcW w:w="107" w:type="pct"/>
          </w:tcPr>
          <w:p w14:paraId="4AEA2F95" w14:textId="77777777" w:rsidR="00343F5C" w:rsidRPr="00406DE5" w:rsidRDefault="00343F5C" w:rsidP="00AC6BDF">
            <w:pPr>
              <w:jc w:val="center"/>
              <w:rPr>
                <w:b/>
                <w:color w:val="FF0000"/>
              </w:rPr>
            </w:pPr>
          </w:p>
        </w:tc>
        <w:tc>
          <w:tcPr>
            <w:tcW w:w="112" w:type="pct"/>
            <w:shd w:val="clear" w:color="auto" w:fill="B6DDE8" w:themeFill="accent5" w:themeFillTint="66"/>
          </w:tcPr>
          <w:p w14:paraId="4AEA2F96" w14:textId="77777777" w:rsidR="00343F5C" w:rsidRPr="00406DE5" w:rsidRDefault="00343F5C" w:rsidP="00AC6BDF">
            <w:pPr>
              <w:jc w:val="center"/>
              <w:rPr>
                <w:b/>
                <w:color w:val="FF0000"/>
              </w:rPr>
            </w:pPr>
          </w:p>
        </w:tc>
        <w:tc>
          <w:tcPr>
            <w:tcW w:w="112" w:type="pct"/>
          </w:tcPr>
          <w:p w14:paraId="4AEA2F97" w14:textId="77777777" w:rsidR="00343F5C" w:rsidRPr="00406DE5" w:rsidRDefault="00343F5C" w:rsidP="00AC6BDF">
            <w:pPr>
              <w:jc w:val="center"/>
              <w:rPr>
                <w:b/>
                <w:color w:val="FF0000"/>
              </w:rPr>
            </w:pPr>
          </w:p>
        </w:tc>
        <w:tc>
          <w:tcPr>
            <w:tcW w:w="112" w:type="pct"/>
          </w:tcPr>
          <w:p w14:paraId="4AEA2F98" w14:textId="77777777" w:rsidR="00343F5C" w:rsidRPr="00406DE5" w:rsidRDefault="00343F5C" w:rsidP="00AC6BDF">
            <w:pPr>
              <w:jc w:val="center"/>
              <w:rPr>
                <w:b/>
                <w:color w:val="FF0000"/>
              </w:rPr>
            </w:pPr>
          </w:p>
        </w:tc>
        <w:tc>
          <w:tcPr>
            <w:tcW w:w="112" w:type="pct"/>
          </w:tcPr>
          <w:p w14:paraId="4AEA2F99" w14:textId="77777777" w:rsidR="00343F5C" w:rsidRPr="00406DE5" w:rsidRDefault="00343F5C" w:rsidP="00AC6BDF">
            <w:pPr>
              <w:jc w:val="center"/>
              <w:rPr>
                <w:b/>
                <w:color w:val="FF0000"/>
              </w:rPr>
            </w:pPr>
          </w:p>
        </w:tc>
        <w:tc>
          <w:tcPr>
            <w:tcW w:w="112" w:type="pct"/>
            <w:shd w:val="clear" w:color="auto" w:fill="B6DDE8" w:themeFill="accent5" w:themeFillTint="66"/>
          </w:tcPr>
          <w:p w14:paraId="4AEA2F9A" w14:textId="77777777" w:rsidR="00343F5C" w:rsidRPr="00406DE5" w:rsidRDefault="00343F5C" w:rsidP="00AC6BDF">
            <w:pPr>
              <w:jc w:val="center"/>
              <w:rPr>
                <w:b/>
                <w:color w:val="FF0000"/>
              </w:rPr>
            </w:pPr>
          </w:p>
        </w:tc>
        <w:tc>
          <w:tcPr>
            <w:tcW w:w="112" w:type="pct"/>
            <w:shd w:val="clear" w:color="auto" w:fill="B6DDE8" w:themeFill="accent5" w:themeFillTint="66"/>
          </w:tcPr>
          <w:p w14:paraId="4AEA2F9B" w14:textId="77777777" w:rsidR="00343F5C" w:rsidRPr="00406DE5" w:rsidRDefault="00343F5C" w:rsidP="00AC6BDF">
            <w:pPr>
              <w:jc w:val="center"/>
              <w:rPr>
                <w:b/>
                <w:color w:val="FF0000"/>
              </w:rPr>
            </w:pPr>
          </w:p>
        </w:tc>
        <w:tc>
          <w:tcPr>
            <w:tcW w:w="112" w:type="pct"/>
          </w:tcPr>
          <w:p w14:paraId="4AEA2F9C" w14:textId="77777777" w:rsidR="00343F5C" w:rsidRPr="00C97380" w:rsidRDefault="00343F5C" w:rsidP="006E4E9C">
            <w:pPr>
              <w:jc w:val="center"/>
              <w:rPr>
                <w:color w:val="C00000"/>
              </w:rPr>
            </w:pPr>
            <w:r w:rsidRPr="00C97380">
              <w:rPr>
                <w:b/>
                <w:color w:val="C00000"/>
              </w:rPr>
              <w:t>1</w:t>
            </w:r>
          </w:p>
        </w:tc>
        <w:tc>
          <w:tcPr>
            <w:tcW w:w="117" w:type="pct"/>
          </w:tcPr>
          <w:p w14:paraId="4AEA2F9D" w14:textId="77777777" w:rsidR="00343F5C" w:rsidRPr="00C97380" w:rsidRDefault="00343F5C" w:rsidP="00AC6BDF">
            <w:pPr>
              <w:jc w:val="center"/>
              <w:rPr>
                <w:b/>
                <w:color w:val="C00000"/>
              </w:rPr>
            </w:pPr>
          </w:p>
        </w:tc>
        <w:tc>
          <w:tcPr>
            <w:tcW w:w="112" w:type="pct"/>
          </w:tcPr>
          <w:p w14:paraId="4AEA2F9E"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2F9F"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FA0" w14:textId="77777777" w:rsidR="00343F5C" w:rsidRPr="00946041" w:rsidRDefault="00343F5C" w:rsidP="00035F64">
            <w:pPr>
              <w:jc w:val="center"/>
            </w:pPr>
          </w:p>
        </w:tc>
      </w:tr>
      <w:tr w:rsidR="00D95B84" w:rsidRPr="00946041" w14:paraId="4AEA2FB7"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2FA2" w14:textId="77777777" w:rsidR="00343F5C" w:rsidRDefault="00343F5C" w:rsidP="0061369F">
            <w:pPr>
              <w:pStyle w:val="Element"/>
            </w:pPr>
            <w:r>
              <w:t>CTR.2</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2FA3" w14:textId="77777777" w:rsidR="00343F5C" w:rsidRPr="00946041" w:rsidRDefault="00343F5C" w:rsidP="00FF5D9C">
            <w:pPr>
              <w:pStyle w:val="Heading3"/>
            </w:pPr>
            <w:r w:rsidRPr="0061369F">
              <w:t>Taxi aircraft at a controlled aerodrome</w:t>
            </w:r>
          </w:p>
        </w:tc>
        <w:tc>
          <w:tcPr>
            <w:tcW w:w="112" w:type="pct"/>
            <w:shd w:val="clear" w:color="auto" w:fill="FDE9D9" w:themeFill="accent6" w:themeFillTint="33"/>
          </w:tcPr>
          <w:p w14:paraId="4AEA2FA4" w14:textId="77777777" w:rsidR="00343F5C" w:rsidRPr="00946041" w:rsidRDefault="00343F5C" w:rsidP="00FF5D9C">
            <w:pPr>
              <w:jc w:val="center"/>
            </w:pPr>
          </w:p>
        </w:tc>
        <w:tc>
          <w:tcPr>
            <w:tcW w:w="112" w:type="pct"/>
            <w:shd w:val="clear" w:color="auto" w:fill="FDE9D9" w:themeFill="accent6" w:themeFillTint="33"/>
          </w:tcPr>
          <w:p w14:paraId="4AEA2FA5" w14:textId="77777777" w:rsidR="00343F5C" w:rsidRPr="00946041" w:rsidRDefault="00343F5C" w:rsidP="00FF5D9C">
            <w:pPr>
              <w:jc w:val="center"/>
            </w:pPr>
          </w:p>
        </w:tc>
        <w:tc>
          <w:tcPr>
            <w:tcW w:w="112" w:type="pct"/>
            <w:shd w:val="clear" w:color="auto" w:fill="FDE9D9" w:themeFill="accent6" w:themeFillTint="33"/>
          </w:tcPr>
          <w:p w14:paraId="4AEA2FA6" w14:textId="77777777" w:rsidR="00343F5C" w:rsidRPr="00946041" w:rsidRDefault="00343F5C" w:rsidP="000F44D3">
            <w:pPr>
              <w:jc w:val="center"/>
            </w:pPr>
          </w:p>
        </w:tc>
        <w:tc>
          <w:tcPr>
            <w:tcW w:w="112" w:type="pct"/>
            <w:shd w:val="clear" w:color="auto" w:fill="FDE9D9" w:themeFill="accent6" w:themeFillTint="33"/>
          </w:tcPr>
          <w:p w14:paraId="4AEA2FA7" w14:textId="77777777" w:rsidR="00343F5C" w:rsidRPr="00C97380" w:rsidRDefault="00343F5C" w:rsidP="00FF5D9C">
            <w:pPr>
              <w:jc w:val="center"/>
              <w:rPr>
                <w:color w:val="C00000"/>
              </w:rPr>
            </w:pPr>
          </w:p>
        </w:tc>
        <w:tc>
          <w:tcPr>
            <w:tcW w:w="112" w:type="pct"/>
            <w:shd w:val="clear" w:color="auto" w:fill="FDE9D9" w:themeFill="accent6" w:themeFillTint="33"/>
          </w:tcPr>
          <w:p w14:paraId="4AEA2FA8" w14:textId="77777777" w:rsidR="00343F5C" w:rsidRPr="00946041" w:rsidRDefault="00343F5C" w:rsidP="00FF5D9C">
            <w:pPr>
              <w:jc w:val="center"/>
            </w:pPr>
          </w:p>
        </w:tc>
        <w:tc>
          <w:tcPr>
            <w:tcW w:w="112" w:type="pct"/>
            <w:shd w:val="clear" w:color="auto" w:fill="FDE9D9" w:themeFill="accent6" w:themeFillTint="33"/>
          </w:tcPr>
          <w:p w14:paraId="4AEA2FA9" w14:textId="77777777" w:rsidR="00343F5C" w:rsidRPr="00946041" w:rsidRDefault="00343F5C" w:rsidP="00FF5D9C">
            <w:pPr>
              <w:jc w:val="center"/>
            </w:pPr>
          </w:p>
        </w:tc>
        <w:tc>
          <w:tcPr>
            <w:tcW w:w="117" w:type="pct"/>
            <w:shd w:val="clear" w:color="auto" w:fill="FDE9D9" w:themeFill="accent6" w:themeFillTint="33"/>
          </w:tcPr>
          <w:p w14:paraId="4AEA2FAA" w14:textId="77777777" w:rsidR="00343F5C" w:rsidRPr="00946041" w:rsidRDefault="00343F5C" w:rsidP="00FF5D9C">
            <w:pPr>
              <w:jc w:val="center"/>
            </w:pPr>
          </w:p>
        </w:tc>
        <w:tc>
          <w:tcPr>
            <w:tcW w:w="107" w:type="pct"/>
            <w:shd w:val="clear" w:color="auto" w:fill="FDE9D9" w:themeFill="accent6" w:themeFillTint="33"/>
          </w:tcPr>
          <w:p w14:paraId="4AEA2FAB" w14:textId="77777777" w:rsidR="00343F5C" w:rsidRPr="00946041" w:rsidRDefault="00343F5C" w:rsidP="00FF5D9C">
            <w:pPr>
              <w:jc w:val="center"/>
            </w:pPr>
          </w:p>
        </w:tc>
        <w:tc>
          <w:tcPr>
            <w:tcW w:w="112" w:type="pct"/>
            <w:shd w:val="clear" w:color="auto" w:fill="FDE9D9" w:themeFill="accent6" w:themeFillTint="33"/>
          </w:tcPr>
          <w:p w14:paraId="4AEA2FAC" w14:textId="77777777" w:rsidR="00343F5C" w:rsidRPr="00946041" w:rsidRDefault="00343F5C" w:rsidP="00FF5D9C">
            <w:pPr>
              <w:jc w:val="center"/>
            </w:pPr>
          </w:p>
        </w:tc>
        <w:tc>
          <w:tcPr>
            <w:tcW w:w="112" w:type="pct"/>
            <w:shd w:val="clear" w:color="auto" w:fill="FDE9D9" w:themeFill="accent6" w:themeFillTint="33"/>
          </w:tcPr>
          <w:p w14:paraId="4AEA2FAD" w14:textId="77777777" w:rsidR="00343F5C" w:rsidRPr="00946041" w:rsidRDefault="00343F5C" w:rsidP="00FF5D9C">
            <w:pPr>
              <w:jc w:val="center"/>
            </w:pPr>
          </w:p>
        </w:tc>
        <w:tc>
          <w:tcPr>
            <w:tcW w:w="112" w:type="pct"/>
            <w:shd w:val="clear" w:color="auto" w:fill="FDE9D9" w:themeFill="accent6" w:themeFillTint="33"/>
          </w:tcPr>
          <w:p w14:paraId="4AEA2FAE" w14:textId="77777777" w:rsidR="00343F5C" w:rsidRPr="00946041" w:rsidRDefault="00343F5C" w:rsidP="00FF5D9C">
            <w:pPr>
              <w:jc w:val="center"/>
            </w:pPr>
          </w:p>
        </w:tc>
        <w:tc>
          <w:tcPr>
            <w:tcW w:w="112" w:type="pct"/>
            <w:shd w:val="clear" w:color="auto" w:fill="FDE9D9" w:themeFill="accent6" w:themeFillTint="33"/>
          </w:tcPr>
          <w:p w14:paraId="4AEA2FAF" w14:textId="77777777" w:rsidR="00343F5C" w:rsidRPr="00946041" w:rsidRDefault="00343F5C" w:rsidP="00FF5D9C">
            <w:pPr>
              <w:jc w:val="center"/>
            </w:pPr>
          </w:p>
        </w:tc>
        <w:tc>
          <w:tcPr>
            <w:tcW w:w="112" w:type="pct"/>
            <w:shd w:val="clear" w:color="auto" w:fill="FDE9D9" w:themeFill="accent6" w:themeFillTint="33"/>
          </w:tcPr>
          <w:p w14:paraId="4AEA2FB0" w14:textId="77777777" w:rsidR="00343F5C" w:rsidRPr="00946041" w:rsidRDefault="00343F5C" w:rsidP="00FF5D9C">
            <w:pPr>
              <w:jc w:val="center"/>
            </w:pPr>
          </w:p>
        </w:tc>
        <w:tc>
          <w:tcPr>
            <w:tcW w:w="112" w:type="pct"/>
            <w:shd w:val="clear" w:color="auto" w:fill="FDE9D9" w:themeFill="accent6" w:themeFillTint="33"/>
          </w:tcPr>
          <w:p w14:paraId="4AEA2FB1" w14:textId="77777777" w:rsidR="00343F5C" w:rsidRPr="00946041" w:rsidRDefault="00343F5C" w:rsidP="00FF5D9C">
            <w:pPr>
              <w:jc w:val="center"/>
            </w:pPr>
          </w:p>
        </w:tc>
        <w:tc>
          <w:tcPr>
            <w:tcW w:w="112" w:type="pct"/>
            <w:shd w:val="clear" w:color="auto" w:fill="FDE9D9" w:themeFill="accent6" w:themeFillTint="33"/>
          </w:tcPr>
          <w:p w14:paraId="4AEA2FB2" w14:textId="77777777" w:rsidR="00343F5C" w:rsidRPr="00C97380" w:rsidRDefault="00343F5C" w:rsidP="00FF5D9C">
            <w:pPr>
              <w:jc w:val="center"/>
              <w:rPr>
                <w:color w:val="C00000"/>
              </w:rPr>
            </w:pPr>
          </w:p>
        </w:tc>
        <w:tc>
          <w:tcPr>
            <w:tcW w:w="117" w:type="pct"/>
            <w:shd w:val="clear" w:color="auto" w:fill="FDE9D9" w:themeFill="accent6" w:themeFillTint="33"/>
          </w:tcPr>
          <w:p w14:paraId="4AEA2FB3" w14:textId="77777777" w:rsidR="00343F5C" w:rsidRPr="00C97380" w:rsidRDefault="00343F5C" w:rsidP="00FF5D9C">
            <w:pPr>
              <w:jc w:val="center"/>
              <w:rPr>
                <w:color w:val="C00000"/>
              </w:rPr>
            </w:pPr>
          </w:p>
        </w:tc>
        <w:tc>
          <w:tcPr>
            <w:tcW w:w="112" w:type="pct"/>
            <w:shd w:val="clear" w:color="auto" w:fill="FDE9D9" w:themeFill="accent6" w:themeFillTint="33"/>
          </w:tcPr>
          <w:p w14:paraId="4AEA2FB4"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2FB5"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2FB6" w14:textId="77777777" w:rsidR="00343F5C" w:rsidRPr="00946041" w:rsidRDefault="00343F5C" w:rsidP="00FF5D9C">
            <w:pPr>
              <w:jc w:val="center"/>
            </w:pPr>
          </w:p>
        </w:tc>
      </w:tr>
      <w:tr w:rsidR="00D95B84" w:rsidRPr="00946041" w14:paraId="4AEA2FCD" w14:textId="77777777" w:rsidTr="00950B34">
        <w:tc>
          <w:tcPr>
            <w:tcW w:w="252" w:type="pct"/>
            <w:tcBorders>
              <w:top w:val="single" w:sz="4" w:space="0" w:color="auto"/>
              <w:left w:val="single" w:sz="12" w:space="0" w:color="auto"/>
              <w:right w:val="single" w:sz="4" w:space="0" w:color="auto"/>
            </w:tcBorders>
            <w:shd w:val="clear" w:color="auto" w:fill="auto"/>
          </w:tcPr>
          <w:p w14:paraId="4AEA2FB8" w14:textId="77777777" w:rsidR="00343F5C" w:rsidRPr="00946041" w:rsidRDefault="00343F5C" w:rsidP="00346A3B">
            <w:pPr>
              <w:pStyle w:val="List-element"/>
            </w:pPr>
          </w:p>
        </w:tc>
        <w:tc>
          <w:tcPr>
            <w:tcW w:w="2547" w:type="pct"/>
            <w:tcBorders>
              <w:top w:val="single" w:sz="4" w:space="0" w:color="auto"/>
              <w:left w:val="single" w:sz="4" w:space="0" w:color="auto"/>
              <w:right w:val="single" w:sz="12" w:space="0" w:color="auto"/>
            </w:tcBorders>
            <w:shd w:val="clear" w:color="auto" w:fill="auto"/>
          </w:tcPr>
          <w:p w14:paraId="4AEA2FB9" w14:textId="77777777" w:rsidR="00343F5C" w:rsidRPr="00033CF5" w:rsidRDefault="00343F5C" w:rsidP="00FF5D9C">
            <w:r w:rsidRPr="00033CF5">
              <w:t>obtain and comply with ATC clearances</w:t>
            </w:r>
          </w:p>
        </w:tc>
        <w:tc>
          <w:tcPr>
            <w:tcW w:w="112" w:type="pct"/>
            <w:shd w:val="clear" w:color="auto" w:fill="auto"/>
          </w:tcPr>
          <w:p w14:paraId="4AEA2FBA" w14:textId="77777777" w:rsidR="00343F5C" w:rsidRDefault="00343F5C" w:rsidP="00AC6BDF">
            <w:pPr>
              <w:jc w:val="center"/>
            </w:pPr>
          </w:p>
        </w:tc>
        <w:tc>
          <w:tcPr>
            <w:tcW w:w="112" w:type="pct"/>
          </w:tcPr>
          <w:p w14:paraId="4AEA2FBB" w14:textId="77777777" w:rsidR="00343F5C" w:rsidRPr="006006A9" w:rsidRDefault="00343F5C" w:rsidP="00AC6BDF">
            <w:pPr>
              <w:jc w:val="center"/>
              <w:rPr>
                <w:b/>
                <w:color w:val="FF0000"/>
              </w:rPr>
            </w:pPr>
          </w:p>
        </w:tc>
        <w:tc>
          <w:tcPr>
            <w:tcW w:w="112" w:type="pct"/>
          </w:tcPr>
          <w:p w14:paraId="4AEA2FBC" w14:textId="77777777" w:rsidR="00343F5C" w:rsidRPr="006006A9" w:rsidRDefault="00343F5C" w:rsidP="00D73C7D">
            <w:pPr>
              <w:jc w:val="center"/>
              <w:rPr>
                <w:b/>
                <w:color w:val="FF0000"/>
              </w:rPr>
            </w:pPr>
          </w:p>
        </w:tc>
        <w:tc>
          <w:tcPr>
            <w:tcW w:w="112" w:type="pct"/>
          </w:tcPr>
          <w:p w14:paraId="4AEA2FBD"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2FBE" w14:textId="77777777" w:rsidR="00343F5C" w:rsidRPr="006006A9" w:rsidRDefault="00343F5C" w:rsidP="00AC6BDF">
            <w:pPr>
              <w:jc w:val="center"/>
              <w:rPr>
                <w:b/>
                <w:color w:val="FF0000"/>
              </w:rPr>
            </w:pPr>
          </w:p>
        </w:tc>
        <w:tc>
          <w:tcPr>
            <w:tcW w:w="112" w:type="pct"/>
          </w:tcPr>
          <w:p w14:paraId="4AEA2FBF" w14:textId="77777777" w:rsidR="00343F5C" w:rsidRPr="006006A9" w:rsidRDefault="00343F5C" w:rsidP="00AC6BDF">
            <w:pPr>
              <w:jc w:val="center"/>
              <w:rPr>
                <w:b/>
                <w:color w:val="FF0000"/>
              </w:rPr>
            </w:pPr>
          </w:p>
        </w:tc>
        <w:tc>
          <w:tcPr>
            <w:tcW w:w="117" w:type="pct"/>
          </w:tcPr>
          <w:p w14:paraId="4AEA2FC0" w14:textId="77777777" w:rsidR="00343F5C" w:rsidRPr="006006A9" w:rsidRDefault="00343F5C" w:rsidP="00AC6BDF">
            <w:pPr>
              <w:jc w:val="center"/>
              <w:rPr>
                <w:b/>
                <w:color w:val="FF0000"/>
              </w:rPr>
            </w:pPr>
          </w:p>
        </w:tc>
        <w:tc>
          <w:tcPr>
            <w:tcW w:w="107" w:type="pct"/>
          </w:tcPr>
          <w:p w14:paraId="4AEA2FC1" w14:textId="77777777" w:rsidR="00343F5C" w:rsidRPr="006006A9" w:rsidRDefault="00343F5C" w:rsidP="00AC6BDF">
            <w:pPr>
              <w:jc w:val="center"/>
              <w:rPr>
                <w:b/>
                <w:color w:val="FF0000"/>
              </w:rPr>
            </w:pPr>
          </w:p>
        </w:tc>
        <w:tc>
          <w:tcPr>
            <w:tcW w:w="112" w:type="pct"/>
            <w:shd w:val="clear" w:color="auto" w:fill="B6DDE8" w:themeFill="accent5" w:themeFillTint="66"/>
          </w:tcPr>
          <w:p w14:paraId="4AEA2FC2" w14:textId="77777777" w:rsidR="00343F5C" w:rsidRPr="006006A9" w:rsidRDefault="00343F5C" w:rsidP="00AC6BDF">
            <w:pPr>
              <w:jc w:val="center"/>
              <w:rPr>
                <w:b/>
                <w:color w:val="FF0000"/>
              </w:rPr>
            </w:pPr>
          </w:p>
        </w:tc>
        <w:tc>
          <w:tcPr>
            <w:tcW w:w="112" w:type="pct"/>
          </w:tcPr>
          <w:p w14:paraId="4AEA2FC3" w14:textId="77777777" w:rsidR="00343F5C" w:rsidRPr="006006A9" w:rsidRDefault="00343F5C" w:rsidP="00AC6BDF">
            <w:pPr>
              <w:jc w:val="center"/>
              <w:rPr>
                <w:b/>
                <w:color w:val="FF0000"/>
              </w:rPr>
            </w:pPr>
          </w:p>
        </w:tc>
        <w:tc>
          <w:tcPr>
            <w:tcW w:w="112" w:type="pct"/>
          </w:tcPr>
          <w:p w14:paraId="4AEA2FC4" w14:textId="77777777" w:rsidR="00343F5C" w:rsidRPr="006006A9" w:rsidRDefault="00343F5C" w:rsidP="00AC6BDF">
            <w:pPr>
              <w:jc w:val="center"/>
              <w:rPr>
                <w:b/>
                <w:color w:val="FF0000"/>
              </w:rPr>
            </w:pPr>
          </w:p>
        </w:tc>
        <w:tc>
          <w:tcPr>
            <w:tcW w:w="112" w:type="pct"/>
          </w:tcPr>
          <w:p w14:paraId="4AEA2FC5" w14:textId="77777777" w:rsidR="00343F5C" w:rsidRPr="006006A9" w:rsidRDefault="00343F5C" w:rsidP="00AC6BDF">
            <w:pPr>
              <w:jc w:val="center"/>
              <w:rPr>
                <w:b/>
                <w:color w:val="FF0000"/>
              </w:rPr>
            </w:pPr>
          </w:p>
        </w:tc>
        <w:tc>
          <w:tcPr>
            <w:tcW w:w="112" w:type="pct"/>
            <w:shd w:val="clear" w:color="auto" w:fill="B6DDE8" w:themeFill="accent5" w:themeFillTint="66"/>
          </w:tcPr>
          <w:p w14:paraId="4AEA2FC6" w14:textId="77777777" w:rsidR="00343F5C" w:rsidRPr="006006A9" w:rsidRDefault="00343F5C" w:rsidP="00AC6BDF">
            <w:pPr>
              <w:jc w:val="center"/>
              <w:rPr>
                <w:b/>
                <w:color w:val="FF0000"/>
              </w:rPr>
            </w:pPr>
          </w:p>
        </w:tc>
        <w:tc>
          <w:tcPr>
            <w:tcW w:w="112" w:type="pct"/>
            <w:shd w:val="clear" w:color="auto" w:fill="B6DDE8" w:themeFill="accent5" w:themeFillTint="66"/>
          </w:tcPr>
          <w:p w14:paraId="4AEA2FC7" w14:textId="77777777" w:rsidR="00343F5C" w:rsidRPr="006006A9" w:rsidRDefault="00343F5C" w:rsidP="00AC6BDF">
            <w:pPr>
              <w:jc w:val="center"/>
              <w:rPr>
                <w:b/>
                <w:color w:val="FF0000"/>
              </w:rPr>
            </w:pPr>
          </w:p>
        </w:tc>
        <w:tc>
          <w:tcPr>
            <w:tcW w:w="112" w:type="pct"/>
          </w:tcPr>
          <w:p w14:paraId="4AEA2FC8" w14:textId="77777777" w:rsidR="00343F5C" w:rsidRPr="00C97380" w:rsidRDefault="00343F5C" w:rsidP="006E4E9C">
            <w:pPr>
              <w:jc w:val="center"/>
              <w:rPr>
                <w:color w:val="C00000"/>
              </w:rPr>
            </w:pPr>
            <w:r w:rsidRPr="00C97380">
              <w:rPr>
                <w:b/>
                <w:color w:val="C00000"/>
              </w:rPr>
              <w:t>1</w:t>
            </w:r>
          </w:p>
        </w:tc>
        <w:tc>
          <w:tcPr>
            <w:tcW w:w="117" w:type="pct"/>
          </w:tcPr>
          <w:p w14:paraId="4AEA2FC9" w14:textId="77777777" w:rsidR="00343F5C" w:rsidRPr="00C97380" w:rsidRDefault="00343F5C" w:rsidP="00AC6BDF">
            <w:pPr>
              <w:jc w:val="center"/>
              <w:rPr>
                <w:b/>
                <w:color w:val="C00000"/>
              </w:rPr>
            </w:pPr>
          </w:p>
        </w:tc>
        <w:tc>
          <w:tcPr>
            <w:tcW w:w="112" w:type="pct"/>
          </w:tcPr>
          <w:p w14:paraId="4AEA2FCA"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2FCB"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FCC" w14:textId="77777777" w:rsidR="00343F5C" w:rsidRPr="00946041" w:rsidRDefault="00343F5C" w:rsidP="00035F64">
            <w:pPr>
              <w:jc w:val="center"/>
            </w:pPr>
          </w:p>
        </w:tc>
      </w:tr>
      <w:tr w:rsidR="00D95B84" w:rsidRPr="00946041" w14:paraId="4AEA2FE3" w14:textId="77777777" w:rsidTr="00950B34">
        <w:tc>
          <w:tcPr>
            <w:tcW w:w="252" w:type="pct"/>
            <w:tcBorders>
              <w:top w:val="single" w:sz="4" w:space="0" w:color="auto"/>
              <w:left w:val="single" w:sz="12" w:space="0" w:color="auto"/>
              <w:right w:val="single" w:sz="4" w:space="0" w:color="auto"/>
            </w:tcBorders>
            <w:shd w:val="clear" w:color="auto" w:fill="auto"/>
          </w:tcPr>
          <w:p w14:paraId="4AEA2FCE" w14:textId="77777777" w:rsidR="00343F5C" w:rsidRPr="00946041" w:rsidRDefault="00343F5C" w:rsidP="00346A3B">
            <w:pPr>
              <w:pStyle w:val="List-element"/>
            </w:pPr>
          </w:p>
        </w:tc>
        <w:tc>
          <w:tcPr>
            <w:tcW w:w="2547" w:type="pct"/>
            <w:tcBorders>
              <w:top w:val="single" w:sz="4" w:space="0" w:color="auto"/>
              <w:left w:val="single" w:sz="4" w:space="0" w:color="auto"/>
              <w:right w:val="single" w:sz="12" w:space="0" w:color="auto"/>
            </w:tcBorders>
            <w:shd w:val="clear" w:color="auto" w:fill="auto"/>
          </w:tcPr>
          <w:p w14:paraId="4AEA2FCF" w14:textId="77777777" w:rsidR="00343F5C" w:rsidRPr="00033CF5" w:rsidRDefault="00343F5C" w:rsidP="00FF5D9C">
            <w:r w:rsidRPr="00033CF5">
              <w:t>manoeuvre aircraft to holding point as instructed and take appropriate action to avoid other aircraft and obstructions</w:t>
            </w:r>
          </w:p>
        </w:tc>
        <w:tc>
          <w:tcPr>
            <w:tcW w:w="112" w:type="pct"/>
            <w:shd w:val="clear" w:color="auto" w:fill="auto"/>
          </w:tcPr>
          <w:p w14:paraId="4AEA2FD0" w14:textId="77777777" w:rsidR="00343F5C" w:rsidRDefault="00343F5C" w:rsidP="00AC6BDF">
            <w:pPr>
              <w:jc w:val="center"/>
            </w:pPr>
          </w:p>
        </w:tc>
        <w:tc>
          <w:tcPr>
            <w:tcW w:w="112" w:type="pct"/>
          </w:tcPr>
          <w:p w14:paraId="4AEA2FD1" w14:textId="77777777" w:rsidR="00343F5C" w:rsidRPr="006006A9" w:rsidRDefault="00343F5C" w:rsidP="00AC6BDF">
            <w:pPr>
              <w:jc w:val="center"/>
              <w:rPr>
                <w:b/>
                <w:color w:val="FF0000"/>
              </w:rPr>
            </w:pPr>
          </w:p>
        </w:tc>
        <w:tc>
          <w:tcPr>
            <w:tcW w:w="112" w:type="pct"/>
          </w:tcPr>
          <w:p w14:paraId="4AEA2FD2" w14:textId="77777777" w:rsidR="00343F5C" w:rsidRDefault="00343F5C" w:rsidP="00D73C7D">
            <w:pPr>
              <w:jc w:val="center"/>
            </w:pPr>
          </w:p>
        </w:tc>
        <w:tc>
          <w:tcPr>
            <w:tcW w:w="112" w:type="pct"/>
          </w:tcPr>
          <w:p w14:paraId="4AEA2FD3"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2FD4" w14:textId="77777777" w:rsidR="00343F5C" w:rsidRPr="006006A9" w:rsidRDefault="00343F5C" w:rsidP="00AC6BDF">
            <w:pPr>
              <w:jc w:val="center"/>
              <w:rPr>
                <w:b/>
                <w:color w:val="FF0000"/>
              </w:rPr>
            </w:pPr>
          </w:p>
        </w:tc>
        <w:tc>
          <w:tcPr>
            <w:tcW w:w="112" w:type="pct"/>
          </w:tcPr>
          <w:p w14:paraId="4AEA2FD5" w14:textId="77777777" w:rsidR="00343F5C" w:rsidRPr="006006A9" w:rsidRDefault="00343F5C" w:rsidP="00AC6BDF">
            <w:pPr>
              <w:jc w:val="center"/>
              <w:rPr>
                <w:b/>
                <w:color w:val="FF0000"/>
              </w:rPr>
            </w:pPr>
          </w:p>
        </w:tc>
        <w:tc>
          <w:tcPr>
            <w:tcW w:w="117" w:type="pct"/>
          </w:tcPr>
          <w:p w14:paraId="4AEA2FD6" w14:textId="77777777" w:rsidR="00343F5C" w:rsidRPr="006006A9" w:rsidRDefault="00343F5C" w:rsidP="00AC6BDF">
            <w:pPr>
              <w:jc w:val="center"/>
              <w:rPr>
                <w:b/>
                <w:color w:val="FF0000"/>
              </w:rPr>
            </w:pPr>
          </w:p>
        </w:tc>
        <w:tc>
          <w:tcPr>
            <w:tcW w:w="107" w:type="pct"/>
          </w:tcPr>
          <w:p w14:paraId="4AEA2FD7" w14:textId="77777777" w:rsidR="00343F5C" w:rsidRPr="006006A9" w:rsidRDefault="00343F5C" w:rsidP="00AC6BDF">
            <w:pPr>
              <w:jc w:val="center"/>
              <w:rPr>
                <w:b/>
                <w:color w:val="FF0000"/>
              </w:rPr>
            </w:pPr>
          </w:p>
        </w:tc>
        <w:tc>
          <w:tcPr>
            <w:tcW w:w="112" w:type="pct"/>
            <w:shd w:val="clear" w:color="auto" w:fill="B6DDE8" w:themeFill="accent5" w:themeFillTint="66"/>
          </w:tcPr>
          <w:p w14:paraId="4AEA2FD8" w14:textId="77777777" w:rsidR="00343F5C" w:rsidRPr="006006A9" w:rsidRDefault="00343F5C" w:rsidP="00AC6BDF">
            <w:pPr>
              <w:jc w:val="center"/>
              <w:rPr>
                <w:b/>
                <w:color w:val="FF0000"/>
              </w:rPr>
            </w:pPr>
          </w:p>
        </w:tc>
        <w:tc>
          <w:tcPr>
            <w:tcW w:w="112" w:type="pct"/>
          </w:tcPr>
          <w:p w14:paraId="4AEA2FD9" w14:textId="77777777" w:rsidR="00343F5C" w:rsidRPr="006006A9" w:rsidRDefault="00343F5C" w:rsidP="00AC6BDF">
            <w:pPr>
              <w:jc w:val="center"/>
              <w:rPr>
                <w:b/>
                <w:color w:val="FF0000"/>
              </w:rPr>
            </w:pPr>
          </w:p>
        </w:tc>
        <w:tc>
          <w:tcPr>
            <w:tcW w:w="112" w:type="pct"/>
          </w:tcPr>
          <w:p w14:paraId="4AEA2FDA" w14:textId="77777777" w:rsidR="00343F5C" w:rsidRPr="006006A9" w:rsidRDefault="00343F5C" w:rsidP="00AC6BDF">
            <w:pPr>
              <w:jc w:val="center"/>
              <w:rPr>
                <w:b/>
                <w:color w:val="FF0000"/>
              </w:rPr>
            </w:pPr>
          </w:p>
        </w:tc>
        <w:tc>
          <w:tcPr>
            <w:tcW w:w="112" w:type="pct"/>
          </w:tcPr>
          <w:p w14:paraId="4AEA2FDB" w14:textId="77777777" w:rsidR="00343F5C" w:rsidRPr="006006A9" w:rsidRDefault="00343F5C" w:rsidP="00AC6BDF">
            <w:pPr>
              <w:jc w:val="center"/>
              <w:rPr>
                <w:b/>
                <w:color w:val="FF0000"/>
              </w:rPr>
            </w:pPr>
          </w:p>
        </w:tc>
        <w:tc>
          <w:tcPr>
            <w:tcW w:w="112" w:type="pct"/>
            <w:shd w:val="clear" w:color="auto" w:fill="B6DDE8" w:themeFill="accent5" w:themeFillTint="66"/>
          </w:tcPr>
          <w:p w14:paraId="4AEA2FDC" w14:textId="77777777" w:rsidR="00343F5C" w:rsidRPr="006006A9" w:rsidRDefault="00343F5C" w:rsidP="00AC6BDF">
            <w:pPr>
              <w:jc w:val="center"/>
              <w:rPr>
                <w:b/>
                <w:color w:val="FF0000"/>
              </w:rPr>
            </w:pPr>
          </w:p>
        </w:tc>
        <w:tc>
          <w:tcPr>
            <w:tcW w:w="112" w:type="pct"/>
            <w:shd w:val="clear" w:color="auto" w:fill="B6DDE8" w:themeFill="accent5" w:themeFillTint="66"/>
          </w:tcPr>
          <w:p w14:paraId="4AEA2FDD" w14:textId="77777777" w:rsidR="00343F5C" w:rsidRPr="006006A9" w:rsidRDefault="00343F5C" w:rsidP="00AC6BDF">
            <w:pPr>
              <w:jc w:val="center"/>
              <w:rPr>
                <w:b/>
                <w:color w:val="FF0000"/>
              </w:rPr>
            </w:pPr>
          </w:p>
        </w:tc>
        <w:tc>
          <w:tcPr>
            <w:tcW w:w="112" w:type="pct"/>
          </w:tcPr>
          <w:p w14:paraId="4AEA2FDE" w14:textId="77777777" w:rsidR="00343F5C" w:rsidRPr="00C97380" w:rsidRDefault="00343F5C" w:rsidP="006E4E9C">
            <w:pPr>
              <w:jc w:val="center"/>
              <w:rPr>
                <w:color w:val="C00000"/>
              </w:rPr>
            </w:pPr>
            <w:r w:rsidRPr="00C97380">
              <w:rPr>
                <w:b/>
                <w:color w:val="C00000"/>
              </w:rPr>
              <w:t>1</w:t>
            </w:r>
          </w:p>
        </w:tc>
        <w:tc>
          <w:tcPr>
            <w:tcW w:w="117" w:type="pct"/>
          </w:tcPr>
          <w:p w14:paraId="4AEA2FDF" w14:textId="77777777" w:rsidR="00343F5C" w:rsidRPr="00C97380" w:rsidRDefault="00343F5C" w:rsidP="00AC6BDF">
            <w:pPr>
              <w:jc w:val="center"/>
              <w:rPr>
                <w:b/>
                <w:color w:val="C00000"/>
              </w:rPr>
            </w:pPr>
          </w:p>
        </w:tc>
        <w:tc>
          <w:tcPr>
            <w:tcW w:w="112" w:type="pct"/>
          </w:tcPr>
          <w:p w14:paraId="4AEA2FE0"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2FE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FE2" w14:textId="77777777" w:rsidR="00343F5C" w:rsidRPr="00946041" w:rsidRDefault="00343F5C" w:rsidP="00035F64">
            <w:pPr>
              <w:jc w:val="center"/>
            </w:pPr>
          </w:p>
        </w:tc>
      </w:tr>
      <w:tr w:rsidR="00D95B84" w:rsidRPr="00946041" w14:paraId="4AEA2FF9" w14:textId="77777777" w:rsidTr="00950B34">
        <w:tc>
          <w:tcPr>
            <w:tcW w:w="252" w:type="pct"/>
            <w:tcBorders>
              <w:top w:val="single" w:sz="4" w:space="0" w:color="auto"/>
              <w:left w:val="single" w:sz="12" w:space="0" w:color="auto"/>
              <w:right w:val="single" w:sz="4" w:space="0" w:color="auto"/>
            </w:tcBorders>
            <w:shd w:val="clear" w:color="auto" w:fill="auto"/>
          </w:tcPr>
          <w:p w14:paraId="4AEA2FE4" w14:textId="77777777" w:rsidR="00343F5C" w:rsidRPr="00946041" w:rsidRDefault="00343F5C" w:rsidP="00346A3B">
            <w:pPr>
              <w:pStyle w:val="List-element"/>
            </w:pPr>
          </w:p>
        </w:tc>
        <w:tc>
          <w:tcPr>
            <w:tcW w:w="2547" w:type="pct"/>
            <w:tcBorders>
              <w:top w:val="single" w:sz="4" w:space="0" w:color="auto"/>
              <w:left w:val="single" w:sz="4" w:space="0" w:color="auto"/>
              <w:right w:val="single" w:sz="12" w:space="0" w:color="auto"/>
            </w:tcBorders>
            <w:shd w:val="clear" w:color="auto" w:fill="auto"/>
          </w:tcPr>
          <w:p w14:paraId="4AEA2FE5" w14:textId="77777777" w:rsidR="00343F5C" w:rsidRPr="00033CF5" w:rsidRDefault="00343F5C" w:rsidP="00FF5D9C">
            <w:r w:rsidRPr="00033CF5">
              <w:t>recognise ground markings during taxi and take appropriate action</w:t>
            </w:r>
          </w:p>
        </w:tc>
        <w:tc>
          <w:tcPr>
            <w:tcW w:w="112" w:type="pct"/>
            <w:shd w:val="clear" w:color="auto" w:fill="auto"/>
          </w:tcPr>
          <w:p w14:paraId="4AEA2FE6" w14:textId="77777777" w:rsidR="00343F5C" w:rsidRDefault="00343F5C" w:rsidP="00AC6BDF">
            <w:pPr>
              <w:jc w:val="center"/>
            </w:pPr>
          </w:p>
        </w:tc>
        <w:tc>
          <w:tcPr>
            <w:tcW w:w="112" w:type="pct"/>
          </w:tcPr>
          <w:p w14:paraId="4AEA2FE7" w14:textId="77777777" w:rsidR="00343F5C" w:rsidRPr="006006A9" w:rsidRDefault="00343F5C" w:rsidP="00AC6BDF">
            <w:pPr>
              <w:jc w:val="center"/>
              <w:rPr>
                <w:b/>
                <w:color w:val="FF0000"/>
              </w:rPr>
            </w:pPr>
          </w:p>
        </w:tc>
        <w:tc>
          <w:tcPr>
            <w:tcW w:w="112" w:type="pct"/>
          </w:tcPr>
          <w:p w14:paraId="4AEA2FE8" w14:textId="77777777" w:rsidR="00343F5C" w:rsidRDefault="00343F5C" w:rsidP="00D73C7D">
            <w:pPr>
              <w:jc w:val="center"/>
            </w:pPr>
          </w:p>
        </w:tc>
        <w:tc>
          <w:tcPr>
            <w:tcW w:w="112" w:type="pct"/>
          </w:tcPr>
          <w:p w14:paraId="4AEA2FE9"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2FEA" w14:textId="77777777" w:rsidR="00343F5C" w:rsidRPr="006006A9" w:rsidRDefault="00343F5C" w:rsidP="00AC6BDF">
            <w:pPr>
              <w:jc w:val="center"/>
              <w:rPr>
                <w:b/>
                <w:color w:val="FF0000"/>
              </w:rPr>
            </w:pPr>
          </w:p>
        </w:tc>
        <w:tc>
          <w:tcPr>
            <w:tcW w:w="112" w:type="pct"/>
          </w:tcPr>
          <w:p w14:paraId="4AEA2FEB" w14:textId="77777777" w:rsidR="00343F5C" w:rsidRPr="006006A9" w:rsidRDefault="00343F5C" w:rsidP="00AC6BDF">
            <w:pPr>
              <w:jc w:val="center"/>
              <w:rPr>
                <w:b/>
                <w:color w:val="FF0000"/>
              </w:rPr>
            </w:pPr>
          </w:p>
        </w:tc>
        <w:tc>
          <w:tcPr>
            <w:tcW w:w="117" w:type="pct"/>
          </w:tcPr>
          <w:p w14:paraId="4AEA2FEC" w14:textId="77777777" w:rsidR="00343F5C" w:rsidRPr="006006A9" w:rsidRDefault="00343F5C" w:rsidP="00AC6BDF">
            <w:pPr>
              <w:jc w:val="center"/>
              <w:rPr>
                <w:b/>
                <w:color w:val="FF0000"/>
              </w:rPr>
            </w:pPr>
          </w:p>
        </w:tc>
        <w:tc>
          <w:tcPr>
            <w:tcW w:w="107" w:type="pct"/>
          </w:tcPr>
          <w:p w14:paraId="4AEA2FED" w14:textId="77777777" w:rsidR="00343F5C" w:rsidRPr="006006A9" w:rsidRDefault="00343F5C" w:rsidP="00AC6BDF">
            <w:pPr>
              <w:jc w:val="center"/>
              <w:rPr>
                <w:b/>
                <w:color w:val="FF0000"/>
              </w:rPr>
            </w:pPr>
          </w:p>
        </w:tc>
        <w:tc>
          <w:tcPr>
            <w:tcW w:w="112" w:type="pct"/>
            <w:shd w:val="clear" w:color="auto" w:fill="B6DDE8" w:themeFill="accent5" w:themeFillTint="66"/>
          </w:tcPr>
          <w:p w14:paraId="4AEA2FEE" w14:textId="77777777" w:rsidR="00343F5C" w:rsidRPr="006006A9" w:rsidRDefault="00343F5C" w:rsidP="00AC6BDF">
            <w:pPr>
              <w:jc w:val="center"/>
              <w:rPr>
                <w:b/>
                <w:color w:val="FF0000"/>
              </w:rPr>
            </w:pPr>
          </w:p>
        </w:tc>
        <w:tc>
          <w:tcPr>
            <w:tcW w:w="112" w:type="pct"/>
          </w:tcPr>
          <w:p w14:paraId="4AEA2FEF" w14:textId="77777777" w:rsidR="00343F5C" w:rsidRPr="006006A9" w:rsidRDefault="00343F5C" w:rsidP="00AC6BDF">
            <w:pPr>
              <w:jc w:val="center"/>
              <w:rPr>
                <w:b/>
                <w:color w:val="FF0000"/>
              </w:rPr>
            </w:pPr>
          </w:p>
        </w:tc>
        <w:tc>
          <w:tcPr>
            <w:tcW w:w="112" w:type="pct"/>
          </w:tcPr>
          <w:p w14:paraId="4AEA2FF0" w14:textId="77777777" w:rsidR="00343F5C" w:rsidRPr="006006A9" w:rsidRDefault="00343F5C" w:rsidP="00AC6BDF">
            <w:pPr>
              <w:jc w:val="center"/>
              <w:rPr>
                <w:b/>
                <w:color w:val="FF0000"/>
              </w:rPr>
            </w:pPr>
          </w:p>
        </w:tc>
        <w:tc>
          <w:tcPr>
            <w:tcW w:w="112" w:type="pct"/>
          </w:tcPr>
          <w:p w14:paraId="4AEA2FF1" w14:textId="77777777" w:rsidR="00343F5C" w:rsidRPr="006006A9" w:rsidRDefault="00343F5C" w:rsidP="00AC6BDF">
            <w:pPr>
              <w:jc w:val="center"/>
              <w:rPr>
                <w:b/>
                <w:color w:val="FF0000"/>
              </w:rPr>
            </w:pPr>
          </w:p>
        </w:tc>
        <w:tc>
          <w:tcPr>
            <w:tcW w:w="112" w:type="pct"/>
            <w:shd w:val="clear" w:color="auto" w:fill="B6DDE8" w:themeFill="accent5" w:themeFillTint="66"/>
          </w:tcPr>
          <w:p w14:paraId="4AEA2FF2" w14:textId="77777777" w:rsidR="00343F5C" w:rsidRPr="006006A9" w:rsidRDefault="00343F5C" w:rsidP="00AC6BDF">
            <w:pPr>
              <w:jc w:val="center"/>
              <w:rPr>
                <w:b/>
                <w:color w:val="FF0000"/>
              </w:rPr>
            </w:pPr>
          </w:p>
        </w:tc>
        <w:tc>
          <w:tcPr>
            <w:tcW w:w="112" w:type="pct"/>
            <w:shd w:val="clear" w:color="auto" w:fill="B6DDE8" w:themeFill="accent5" w:themeFillTint="66"/>
          </w:tcPr>
          <w:p w14:paraId="4AEA2FF3" w14:textId="77777777" w:rsidR="00343F5C" w:rsidRPr="006006A9" w:rsidRDefault="00343F5C" w:rsidP="00AC6BDF">
            <w:pPr>
              <w:jc w:val="center"/>
              <w:rPr>
                <w:b/>
                <w:color w:val="FF0000"/>
              </w:rPr>
            </w:pPr>
          </w:p>
        </w:tc>
        <w:tc>
          <w:tcPr>
            <w:tcW w:w="112" w:type="pct"/>
          </w:tcPr>
          <w:p w14:paraId="4AEA2FF4" w14:textId="77777777" w:rsidR="00343F5C" w:rsidRPr="00C97380" w:rsidRDefault="00343F5C" w:rsidP="006E4E9C">
            <w:pPr>
              <w:jc w:val="center"/>
              <w:rPr>
                <w:color w:val="C00000"/>
              </w:rPr>
            </w:pPr>
            <w:r w:rsidRPr="00C97380">
              <w:rPr>
                <w:b/>
                <w:color w:val="C00000"/>
              </w:rPr>
              <w:t>1</w:t>
            </w:r>
          </w:p>
        </w:tc>
        <w:tc>
          <w:tcPr>
            <w:tcW w:w="117" w:type="pct"/>
          </w:tcPr>
          <w:p w14:paraId="4AEA2FF5" w14:textId="77777777" w:rsidR="00343F5C" w:rsidRPr="00C97380" w:rsidRDefault="00343F5C" w:rsidP="00AC6BDF">
            <w:pPr>
              <w:jc w:val="center"/>
              <w:rPr>
                <w:b/>
                <w:color w:val="C00000"/>
              </w:rPr>
            </w:pPr>
          </w:p>
        </w:tc>
        <w:tc>
          <w:tcPr>
            <w:tcW w:w="112" w:type="pct"/>
          </w:tcPr>
          <w:p w14:paraId="4AEA2FF6"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2FF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2FF8" w14:textId="77777777" w:rsidR="00343F5C" w:rsidRPr="00946041" w:rsidRDefault="00343F5C" w:rsidP="00035F64">
            <w:pPr>
              <w:jc w:val="center"/>
            </w:pPr>
          </w:p>
        </w:tc>
      </w:tr>
      <w:tr w:rsidR="00D95B84" w:rsidRPr="00946041" w14:paraId="4AEA300F" w14:textId="77777777" w:rsidTr="00950B34">
        <w:tc>
          <w:tcPr>
            <w:tcW w:w="252" w:type="pct"/>
            <w:tcBorders>
              <w:top w:val="single" w:sz="4" w:space="0" w:color="auto"/>
              <w:left w:val="single" w:sz="12" w:space="0" w:color="auto"/>
              <w:right w:val="single" w:sz="4" w:space="0" w:color="auto"/>
            </w:tcBorders>
            <w:shd w:val="clear" w:color="auto" w:fill="auto"/>
          </w:tcPr>
          <w:p w14:paraId="4AEA2FFA" w14:textId="77777777" w:rsidR="00343F5C" w:rsidRPr="00946041" w:rsidRDefault="00343F5C" w:rsidP="00346A3B">
            <w:pPr>
              <w:pStyle w:val="List-element"/>
            </w:pPr>
          </w:p>
        </w:tc>
        <w:tc>
          <w:tcPr>
            <w:tcW w:w="2547" w:type="pct"/>
            <w:tcBorders>
              <w:top w:val="single" w:sz="4" w:space="0" w:color="auto"/>
              <w:left w:val="single" w:sz="4" w:space="0" w:color="auto"/>
              <w:right w:val="single" w:sz="12" w:space="0" w:color="auto"/>
            </w:tcBorders>
            <w:shd w:val="clear" w:color="auto" w:fill="auto"/>
          </w:tcPr>
          <w:p w14:paraId="4AEA2FFB" w14:textId="77777777" w:rsidR="00343F5C" w:rsidRPr="00033CF5" w:rsidRDefault="00343F5C" w:rsidP="00FF5D9C">
            <w:r w:rsidRPr="00033CF5">
              <w:t>recognise lighting signals and take appropriate action</w:t>
            </w:r>
          </w:p>
        </w:tc>
        <w:tc>
          <w:tcPr>
            <w:tcW w:w="112" w:type="pct"/>
            <w:shd w:val="clear" w:color="auto" w:fill="auto"/>
          </w:tcPr>
          <w:p w14:paraId="4AEA2FFC" w14:textId="77777777" w:rsidR="00343F5C" w:rsidRDefault="00343F5C" w:rsidP="00AC6BDF">
            <w:pPr>
              <w:jc w:val="center"/>
            </w:pPr>
          </w:p>
        </w:tc>
        <w:tc>
          <w:tcPr>
            <w:tcW w:w="112" w:type="pct"/>
          </w:tcPr>
          <w:p w14:paraId="4AEA2FFD" w14:textId="77777777" w:rsidR="00343F5C" w:rsidRPr="006006A9" w:rsidRDefault="00343F5C" w:rsidP="00AC6BDF">
            <w:pPr>
              <w:jc w:val="center"/>
              <w:rPr>
                <w:b/>
                <w:color w:val="FF0000"/>
              </w:rPr>
            </w:pPr>
          </w:p>
        </w:tc>
        <w:tc>
          <w:tcPr>
            <w:tcW w:w="112" w:type="pct"/>
          </w:tcPr>
          <w:p w14:paraId="4AEA2FFE" w14:textId="77777777" w:rsidR="00343F5C" w:rsidRDefault="00343F5C" w:rsidP="00D73C7D">
            <w:pPr>
              <w:jc w:val="center"/>
            </w:pPr>
          </w:p>
        </w:tc>
        <w:tc>
          <w:tcPr>
            <w:tcW w:w="112" w:type="pct"/>
          </w:tcPr>
          <w:p w14:paraId="4AEA2FFF"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00" w14:textId="77777777" w:rsidR="00343F5C" w:rsidRPr="006006A9" w:rsidRDefault="00343F5C" w:rsidP="00AC6BDF">
            <w:pPr>
              <w:jc w:val="center"/>
              <w:rPr>
                <w:b/>
                <w:color w:val="FF0000"/>
              </w:rPr>
            </w:pPr>
          </w:p>
        </w:tc>
        <w:tc>
          <w:tcPr>
            <w:tcW w:w="112" w:type="pct"/>
          </w:tcPr>
          <w:p w14:paraId="4AEA3001" w14:textId="77777777" w:rsidR="00343F5C" w:rsidRPr="006006A9" w:rsidRDefault="00343F5C" w:rsidP="00AC6BDF">
            <w:pPr>
              <w:jc w:val="center"/>
              <w:rPr>
                <w:b/>
                <w:color w:val="FF0000"/>
              </w:rPr>
            </w:pPr>
          </w:p>
        </w:tc>
        <w:tc>
          <w:tcPr>
            <w:tcW w:w="117" w:type="pct"/>
          </w:tcPr>
          <w:p w14:paraId="4AEA3002" w14:textId="77777777" w:rsidR="00343F5C" w:rsidRPr="006006A9" w:rsidRDefault="00343F5C" w:rsidP="00AC6BDF">
            <w:pPr>
              <w:jc w:val="center"/>
              <w:rPr>
                <w:b/>
                <w:color w:val="FF0000"/>
              </w:rPr>
            </w:pPr>
          </w:p>
        </w:tc>
        <w:tc>
          <w:tcPr>
            <w:tcW w:w="107" w:type="pct"/>
          </w:tcPr>
          <w:p w14:paraId="4AEA3003" w14:textId="77777777" w:rsidR="00343F5C" w:rsidRPr="006006A9" w:rsidRDefault="00343F5C" w:rsidP="00AC6BDF">
            <w:pPr>
              <w:jc w:val="center"/>
              <w:rPr>
                <w:b/>
                <w:color w:val="FF0000"/>
              </w:rPr>
            </w:pPr>
          </w:p>
        </w:tc>
        <w:tc>
          <w:tcPr>
            <w:tcW w:w="112" w:type="pct"/>
            <w:shd w:val="clear" w:color="auto" w:fill="B6DDE8" w:themeFill="accent5" w:themeFillTint="66"/>
          </w:tcPr>
          <w:p w14:paraId="4AEA3004" w14:textId="77777777" w:rsidR="00343F5C" w:rsidRPr="006006A9" w:rsidRDefault="00343F5C" w:rsidP="00AC6BDF">
            <w:pPr>
              <w:jc w:val="center"/>
              <w:rPr>
                <w:b/>
                <w:color w:val="FF0000"/>
              </w:rPr>
            </w:pPr>
          </w:p>
        </w:tc>
        <w:tc>
          <w:tcPr>
            <w:tcW w:w="112" w:type="pct"/>
          </w:tcPr>
          <w:p w14:paraId="4AEA3005" w14:textId="77777777" w:rsidR="00343F5C" w:rsidRPr="006006A9" w:rsidRDefault="00343F5C" w:rsidP="00AC6BDF">
            <w:pPr>
              <w:jc w:val="center"/>
              <w:rPr>
                <w:b/>
                <w:color w:val="FF0000"/>
              </w:rPr>
            </w:pPr>
          </w:p>
        </w:tc>
        <w:tc>
          <w:tcPr>
            <w:tcW w:w="112" w:type="pct"/>
          </w:tcPr>
          <w:p w14:paraId="4AEA3006" w14:textId="77777777" w:rsidR="00343F5C" w:rsidRPr="006006A9" w:rsidRDefault="00343F5C" w:rsidP="00AC6BDF">
            <w:pPr>
              <w:jc w:val="center"/>
              <w:rPr>
                <w:b/>
                <w:color w:val="FF0000"/>
              </w:rPr>
            </w:pPr>
          </w:p>
        </w:tc>
        <w:tc>
          <w:tcPr>
            <w:tcW w:w="112" w:type="pct"/>
          </w:tcPr>
          <w:p w14:paraId="4AEA3007" w14:textId="77777777" w:rsidR="00343F5C" w:rsidRPr="006006A9" w:rsidRDefault="00343F5C" w:rsidP="00AC6BDF">
            <w:pPr>
              <w:jc w:val="center"/>
              <w:rPr>
                <w:b/>
                <w:color w:val="FF0000"/>
              </w:rPr>
            </w:pPr>
          </w:p>
        </w:tc>
        <w:tc>
          <w:tcPr>
            <w:tcW w:w="112" w:type="pct"/>
            <w:shd w:val="clear" w:color="auto" w:fill="B6DDE8" w:themeFill="accent5" w:themeFillTint="66"/>
          </w:tcPr>
          <w:p w14:paraId="4AEA3008" w14:textId="77777777" w:rsidR="00343F5C" w:rsidRPr="006006A9" w:rsidRDefault="00343F5C" w:rsidP="00AC6BDF">
            <w:pPr>
              <w:jc w:val="center"/>
              <w:rPr>
                <w:b/>
                <w:color w:val="FF0000"/>
              </w:rPr>
            </w:pPr>
          </w:p>
        </w:tc>
        <w:tc>
          <w:tcPr>
            <w:tcW w:w="112" w:type="pct"/>
            <w:shd w:val="clear" w:color="auto" w:fill="B6DDE8" w:themeFill="accent5" w:themeFillTint="66"/>
          </w:tcPr>
          <w:p w14:paraId="4AEA3009" w14:textId="77777777" w:rsidR="00343F5C" w:rsidRPr="006006A9" w:rsidRDefault="00343F5C" w:rsidP="00AC6BDF">
            <w:pPr>
              <w:jc w:val="center"/>
              <w:rPr>
                <w:b/>
                <w:color w:val="FF0000"/>
              </w:rPr>
            </w:pPr>
          </w:p>
        </w:tc>
        <w:tc>
          <w:tcPr>
            <w:tcW w:w="112" w:type="pct"/>
          </w:tcPr>
          <w:p w14:paraId="4AEA300A" w14:textId="77777777" w:rsidR="00343F5C" w:rsidRPr="00C97380" w:rsidRDefault="00343F5C" w:rsidP="006E4E9C">
            <w:pPr>
              <w:jc w:val="center"/>
              <w:rPr>
                <w:color w:val="C00000"/>
              </w:rPr>
            </w:pPr>
            <w:r w:rsidRPr="00C97380">
              <w:rPr>
                <w:b/>
                <w:color w:val="C00000"/>
              </w:rPr>
              <w:t>1</w:t>
            </w:r>
          </w:p>
        </w:tc>
        <w:tc>
          <w:tcPr>
            <w:tcW w:w="117" w:type="pct"/>
          </w:tcPr>
          <w:p w14:paraId="4AEA300B" w14:textId="77777777" w:rsidR="00343F5C" w:rsidRPr="00C97380" w:rsidRDefault="00343F5C" w:rsidP="00AC6BDF">
            <w:pPr>
              <w:jc w:val="center"/>
              <w:rPr>
                <w:b/>
                <w:color w:val="C00000"/>
              </w:rPr>
            </w:pPr>
          </w:p>
        </w:tc>
        <w:tc>
          <w:tcPr>
            <w:tcW w:w="112" w:type="pct"/>
          </w:tcPr>
          <w:p w14:paraId="4AEA300C"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0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0E" w14:textId="77777777" w:rsidR="00343F5C" w:rsidRPr="00946041" w:rsidRDefault="00343F5C" w:rsidP="00035F64">
            <w:pPr>
              <w:jc w:val="center"/>
            </w:pPr>
          </w:p>
        </w:tc>
      </w:tr>
      <w:tr w:rsidR="00D95B84" w:rsidRPr="00946041" w14:paraId="4AEA3025" w14:textId="77777777" w:rsidTr="00950B34">
        <w:tc>
          <w:tcPr>
            <w:tcW w:w="252" w:type="pct"/>
            <w:tcBorders>
              <w:top w:val="single" w:sz="4" w:space="0" w:color="auto"/>
              <w:left w:val="single" w:sz="12" w:space="0" w:color="auto"/>
              <w:right w:val="single" w:sz="4" w:space="0" w:color="auto"/>
            </w:tcBorders>
            <w:shd w:val="clear" w:color="auto" w:fill="auto"/>
          </w:tcPr>
          <w:p w14:paraId="4AEA3010" w14:textId="77777777" w:rsidR="00343F5C" w:rsidRPr="00946041" w:rsidRDefault="00343F5C" w:rsidP="00346A3B">
            <w:pPr>
              <w:pStyle w:val="List-element"/>
            </w:pPr>
          </w:p>
        </w:tc>
        <w:tc>
          <w:tcPr>
            <w:tcW w:w="2547" w:type="pct"/>
            <w:tcBorders>
              <w:top w:val="single" w:sz="4" w:space="0" w:color="auto"/>
              <w:left w:val="single" w:sz="4" w:space="0" w:color="auto"/>
              <w:right w:val="single" w:sz="12" w:space="0" w:color="auto"/>
            </w:tcBorders>
            <w:shd w:val="clear" w:color="auto" w:fill="auto"/>
          </w:tcPr>
          <w:p w14:paraId="4AEA3011" w14:textId="77777777" w:rsidR="00343F5C" w:rsidRPr="00033CF5" w:rsidRDefault="00343F5C" w:rsidP="00FF5D9C">
            <w:r w:rsidRPr="00033CF5">
              <w:t>identify airport runway incursion hotspots</w:t>
            </w:r>
          </w:p>
        </w:tc>
        <w:tc>
          <w:tcPr>
            <w:tcW w:w="112" w:type="pct"/>
            <w:shd w:val="clear" w:color="auto" w:fill="auto"/>
          </w:tcPr>
          <w:p w14:paraId="4AEA3012" w14:textId="77777777" w:rsidR="00343F5C" w:rsidRDefault="00343F5C" w:rsidP="00AC6BDF">
            <w:pPr>
              <w:jc w:val="center"/>
            </w:pPr>
          </w:p>
        </w:tc>
        <w:tc>
          <w:tcPr>
            <w:tcW w:w="112" w:type="pct"/>
          </w:tcPr>
          <w:p w14:paraId="4AEA3013" w14:textId="77777777" w:rsidR="00343F5C" w:rsidRPr="006006A9" w:rsidRDefault="00343F5C" w:rsidP="00AC6BDF">
            <w:pPr>
              <w:jc w:val="center"/>
              <w:rPr>
                <w:b/>
                <w:color w:val="FF0000"/>
              </w:rPr>
            </w:pPr>
          </w:p>
        </w:tc>
        <w:tc>
          <w:tcPr>
            <w:tcW w:w="112" w:type="pct"/>
          </w:tcPr>
          <w:p w14:paraId="4AEA3014" w14:textId="77777777" w:rsidR="00343F5C" w:rsidRDefault="00343F5C" w:rsidP="00D73C7D">
            <w:pPr>
              <w:jc w:val="center"/>
            </w:pPr>
          </w:p>
        </w:tc>
        <w:tc>
          <w:tcPr>
            <w:tcW w:w="112" w:type="pct"/>
          </w:tcPr>
          <w:p w14:paraId="4AEA3015"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16" w14:textId="77777777" w:rsidR="00343F5C" w:rsidRPr="006006A9" w:rsidRDefault="00343F5C" w:rsidP="00AC6BDF">
            <w:pPr>
              <w:jc w:val="center"/>
              <w:rPr>
                <w:b/>
                <w:color w:val="FF0000"/>
              </w:rPr>
            </w:pPr>
          </w:p>
        </w:tc>
        <w:tc>
          <w:tcPr>
            <w:tcW w:w="112" w:type="pct"/>
          </w:tcPr>
          <w:p w14:paraId="4AEA3017" w14:textId="77777777" w:rsidR="00343F5C" w:rsidRPr="006006A9" w:rsidRDefault="00343F5C" w:rsidP="00AC6BDF">
            <w:pPr>
              <w:jc w:val="center"/>
              <w:rPr>
                <w:b/>
                <w:color w:val="FF0000"/>
              </w:rPr>
            </w:pPr>
          </w:p>
        </w:tc>
        <w:tc>
          <w:tcPr>
            <w:tcW w:w="117" w:type="pct"/>
          </w:tcPr>
          <w:p w14:paraId="4AEA3018" w14:textId="77777777" w:rsidR="00343F5C" w:rsidRPr="006006A9" w:rsidRDefault="00343F5C" w:rsidP="00AC6BDF">
            <w:pPr>
              <w:jc w:val="center"/>
              <w:rPr>
                <w:b/>
                <w:color w:val="FF0000"/>
              </w:rPr>
            </w:pPr>
          </w:p>
        </w:tc>
        <w:tc>
          <w:tcPr>
            <w:tcW w:w="107" w:type="pct"/>
          </w:tcPr>
          <w:p w14:paraId="4AEA3019" w14:textId="77777777" w:rsidR="00343F5C" w:rsidRPr="006006A9" w:rsidRDefault="00343F5C" w:rsidP="00AC6BDF">
            <w:pPr>
              <w:jc w:val="center"/>
              <w:rPr>
                <w:b/>
                <w:color w:val="FF0000"/>
              </w:rPr>
            </w:pPr>
          </w:p>
        </w:tc>
        <w:tc>
          <w:tcPr>
            <w:tcW w:w="112" w:type="pct"/>
            <w:shd w:val="clear" w:color="auto" w:fill="B6DDE8" w:themeFill="accent5" w:themeFillTint="66"/>
          </w:tcPr>
          <w:p w14:paraId="4AEA301A" w14:textId="77777777" w:rsidR="00343F5C" w:rsidRPr="006006A9" w:rsidRDefault="00343F5C" w:rsidP="00AC6BDF">
            <w:pPr>
              <w:jc w:val="center"/>
              <w:rPr>
                <w:b/>
                <w:color w:val="FF0000"/>
              </w:rPr>
            </w:pPr>
          </w:p>
        </w:tc>
        <w:tc>
          <w:tcPr>
            <w:tcW w:w="112" w:type="pct"/>
          </w:tcPr>
          <w:p w14:paraId="4AEA301B" w14:textId="77777777" w:rsidR="00343F5C" w:rsidRPr="006006A9" w:rsidRDefault="00343F5C" w:rsidP="00AC6BDF">
            <w:pPr>
              <w:jc w:val="center"/>
              <w:rPr>
                <w:b/>
                <w:color w:val="FF0000"/>
              </w:rPr>
            </w:pPr>
          </w:p>
        </w:tc>
        <w:tc>
          <w:tcPr>
            <w:tcW w:w="112" w:type="pct"/>
          </w:tcPr>
          <w:p w14:paraId="4AEA301C" w14:textId="77777777" w:rsidR="00343F5C" w:rsidRPr="006006A9" w:rsidRDefault="00343F5C" w:rsidP="00AC6BDF">
            <w:pPr>
              <w:jc w:val="center"/>
              <w:rPr>
                <w:b/>
                <w:color w:val="FF0000"/>
              </w:rPr>
            </w:pPr>
          </w:p>
        </w:tc>
        <w:tc>
          <w:tcPr>
            <w:tcW w:w="112" w:type="pct"/>
          </w:tcPr>
          <w:p w14:paraId="4AEA301D" w14:textId="77777777" w:rsidR="00343F5C" w:rsidRPr="006006A9" w:rsidRDefault="00343F5C" w:rsidP="00AC6BDF">
            <w:pPr>
              <w:jc w:val="center"/>
              <w:rPr>
                <w:b/>
                <w:color w:val="FF0000"/>
              </w:rPr>
            </w:pPr>
          </w:p>
        </w:tc>
        <w:tc>
          <w:tcPr>
            <w:tcW w:w="112" w:type="pct"/>
            <w:shd w:val="clear" w:color="auto" w:fill="B6DDE8" w:themeFill="accent5" w:themeFillTint="66"/>
          </w:tcPr>
          <w:p w14:paraId="4AEA301E" w14:textId="77777777" w:rsidR="00343F5C" w:rsidRPr="006006A9" w:rsidRDefault="00343F5C" w:rsidP="00AC6BDF">
            <w:pPr>
              <w:jc w:val="center"/>
              <w:rPr>
                <w:b/>
                <w:color w:val="FF0000"/>
              </w:rPr>
            </w:pPr>
          </w:p>
        </w:tc>
        <w:tc>
          <w:tcPr>
            <w:tcW w:w="112" w:type="pct"/>
            <w:shd w:val="clear" w:color="auto" w:fill="B6DDE8" w:themeFill="accent5" w:themeFillTint="66"/>
          </w:tcPr>
          <w:p w14:paraId="4AEA301F" w14:textId="77777777" w:rsidR="00343F5C" w:rsidRPr="006006A9" w:rsidRDefault="00343F5C" w:rsidP="00AC6BDF">
            <w:pPr>
              <w:jc w:val="center"/>
              <w:rPr>
                <w:b/>
                <w:color w:val="FF0000"/>
              </w:rPr>
            </w:pPr>
          </w:p>
        </w:tc>
        <w:tc>
          <w:tcPr>
            <w:tcW w:w="112" w:type="pct"/>
          </w:tcPr>
          <w:p w14:paraId="4AEA3020" w14:textId="77777777" w:rsidR="00343F5C" w:rsidRPr="00C97380" w:rsidRDefault="00343F5C" w:rsidP="006E4E9C">
            <w:pPr>
              <w:jc w:val="center"/>
              <w:rPr>
                <w:color w:val="C00000"/>
              </w:rPr>
            </w:pPr>
            <w:r w:rsidRPr="00C97380">
              <w:rPr>
                <w:b/>
                <w:color w:val="C00000"/>
              </w:rPr>
              <w:t>1</w:t>
            </w:r>
          </w:p>
        </w:tc>
        <w:tc>
          <w:tcPr>
            <w:tcW w:w="117" w:type="pct"/>
          </w:tcPr>
          <w:p w14:paraId="4AEA3021" w14:textId="77777777" w:rsidR="00343F5C" w:rsidRPr="00C97380" w:rsidRDefault="00343F5C" w:rsidP="00AC6BDF">
            <w:pPr>
              <w:jc w:val="center"/>
              <w:rPr>
                <w:b/>
                <w:color w:val="C00000"/>
              </w:rPr>
            </w:pPr>
          </w:p>
        </w:tc>
        <w:tc>
          <w:tcPr>
            <w:tcW w:w="112" w:type="pct"/>
          </w:tcPr>
          <w:p w14:paraId="4AEA3022"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2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24" w14:textId="77777777" w:rsidR="00343F5C" w:rsidRPr="00946041" w:rsidRDefault="00343F5C" w:rsidP="00035F64">
            <w:pPr>
              <w:jc w:val="center"/>
            </w:pPr>
          </w:p>
        </w:tc>
      </w:tr>
      <w:tr w:rsidR="00D95B84" w:rsidRPr="00946041" w14:paraId="4AEA303B" w14:textId="77777777" w:rsidTr="00950B34">
        <w:tc>
          <w:tcPr>
            <w:tcW w:w="252" w:type="pct"/>
            <w:tcBorders>
              <w:top w:val="single" w:sz="4" w:space="0" w:color="auto"/>
              <w:left w:val="single" w:sz="12" w:space="0" w:color="auto"/>
              <w:right w:val="single" w:sz="4" w:space="0" w:color="auto"/>
            </w:tcBorders>
            <w:shd w:val="clear" w:color="auto" w:fill="auto"/>
          </w:tcPr>
          <w:p w14:paraId="4AEA3026" w14:textId="77777777" w:rsidR="00343F5C" w:rsidRPr="00946041" w:rsidRDefault="00343F5C" w:rsidP="00346A3B">
            <w:pPr>
              <w:pStyle w:val="List-element"/>
            </w:pPr>
          </w:p>
        </w:tc>
        <w:tc>
          <w:tcPr>
            <w:tcW w:w="2547" w:type="pct"/>
            <w:tcBorders>
              <w:top w:val="single" w:sz="4" w:space="0" w:color="auto"/>
              <w:left w:val="single" w:sz="4" w:space="0" w:color="auto"/>
              <w:right w:val="single" w:sz="12" w:space="0" w:color="auto"/>
            </w:tcBorders>
            <w:shd w:val="clear" w:color="auto" w:fill="auto"/>
          </w:tcPr>
          <w:p w14:paraId="4AEA3027" w14:textId="77777777" w:rsidR="00343F5C" w:rsidRPr="00033CF5" w:rsidRDefault="00343F5C" w:rsidP="00FF5D9C">
            <w:r w:rsidRPr="00033CF5">
              <w:t>manoeuvre aircraft to avoid jet blast hazard</w:t>
            </w:r>
          </w:p>
        </w:tc>
        <w:tc>
          <w:tcPr>
            <w:tcW w:w="112" w:type="pct"/>
            <w:shd w:val="clear" w:color="auto" w:fill="auto"/>
          </w:tcPr>
          <w:p w14:paraId="4AEA3028" w14:textId="77777777" w:rsidR="00343F5C" w:rsidRDefault="00343F5C" w:rsidP="00AC6BDF">
            <w:pPr>
              <w:jc w:val="center"/>
            </w:pPr>
          </w:p>
        </w:tc>
        <w:tc>
          <w:tcPr>
            <w:tcW w:w="112" w:type="pct"/>
          </w:tcPr>
          <w:p w14:paraId="4AEA3029" w14:textId="77777777" w:rsidR="00343F5C" w:rsidRPr="006006A9" w:rsidRDefault="00343F5C" w:rsidP="00AC6BDF">
            <w:pPr>
              <w:jc w:val="center"/>
              <w:rPr>
                <w:b/>
                <w:color w:val="FF0000"/>
              </w:rPr>
            </w:pPr>
          </w:p>
        </w:tc>
        <w:tc>
          <w:tcPr>
            <w:tcW w:w="112" w:type="pct"/>
          </w:tcPr>
          <w:p w14:paraId="4AEA302A" w14:textId="77777777" w:rsidR="00343F5C" w:rsidRDefault="00343F5C" w:rsidP="00D73C7D">
            <w:pPr>
              <w:jc w:val="center"/>
            </w:pPr>
          </w:p>
        </w:tc>
        <w:tc>
          <w:tcPr>
            <w:tcW w:w="112" w:type="pct"/>
          </w:tcPr>
          <w:p w14:paraId="4AEA302B"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2C" w14:textId="77777777" w:rsidR="00343F5C" w:rsidRPr="006006A9" w:rsidRDefault="00343F5C" w:rsidP="00AC6BDF">
            <w:pPr>
              <w:jc w:val="center"/>
              <w:rPr>
                <w:b/>
                <w:color w:val="FF0000"/>
              </w:rPr>
            </w:pPr>
          </w:p>
        </w:tc>
        <w:tc>
          <w:tcPr>
            <w:tcW w:w="112" w:type="pct"/>
          </w:tcPr>
          <w:p w14:paraId="4AEA302D" w14:textId="77777777" w:rsidR="00343F5C" w:rsidRPr="006006A9" w:rsidRDefault="00343F5C" w:rsidP="00AC6BDF">
            <w:pPr>
              <w:jc w:val="center"/>
              <w:rPr>
                <w:b/>
                <w:color w:val="FF0000"/>
              </w:rPr>
            </w:pPr>
          </w:p>
        </w:tc>
        <w:tc>
          <w:tcPr>
            <w:tcW w:w="117" w:type="pct"/>
          </w:tcPr>
          <w:p w14:paraId="4AEA302E" w14:textId="77777777" w:rsidR="00343F5C" w:rsidRPr="006006A9" w:rsidRDefault="00343F5C" w:rsidP="00AC6BDF">
            <w:pPr>
              <w:jc w:val="center"/>
              <w:rPr>
                <w:b/>
                <w:color w:val="FF0000"/>
              </w:rPr>
            </w:pPr>
          </w:p>
        </w:tc>
        <w:tc>
          <w:tcPr>
            <w:tcW w:w="107" w:type="pct"/>
          </w:tcPr>
          <w:p w14:paraId="4AEA302F" w14:textId="77777777" w:rsidR="00343F5C" w:rsidRPr="006006A9" w:rsidRDefault="00343F5C" w:rsidP="00AC6BDF">
            <w:pPr>
              <w:jc w:val="center"/>
              <w:rPr>
                <w:b/>
                <w:color w:val="FF0000"/>
              </w:rPr>
            </w:pPr>
          </w:p>
        </w:tc>
        <w:tc>
          <w:tcPr>
            <w:tcW w:w="112" w:type="pct"/>
            <w:shd w:val="clear" w:color="auto" w:fill="B6DDE8" w:themeFill="accent5" w:themeFillTint="66"/>
          </w:tcPr>
          <w:p w14:paraId="4AEA3030" w14:textId="77777777" w:rsidR="00343F5C" w:rsidRPr="006006A9" w:rsidRDefault="00343F5C" w:rsidP="00AC6BDF">
            <w:pPr>
              <w:jc w:val="center"/>
              <w:rPr>
                <w:b/>
                <w:color w:val="FF0000"/>
              </w:rPr>
            </w:pPr>
          </w:p>
        </w:tc>
        <w:tc>
          <w:tcPr>
            <w:tcW w:w="112" w:type="pct"/>
          </w:tcPr>
          <w:p w14:paraId="4AEA3031" w14:textId="77777777" w:rsidR="00343F5C" w:rsidRPr="006006A9" w:rsidRDefault="00343F5C" w:rsidP="00AC6BDF">
            <w:pPr>
              <w:jc w:val="center"/>
              <w:rPr>
                <w:b/>
                <w:color w:val="FF0000"/>
              </w:rPr>
            </w:pPr>
          </w:p>
        </w:tc>
        <w:tc>
          <w:tcPr>
            <w:tcW w:w="112" w:type="pct"/>
          </w:tcPr>
          <w:p w14:paraId="4AEA3032" w14:textId="77777777" w:rsidR="00343F5C" w:rsidRPr="006006A9" w:rsidRDefault="00343F5C" w:rsidP="00AC6BDF">
            <w:pPr>
              <w:jc w:val="center"/>
              <w:rPr>
                <w:b/>
                <w:color w:val="FF0000"/>
              </w:rPr>
            </w:pPr>
          </w:p>
        </w:tc>
        <w:tc>
          <w:tcPr>
            <w:tcW w:w="112" w:type="pct"/>
          </w:tcPr>
          <w:p w14:paraId="4AEA3033" w14:textId="77777777" w:rsidR="00343F5C" w:rsidRPr="006006A9" w:rsidRDefault="00343F5C" w:rsidP="00AC6BDF">
            <w:pPr>
              <w:jc w:val="center"/>
              <w:rPr>
                <w:b/>
                <w:color w:val="FF0000"/>
              </w:rPr>
            </w:pPr>
          </w:p>
        </w:tc>
        <w:tc>
          <w:tcPr>
            <w:tcW w:w="112" w:type="pct"/>
            <w:shd w:val="clear" w:color="auto" w:fill="B6DDE8" w:themeFill="accent5" w:themeFillTint="66"/>
          </w:tcPr>
          <w:p w14:paraId="4AEA3034" w14:textId="77777777" w:rsidR="00343F5C" w:rsidRPr="006006A9" w:rsidRDefault="00343F5C" w:rsidP="00AC6BDF">
            <w:pPr>
              <w:jc w:val="center"/>
              <w:rPr>
                <w:b/>
                <w:color w:val="FF0000"/>
              </w:rPr>
            </w:pPr>
          </w:p>
        </w:tc>
        <w:tc>
          <w:tcPr>
            <w:tcW w:w="112" w:type="pct"/>
            <w:shd w:val="clear" w:color="auto" w:fill="B6DDE8" w:themeFill="accent5" w:themeFillTint="66"/>
          </w:tcPr>
          <w:p w14:paraId="4AEA3035" w14:textId="77777777" w:rsidR="00343F5C" w:rsidRPr="006006A9" w:rsidRDefault="00343F5C" w:rsidP="00AC6BDF">
            <w:pPr>
              <w:jc w:val="center"/>
              <w:rPr>
                <w:b/>
                <w:color w:val="FF0000"/>
              </w:rPr>
            </w:pPr>
          </w:p>
        </w:tc>
        <w:tc>
          <w:tcPr>
            <w:tcW w:w="112" w:type="pct"/>
          </w:tcPr>
          <w:p w14:paraId="4AEA3036" w14:textId="77777777" w:rsidR="00343F5C" w:rsidRPr="00C97380" w:rsidRDefault="00343F5C" w:rsidP="006E4E9C">
            <w:pPr>
              <w:jc w:val="center"/>
              <w:rPr>
                <w:color w:val="C00000"/>
              </w:rPr>
            </w:pPr>
            <w:r w:rsidRPr="00C97380">
              <w:rPr>
                <w:b/>
                <w:color w:val="C00000"/>
              </w:rPr>
              <w:t>1</w:t>
            </w:r>
          </w:p>
        </w:tc>
        <w:tc>
          <w:tcPr>
            <w:tcW w:w="117" w:type="pct"/>
          </w:tcPr>
          <w:p w14:paraId="4AEA3037" w14:textId="77777777" w:rsidR="00343F5C" w:rsidRPr="00C97380" w:rsidRDefault="00343F5C" w:rsidP="00AC6BDF">
            <w:pPr>
              <w:jc w:val="center"/>
              <w:rPr>
                <w:b/>
                <w:color w:val="C00000"/>
              </w:rPr>
            </w:pPr>
          </w:p>
        </w:tc>
        <w:tc>
          <w:tcPr>
            <w:tcW w:w="112" w:type="pct"/>
          </w:tcPr>
          <w:p w14:paraId="4AEA3038"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39"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3A" w14:textId="77777777" w:rsidR="00343F5C" w:rsidRPr="00946041" w:rsidRDefault="00343F5C" w:rsidP="00035F64">
            <w:pPr>
              <w:jc w:val="center"/>
            </w:pPr>
          </w:p>
        </w:tc>
      </w:tr>
      <w:tr w:rsidR="00D95B84" w:rsidRPr="00946041" w14:paraId="4AEA3051" w14:textId="77777777" w:rsidTr="00950B34">
        <w:tc>
          <w:tcPr>
            <w:tcW w:w="252" w:type="pct"/>
            <w:tcBorders>
              <w:top w:val="single" w:sz="4" w:space="0" w:color="auto"/>
              <w:left w:val="single" w:sz="12" w:space="0" w:color="auto"/>
              <w:right w:val="single" w:sz="4" w:space="0" w:color="auto"/>
            </w:tcBorders>
            <w:shd w:val="clear" w:color="auto" w:fill="auto"/>
          </w:tcPr>
          <w:p w14:paraId="4AEA303C" w14:textId="77777777" w:rsidR="00343F5C" w:rsidRPr="00946041" w:rsidRDefault="00343F5C" w:rsidP="00346A3B">
            <w:pPr>
              <w:pStyle w:val="List-element"/>
            </w:pPr>
          </w:p>
        </w:tc>
        <w:tc>
          <w:tcPr>
            <w:tcW w:w="2547" w:type="pct"/>
            <w:tcBorders>
              <w:top w:val="single" w:sz="4" w:space="0" w:color="auto"/>
              <w:left w:val="single" w:sz="4" w:space="0" w:color="auto"/>
              <w:right w:val="single" w:sz="12" w:space="0" w:color="auto"/>
            </w:tcBorders>
            <w:shd w:val="clear" w:color="auto" w:fill="auto"/>
          </w:tcPr>
          <w:p w14:paraId="4AEA303D" w14:textId="77777777" w:rsidR="00343F5C" w:rsidRPr="00033CF5" w:rsidRDefault="00343F5C" w:rsidP="00FF5D9C">
            <w:r w:rsidRPr="00033CF5">
              <w:t>request taxi guidance if unsure of position</w:t>
            </w:r>
          </w:p>
        </w:tc>
        <w:tc>
          <w:tcPr>
            <w:tcW w:w="112" w:type="pct"/>
            <w:shd w:val="clear" w:color="auto" w:fill="auto"/>
          </w:tcPr>
          <w:p w14:paraId="4AEA303E" w14:textId="77777777" w:rsidR="00343F5C" w:rsidRDefault="00343F5C" w:rsidP="00AC6BDF">
            <w:pPr>
              <w:jc w:val="center"/>
            </w:pPr>
          </w:p>
        </w:tc>
        <w:tc>
          <w:tcPr>
            <w:tcW w:w="112" w:type="pct"/>
          </w:tcPr>
          <w:p w14:paraId="4AEA303F" w14:textId="77777777" w:rsidR="00343F5C" w:rsidRPr="006006A9" w:rsidRDefault="00343F5C" w:rsidP="00AC6BDF">
            <w:pPr>
              <w:jc w:val="center"/>
              <w:rPr>
                <w:b/>
                <w:color w:val="FF0000"/>
              </w:rPr>
            </w:pPr>
          </w:p>
        </w:tc>
        <w:tc>
          <w:tcPr>
            <w:tcW w:w="112" w:type="pct"/>
          </w:tcPr>
          <w:p w14:paraId="4AEA3040" w14:textId="77777777" w:rsidR="00343F5C" w:rsidRDefault="00343F5C" w:rsidP="00D73C7D">
            <w:pPr>
              <w:jc w:val="center"/>
            </w:pPr>
          </w:p>
        </w:tc>
        <w:tc>
          <w:tcPr>
            <w:tcW w:w="112" w:type="pct"/>
          </w:tcPr>
          <w:p w14:paraId="4AEA3041"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42" w14:textId="77777777" w:rsidR="00343F5C" w:rsidRPr="006006A9" w:rsidRDefault="00343F5C" w:rsidP="00AC6BDF">
            <w:pPr>
              <w:jc w:val="center"/>
              <w:rPr>
                <w:b/>
                <w:color w:val="FF0000"/>
              </w:rPr>
            </w:pPr>
          </w:p>
        </w:tc>
        <w:tc>
          <w:tcPr>
            <w:tcW w:w="112" w:type="pct"/>
          </w:tcPr>
          <w:p w14:paraId="4AEA3043" w14:textId="77777777" w:rsidR="00343F5C" w:rsidRPr="006006A9" w:rsidRDefault="00343F5C" w:rsidP="00AC6BDF">
            <w:pPr>
              <w:jc w:val="center"/>
              <w:rPr>
                <w:b/>
                <w:color w:val="FF0000"/>
              </w:rPr>
            </w:pPr>
          </w:p>
        </w:tc>
        <w:tc>
          <w:tcPr>
            <w:tcW w:w="117" w:type="pct"/>
          </w:tcPr>
          <w:p w14:paraId="4AEA3044" w14:textId="77777777" w:rsidR="00343F5C" w:rsidRPr="006006A9" w:rsidRDefault="00343F5C" w:rsidP="00AC6BDF">
            <w:pPr>
              <w:jc w:val="center"/>
              <w:rPr>
                <w:b/>
                <w:color w:val="FF0000"/>
              </w:rPr>
            </w:pPr>
          </w:p>
        </w:tc>
        <w:tc>
          <w:tcPr>
            <w:tcW w:w="107" w:type="pct"/>
          </w:tcPr>
          <w:p w14:paraId="4AEA3045" w14:textId="77777777" w:rsidR="00343F5C" w:rsidRPr="006006A9" w:rsidRDefault="00343F5C" w:rsidP="00AC6BDF">
            <w:pPr>
              <w:jc w:val="center"/>
              <w:rPr>
                <w:b/>
                <w:color w:val="FF0000"/>
              </w:rPr>
            </w:pPr>
          </w:p>
        </w:tc>
        <w:tc>
          <w:tcPr>
            <w:tcW w:w="112" w:type="pct"/>
            <w:shd w:val="clear" w:color="auto" w:fill="B6DDE8" w:themeFill="accent5" w:themeFillTint="66"/>
          </w:tcPr>
          <w:p w14:paraId="4AEA3046" w14:textId="77777777" w:rsidR="00343F5C" w:rsidRPr="006006A9" w:rsidRDefault="00343F5C" w:rsidP="00AC6BDF">
            <w:pPr>
              <w:jc w:val="center"/>
              <w:rPr>
                <w:b/>
                <w:color w:val="FF0000"/>
              </w:rPr>
            </w:pPr>
          </w:p>
        </w:tc>
        <w:tc>
          <w:tcPr>
            <w:tcW w:w="112" w:type="pct"/>
          </w:tcPr>
          <w:p w14:paraId="4AEA3047" w14:textId="77777777" w:rsidR="00343F5C" w:rsidRPr="006006A9" w:rsidRDefault="00343F5C" w:rsidP="00AC6BDF">
            <w:pPr>
              <w:jc w:val="center"/>
              <w:rPr>
                <w:b/>
                <w:color w:val="FF0000"/>
              </w:rPr>
            </w:pPr>
          </w:p>
        </w:tc>
        <w:tc>
          <w:tcPr>
            <w:tcW w:w="112" w:type="pct"/>
          </w:tcPr>
          <w:p w14:paraId="4AEA3048" w14:textId="77777777" w:rsidR="00343F5C" w:rsidRPr="006006A9" w:rsidRDefault="00343F5C" w:rsidP="00AC6BDF">
            <w:pPr>
              <w:jc w:val="center"/>
              <w:rPr>
                <w:b/>
                <w:color w:val="FF0000"/>
              </w:rPr>
            </w:pPr>
          </w:p>
        </w:tc>
        <w:tc>
          <w:tcPr>
            <w:tcW w:w="112" w:type="pct"/>
          </w:tcPr>
          <w:p w14:paraId="4AEA3049" w14:textId="77777777" w:rsidR="00343F5C" w:rsidRPr="006006A9" w:rsidRDefault="00343F5C" w:rsidP="00AC6BDF">
            <w:pPr>
              <w:jc w:val="center"/>
              <w:rPr>
                <w:b/>
                <w:color w:val="FF0000"/>
              </w:rPr>
            </w:pPr>
          </w:p>
        </w:tc>
        <w:tc>
          <w:tcPr>
            <w:tcW w:w="112" w:type="pct"/>
            <w:shd w:val="clear" w:color="auto" w:fill="B6DDE8" w:themeFill="accent5" w:themeFillTint="66"/>
          </w:tcPr>
          <w:p w14:paraId="4AEA304A" w14:textId="77777777" w:rsidR="00343F5C" w:rsidRPr="006006A9" w:rsidRDefault="00343F5C" w:rsidP="00AC6BDF">
            <w:pPr>
              <w:jc w:val="center"/>
              <w:rPr>
                <w:b/>
                <w:color w:val="FF0000"/>
              </w:rPr>
            </w:pPr>
          </w:p>
        </w:tc>
        <w:tc>
          <w:tcPr>
            <w:tcW w:w="112" w:type="pct"/>
            <w:shd w:val="clear" w:color="auto" w:fill="B6DDE8" w:themeFill="accent5" w:themeFillTint="66"/>
          </w:tcPr>
          <w:p w14:paraId="4AEA304B" w14:textId="77777777" w:rsidR="00343F5C" w:rsidRPr="006006A9" w:rsidRDefault="00343F5C" w:rsidP="00AC6BDF">
            <w:pPr>
              <w:jc w:val="center"/>
              <w:rPr>
                <w:b/>
                <w:color w:val="FF0000"/>
              </w:rPr>
            </w:pPr>
          </w:p>
        </w:tc>
        <w:tc>
          <w:tcPr>
            <w:tcW w:w="112" w:type="pct"/>
          </w:tcPr>
          <w:p w14:paraId="4AEA304C" w14:textId="77777777" w:rsidR="00343F5C" w:rsidRPr="00C97380" w:rsidRDefault="00343F5C" w:rsidP="006E4E9C">
            <w:pPr>
              <w:jc w:val="center"/>
              <w:rPr>
                <w:color w:val="C00000"/>
              </w:rPr>
            </w:pPr>
            <w:r w:rsidRPr="00C97380">
              <w:rPr>
                <w:b/>
                <w:color w:val="C00000"/>
              </w:rPr>
              <w:t>1</w:t>
            </w:r>
          </w:p>
        </w:tc>
        <w:tc>
          <w:tcPr>
            <w:tcW w:w="117" w:type="pct"/>
          </w:tcPr>
          <w:p w14:paraId="4AEA304D" w14:textId="77777777" w:rsidR="00343F5C" w:rsidRPr="00C97380" w:rsidRDefault="00343F5C" w:rsidP="00AC6BDF">
            <w:pPr>
              <w:jc w:val="center"/>
              <w:rPr>
                <w:b/>
                <w:color w:val="C00000"/>
              </w:rPr>
            </w:pPr>
          </w:p>
        </w:tc>
        <w:tc>
          <w:tcPr>
            <w:tcW w:w="112" w:type="pct"/>
          </w:tcPr>
          <w:p w14:paraId="4AEA304E"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4F"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50" w14:textId="77777777" w:rsidR="00343F5C" w:rsidRPr="00946041" w:rsidRDefault="00343F5C" w:rsidP="00035F64">
            <w:pPr>
              <w:jc w:val="center"/>
            </w:pPr>
          </w:p>
        </w:tc>
      </w:tr>
      <w:tr w:rsidR="00D95B84" w:rsidRPr="00946041" w14:paraId="4AEA3067" w14:textId="77777777" w:rsidTr="00950B34">
        <w:tc>
          <w:tcPr>
            <w:tcW w:w="252" w:type="pct"/>
            <w:tcBorders>
              <w:top w:val="single" w:sz="4" w:space="0" w:color="auto"/>
              <w:left w:val="single" w:sz="12" w:space="0" w:color="auto"/>
              <w:right w:val="single" w:sz="4" w:space="0" w:color="auto"/>
            </w:tcBorders>
            <w:shd w:val="clear" w:color="auto" w:fill="auto"/>
          </w:tcPr>
          <w:p w14:paraId="4AEA3052" w14:textId="77777777" w:rsidR="00343F5C" w:rsidRPr="00946041" w:rsidRDefault="00343F5C" w:rsidP="00346A3B">
            <w:pPr>
              <w:pStyle w:val="List-element"/>
            </w:pPr>
          </w:p>
        </w:tc>
        <w:tc>
          <w:tcPr>
            <w:tcW w:w="2547" w:type="pct"/>
            <w:tcBorders>
              <w:top w:val="single" w:sz="4" w:space="0" w:color="auto"/>
              <w:left w:val="single" w:sz="4" w:space="0" w:color="auto"/>
              <w:right w:val="single" w:sz="12" w:space="0" w:color="auto"/>
            </w:tcBorders>
            <w:shd w:val="clear" w:color="auto" w:fill="auto"/>
          </w:tcPr>
          <w:p w14:paraId="4AEA3053" w14:textId="77777777" w:rsidR="00343F5C" w:rsidRDefault="00343F5C" w:rsidP="00FF5D9C">
            <w:r w:rsidRPr="00033CF5">
              <w:t>use strobes when crossing any runway</w:t>
            </w:r>
          </w:p>
        </w:tc>
        <w:tc>
          <w:tcPr>
            <w:tcW w:w="112" w:type="pct"/>
            <w:shd w:val="clear" w:color="auto" w:fill="auto"/>
          </w:tcPr>
          <w:p w14:paraId="4AEA3054" w14:textId="77777777" w:rsidR="00343F5C" w:rsidRDefault="00343F5C" w:rsidP="00AC6BDF">
            <w:pPr>
              <w:jc w:val="center"/>
            </w:pPr>
          </w:p>
        </w:tc>
        <w:tc>
          <w:tcPr>
            <w:tcW w:w="112" w:type="pct"/>
          </w:tcPr>
          <w:p w14:paraId="4AEA3055" w14:textId="77777777" w:rsidR="00343F5C" w:rsidRPr="006006A9" w:rsidRDefault="00343F5C" w:rsidP="00AC6BDF">
            <w:pPr>
              <w:jc w:val="center"/>
              <w:rPr>
                <w:b/>
                <w:color w:val="FF0000"/>
              </w:rPr>
            </w:pPr>
          </w:p>
        </w:tc>
        <w:tc>
          <w:tcPr>
            <w:tcW w:w="112" w:type="pct"/>
          </w:tcPr>
          <w:p w14:paraId="4AEA3056" w14:textId="77777777" w:rsidR="00343F5C" w:rsidRDefault="00343F5C" w:rsidP="00D73C7D">
            <w:pPr>
              <w:jc w:val="center"/>
            </w:pPr>
          </w:p>
        </w:tc>
        <w:tc>
          <w:tcPr>
            <w:tcW w:w="112" w:type="pct"/>
          </w:tcPr>
          <w:p w14:paraId="4AEA3057"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58" w14:textId="77777777" w:rsidR="00343F5C" w:rsidRPr="006006A9" w:rsidRDefault="00343F5C" w:rsidP="00AC6BDF">
            <w:pPr>
              <w:jc w:val="center"/>
              <w:rPr>
                <w:b/>
                <w:color w:val="FF0000"/>
              </w:rPr>
            </w:pPr>
          </w:p>
        </w:tc>
        <w:tc>
          <w:tcPr>
            <w:tcW w:w="112" w:type="pct"/>
          </w:tcPr>
          <w:p w14:paraId="4AEA3059" w14:textId="77777777" w:rsidR="00343F5C" w:rsidRPr="006006A9" w:rsidRDefault="00343F5C" w:rsidP="00AC6BDF">
            <w:pPr>
              <w:jc w:val="center"/>
              <w:rPr>
                <w:b/>
                <w:color w:val="FF0000"/>
              </w:rPr>
            </w:pPr>
          </w:p>
        </w:tc>
        <w:tc>
          <w:tcPr>
            <w:tcW w:w="117" w:type="pct"/>
          </w:tcPr>
          <w:p w14:paraId="4AEA305A" w14:textId="77777777" w:rsidR="00343F5C" w:rsidRPr="006006A9" w:rsidRDefault="00343F5C" w:rsidP="00AC6BDF">
            <w:pPr>
              <w:jc w:val="center"/>
              <w:rPr>
                <w:b/>
                <w:color w:val="FF0000"/>
              </w:rPr>
            </w:pPr>
          </w:p>
        </w:tc>
        <w:tc>
          <w:tcPr>
            <w:tcW w:w="107" w:type="pct"/>
          </w:tcPr>
          <w:p w14:paraId="4AEA305B" w14:textId="77777777" w:rsidR="00343F5C" w:rsidRPr="006006A9" w:rsidRDefault="00343F5C" w:rsidP="00AC6BDF">
            <w:pPr>
              <w:jc w:val="center"/>
              <w:rPr>
                <w:b/>
                <w:color w:val="FF0000"/>
              </w:rPr>
            </w:pPr>
          </w:p>
        </w:tc>
        <w:tc>
          <w:tcPr>
            <w:tcW w:w="112" w:type="pct"/>
            <w:shd w:val="clear" w:color="auto" w:fill="B6DDE8" w:themeFill="accent5" w:themeFillTint="66"/>
          </w:tcPr>
          <w:p w14:paraId="4AEA305C" w14:textId="77777777" w:rsidR="00343F5C" w:rsidRPr="006006A9" w:rsidRDefault="00343F5C" w:rsidP="00AC6BDF">
            <w:pPr>
              <w:jc w:val="center"/>
              <w:rPr>
                <w:b/>
                <w:color w:val="FF0000"/>
              </w:rPr>
            </w:pPr>
          </w:p>
        </w:tc>
        <w:tc>
          <w:tcPr>
            <w:tcW w:w="112" w:type="pct"/>
          </w:tcPr>
          <w:p w14:paraId="4AEA305D" w14:textId="77777777" w:rsidR="00343F5C" w:rsidRPr="006006A9" w:rsidRDefault="00343F5C" w:rsidP="00AC6BDF">
            <w:pPr>
              <w:jc w:val="center"/>
              <w:rPr>
                <w:b/>
                <w:color w:val="FF0000"/>
              </w:rPr>
            </w:pPr>
          </w:p>
        </w:tc>
        <w:tc>
          <w:tcPr>
            <w:tcW w:w="112" w:type="pct"/>
          </w:tcPr>
          <w:p w14:paraId="4AEA305E" w14:textId="77777777" w:rsidR="00343F5C" w:rsidRPr="006006A9" w:rsidRDefault="00343F5C" w:rsidP="00AC6BDF">
            <w:pPr>
              <w:jc w:val="center"/>
              <w:rPr>
                <w:b/>
                <w:color w:val="FF0000"/>
              </w:rPr>
            </w:pPr>
          </w:p>
        </w:tc>
        <w:tc>
          <w:tcPr>
            <w:tcW w:w="112" w:type="pct"/>
          </w:tcPr>
          <w:p w14:paraId="4AEA305F" w14:textId="77777777" w:rsidR="00343F5C" w:rsidRPr="006006A9" w:rsidRDefault="00343F5C" w:rsidP="00AC6BDF">
            <w:pPr>
              <w:jc w:val="center"/>
              <w:rPr>
                <w:b/>
                <w:color w:val="FF0000"/>
              </w:rPr>
            </w:pPr>
          </w:p>
        </w:tc>
        <w:tc>
          <w:tcPr>
            <w:tcW w:w="112" w:type="pct"/>
            <w:shd w:val="clear" w:color="auto" w:fill="B6DDE8" w:themeFill="accent5" w:themeFillTint="66"/>
          </w:tcPr>
          <w:p w14:paraId="4AEA3060" w14:textId="77777777" w:rsidR="00343F5C" w:rsidRPr="006006A9" w:rsidRDefault="00343F5C" w:rsidP="00AC6BDF">
            <w:pPr>
              <w:jc w:val="center"/>
              <w:rPr>
                <w:b/>
                <w:color w:val="FF0000"/>
              </w:rPr>
            </w:pPr>
          </w:p>
        </w:tc>
        <w:tc>
          <w:tcPr>
            <w:tcW w:w="112" w:type="pct"/>
            <w:shd w:val="clear" w:color="auto" w:fill="B6DDE8" w:themeFill="accent5" w:themeFillTint="66"/>
          </w:tcPr>
          <w:p w14:paraId="4AEA3061" w14:textId="77777777" w:rsidR="00343F5C" w:rsidRPr="006006A9" w:rsidRDefault="00343F5C" w:rsidP="00AC6BDF">
            <w:pPr>
              <w:jc w:val="center"/>
              <w:rPr>
                <w:b/>
                <w:color w:val="FF0000"/>
              </w:rPr>
            </w:pPr>
          </w:p>
        </w:tc>
        <w:tc>
          <w:tcPr>
            <w:tcW w:w="112" w:type="pct"/>
          </w:tcPr>
          <w:p w14:paraId="4AEA3062" w14:textId="77777777" w:rsidR="00343F5C" w:rsidRPr="00C97380" w:rsidRDefault="00343F5C" w:rsidP="006E4E9C">
            <w:pPr>
              <w:jc w:val="center"/>
              <w:rPr>
                <w:color w:val="C00000"/>
              </w:rPr>
            </w:pPr>
            <w:r w:rsidRPr="00C97380">
              <w:rPr>
                <w:b/>
                <w:color w:val="C00000"/>
              </w:rPr>
              <w:t>1</w:t>
            </w:r>
          </w:p>
        </w:tc>
        <w:tc>
          <w:tcPr>
            <w:tcW w:w="117" w:type="pct"/>
          </w:tcPr>
          <w:p w14:paraId="4AEA3063" w14:textId="77777777" w:rsidR="00343F5C" w:rsidRPr="00C97380" w:rsidRDefault="00343F5C" w:rsidP="00AC6BDF">
            <w:pPr>
              <w:jc w:val="center"/>
              <w:rPr>
                <w:b/>
                <w:color w:val="C00000"/>
              </w:rPr>
            </w:pPr>
          </w:p>
        </w:tc>
        <w:tc>
          <w:tcPr>
            <w:tcW w:w="112" w:type="pct"/>
          </w:tcPr>
          <w:p w14:paraId="4AEA3064"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65"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66" w14:textId="77777777" w:rsidR="00343F5C" w:rsidRPr="00946041" w:rsidRDefault="00343F5C" w:rsidP="00035F64">
            <w:pPr>
              <w:jc w:val="center"/>
            </w:pPr>
          </w:p>
        </w:tc>
      </w:tr>
      <w:tr w:rsidR="00D95B84" w:rsidRPr="00946041" w14:paraId="4AEA307D"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3068" w14:textId="77777777" w:rsidR="00343F5C" w:rsidRDefault="00343F5C" w:rsidP="00346A3B">
            <w:pPr>
              <w:pStyle w:val="Element"/>
            </w:pPr>
            <w:r>
              <w:t>CTR.3</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3069" w14:textId="77777777" w:rsidR="00343F5C" w:rsidRPr="00946041" w:rsidRDefault="00343F5C" w:rsidP="00FF5D9C">
            <w:pPr>
              <w:pStyle w:val="Heading3"/>
            </w:pPr>
            <w:r w:rsidRPr="00346A3B">
              <w:t>Perform departure from controlled aerodrome</w:t>
            </w:r>
          </w:p>
        </w:tc>
        <w:tc>
          <w:tcPr>
            <w:tcW w:w="112" w:type="pct"/>
            <w:shd w:val="clear" w:color="auto" w:fill="FDE9D9" w:themeFill="accent6" w:themeFillTint="33"/>
          </w:tcPr>
          <w:p w14:paraId="4AEA306A" w14:textId="77777777" w:rsidR="00343F5C" w:rsidRPr="00946041" w:rsidRDefault="00343F5C" w:rsidP="00FF5D9C">
            <w:pPr>
              <w:jc w:val="center"/>
            </w:pPr>
          </w:p>
        </w:tc>
        <w:tc>
          <w:tcPr>
            <w:tcW w:w="112" w:type="pct"/>
            <w:shd w:val="clear" w:color="auto" w:fill="FDE9D9" w:themeFill="accent6" w:themeFillTint="33"/>
          </w:tcPr>
          <w:p w14:paraId="4AEA306B" w14:textId="77777777" w:rsidR="00343F5C" w:rsidRPr="00946041" w:rsidRDefault="00343F5C" w:rsidP="00FF5D9C">
            <w:pPr>
              <w:jc w:val="center"/>
            </w:pPr>
          </w:p>
        </w:tc>
        <w:tc>
          <w:tcPr>
            <w:tcW w:w="112" w:type="pct"/>
            <w:shd w:val="clear" w:color="auto" w:fill="FDE9D9" w:themeFill="accent6" w:themeFillTint="33"/>
          </w:tcPr>
          <w:p w14:paraId="4AEA306C" w14:textId="77777777" w:rsidR="00343F5C" w:rsidRPr="00946041" w:rsidRDefault="00343F5C" w:rsidP="000F44D3">
            <w:pPr>
              <w:jc w:val="center"/>
            </w:pPr>
          </w:p>
        </w:tc>
        <w:tc>
          <w:tcPr>
            <w:tcW w:w="112" w:type="pct"/>
            <w:shd w:val="clear" w:color="auto" w:fill="FDE9D9" w:themeFill="accent6" w:themeFillTint="33"/>
          </w:tcPr>
          <w:p w14:paraId="4AEA306D" w14:textId="77777777" w:rsidR="00343F5C" w:rsidRPr="00C97380" w:rsidRDefault="00343F5C" w:rsidP="00FF5D9C">
            <w:pPr>
              <w:jc w:val="center"/>
              <w:rPr>
                <w:color w:val="C00000"/>
              </w:rPr>
            </w:pPr>
          </w:p>
        </w:tc>
        <w:tc>
          <w:tcPr>
            <w:tcW w:w="112" w:type="pct"/>
            <w:shd w:val="clear" w:color="auto" w:fill="FDE9D9" w:themeFill="accent6" w:themeFillTint="33"/>
          </w:tcPr>
          <w:p w14:paraId="4AEA306E" w14:textId="77777777" w:rsidR="00343F5C" w:rsidRPr="00946041" w:rsidRDefault="00343F5C" w:rsidP="00FF5D9C">
            <w:pPr>
              <w:jc w:val="center"/>
            </w:pPr>
          </w:p>
        </w:tc>
        <w:tc>
          <w:tcPr>
            <w:tcW w:w="112" w:type="pct"/>
            <w:shd w:val="clear" w:color="auto" w:fill="FDE9D9" w:themeFill="accent6" w:themeFillTint="33"/>
          </w:tcPr>
          <w:p w14:paraId="4AEA306F" w14:textId="77777777" w:rsidR="00343F5C" w:rsidRPr="00946041" w:rsidRDefault="00343F5C" w:rsidP="00FF5D9C">
            <w:pPr>
              <w:jc w:val="center"/>
            </w:pPr>
          </w:p>
        </w:tc>
        <w:tc>
          <w:tcPr>
            <w:tcW w:w="117" w:type="pct"/>
            <w:shd w:val="clear" w:color="auto" w:fill="FDE9D9" w:themeFill="accent6" w:themeFillTint="33"/>
          </w:tcPr>
          <w:p w14:paraId="4AEA3070" w14:textId="77777777" w:rsidR="00343F5C" w:rsidRPr="00946041" w:rsidRDefault="00343F5C" w:rsidP="00FF5D9C">
            <w:pPr>
              <w:jc w:val="center"/>
            </w:pPr>
          </w:p>
        </w:tc>
        <w:tc>
          <w:tcPr>
            <w:tcW w:w="107" w:type="pct"/>
            <w:shd w:val="clear" w:color="auto" w:fill="FDE9D9" w:themeFill="accent6" w:themeFillTint="33"/>
          </w:tcPr>
          <w:p w14:paraId="4AEA3071" w14:textId="77777777" w:rsidR="00343F5C" w:rsidRPr="00946041" w:rsidRDefault="00343F5C" w:rsidP="00FF5D9C">
            <w:pPr>
              <w:jc w:val="center"/>
            </w:pPr>
          </w:p>
        </w:tc>
        <w:tc>
          <w:tcPr>
            <w:tcW w:w="112" w:type="pct"/>
            <w:shd w:val="clear" w:color="auto" w:fill="FDE9D9" w:themeFill="accent6" w:themeFillTint="33"/>
          </w:tcPr>
          <w:p w14:paraId="4AEA3072" w14:textId="77777777" w:rsidR="00343F5C" w:rsidRPr="00946041" w:rsidRDefault="00343F5C" w:rsidP="00FF5D9C">
            <w:pPr>
              <w:jc w:val="center"/>
            </w:pPr>
          </w:p>
        </w:tc>
        <w:tc>
          <w:tcPr>
            <w:tcW w:w="112" w:type="pct"/>
            <w:shd w:val="clear" w:color="auto" w:fill="FDE9D9" w:themeFill="accent6" w:themeFillTint="33"/>
          </w:tcPr>
          <w:p w14:paraId="4AEA3073" w14:textId="77777777" w:rsidR="00343F5C" w:rsidRPr="00946041" w:rsidRDefault="00343F5C" w:rsidP="00FF5D9C">
            <w:pPr>
              <w:jc w:val="center"/>
            </w:pPr>
          </w:p>
        </w:tc>
        <w:tc>
          <w:tcPr>
            <w:tcW w:w="112" w:type="pct"/>
            <w:shd w:val="clear" w:color="auto" w:fill="FDE9D9" w:themeFill="accent6" w:themeFillTint="33"/>
          </w:tcPr>
          <w:p w14:paraId="4AEA3074" w14:textId="77777777" w:rsidR="00343F5C" w:rsidRPr="00946041" w:rsidRDefault="00343F5C" w:rsidP="00FF5D9C">
            <w:pPr>
              <w:jc w:val="center"/>
            </w:pPr>
          </w:p>
        </w:tc>
        <w:tc>
          <w:tcPr>
            <w:tcW w:w="112" w:type="pct"/>
            <w:shd w:val="clear" w:color="auto" w:fill="FDE9D9" w:themeFill="accent6" w:themeFillTint="33"/>
          </w:tcPr>
          <w:p w14:paraId="4AEA3075" w14:textId="77777777" w:rsidR="00343F5C" w:rsidRPr="00946041" w:rsidRDefault="00343F5C" w:rsidP="00FF5D9C">
            <w:pPr>
              <w:jc w:val="center"/>
            </w:pPr>
          </w:p>
        </w:tc>
        <w:tc>
          <w:tcPr>
            <w:tcW w:w="112" w:type="pct"/>
            <w:shd w:val="clear" w:color="auto" w:fill="FDE9D9" w:themeFill="accent6" w:themeFillTint="33"/>
          </w:tcPr>
          <w:p w14:paraId="4AEA3076" w14:textId="77777777" w:rsidR="00343F5C" w:rsidRPr="00946041" w:rsidRDefault="00343F5C" w:rsidP="00FF5D9C">
            <w:pPr>
              <w:jc w:val="center"/>
            </w:pPr>
          </w:p>
        </w:tc>
        <w:tc>
          <w:tcPr>
            <w:tcW w:w="112" w:type="pct"/>
            <w:shd w:val="clear" w:color="auto" w:fill="FDE9D9" w:themeFill="accent6" w:themeFillTint="33"/>
          </w:tcPr>
          <w:p w14:paraId="4AEA3077" w14:textId="77777777" w:rsidR="00343F5C" w:rsidRPr="00946041" w:rsidRDefault="00343F5C" w:rsidP="00FF5D9C">
            <w:pPr>
              <w:jc w:val="center"/>
            </w:pPr>
          </w:p>
        </w:tc>
        <w:tc>
          <w:tcPr>
            <w:tcW w:w="112" w:type="pct"/>
            <w:shd w:val="clear" w:color="auto" w:fill="FDE9D9" w:themeFill="accent6" w:themeFillTint="33"/>
          </w:tcPr>
          <w:p w14:paraId="4AEA3078" w14:textId="77777777" w:rsidR="00343F5C" w:rsidRPr="00C97380" w:rsidRDefault="00343F5C" w:rsidP="00FF5D9C">
            <w:pPr>
              <w:jc w:val="center"/>
              <w:rPr>
                <w:color w:val="C00000"/>
              </w:rPr>
            </w:pPr>
          </w:p>
        </w:tc>
        <w:tc>
          <w:tcPr>
            <w:tcW w:w="117" w:type="pct"/>
            <w:shd w:val="clear" w:color="auto" w:fill="FDE9D9" w:themeFill="accent6" w:themeFillTint="33"/>
          </w:tcPr>
          <w:p w14:paraId="4AEA3079" w14:textId="77777777" w:rsidR="00343F5C" w:rsidRPr="00C97380" w:rsidRDefault="00343F5C" w:rsidP="00FF5D9C">
            <w:pPr>
              <w:jc w:val="center"/>
              <w:rPr>
                <w:color w:val="C00000"/>
              </w:rPr>
            </w:pPr>
          </w:p>
        </w:tc>
        <w:tc>
          <w:tcPr>
            <w:tcW w:w="112" w:type="pct"/>
            <w:shd w:val="clear" w:color="auto" w:fill="FDE9D9" w:themeFill="accent6" w:themeFillTint="33"/>
          </w:tcPr>
          <w:p w14:paraId="4AEA307A"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307B"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307C" w14:textId="77777777" w:rsidR="00343F5C" w:rsidRPr="00946041" w:rsidRDefault="00343F5C" w:rsidP="00FF5D9C">
            <w:pPr>
              <w:jc w:val="center"/>
            </w:pPr>
          </w:p>
        </w:tc>
      </w:tr>
      <w:tr w:rsidR="00D95B84" w:rsidRPr="00946041" w14:paraId="4AEA3093" w14:textId="77777777" w:rsidTr="00950B34">
        <w:tc>
          <w:tcPr>
            <w:tcW w:w="252" w:type="pct"/>
            <w:tcBorders>
              <w:top w:val="single" w:sz="4" w:space="0" w:color="auto"/>
              <w:left w:val="single" w:sz="12" w:space="0" w:color="auto"/>
              <w:right w:val="single" w:sz="4" w:space="0" w:color="auto"/>
            </w:tcBorders>
            <w:shd w:val="clear" w:color="auto" w:fill="auto"/>
          </w:tcPr>
          <w:p w14:paraId="4AEA307E" w14:textId="77777777" w:rsidR="00343F5C" w:rsidRPr="00946041" w:rsidRDefault="00343F5C" w:rsidP="00C667A6">
            <w:pPr>
              <w:pStyle w:val="List-element"/>
            </w:pPr>
          </w:p>
        </w:tc>
        <w:tc>
          <w:tcPr>
            <w:tcW w:w="2547" w:type="pct"/>
            <w:tcBorders>
              <w:top w:val="single" w:sz="4" w:space="0" w:color="auto"/>
              <w:left w:val="single" w:sz="4" w:space="0" w:color="auto"/>
              <w:right w:val="single" w:sz="12" w:space="0" w:color="auto"/>
            </w:tcBorders>
            <w:shd w:val="clear" w:color="auto" w:fill="auto"/>
          </w:tcPr>
          <w:p w14:paraId="4AEA307F" w14:textId="77777777" w:rsidR="00343F5C" w:rsidRPr="00D07F17" w:rsidRDefault="00343F5C" w:rsidP="00FF5D9C">
            <w:r w:rsidRPr="00D07F17">
              <w:t>receive and correctly read back an airways clearance</w:t>
            </w:r>
          </w:p>
        </w:tc>
        <w:tc>
          <w:tcPr>
            <w:tcW w:w="112" w:type="pct"/>
            <w:shd w:val="clear" w:color="auto" w:fill="auto"/>
          </w:tcPr>
          <w:p w14:paraId="4AEA3080" w14:textId="77777777" w:rsidR="00343F5C" w:rsidRDefault="00343F5C" w:rsidP="00AC6BDF">
            <w:pPr>
              <w:jc w:val="center"/>
            </w:pPr>
          </w:p>
        </w:tc>
        <w:tc>
          <w:tcPr>
            <w:tcW w:w="112" w:type="pct"/>
          </w:tcPr>
          <w:p w14:paraId="4AEA3081" w14:textId="77777777" w:rsidR="00343F5C" w:rsidRPr="00CB680E" w:rsidRDefault="00343F5C" w:rsidP="00AC6BDF">
            <w:pPr>
              <w:jc w:val="center"/>
              <w:rPr>
                <w:b/>
                <w:color w:val="FF0000"/>
              </w:rPr>
            </w:pPr>
          </w:p>
        </w:tc>
        <w:tc>
          <w:tcPr>
            <w:tcW w:w="112" w:type="pct"/>
          </w:tcPr>
          <w:p w14:paraId="4AEA3082" w14:textId="77777777" w:rsidR="00343F5C" w:rsidRDefault="00343F5C" w:rsidP="00D73C7D">
            <w:pPr>
              <w:jc w:val="center"/>
            </w:pPr>
          </w:p>
        </w:tc>
        <w:tc>
          <w:tcPr>
            <w:tcW w:w="112" w:type="pct"/>
          </w:tcPr>
          <w:p w14:paraId="4AEA3083"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84" w14:textId="77777777" w:rsidR="00343F5C" w:rsidRPr="00CB680E" w:rsidRDefault="00343F5C" w:rsidP="00AC6BDF">
            <w:pPr>
              <w:jc w:val="center"/>
              <w:rPr>
                <w:b/>
                <w:color w:val="FF0000"/>
              </w:rPr>
            </w:pPr>
          </w:p>
        </w:tc>
        <w:tc>
          <w:tcPr>
            <w:tcW w:w="112" w:type="pct"/>
          </w:tcPr>
          <w:p w14:paraId="4AEA3085" w14:textId="77777777" w:rsidR="00343F5C" w:rsidRPr="00CB680E" w:rsidRDefault="00343F5C" w:rsidP="00AC6BDF">
            <w:pPr>
              <w:jc w:val="center"/>
              <w:rPr>
                <w:b/>
                <w:color w:val="FF0000"/>
              </w:rPr>
            </w:pPr>
          </w:p>
        </w:tc>
        <w:tc>
          <w:tcPr>
            <w:tcW w:w="117" w:type="pct"/>
          </w:tcPr>
          <w:p w14:paraId="4AEA3086" w14:textId="77777777" w:rsidR="00343F5C" w:rsidRPr="00CB680E" w:rsidRDefault="00343F5C" w:rsidP="00AC6BDF">
            <w:pPr>
              <w:jc w:val="center"/>
              <w:rPr>
                <w:b/>
                <w:color w:val="FF0000"/>
              </w:rPr>
            </w:pPr>
          </w:p>
        </w:tc>
        <w:tc>
          <w:tcPr>
            <w:tcW w:w="107" w:type="pct"/>
          </w:tcPr>
          <w:p w14:paraId="4AEA3087" w14:textId="77777777" w:rsidR="00343F5C" w:rsidRPr="00CB680E" w:rsidRDefault="00343F5C" w:rsidP="00AC6BDF">
            <w:pPr>
              <w:jc w:val="center"/>
              <w:rPr>
                <w:b/>
                <w:color w:val="FF0000"/>
              </w:rPr>
            </w:pPr>
          </w:p>
        </w:tc>
        <w:tc>
          <w:tcPr>
            <w:tcW w:w="112" w:type="pct"/>
            <w:shd w:val="clear" w:color="auto" w:fill="B6DDE8" w:themeFill="accent5" w:themeFillTint="66"/>
          </w:tcPr>
          <w:p w14:paraId="4AEA3088" w14:textId="77777777" w:rsidR="00343F5C" w:rsidRPr="00CB680E" w:rsidRDefault="00343F5C" w:rsidP="00AC6BDF">
            <w:pPr>
              <w:jc w:val="center"/>
              <w:rPr>
                <w:b/>
                <w:color w:val="FF0000"/>
              </w:rPr>
            </w:pPr>
          </w:p>
        </w:tc>
        <w:tc>
          <w:tcPr>
            <w:tcW w:w="112" w:type="pct"/>
          </w:tcPr>
          <w:p w14:paraId="4AEA3089" w14:textId="77777777" w:rsidR="00343F5C" w:rsidRPr="00CB680E" w:rsidRDefault="00343F5C" w:rsidP="00AC6BDF">
            <w:pPr>
              <w:jc w:val="center"/>
              <w:rPr>
                <w:b/>
                <w:color w:val="FF0000"/>
              </w:rPr>
            </w:pPr>
          </w:p>
        </w:tc>
        <w:tc>
          <w:tcPr>
            <w:tcW w:w="112" w:type="pct"/>
          </w:tcPr>
          <w:p w14:paraId="4AEA308A" w14:textId="77777777" w:rsidR="00343F5C" w:rsidRPr="00CB680E" w:rsidRDefault="00343F5C" w:rsidP="00AC6BDF">
            <w:pPr>
              <w:jc w:val="center"/>
              <w:rPr>
                <w:b/>
                <w:color w:val="FF0000"/>
              </w:rPr>
            </w:pPr>
          </w:p>
        </w:tc>
        <w:tc>
          <w:tcPr>
            <w:tcW w:w="112" w:type="pct"/>
          </w:tcPr>
          <w:p w14:paraId="4AEA308B" w14:textId="77777777" w:rsidR="00343F5C" w:rsidRPr="00CB680E" w:rsidRDefault="00343F5C" w:rsidP="00AC6BDF">
            <w:pPr>
              <w:jc w:val="center"/>
              <w:rPr>
                <w:b/>
                <w:color w:val="FF0000"/>
              </w:rPr>
            </w:pPr>
          </w:p>
        </w:tc>
        <w:tc>
          <w:tcPr>
            <w:tcW w:w="112" w:type="pct"/>
            <w:shd w:val="clear" w:color="auto" w:fill="B6DDE8" w:themeFill="accent5" w:themeFillTint="66"/>
          </w:tcPr>
          <w:p w14:paraId="4AEA308C" w14:textId="77777777" w:rsidR="00343F5C" w:rsidRPr="00CB680E" w:rsidRDefault="00343F5C" w:rsidP="00AC6BDF">
            <w:pPr>
              <w:jc w:val="center"/>
              <w:rPr>
                <w:b/>
                <w:color w:val="FF0000"/>
              </w:rPr>
            </w:pPr>
          </w:p>
        </w:tc>
        <w:tc>
          <w:tcPr>
            <w:tcW w:w="112" w:type="pct"/>
            <w:shd w:val="clear" w:color="auto" w:fill="B6DDE8" w:themeFill="accent5" w:themeFillTint="66"/>
          </w:tcPr>
          <w:p w14:paraId="4AEA308D" w14:textId="77777777" w:rsidR="00343F5C" w:rsidRPr="00CB680E" w:rsidRDefault="00343F5C" w:rsidP="00AC6BDF">
            <w:pPr>
              <w:jc w:val="center"/>
              <w:rPr>
                <w:b/>
                <w:color w:val="FF0000"/>
              </w:rPr>
            </w:pPr>
          </w:p>
        </w:tc>
        <w:tc>
          <w:tcPr>
            <w:tcW w:w="112" w:type="pct"/>
          </w:tcPr>
          <w:p w14:paraId="4AEA308E" w14:textId="77777777" w:rsidR="00343F5C" w:rsidRPr="00C97380" w:rsidRDefault="00343F5C" w:rsidP="006E4E9C">
            <w:pPr>
              <w:jc w:val="center"/>
              <w:rPr>
                <w:color w:val="C00000"/>
              </w:rPr>
            </w:pPr>
            <w:r w:rsidRPr="00C97380">
              <w:rPr>
                <w:b/>
                <w:color w:val="C00000"/>
              </w:rPr>
              <w:t>1</w:t>
            </w:r>
          </w:p>
        </w:tc>
        <w:tc>
          <w:tcPr>
            <w:tcW w:w="117" w:type="pct"/>
          </w:tcPr>
          <w:p w14:paraId="4AEA308F" w14:textId="77777777" w:rsidR="00343F5C" w:rsidRPr="00C97380" w:rsidRDefault="00343F5C" w:rsidP="00AC6BDF">
            <w:pPr>
              <w:jc w:val="center"/>
              <w:rPr>
                <w:b/>
                <w:color w:val="C00000"/>
              </w:rPr>
            </w:pPr>
          </w:p>
        </w:tc>
        <w:tc>
          <w:tcPr>
            <w:tcW w:w="112" w:type="pct"/>
          </w:tcPr>
          <w:p w14:paraId="4AEA3090"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9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92" w14:textId="77777777" w:rsidR="00343F5C" w:rsidRPr="00946041" w:rsidRDefault="00343F5C" w:rsidP="00035F64">
            <w:pPr>
              <w:jc w:val="center"/>
            </w:pPr>
          </w:p>
        </w:tc>
      </w:tr>
      <w:tr w:rsidR="00D95B84" w:rsidRPr="00946041" w14:paraId="4AEA30A9" w14:textId="77777777" w:rsidTr="00950B34">
        <w:tc>
          <w:tcPr>
            <w:tcW w:w="252" w:type="pct"/>
            <w:tcBorders>
              <w:top w:val="single" w:sz="4" w:space="0" w:color="auto"/>
              <w:left w:val="single" w:sz="12" w:space="0" w:color="auto"/>
              <w:right w:val="single" w:sz="4" w:space="0" w:color="auto"/>
            </w:tcBorders>
            <w:shd w:val="clear" w:color="auto" w:fill="auto"/>
          </w:tcPr>
          <w:p w14:paraId="4AEA3094" w14:textId="77777777" w:rsidR="00343F5C" w:rsidRPr="00946041" w:rsidRDefault="00343F5C" w:rsidP="00C667A6">
            <w:pPr>
              <w:pStyle w:val="List-element"/>
            </w:pPr>
          </w:p>
        </w:tc>
        <w:tc>
          <w:tcPr>
            <w:tcW w:w="2547" w:type="pct"/>
            <w:tcBorders>
              <w:top w:val="single" w:sz="4" w:space="0" w:color="auto"/>
              <w:left w:val="single" w:sz="4" w:space="0" w:color="auto"/>
              <w:right w:val="single" w:sz="12" w:space="0" w:color="auto"/>
            </w:tcBorders>
            <w:shd w:val="clear" w:color="auto" w:fill="auto"/>
          </w:tcPr>
          <w:p w14:paraId="4AEA3095" w14:textId="77777777" w:rsidR="00343F5C" w:rsidRPr="00D07F17" w:rsidRDefault="00343F5C" w:rsidP="00FF5D9C">
            <w:r w:rsidRPr="00D07F17">
              <w:t>check and ensure runway approach is clear prior to entering a runway</w:t>
            </w:r>
          </w:p>
        </w:tc>
        <w:tc>
          <w:tcPr>
            <w:tcW w:w="112" w:type="pct"/>
            <w:shd w:val="clear" w:color="auto" w:fill="auto"/>
          </w:tcPr>
          <w:p w14:paraId="4AEA3096" w14:textId="77777777" w:rsidR="00343F5C" w:rsidRDefault="00343F5C" w:rsidP="00AC6BDF">
            <w:pPr>
              <w:jc w:val="center"/>
            </w:pPr>
          </w:p>
        </w:tc>
        <w:tc>
          <w:tcPr>
            <w:tcW w:w="112" w:type="pct"/>
          </w:tcPr>
          <w:p w14:paraId="4AEA3097" w14:textId="77777777" w:rsidR="00343F5C" w:rsidRDefault="00343F5C" w:rsidP="00AC6BDF">
            <w:pPr>
              <w:jc w:val="center"/>
            </w:pPr>
          </w:p>
        </w:tc>
        <w:tc>
          <w:tcPr>
            <w:tcW w:w="112" w:type="pct"/>
          </w:tcPr>
          <w:p w14:paraId="4AEA3098" w14:textId="77777777" w:rsidR="00343F5C" w:rsidRDefault="00343F5C" w:rsidP="00D73C7D">
            <w:pPr>
              <w:jc w:val="center"/>
            </w:pPr>
          </w:p>
        </w:tc>
        <w:tc>
          <w:tcPr>
            <w:tcW w:w="112" w:type="pct"/>
          </w:tcPr>
          <w:p w14:paraId="4AEA3099"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9A" w14:textId="77777777" w:rsidR="00343F5C" w:rsidRDefault="00343F5C" w:rsidP="00AC6BDF">
            <w:pPr>
              <w:jc w:val="center"/>
            </w:pPr>
          </w:p>
        </w:tc>
        <w:tc>
          <w:tcPr>
            <w:tcW w:w="112" w:type="pct"/>
          </w:tcPr>
          <w:p w14:paraId="4AEA309B" w14:textId="77777777" w:rsidR="00343F5C" w:rsidRDefault="00343F5C" w:rsidP="00AC6BDF">
            <w:pPr>
              <w:jc w:val="center"/>
            </w:pPr>
          </w:p>
        </w:tc>
        <w:tc>
          <w:tcPr>
            <w:tcW w:w="117" w:type="pct"/>
          </w:tcPr>
          <w:p w14:paraId="4AEA309C" w14:textId="77777777" w:rsidR="00343F5C" w:rsidRDefault="00343F5C" w:rsidP="00AC6BDF">
            <w:pPr>
              <w:jc w:val="center"/>
            </w:pPr>
          </w:p>
        </w:tc>
        <w:tc>
          <w:tcPr>
            <w:tcW w:w="107" w:type="pct"/>
          </w:tcPr>
          <w:p w14:paraId="4AEA309D" w14:textId="77777777" w:rsidR="00343F5C" w:rsidRDefault="00343F5C" w:rsidP="00AC6BDF">
            <w:pPr>
              <w:jc w:val="center"/>
            </w:pPr>
          </w:p>
        </w:tc>
        <w:tc>
          <w:tcPr>
            <w:tcW w:w="112" w:type="pct"/>
            <w:shd w:val="clear" w:color="auto" w:fill="B6DDE8" w:themeFill="accent5" w:themeFillTint="66"/>
          </w:tcPr>
          <w:p w14:paraId="4AEA309E" w14:textId="77777777" w:rsidR="00343F5C" w:rsidRDefault="00343F5C" w:rsidP="00AC6BDF">
            <w:pPr>
              <w:jc w:val="center"/>
            </w:pPr>
          </w:p>
        </w:tc>
        <w:tc>
          <w:tcPr>
            <w:tcW w:w="112" w:type="pct"/>
          </w:tcPr>
          <w:p w14:paraId="4AEA309F" w14:textId="77777777" w:rsidR="00343F5C" w:rsidRDefault="00343F5C" w:rsidP="00AC6BDF">
            <w:pPr>
              <w:jc w:val="center"/>
            </w:pPr>
          </w:p>
        </w:tc>
        <w:tc>
          <w:tcPr>
            <w:tcW w:w="112" w:type="pct"/>
          </w:tcPr>
          <w:p w14:paraId="4AEA30A0" w14:textId="77777777" w:rsidR="00343F5C" w:rsidRDefault="00343F5C" w:rsidP="00AC6BDF">
            <w:pPr>
              <w:jc w:val="center"/>
            </w:pPr>
          </w:p>
        </w:tc>
        <w:tc>
          <w:tcPr>
            <w:tcW w:w="112" w:type="pct"/>
          </w:tcPr>
          <w:p w14:paraId="4AEA30A1" w14:textId="77777777" w:rsidR="00343F5C" w:rsidRDefault="00343F5C" w:rsidP="00AC6BDF">
            <w:pPr>
              <w:jc w:val="center"/>
            </w:pPr>
          </w:p>
        </w:tc>
        <w:tc>
          <w:tcPr>
            <w:tcW w:w="112" w:type="pct"/>
            <w:shd w:val="clear" w:color="auto" w:fill="B6DDE8" w:themeFill="accent5" w:themeFillTint="66"/>
          </w:tcPr>
          <w:p w14:paraId="4AEA30A2" w14:textId="77777777" w:rsidR="00343F5C" w:rsidRDefault="00343F5C" w:rsidP="00AC6BDF">
            <w:pPr>
              <w:jc w:val="center"/>
            </w:pPr>
          </w:p>
        </w:tc>
        <w:tc>
          <w:tcPr>
            <w:tcW w:w="112" w:type="pct"/>
            <w:shd w:val="clear" w:color="auto" w:fill="B6DDE8" w:themeFill="accent5" w:themeFillTint="66"/>
          </w:tcPr>
          <w:p w14:paraId="4AEA30A3" w14:textId="77777777" w:rsidR="00343F5C" w:rsidRDefault="00343F5C" w:rsidP="00AC6BDF">
            <w:pPr>
              <w:jc w:val="center"/>
            </w:pPr>
          </w:p>
        </w:tc>
        <w:tc>
          <w:tcPr>
            <w:tcW w:w="112" w:type="pct"/>
          </w:tcPr>
          <w:p w14:paraId="4AEA30A4" w14:textId="77777777" w:rsidR="00343F5C" w:rsidRPr="00C97380" w:rsidRDefault="00343F5C" w:rsidP="006E4E9C">
            <w:pPr>
              <w:jc w:val="center"/>
              <w:rPr>
                <w:color w:val="C00000"/>
              </w:rPr>
            </w:pPr>
            <w:r w:rsidRPr="00C97380">
              <w:rPr>
                <w:b/>
                <w:color w:val="C00000"/>
              </w:rPr>
              <w:t>1</w:t>
            </w:r>
          </w:p>
        </w:tc>
        <w:tc>
          <w:tcPr>
            <w:tcW w:w="117" w:type="pct"/>
          </w:tcPr>
          <w:p w14:paraId="4AEA30A5" w14:textId="77777777" w:rsidR="00343F5C" w:rsidRPr="00C97380" w:rsidRDefault="00343F5C" w:rsidP="00AC6BDF">
            <w:pPr>
              <w:jc w:val="center"/>
              <w:rPr>
                <w:color w:val="C00000"/>
              </w:rPr>
            </w:pPr>
          </w:p>
        </w:tc>
        <w:tc>
          <w:tcPr>
            <w:tcW w:w="112" w:type="pct"/>
          </w:tcPr>
          <w:p w14:paraId="4AEA30A6"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A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A8" w14:textId="77777777" w:rsidR="00343F5C" w:rsidRPr="00946041" w:rsidRDefault="00343F5C" w:rsidP="00035F64">
            <w:pPr>
              <w:jc w:val="center"/>
            </w:pPr>
          </w:p>
        </w:tc>
      </w:tr>
      <w:tr w:rsidR="00D95B84" w:rsidRPr="00946041" w14:paraId="4AEA30BF" w14:textId="77777777" w:rsidTr="00950B34">
        <w:tc>
          <w:tcPr>
            <w:tcW w:w="252" w:type="pct"/>
            <w:tcBorders>
              <w:top w:val="single" w:sz="4" w:space="0" w:color="auto"/>
              <w:left w:val="single" w:sz="12" w:space="0" w:color="auto"/>
              <w:right w:val="single" w:sz="4" w:space="0" w:color="auto"/>
            </w:tcBorders>
            <w:shd w:val="clear" w:color="auto" w:fill="auto"/>
          </w:tcPr>
          <w:p w14:paraId="4AEA30AA" w14:textId="77777777" w:rsidR="00343F5C" w:rsidRPr="00946041" w:rsidRDefault="00343F5C" w:rsidP="00C667A6">
            <w:pPr>
              <w:pStyle w:val="List-element"/>
            </w:pPr>
          </w:p>
        </w:tc>
        <w:tc>
          <w:tcPr>
            <w:tcW w:w="2547" w:type="pct"/>
            <w:tcBorders>
              <w:top w:val="single" w:sz="4" w:space="0" w:color="auto"/>
              <w:left w:val="single" w:sz="4" w:space="0" w:color="auto"/>
              <w:right w:val="single" w:sz="12" w:space="0" w:color="auto"/>
            </w:tcBorders>
            <w:shd w:val="clear" w:color="auto" w:fill="auto"/>
          </w:tcPr>
          <w:p w14:paraId="4AEA30AB" w14:textId="77777777" w:rsidR="00343F5C" w:rsidRPr="00D07F17" w:rsidRDefault="00343F5C" w:rsidP="00FF5D9C">
            <w:r w:rsidRPr="00D07F17">
              <w:t>correctly set transponder code and mode prior to entering runway for take-off</w:t>
            </w:r>
          </w:p>
        </w:tc>
        <w:tc>
          <w:tcPr>
            <w:tcW w:w="112" w:type="pct"/>
            <w:shd w:val="clear" w:color="auto" w:fill="auto"/>
          </w:tcPr>
          <w:p w14:paraId="4AEA30AC" w14:textId="77777777" w:rsidR="00343F5C" w:rsidRDefault="00343F5C" w:rsidP="00AC6BDF">
            <w:pPr>
              <w:jc w:val="center"/>
            </w:pPr>
          </w:p>
        </w:tc>
        <w:tc>
          <w:tcPr>
            <w:tcW w:w="112" w:type="pct"/>
          </w:tcPr>
          <w:p w14:paraId="4AEA30AD" w14:textId="77777777" w:rsidR="00343F5C" w:rsidRPr="00CB680E" w:rsidRDefault="00343F5C" w:rsidP="00AC6BDF">
            <w:pPr>
              <w:jc w:val="center"/>
              <w:rPr>
                <w:b/>
                <w:color w:val="FF0000"/>
              </w:rPr>
            </w:pPr>
          </w:p>
        </w:tc>
        <w:tc>
          <w:tcPr>
            <w:tcW w:w="112" w:type="pct"/>
          </w:tcPr>
          <w:p w14:paraId="4AEA30AE" w14:textId="77777777" w:rsidR="00343F5C" w:rsidRDefault="00343F5C" w:rsidP="00D73C7D">
            <w:pPr>
              <w:jc w:val="center"/>
            </w:pPr>
          </w:p>
        </w:tc>
        <w:tc>
          <w:tcPr>
            <w:tcW w:w="112" w:type="pct"/>
          </w:tcPr>
          <w:p w14:paraId="4AEA30AF"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B0" w14:textId="77777777" w:rsidR="00343F5C" w:rsidRPr="00CB680E" w:rsidRDefault="00343F5C" w:rsidP="00AC6BDF">
            <w:pPr>
              <w:jc w:val="center"/>
              <w:rPr>
                <w:b/>
                <w:color w:val="FF0000"/>
              </w:rPr>
            </w:pPr>
          </w:p>
        </w:tc>
        <w:tc>
          <w:tcPr>
            <w:tcW w:w="112" w:type="pct"/>
          </w:tcPr>
          <w:p w14:paraId="4AEA30B1" w14:textId="77777777" w:rsidR="00343F5C" w:rsidRPr="00CB680E" w:rsidRDefault="00343F5C" w:rsidP="00AC6BDF">
            <w:pPr>
              <w:jc w:val="center"/>
              <w:rPr>
                <w:b/>
                <w:color w:val="FF0000"/>
              </w:rPr>
            </w:pPr>
          </w:p>
        </w:tc>
        <w:tc>
          <w:tcPr>
            <w:tcW w:w="117" w:type="pct"/>
          </w:tcPr>
          <w:p w14:paraId="4AEA30B2" w14:textId="77777777" w:rsidR="00343F5C" w:rsidRPr="00CB680E" w:rsidRDefault="00343F5C" w:rsidP="00AC6BDF">
            <w:pPr>
              <w:jc w:val="center"/>
              <w:rPr>
                <w:b/>
                <w:color w:val="FF0000"/>
              </w:rPr>
            </w:pPr>
          </w:p>
        </w:tc>
        <w:tc>
          <w:tcPr>
            <w:tcW w:w="107" w:type="pct"/>
          </w:tcPr>
          <w:p w14:paraId="4AEA30B3" w14:textId="77777777" w:rsidR="00343F5C" w:rsidRPr="00CB680E" w:rsidRDefault="00343F5C" w:rsidP="00AC6BDF">
            <w:pPr>
              <w:jc w:val="center"/>
              <w:rPr>
                <w:b/>
                <w:color w:val="FF0000"/>
              </w:rPr>
            </w:pPr>
          </w:p>
        </w:tc>
        <w:tc>
          <w:tcPr>
            <w:tcW w:w="112" w:type="pct"/>
            <w:shd w:val="clear" w:color="auto" w:fill="B6DDE8" w:themeFill="accent5" w:themeFillTint="66"/>
          </w:tcPr>
          <w:p w14:paraId="4AEA30B4" w14:textId="77777777" w:rsidR="00343F5C" w:rsidRPr="00CB680E" w:rsidRDefault="00343F5C" w:rsidP="00AC6BDF">
            <w:pPr>
              <w:jc w:val="center"/>
              <w:rPr>
                <w:b/>
                <w:color w:val="FF0000"/>
              </w:rPr>
            </w:pPr>
          </w:p>
        </w:tc>
        <w:tc>
          <w:tcPr>
            <w:tcW w:w="112" w:type="pct"/>
          </w:tcPr>
          <w:p w14:paraId="4AEA30B5" w14:textId="77777777" w:rsidR="00343F5C" w:rsidRPr="00CB680E" w:rsidRDefault="00343F5C" w:rsidP="00AC6BDF">
            <w:pPr>
              <w:jc w:val="center"/>
              <w:rPr>
                <w:b/>
                <w:color w:val="FF0000"/>
              </w:rPr>
            </w:pPr>
          </w:p>
        </w:tc>
        <w:tc>
          <w:tcPr>
            <w:tcW w:w="112" w:type="pct"/>
          </w:tcPr>
          <w:p w14:paraId="4AEA30B6" w14:textId="77777777" w:rsidR="00343F5C" w:rsidRPr="00CB680E" w:rsidRDefault="00343F5C" w:rsidP="00AC6BDF">
            <w:pPr>
              <w:jc w:val="center"/>
              <w:rPr>
                <w:b/>
                <w:color w:val="FF0000"/>
              </w:rPr>
            </w:pPr>
          </w:p>
        </w:tc>
        <w:tc>
          <w:tcPr>
            <w:tcW w:w="112" w:type="pct"/>
          </w:tcPr>
          <w:p w14:paraId="4AEA30B7" w14:textId="77777777" w:rsidR="00343F5C" w:rsidRPr="00CB680E" w:rsidRDefault="00343F5C" w:rsidP="00AC6BDF">
            <w:pPr>
              <w:jc w:val="center"/>
              <w:rPr>
                <w:b/>
                <w:color w:val="FF0000"/>
              </w:rPr>
            </w:pPr>
          </w:p>
        </w:tc>
        <w:tc>
          <w:tcPr>
            <w:tcW w:w="112" w:type="pct"/>
            <w:shd w:val="clear" w:color="auto" w:fill="B6DDE8" w:themeFill="accent5" w:themeFillTint="66"/>
          </w:tcPr>
          <w:p w14:paraId="4AEA30B8" w14:textId="77777777" w:rsidR="00343F5C" w:rsidRPr="00CB680E" w:rsidRDefault="00343F5C" w:rsidP="00AC6BDF">
            <w:pPr>
              <w:jc w:val="center"/>
              <w:rPr>
                <w:b/>
                <w:color w:val="FF0000"/>
              </w:rPr>
            </w:pPr>
          </w:p>
        </w:tc>
        <w:tc>
          <w:tcPr>
            <w:tcW w:w="112" w:type="pct"/>
            <w:shd w:val="clear" w:color="auto" w:fill="B6DDE8" w:themeFill="accent5" w:themeFillTint="66"/>
          </w:tcPr>
          <w:p w14:paraId="4AEA30B9" w14:textId="77777777" w:rsidR="00343F5C" w:rsidRPr="00CB680E" w:rsidRDefault="00343F5C" w:rsidP="00AC6BDF">
            <w:pPr>
              <w:jc w:val="center"/>
              <w:rPr>
                <w:b/>
                <w:color w:val="FF0000"/>
              </w:rPr>
            </w:pPr>
          </w:p>
        </w:tc>
        <w:tc>
          <w:tcPr>
            <w:tcW w:w="112" w:type="pct"/>
          </w:tcPr>
          <w:p w14:paraId="4AEA30BA" w14:textId="77777777" w:rsidR="00343F5C" w:rsidRPr="00C97380" w:rsidRDefault="00343F5C" w:rsidP="006E4E9C">
            <w:pPr>
              <w:jc w:val="center"/>
              <w:rPr>
                <w:color w:val="C00000"/>
              </w:rPr>
            </w:pPr>
            <w:r w:rsidRPr="00C97380">
              <w:rPr>
                <w:b/>
                <w:color w:val="C00000"/>
              </w:rPr>
              <w:t>1</w:t>
            </w:r>
          </w:p>
        </w:tc>
        <w:tc>
          <w:tcPr>
            <w:tcW w:w="117" w:type="pct"/>
          </w:tcPr>
          <w:p w14:paraId="4AEA30BB" w14:textId="77777777" w:rsidR="00343F5C" w:rsidRPr="00C97380" w:rsidRDefault="00343F5C" w:rsidP="00AC6BDF">
            <w:pPr>
              <w:jc w:val="center"/>
              <w:rPr>
                <w:b/>
                <w:color w:val="C00000"/>
              </w:rPr>
            </w:pPr>
          </w:p>
        </w:tc>
        <w:tc>
          <w:tcPr>
            <w:tcW w:w="112" w:type="pct"/>
          </w:tcPr>
          <w:p w14:paraId="4AEA30BC"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B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BE" w14:textId="77777777" w:rsidR="00343F5C" w:rsidRPr="00946041" w:rsidRDefault="00343F5C" w:rsidP="00035F64">
            <w:pPr>
              <w:jc w:val="center"/>
            </w:pPr>
          </w:p>
        </w:tc>
      </w:tr>
      <w:tr w:rsidR="00D95B84" w:rsidRPr="00946041" w14:paraId="4AEA30D5" w14:textId="77777777" w:rsidTr="00950B34">
        <w:tc>
          <w:tcPr>
            <w:tcW w:w="252" w:type="pct"/>
            <w:tcBorders>
              <w:top w:val="single" w:sz="4" w:space="0" w:color="auto"/>
              <w:left w:val="single" w:sz="12" w:space="0" w:color="auto"/>
              <w:right w:val="single" w:sz="4" w:space="0" w:color="auto"/>
            </w:tcBorders>
            <w:shd w:val="clear" w:color="auto" w:fill="auto"/>
          </w:tcPr>
          <w:p w14:paraId="4AEA30C0" w14:textId="77777777" w:rsidR="00343F5C" w:rsidRPr="00946041" w:rsidRDefault="00343F5C" w:rsidP="00C667A6">
            <w:pPr>
              <w:pStyle w:val="List-element"/>
            </w:pPr>
          </w:p>
        </w:tc>
        <w:tc>
          <w:tcPr>
            <w:tcW w:w="2547" w:type="pct"/>
            <w:tcBorders>
              <w:top w:val="single" w:sz="4" w:space="0" w:color="auto"/>
              <w:left w:val="single" w:sz="4" w:space="0" w:color="auto"/>
              <w:right w:val="single" w:sz="12" w:space="0" w:color="auto"/>
            </w:tcBorders>
            <w:shd w:val="clear" w:color="auto" w:fill="auto"/>
          </w:tcPr>
          <w:p w14:paraId="4AEA30C1" w14:textId="77777777" w:rsidR="00343F5C" w:rsidRPr="00D07F17" w:rsidRDefault="00343F5C" w:rsidP="00FF5D9C">
            <w:r w:rsidRPr="00D07F17">
              <w:t>comply with ATC departure instructions</w:t>
            </w:r>
          </w:p>
        </w:tc>
        <w:tc>
          <w:tcPr>
            <w:tcW w:w="112" w:type="pct"/>
            <w:shd w:val="clear" w:color="auto" w:fill="auto"/>
          </w:tcPr>
          <w:p w14:paraId="4AEA30C2" w14:textId="77777777" w:rsidR="00343F5C" w:rsidRDefault="00343F5C" w:rsidP="00AC6BDF">
            <w:pPr>
              <w:jc w:val="center"/>
            </w:pPr>
          </w:p>
        </w:tc>
        <w:tc>
          <w:tcPr>
            <w:tcW w:w="112" w:type="pct"/>
          </w:tcPr>
          <w:p w14:paraId="4AEA30C3" w14:textId="77777777" w:rsidR="00343F5C" w:rsidRPr="00CB680E" w:rsidRDefault="00343F5C" w:rsidP="00AC6BDF">
            <w:pPr>
              <w:jc w:val="center"/>
              <w:rPr>
                <w:b/>
                <w:color w:val="FF0000"/>
              </w:rPr>
            </w:pPr>
          </w:p>
        </w:tc>
        <w:tc>
          <w:tcPr>
            <w:tcW w:w="112" w:type="pct"/>
          </w:tcPr>
          <w:p w14:paraId="4AEA30C4" w14:textId="77777777" w:rsidR="00343F5C" w:rsidRDefault="00343F5C" w:rsidP="00D73C7D">
            <w:pPr>
              <w:jc w:val="center"/>
            </w:pPr>
          </w:p>
        </w:tc>
        <w:tc>
          <w:tcPr>
            <w:tcW w:w="112" w:type="pct"/>
          </w:tcPr>
          <w:p w14:paraId="4AEA30C5"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C6" w14:textId="77777777" w:rsidR="00343F5C" w:rsidRPr="00CB680E" w:rsidRDefault="00343F5C" w:rsidP="00AC6BDF">
            <w:pPr>
              <w:jc w:val="center"/>
              <w:rPr>
                <w:b/>
                <w:color w:val="FF0000"/>
              </w:rPr>
            </w:pPr>
          </w:p>
        </w:tc>
        <w:tc>
          <w:tcPr>
            <w:tcW w:w="112" w:type="pct"/>
          </w:tcPr>
          <w:p w14:paraId="4AEA30C7" w14:textId="77777777" w:rsidR="00343F5C" w:rsidRPr="00CB680E" w:rsidRDefault="00343F5C" w:rsidP="00AC6BDF">
            <w:pPr>
              <w:jc w:val="center"/>
              <w:rPr>
                <w:b/>
                <w:color w:val="FF0000"/>
              </w:rPr>
            </w:pPr>
          </w:p>
        </w:tc>
        <w:tc>
          <w:tcPr>
            <w:tcW w:w="117" w:type="pct"/>
          </w:tcPr>
          <w:p w14:paraId="4AEA30C8" w14:textId="77777777" w:rsidR="00343F5C" w:rsidRPr="00CB680E" w:rsidRDefault="00343F5C" w:rsidP="00AC6BDF">
            <w:pPr>
              <w:jc w:val="center"/>
              <w:rPr>
                <w:b/>
                <w:color w:val="FF0000"/>
              </w:rPr>
            </w:pPr>
          </w:p>
        </w:tc>
        <w:tc>
          <w:tcPr>
            <w:tcW w:w="107" w:type="pct"/>
          </w:tcPr>
          <w:p w14:paraId="4AEA30C9" w14:textId="77777777" w:rsidR="00343F5C" w:rsidRPr="00CB680E" w:rsidRDefault="00343F5C" w:rsidP="00AC6BDF">
            <w:pPr>
              <w:jc w:val="center"/>
              <w:rPr>
                <w:b/>
                <w:color w:val="FF0000"/>
              </w:rPr>
            </w:pPr>
          </w:p>
        </w:tc>
        <w:tc>
          <w:tcPr>
            <w:tcW w:w="112" w:type="pct"/>
            <w:shd w:val="clear" w:color="auto" w:fill="B6DDE8" w:themeFill="accent5" w:themeFillTint="66"/>
          </w:tcPr>
          <w:p w14:paraId="4AEA30CA" w14:textId="77777777" w:rsidR="00343F5C" w:rsidRPr="00CB680E" w:rsidRDefault="00343F5C" w:rsidP="00AC6BDF">
            <w:pPr>
              <w:jc w:val="center"/>
              <w:rPr>
                <w:b/>
                <w:color w:val="FF0000"/>
              </w:rPr>
            </w:pPr>
          </w:p>
        </w:tc>
        <w:tc>
          <w:tcPr>
            <w:tcW w:w="112" w:type="pct"/>
          </w:tcPr>
          <w:p w14:paraId="4AEA30CB" w14:textId="77777777" w:rsidR="00343F5C" w:rsidRPr="00CB680E" w:rsidRDefault="00343F5C" w:rsidP="00AC6BDF">
            <w:pPr>
              <w:jc w:val="center"/>
              <w:rPr>
                <w:b/>
                <w:color w:val="FF0000"/>
              </w:rPr>
            </w:pPr>
          </w:p>
        </w:tc>
        <w:tc>
          <w:tcPr>
            <w:tcW w:w="112" w:type="pct"/>
          </w:tcPr>
          <w:p w14:paraId="4AEA30CC" w14:textId="77777777" w:rsidR="00343F5C" w:rsidRPr="00CB680E" w:rsidRDefault="00343F5C" w:rsidP="00AC6BDF">
            <w:pPr>
              <w:jc w:val="center"/>
              <w:rPr>
                <w:b/>
                <w:color w:val="FF0000"/>
              </w:rPr>
            </w:pPr>
          </w:p>
        </w:tc>
        <w:tc>
          <w:tcPr>
            <w:tcW w:w="112" w:type="pct"/>
          </w:tcPr>
          <w:p w14:paraId="4AEA30CD" w14:textId="77777777" w:rsidR="00343F5C" w:rsidRPr="00CB680E" w:rsidRDefault="00343F5C" w:rsidP="00AC6BDF">
            <w:pPr>
              <w:jc w:val="center"/>
              <w:rPr>
                <w:b/>
                <w:color w:val="FF0000"/>
              </w:rPr>
            </w:pPr>
          </w:p>
        </w:tc>
        <w:tc>
          <w:tcPr>
            <w:tcW w:w="112" w:type="pct"/>
            <w:shd w:val="clear" w:color="auto" w:fill="B6DDE8" w:themeFill="accent5" w:themeFillTint="66"/>
          </w:tcPr>
          <w:p w14:paraId="4AEA30CE" w14:textId="77777777" w:rsidR="00343F5C" w:rsidRPr="00CB680E" w:rsidRDefault="00343F5C" w:rsidP="00AC6BDF">
            <w:pPr>
              <w:jc w:val="center"/>
              <w:rPr>
                <w:b/>
                <w:color w:val="FF0000"/>
              </w:rPr>
            </w:pPr>
          </w:p>
        </w:tc>
        <w:tc>
          <w:tcPr>
            <w:tcW w:w="112" w:type="pct"/>
            <w:shd w:val="clear" w:color="auto" w:fill="B6DDE8" w:themeFill="accent5" w:themeFillTint="66"/>
          </w:tcPr>
          <w:p w14:paraId="4AEA30CF" w14:textId="77777777" w:rsidR="00343F5C" w:rsidRPr="00CB680E" w:rsidRDefault="00343F5C" w:rsidP="00AC6BDF">
            <w:pPr>
              <w:jc w:val="center"/>
              <w:rPr>
                <w:b/>
                <w:color w:val="FF0000"/>
              </w:rPr>
            </w:pPr>
          </w:p>
        </w:tc>
        <w:tc>
          <w:tcPr>
            <w:tcW w:w="112" w:type="pct"/>
          </w:tcPr>
          <w:p w14:paraId="4AEA30D0" w14:textId="77777777" w:rsidR="00343F5C" w:rsidRPr="00C97380" w:rsidRDefault="00343F5C" w:rsidP="006E4E9C">
            <w:pPr>
              <w:jc w:val="center"/>
              <w:rPr>
                <w:color w:val="C00000"/>
              </w:rPr>
            </w:pPr>
            <w:r w:rsidRPr="00C97380">
              <w:rPr>
                <w:b/>
                <w:color w:val="C00000"/>
              </w:rPr>
              <w:t>1</w:t>
            </w:r>
          </w:p>
        </w:tc>
        <w:tc>
          <w:tcPr>
            <w:tcW w:w="117" w:type="pct"/>
          </w:tcPr>
          <w:p w14:paraId="4AEA30D1" w14:textId="77777777" w:rsidR="00343F5C" w:rsidRPr="00C97380" w:rsidRDefault="00343F5C" w:rsidP="00AC6BDF">
            <w:pPr>
              <w:jc w:val="center"/>
              <w:rPr>
                <w:b/>
                <w:color w:val="C00000"/>
              </w:rPr>
            </w:pPr>
          </w:p>
        </w:tc>
        <w:tc>
          <w:tcPr>
            <w:tcW w:w="112" w:type="pct"/>
          </w:tcPr>
          <w:p w14:paraId="4AEA30D2"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D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D4" w14:textId="77777777" w:rsidR="00343F5C" w:rsidRPr="00946041" w:rsidRDefault="00343F5C" w:rsidP="00035F64">
            <w:pPr>
              <w:jc w:val="center"/>
            </w:pPr>
          </w:p>
        </w:tc>
      </w:tr>
      <w:tr w:rsidR="00D95B84" w:rsidRPr="00946041" w14:paraId="4AEA30EB" w14:textId="77777777" w:rsidTr="00950B34">
        <w:tc>
          <w:tcPr>
            <w:tcW w:w="252" w:type="pct"/>
            <w:tcBorders>
              <w:top w:val="single" w:sz="4" w:space="0" w:color="auto"/>
              <w:left w:val="single" w:sz="12" w:space="0" w:color="auto"/>
              <w:right w:val="single" w:sz="4" w:space="0" w:color="auto"/>
            </w:tcBorders>
            <w:shd w:val="clear" w:color="auto" w:fill="auto"/>
          </w:tcPr>
          <w:p w14:paraId="4AEA30D6" w14:textId="77777777" w:rsidR="00343F5C" w:rsidRPr="00946041" w:rsidRDefault="00343F5C" w:rsidP="00C667A6">
            <w:pPr>
              <w:pStyle w:val="List-element"/>
            </w:pPr>
          </w:p>
        </w:tc>
        <w:tc>
          <w:tcPr>
            <w:tcW w:w="2547" w:type="pct"/>
            <w:tcBorders>
              <w:top w:val="single" w:sz="4" w:space="0" w:color="auto"/>
              <w:left w:val="single" w:sz="4" w:space="0" w:color="auto"/>
              <w:right w:val="single" w:sz="12" w:space="0" w:color="auto"/>
            </w:tcBorders>
            <w:shd w:val="clear" w:color="auto" w:fill="auto"/>
          </w:tcPr>
          <w:p w14:paraId="4AEA30D7" w14:textId="77777777" w:rsidR="00343F5C" w:rsidRPr="00D07F17" w:rsidRDefault="00343F5C" w:rsidP="00FF5D9C">
            <w:r w:rsidRPr="00D07F17">
              <w:t>advise ATC as soon as possible if unable to comply with clearance</w:t>
            </w:r>
          </w:p>
        </w:tc>
        <w:tc>
          <w:tcPr>
            <w:tcW w:w="112" w:type="pct"/>
            <w:shd w:val="clear" w:color="auto" w:fill="auto"/>
          </w:tcPr>
          <w:p w14:paraId="4AEA30D8" w14:textId="77777777" w:rsidR="00343F5C" w:rsidRDefault="00343F5C" w:rsidP="00AC6BDF">
            <w:pPr>
              <w:jc w:val="center"/>
            </w:pPr>
          </w:p>
        </w:tc>
        <w:tc>
          <w:tcPr>
            <w:tcW w:w="112" w:type="pct"/>
          </w:tcPr>
          <w:p w14:paraId="4AEA30D9" w14:textId="77777777" w:rsidR="00343F5C" w:rsidRPr="00CB680E" w:rsidRDefault="00343F5C" w:rsidP="00AC6BDF">
            <w:pPr>
              <w:jc w:val="center"/>
              <w:rPr>
                <w:b/>
                <w:color w:val="FF0000"/>
              </w:rPr>
            </w:pPr>
          </w:p>
        </w:tc>
        <w:tc>
          <w:tcPr>
            <w:tcW w:w="112" w:type="pct"/>
          </w:tcPr>
          <w:p w14:paraId="4AEA30DA" w14:textId="77777777" w:rsidR="00343F5C" w:rsidRDefault="00343F5C" w:rsidP="00D73C7D">
            <w:pPr>
              <w:jc w:val="center"/>
            </w:pPr>
          </w:p>
        </w:tc>
        <w:tc>
          <w:tcPr>
            <w:tcW w:w="112" w:type="pct"/>
          </w:tcPr>
          <w:p w14:paraId="4AEA30DB"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DC" w14:textId="77777777" w:rsidR="00343F5C" w:rsidRPr="00CB680E" w:rsidRDefault="00343F5C" w:rsidP="00AC6BDF">
            <w:pPr>
              <w:jc w:val="center"/>
              <w:rPr>
                <w:b/>
                <w:color w:val="FF0000"/>
              </w:rPr>
            </w:pPr>
          </w:p>
        </w:tc>
        <w:tc>
          <w:tcPr>
            <w:tcW w:w="112" w:type="pct"/>
          </w:tcPr>
          <w:p w14:paraId="4AEA30DD" w14:textId="77777777" w:rsidR="00343F5C" w:rsidRPr="00CB680E" w:rsidRDefault="00343F5C" w:rsidP="00AC6BDF">
            <w:pPr>
              <w:jc w:val="center"/>
              <w:rPr>
                <w:b/>
                <w:color w:val="FF0000"/>
              </w:rPr>
            </w:pPr>
          </w:p>
        </w:tc>
        <w:tc>
          <w:tcPr>
            <w:tcW w:w="117" w:type="pct"/>
          </w:tcPr>
          <w:p w14:paraId="4AEA30DE" w14:textId="77777777" w:rsidR="00343F5C" w:rsidRPr="00CB680E" w:rsidRDefault="00343F5C" w:rsidP="00AC6BDF">
            <w:pPr>
              <w:jc w:val="center"/>
              <w:rPr>
                <w:b/>
                <w:color w:val="FF0000"/>
              </w:rPr>
            </w:pPr>
          </w:p>
        </w:tc>
        <w:tc>
          <w:tcPr>
            <w:tcW w:w="107" w:type="pct"/>
          </w:tcPr>
          <w:p w14:paraId="4AEA30DF" w14:textId="77777777" w:rsidR="00343F5C" w:rsidRPr="00CB680E" w:rsidRDefault="00343F5C" w:rsidP="00AC6BDF">
            <w:pPr>
              <w:jc w:val="center"/>
              <w:rPr>
                <w:b/>
                <w:color w:val="FF0000"/>
              </w:rPr>
            </w:pPr>
          </w:p>
        </w:tc>
        <w:tc>
          <w:tcPr>
            <w:tcW w:w="112" w:type="pct"/>
            <w:shd w:val="clear" w:color="auto" w:fill="B6DDE8" w:themeFill="accent5" w:themeFillTint="66"/>
          </w:tcPr>
          <w:p w14:paraId="4AEA30E0" w14:textId="77777777" w:rsidR="00343F5C" w:rsidRPr="00CB680E" w:rsidRDefault="00343F5C" w:rsidP="00AC6BDF">
            <w:pPr>
              <w:jc w:val="center"/>
              <w:rPr>
                <w:b/>
                <w:color w:val="FF0000"/>
              </w:rPr>
            </w:pPr>
          </w:p>
        </w:tc>
        <w:tc>
          <w:tcPr>
            <w:tcW w:w="112" w:type="pct"/>
          </w:tcPr>
          <w:p w14:paraId="4AEA30E1" w14:textId="77777777" w:rsidR="00343F5C" w:rsidRPr="00CB680E" w:rsidRDefault="00343F5C" w:rsidP="00AC6BDF">
            <w:pPr>
              <w:jc w:val="center"/>
              <w:rPr>
                <w:b/>
                <w:color w:val="FF0000"/>
              </w:rPr>
            </w:pPr>
          </w:p>
        </w:tc>
        <w:tc>
          <w:tcPr>
            <w:tcW w:w="112" w:type="pct"/>
          </w:tcPr>
          <w:p w14:paraId="4AEA30E2" w14:textId="77777777" w:rsidR="00343F5C" w:rsidRPr="00CB680E" w:rsidRDefault="00343F5C" w:rsidP="00AC6BDF">
            <w:pPr>
              <w:jc w:val="center"/>
              <w:rPr>
                <w:b/>
                <w:color w:val="FF0000"/>
              </w:rPr>
            </w:pPr>
          </w:p>
        </w:tc>
        <w:tc>
          <w:tcPr>
            <w:tcW w:w="112" w:type="pct"/>
          </w:tcPr>
          <w:p w14:paraId="4AEA30E3" w14:textId="77777777" w:rsidR="00343F5C" w:rsidRPr="00CB680E" w:rsidRDefault="00343F5C" w:rsidP="00AC6BDF">
            <w:pPr>
              <w:jc w:val="center"/>
              <w:rPr>
                <w:b/>
                <w:color w:val="FF0000"/>
              </w:rPr>
            </w:pPr>
          </w:p>
        </w:tc>
        <w:tc>
          <w:tcPr>
            <w:tcW w:w="112" w:type="pct"/>
            <w:shd w:val="clear" w:color="auto" w:fill="B6DDE8" w:themeFill="accent5" w:themeFillTint="66"/>
          </w:tcPr>
          <w:p w14:paraId="4AEA30E4" w14:textId="77777777" w:rsidR="00343F5C" w:rsidRPr="00CB680E" w:rsidRDefault="00343F5C" w:rsidP="00AC6BDF">
            <w:pPr>
              <w:jc w:val="center"/>
              <w:rPr>
                <w:b/>
                <w:color w:val="FF0000"/>
              </w:rPr>
            </w:pPr>
          </w:p>
        </w:tc>
        <w:tc>
          <w:tcPr>
            <w:tcW w:w="112" w:type="pct"/>
            <w:shd w:val="clear" w:color="auto" w:fill="B6DDE8" w:themeFill="accent5" w:themeFillTint="66"/>
          </w:tcPr>
          <w:p w14:paraId="4AEA30E5" w14:textId="77777777" w:rsidR="00343F5C" w:rsidRPr="00CB680E" w:rsidRDefault="00343F5C" w:rsidP="00AC6BDF">
            <w:pPr>
              <w:jc w:val="center"/>
              <w:rPr>
                <w:b/>
                <w:color w:val="FF0000"/>
              </w:rPr>
            </w:pPr>
          </w:p>
        </w:tc>
        <w:tc>
          <w:tcPr>
            <w:tcW w:w="112" w:type="pct"/>
          </w:tcPr>
          <w:p w14:paraId="4AEA30E6" w14:textId="77777777" w:rsidR="00343F5C" w:rsidRPr="00C97380" w:rsidRDefault="00343F5C" w:rsidP="006E4E9C">
            <w:pPr>
              <w:jc w:val="center"/>
              <w:rPr>
                <w:color w:val="C00000"/>
              </w:rPr>
            </w:pPr>
            <w:r w:rsidRPr="00C97380">
              <w:rPr>
                <w:b/>
                <w:color w:val="C00000"/>
              </w:rPr>
              <w:t>1</w:t>
            </w:r>
          </w:p>
        </w:tc>
        <w:tc>
          <w:tcPr>
            <w:tcW w:w="117" w:type="pct"/>
          </w:tcPr>
          <w:p w14:paraId="4AEA30E7" w14:textId="77777777" w:rsidR="00343F5C" w:rsidRPr="00C97380" w:rsidRDefault="00343F5C" w:rsidP="00AC6BDF">
            <w:pPr>
              <w:jc w:val="center"/>
              <w:rPr>
                <w:b/>
                <w:color w:val="C00000"/>
              </w:rPr>
            </w:pPr>
          </w:p>
        </w:tc>
        <w:tc>
          <w:tcPr>
            <w:tcW w:w="112" w:type="pct"/>
          </w:tcPr>
          <w:p w14:paraId="4AEA30E8"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E9"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0EA" w14:textId="77777777" w:rsidR="00343F5C" w:rsidRPr="00946041" w:rsidRDefault="00343F5C" w:rsidP="00035F64">
            <w:pPr>
              <w:jc w:val="center"/>
            </w:pPr>
          </w:p>
        </w:tc>
      </w:tr>
      <w:tr w:rsidR="00D95B84" w:rsidRPr="00946041" w14:paraId="4AEA3101" w14:textId="77777777" w:rsidTr="00950B34">
        <w:tc>
          <w:tcPr>
            <w:tcW w:w="252" w:type="pct"/>
            <w:tcBorders>
              <w:top w:val="single" w:sz="4" w:space="0" w:color="auto"/>
              <w:left w:val="single" w:sz="12" w:space="0" w:color="auto"/>
              <w:right w:val="single" w:sz="4" w:space="0" w:color="auto"/>
            </w:tcBorders>
            <w:shd w:val="clear" w:color="auto" w:fill="auto"/>
          </w:tcPr>
          <w:p w14:paraId="4AEA30EC" w14:textId="77777777" w:rsidR="00343F5C" w:rsidRPr="00946041" w:rsidRDefault="00343F5C" w:rsidP="00C667A6">
            <w:pPr>
              <w:pStyle w:val="List-element"/>
            </w:pPr>
          </w:p>
        </w:tc>
        <w:tc>
          <w:tcPr>
            <w:tcW w:w="2547" w:type="pct"/>
            <w:tcBorders>
              <w:top w:val="single" w:sz="4" w:space="0" w:color="auto"/>
              <w:left w:val="single" w:sz="4" w:space="0" w:color="auto"/>
              <w:right w:val="single" w:sz="12" w:space="0" w:color="auto"/>
            </w:tcBorders>
            <w:shd w:val="clear" w:color="auto" w:fill="auto"/>
          </w:tcPr>
          <w:p w14:paraId="4AEA30ED" w14:textId="77777777" w:rsidR="00343F5C" w:rsidRPr="00D07F17" w:rsidRDefault="00343F5C" w:rsidP="00FF5D9C">
            <w:r w:rsidRPr="00D07F17">
              <w:t>contact approach with airborne report or give departure call to tower</w:t>
            </w:r>
          </w:p>
        </w:tc>
        <w:tc>
          <w:tcPr>
            <w:tcW w:w="112" w:type="pct"/>
            <w:shd w:val="clear" w:color="auto" w:fill="auto"/>
          </w:tcPr>
          <w:p w14:paraId="4AEA30EE" w14:textId="77777777" w:rsidR="00343F5C" w:rsidRDefault="00343F5C" w:rsidP="00AC6BDF">
            <w:pPr>
              <w:jc w:val="center"/>
            </w:pPr>
          </w:p>
        </w:tc>
        <w:tc>
          <w:tcPr>
            <w:tcW w:w="112" w:type="pct"/>
          </w:tcPr>
          <w:p w14:paraId="4AEA30EF" w14:textId="77777777" w:rsidR="00343F5C" w:rsidRPr="00CB680E" w:rsidRDefault="00343F5C" w:rsidP="00AC6BDF">
            <w:pPr>
              <w:jc w:val="center"/>
              <w:rPr>
                <w:b/>
                <w:color w:val="FF0000"/>
              </w:rPr>
            </w:pPr>
          </w:p>
        </w:tc>
        <w:tc>
          <w:tcPr>
            <w:tcW w:w="112" w:type="pct"/>
          </w:tcPr>
          <w:p w14:paraId="4AEA30F0" w14:textId="77777777" w:rsidR="00343F5C" w:rsidRDefault="00343F5C" w:rsidP="00D73C7D">
            <w:pPr>
              <w:jc w:val="center"/>
            </w:pPr>
          </w:p>
        </w:tc>
        <w:tc>
          <w:tcPr>
            <w:tcW w:w="112" w:type="pct"/>
          </w:tcPr>
          <w:p w14:paraId="4AEA30F1"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0F2" w14:textId="77777777" w:rsidR="00343F5C" w:rsidRPr="00CB680E" w:rsidRDefault="00343F5C" w:rsidP="00AC6BDF">
            <w:pPr>
              <w:jc w:val="center"/>
              <w:rPr>
                <w:b/>
                <w:color w:val="FF0000"/>
              </w:rPr>
            </w:pPr>
          </w:p>
        </w:tc>
        <w:tc>
          <w:tcPr>
            <w:tcW w:w="112" w:type="pct"/>
          </w:tcPr>
          <w:p w14:paraId="4AEA30F3" w14:textId="77777777" w:rsidR="00343F5C" w:rsidRPr="00CB680E" w:rsidRDefault="00343F5C" w:rsidP="00AC6BDF">
            <w:pPr>
              <w:jc w:val="center"/>
              <w:rPr>
                <w:b/>
                <w:color w:val="FF0000"/>
              </w:rPr>
            </w:pPr>
          </w:p>
        </w:tc>
        <w:tc>
          <w:tcPr>
            <w:tcW w:w="117" w:type="pct"/>
          </w:tcPr>
          <w:p w14:paraId="4AEA30F4" w14:textId="77777777" w:rsidR="00343F5C" w:rsidRPr="00CB680E" w:rsidRDefault="00343F5C" w:rsidP="00AC6BDF">
            <w:pPr>
              <w:jc w:val="center"/>
              <w:rPr>
                <w:b/>
                <w:color w:val="FF0000"/>
              </w:rPr>
            </w:pPr>
          </w:p>
        </w:tc>
        <w:tc>
          <w:tcPr>
            <w:tcW w:w="107" w:type="pct"/>
          </w:tcPr>
          <w:p w14:paraId="4AEA30F5" w14:textId="77777777" w:rsidR="00343F5C" w:rsidRPr="00CB680E" w:rsidRDefault="00343F5C" w:rsidP="00AC6BDF">
            <w:pPr>
              <w:jc w:val="center"/>
              <w:rPr>
                <w:b/>
                <w:color w:val="FF0000"/>
              </w:rPr>
            </w:pPr>
          </w:p>
        </w:tc>
        <w:tc>
          <w:tcPr>
            <w:tcW w:w="112" w:type="pct"/>
            <w:shd w:val="clear" w:color="auto" w:fill="B6DDE8" w:themeFill="accent5" w:themeFillTint="66"/>
          </w:tcPr>
          <w:p w14:paraId="4AEA30F6" w14:textId="77777777" w:rsidR="00343F5C" w:rsidRPr="00CB680E" w:rsidRDefault="00343F5C" w:rsidP="00AC6BDF">
            <w:pPr>
              <w:jc w:val="center"/>
              <w:rPr>
                <w:b/>
                <w:color w:val="FF0000"/>
              </w:rPr>
            </w:pPr>
          </w:p>
        </w:tc>
        <w:tc>
          <w:tcPr>
            <w:tcW w:w="112" w:type="pct"/>
          </w:tcPr>
          <w:p w14:paraId="4AEA30F7" w14:textId="77777777" w:rsidR="00343F5C" w:rsidRPr="00CB680E" w:rsidRDefault="00343F5C" w:rsidP="00AC6BDF">
            <w:pPr>
              <w:jc w:val="center"/>
              <w:rPr>
                <w:b/>
                <w:color w:val="FF0000"/>
              </w:rPr>
            </w:pPr>
          </w:p>
        </w:tc>
        <w:tc>
          <w:tcPr>
            <w:tcW w:w="112" w:type="pct"/>
          </w:tcPr>
          <w:p w14:paraId="4AEA30F8" w14:textId="77777777" w:rsidR="00343F5C" w:rsidRPr="00CB680E" w:rsidRDefault="00343F5C" w:rsidP="00AC6BDF">
            <w:pPr>
              <w:jc w:val="center"/>
              <w:rPr>
                <w:b/>
                <w:color w:val="FF0000"/>
              </w:rPr>
            </w:pPr>
          </w:p>
        </w:tc>
        <w:tc>
          <w:tcPr>
            <w:tcW w:w="112" w:type="pct"/>
          </w:tcPr>
          <w:p w14:paraId="4AEA30F9" w14:textId="77777777" w:rsidR="00343F5C" w:rsidRPr="00CB680E" w:rsidRDefault="00343F5C" w:rsidP="00AC6BDF">
            <w:pPr>
              <w:jc w:val="center"/>
              <w:rPr>
                <w:b/>
                <w:color w:val="FF0000"/>
              </w:rPr>
            </w:pPr>
          </w:p>
        </w:tc>
        <w:tc>
          <w:tcPr>
            <w:tcW w:w="112" w:type="pct"/>
            <w:shd w:val="clear" w:color="auto" w:fill="B6DDE8" w:themeFill="accent5" w:themeFillTint="66"/>
          </w:tcPr>
          <w:p w14:paraId="4AEA30FA" w14:textId="77777777" w:rsidR="00343F5C" w:rsidRPr="00CB680E" w:rsidRDefault="00343F5C" w:rsidP="00AC6BDF">
            <w:pPr>
              <w:jc w:val="center"/>
              <w:rPr>
                <w:b/>
                <w:color w:val="FF0000"/>
              </w:rPr>
            </w:pPr>
          </w:p>
        </w:tc>
        <w:tc>
          <w:tcPr>
            <w:tcW w:w="112" w:type="pct"/>
            <w:shd w:val="clear" w:color="auto" w:fill="B6DDE8" w:themeFill="accent5" w:themeFillTint="66"/>
          </w:tcPr>
          <w:p w14:paraId="4AEA30FB" w14:textId="77777777" w:rsidR="00343F5C" w:rsidRPr="00CB680E" w:rsidRDefault="00343F5C" w:rsidP="00AC6BDF">
            <w:pPr>
              <w:jc w:val="center"/>
              <w:rPr>
                <w:b/>
                <w:color w:val="FF0000"/>
              </w:rPr>
            </w:pPr>
          </w:p>
        </w:tc>
        <w:tc>
          <w:tcPr>
            <w:tcW w:w="112" w:type="pct"/>
          </w:tcPr>
          <w:p w14:paraId="4AEA30FC" w14:textId="77777777" w:rsidR="00343F5C" w:rsidRPr="00C97380" w:rsidRDefault="00343F5C" w:rsidP="006E4E9C">
            <w:pPr>
              <w:jc w:val="center"/>
              <w:rPr>
                <w:color w:val="C00000"/>
              </w:rPr>
            </w:pPr>
            <w:r w:rsidRPr="00C97380">
              <w:rPr>
                <w:b/>
                <w:color w:val="C00000"/>
              </w:rPr>
              <w:t>1</w:t>
            </w:r>
          </w:p>
        </w:tc>
        <w:tc>
          <w:tcPr>
            <w:tcW w:w="117" w:type="pct"/>
          </w:tcPr>
          <w:p w14:paraId="4AEA30FD" w14:textId="77777777" w:rsidR="00343F5C" w:rsidRPr="00C97380" w:rsidRDefault="00343F5C" w:rsidP="00AC6BDF">
            <w:pPr>
              <w:jc w:val="center"/>
              <w:rPr>
                <w:b/>
                <w:color w:val="C00000"/>
              </w:rPr>
            </w:pPr>
          </w:p>
        </w:tc>
        <w:tc>
          <w:tcPr>
            <w:tcW w:w="112" w:type="pct"/>
          </w:tcPr>
          <w:p w14:paraId="4AEA30FE"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0FF"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00" w14:textId="77777777" w:rsidR="00343F5C" w:rsidRPr="00946041" w:rsidRDefault="00343F5C" w:rsidP="00035F64">
            <w:pPr>
              <w:jc w:val="center"/>
            </w:pPr>
          </w:p>
        </w:tc>
      </w:tr>
      <w:tr w:rsidR="00D95B84" w:rsidRPr="00946041" w14:paraId="4AEA3117" w14:textId="77777777" w:rsidTr="00950B34">
        <w:tc>
          <w:tcPr>
            <w:tcW w:w="252" w:type="pct"/>
            <w:tcBorders>
              <w:top w:val="single" w:sz="4" w:space="0" w:color="auto"/>
              <w:left w:val="single" w:sz="12" w:space="0" w:color="auto"/>
              <w:right w:val="single" w:sz="4" w:space="0" w:color="auto"/>
            </w:tcBorders>
            <w:shd w:val="clear" w:color="auto" w:fill="auto"/>
          </w:tcPr>
          <w:p w14:paraId="4AEA3102" w14:textId="77777777" w:rsidR="00343F5C" w:rsidRPr="00946041" w:rsidRDefault="00343F5C" w:rsidP="00C667A6">
            <w:pPr>
              <w:pStyle w:val="List-element"/>
            </w:pPr>
          </w:p>
        </w:tc>
        <w:tc>
          <w:tcPr>
            <w:tcW w:w="2547" w:type="pct"/>
            <w:tcBorders>
              <w:top w:val="single" w:sz="4" w:space="0" w:color="auto"/>
              <w:left w:val="single" w:sz="4" w:space="0" w:color="auto"/>
              <w:right w:val="single" w:sz="12" w:space="0" w:color="auto"/>
            </w:tcBorders>
            <w:shd w:val="clear" w:color="auto" w:fill="auto"/>
          </w:tcPr>
          <w:p w14:paraId="4AEA3103" w14:textId="77777777" w:rsidR="00343F5C" w:rsidRPr="00D07F17" w:rsidRDefault="00343F5C" w:rsidP="00FF5D9C">
            <w:r w:rsidRPr="00D07F17">
              <w:t>maintain lookout</w:t>
            </w:r>
          </w:p>
        </w:tc>
        <w:tc>
          <w:tcPr>
            <w:tcW w:w="112" w:type="pct"/>
            <w:shd w:val="clear" w:color="auto" w:fill="auto"/>
          </w:tcPr>
          <w:p w14:paraId="4AEA3104" w14:textId="77777777" w:rsidR="00343F5C" w:rsidRPr="00946041" w:rsidRDefault="00343F5C" w:rsidP="00E63E8C">
            <w:pPr>
              <w:jc w:val="center"/>
            </w:pPr>
          </w:p>
        </w:tc>
        <w:tc>
          <w:tcPr>
            <w:tcW w:w="112" w:type="pct"/>
          </w:tcPr>
          <w:p w14:paraId="4AEA3105" w14:textId="77777777" w:rsidR="00343F5C" w:rsidRPr="009848BF" w:rsidRDefault="00343F5C" w:rsidP="00E63E8C">
            <w:pPr>
              <w:jc w:val="center"/>
              <w:rPr>
                <w:b/>
                <w:color w:val="FF0000"/>
              </w:rPr>
            </w:pPr>
          </w:p>
        </w:tc>
        <w:tc>
          <w:tcPr>
            <w:tcW w:w="112" w:type="pct"/>
          </w:tcPr>
          <w:p w14:paraId="4AEA3106" w14:textId="77777777" w:rsidR="00343F5C" w:rsidRDefault="00343F5C" w:rsidP="00D73C7D">
            <w:pPr>
              <w:jc w:val="center"/>
            </w:pPr>
          </w:p>
        </w:tc>
        <w:tc>
          <w:tcPr>
            <w:tcW w:w="112" w:type="pct"/>
          </w:tcPr>
          <w:p w14:paraId="4AEA3107"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08" w14:textId="77777777" w:rsidR="00343F5C" w:rsidRPr="009848BF" w:rsidRDefault="00343F5C" w:rsidP="00E63E8C">
            <w:pPr>
              <w:jc w:val="center"/>
              <w:rPr>
                <w:b/>
                <w:color w:val="FF0000"/>
              </w:rPr>
            </w:pPr>
          </w:p>
        </w:tc>
        <w:tc>
          <w:tcPr>
            <w:tcW w:w="112" w:type="pct"/>
          </w:tcPr>
          <w:p w14:paraId="4AEA3109" w14:textId="77777777" w:rsidR="00343F5C" w:rsidRPr="009848BF" w:rsidRDefault="00343F5C" w:rsidP="00E63E8C">
            <w:pPr>
              <w:jc w:val="center"/>
              <w:rPr>
                <w:b/>
                <w:color w:val="FF0000"/>
              </w:rPr>
            </w:pPr>
          </w:p>
        </w:tc>
        <w:tc>
          <w:tcPr>
            <w:tcW w:w="117" w:type="pct"/>
          </w:tcPr>
          <w:p w14:paraId="4AEA310A" w14:textId="77777777" w:rsidR="00343F5C" w:rsidRPr="009848BF" w:rsidRDefault="00343F5C" w:rsidP="00E63E8C">
            <w:pPr>
              <w:jc w:val="center"/>
              <w:rPr>
                <w:b/>
                <w:color w:val="FF0000"/>
              </w:rPr>
            </w:pPr>
          </w:p>
        </w:tc>
        <w:tc>
          <w:tcPr>
            <w:tcW w:w="107" w:type="pct"/>
          </w:tcPr>
          <w:p w14:paraId="4AEA310B" w14:textId="77777777" w:rsidR="00343F5C" w:rsidRPr="009848BF" w:rsidRDefault="00343F5C" w:rsidP="00E63E8C">
            <w:pPr>
              <w:jc w:val="center"/>
              <w:rPr>
                <w:b/>
                <w:color w:val="FF0000"/>
              </w:rPr>
            </w:pPr>
          </w:p>
        </w:tc>
        <w:tc>
          <w:tcPr>
            <w:tcW w:w="112" w:type="pct"/>
            <w:shd w:val="clear" w:color="auto" w:fill="B6DDE8" w:themeFill="accent5" w:themeFillTint="66"/>
          </w:tcPr>
          <w:p w14:paraId="4AEA310C" w14:textId="77777777" w:rsidR="00343F5C" w:rsidRPr="009848BF" w:rsidRDefault="00343F5C" w:rsidP="00E63E8C">
            <w:pPr>
              <w:jc w:val="center"/>
              <w:rPr>
                <w:b/>
                <w:color w:val="FF0000"/>
              </w:rPr>
            </w:pPr>
          </w:p>
        </w:tc>
        <w:tc>
          <w:tcPr>
            <w:tcW w:w="112" w:type="pct"/>
          </w:tcPr>
          <w:p w14:paraId="4AEA310D" w14:textId="77777777" w:rsidR="00343F5C" w:rsidRPr="009848BF" w:rsidRDefault="00343F5C" w:rsidP="00E63E8C">
            <w:pPr>
              <w:jc w:val="center"/>
              <w:rPr>
                <w:b/>
                <w:color w:val="FF0000"/>
              </w:rPr>
            </w:pPr>
          </w:p>
        </w:tc>
        <w:tc>
          <w:tcPr>
            <w:tcW w:w="112" w:type="pct"/>
          </w:tcPr>
          <w:p w14:paraId="4AEA310E" w14:textId="77777777" w:rsidR="00343F5C" w:rsidRPr="009848BF" w:rsidRDefault="00343F5C" w:rsidP="00E63E8C">
            <w:pPr>
              <w:jc w:val="center"/>
              <w:rPr>
                <w:b/>
                <w:color w:val="FF0000"/>
              </w:rPr>
            </w:pPr>
          </w:p>
        </w:tc>
        <w:tc>
          <w:tcPr>
            <w:tcW w:w="112" w:type="pct"/>
          </w:tcPr>
          <w:p w14:paraId="4AEA310F" w14:textId="77777777" w:rsidR="00343F5C" w:rsidRPr="009848BF" w:rsidRDefault="00343F5C" w:rsidP="00E63E8C">
            <w:pPr>
              <w:jc w:val="center"/>
              <w:rPr>
                <w:b/>
                <w:color w:val="FF0000"/>
              </w:rPr>
            </w:pPr>
          </w:p>
        </w:tc>
        <w:tc>
          <w:tcPr>
            <w:tcW w:w="112" w:type="pct"/>
            <w:shd w:val="clear" w:color="auto" w:fill="B6DDE8" w:themeFill="accent5" w:themeFillTint="66"/>
          </w:tcPr>
          <w:p w14:paraId="4AEA3110" w14:textId="77777777" w:rsidR="00343F5C" w:rsidRPr="009848BF" w:rsidRDefault="00343F5C" w:rsidP="00E63E8C">
            <w:pPr>
              <w:jc w:val="center"/>
              <w:rPr>
                <w:b/>
                <w:color w:val="FF0000"/>
              </w:rPr>
            </w:pPr>
          </w:p>
        </w:tc>
        <w:tc>
          <w:tcPr>
            <w:tcW w:w="112" w:type="pct"/>
            <w:shd w:val="clear" w:color="auto" w:fill="B6DDE8" w:themeFill="accent5" w:themeFillTint="66"/>
          </w:tcPr>
          <w:p w14:paraId="4AEA3111" w14:textId="77777777" w:rsidR="00343F5C" w:rsidRPr="009848BF" w:rsidRDefault="00343F5C" w:rsidP="00E63E8C">
            <w:pPr>
              <w:jc w:val="center"/>
              <w:rPr>
                <w:b/>
                <w:color w:val="FF0000"/>
              </w:rPr>
            </w:pPr>
          </w:p>
        </w:tc>
        <w:tc>
          <w:tcPr>
            <w:tcW w:w="112" w:type="pct"/>
          </w:tcPr>
          <w:p w14:paraId="4AEA3112" w14:textId="77777777" w:rsidR="00343F5C" w:rsidRPr="00C97380" w:rsidRDefault="00343F5C" w:rsidP="006E4E9C">
            <w:pPr>
              <w:jc w:val="center"/>
              <w:rPr>
                <w:color w:val="C00000"/>
              </w:rPr>
            </w:pPr>
            <w:r w:rsidRPr="00C97380">
              <w:rPr>
                <w:b/>
                <w:color w:val="C00000"/>
              </w:rPr>
              <w:t>1</w:t>
            </w:r>
          </w:p>
        </w:tc>
        <w:tc>
          <w:tcPr>
            <w:tcW w:w="117" w:type="pct"/>
          </w:tcPr>
          <w:p w14:paraId="4AEA3113" w14:textId="77777777" w:rsidR="00343F5C" w:rsidRPr="00C97380" w:rsidRDefault="00343F5C" w:rsidP="00E63E8C">
            <w:pPr>
              <w:jc w:val="center"/>
              <w:rPr>
                <w:b/>
                <w:color w:val="C00000"/>
              </w:rPr>
            </w:pPr>
          </w:p>
        </w:tc>
        <w:tc>
          <w:tcPr>
            <w:tcW w:w="112" w:type="pct"/>
          </w:tcPr>
          <w:p w14:paraId="4AEA3114"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15"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16" w14:textId="77777777" w:rsidR="00343F5C" w:rsidRPr="00946041" w:rsidRDefault="00343F5C" w:rsidP="00035F64">
            <w:pPr>
              <w:jc w:val="center"/>
            </w:pPr>
          </w:p>
        </w:tc>
      </w:tr>
      <w:tr w:rsidR="00D95B84" w:rsidRPr="00946041" w14:paraId="4AEA312D" w14:textId="77777777" w:rsidTr="00950B34">
        <w:tc>
          <w:tcPr>
            <w:tcW w:w="252" w:type="pct"/>
            <w:tcBorders>
              <w:top w:val="single" w:sz="4" w:space="0" w:color="auto"/>
              <w:left w:val="single" w:sz="12" w:space="0" w:color="auto"/>
              <w:right w:val="single" w:sz="4" w:space="0" w:color="auto"/>
            </w:tcBorders>
            <w:shd w:val="clear" w:color="auto" w:fill="auto"/>
          </w:tcPr>
          <w:p w14:paraId="4AEA3118" w14:textId="77777777" w:rsidR="00343F5C" w:rsidRPr="00946041" w:rsidRDefault="00343F5C" w:rsidP="00C667A6">
            <w:pPr>
              <w:pStyle w:val="List-element"/>
            </w:pPr>
          </w:p>
        </w:tc>
        <w:tc>
          <w:tcPr>
            <w:tcW w:w="2547" w:type="pct"/>
            <w:tcBorders>
              <w:top w:val="single" w:sz="4" w:space="0" w:color="auto"/>
              <w:left w:val="single" w:sz="4" w:space="0" w:color="auto"/>
              <w:right w:val="single" w:sz="12" w:space="0" w:color="auto"/>
            </w:tcBorders>
            <w:shd w:val="clear" w:color="auto" w:fill="auto"/>
          </w:tcPr>
          <w:p w14:paraId="4AEA3119" w14:textId="77777777" w:rsidR="00343F5C" w:rsidRPr="00D07F17" w:rsidRDefault="00343F5C" w:rsidP="00FF5D9C">
            <w:r w:rsidRPr="00D07F17">
              <w:t>avoid wake turbulence</w:t>
            </w:r>
          </w:p>
        </w:tc>
        <w:tc>
          <w:tcPr>
            <w:tcW w:w="112" w:type="pct"/>
            <w:shd w:val="clear" w:color="auto" w:fill="auto"/>
          </w:tcPr>
          <w:p w14:paraId="4AEA311A" w14:textId="77777777" w:rsidR="00343F5C" w:rsidRDefault="00343F5C" w:rsidP="00AC6BDF">
            <w:pPr>
              <w:jc w:val="center"/>
            </w:pPr>
          </w:p>
        </w:tc>
        <w:tc>
          <w:tcPr>
            <w:tcW w:w="112" w:type="pct"/>
          </w:tcPr>
          <w:p w14:paraId="4AEA311B" w14:textId="77777777" w:rsidR="00343F5C" w:rsidRPr="00CB680E" w:rsidRDefault="00343F5C" w:rsidP="00AC6BDF">
            <w:pPr>
              <w:jc w:val="center"/>
              <w:rPr>
                <w:b/>
                <w:color w:val="FF0000"/>
              </w:rPr>
            </w:pPr>
          </w:p>
        </w:tc>
        <w:tc>
          <w:tcPr>
            <w:tcW w:w="112" w:type="pct"/>
          </w:tcPr>
          <w:p w14:paraId="4AEA311C" w14:textId="77777777" w:rsidR="00343F5C" w:rsidRDefault="00343F5C" w:rsidP="00D73C7D">
            <w:pPr>
              <w:jc w:val="center"/>
            </w:pPr>
          </w:p>
        </w:tc>
        <w:tc>
          <w:tcPr>
            <w:tcW w:w="112" w:type="pct"/>
          </w:tcPr>
          <w:p w14:paraId="4AEA311D"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1E" w14:textId="77777777" w:rsidR="00343F5C" w:rsidRPr="00CB680E" w:rsidRDefault="00343F5C" w:rsidP="00AC6BDF">
            <w:pPr>
              <w:jc w:val="center"/>
              <w:rPr>
                <w:b/>
                <w:color w:val="FF0000"/>
              </w:rPr>
            </w:pPr>
          </w:p>
        </w:tc>
        <w:tc>
          <w:tcPr>
            <w:tcW w:w="112" w:type="pct"/>
          </w:tcPr>
          <w:p w14:paraId="4AEA311F" w14:textId="77777777" w:rsidR="00343F5C" w:rsidRPr="00CB680E" w:rsidRDefault="00343F5C" w:rsidP="00AC6BDF">
            <w:pPr>
              <w:jc w:val="center"/>
              <w:rPr>
                <w:b/>
                <w:color w:val="FF0000"/>
              </w:rPr>
            </w:pPr>
          </w:p>
        </w:tc>
        <w:tc>
          <w:tcPr>
            <w:tcW w:w="117" w:type="pct"/>
          </w:tcPr>
          <w:p w14:paraId="4AEA3120" w14:textId="77777777" w:rsidR="00343F5C" w:rsidRPr="00CB680E" w:rsidRDefault="00343F5C" w:rsidP="00AC6BDF">
            <w:pPr>
              <w:jc w:val="center"/>
              <w:rPr>
                <w:b/>
                <w:color w:val="FF0000"/>
              </w:rPr>
            </w:pPr>
          </w:p>
        </w:tc>
        <w:tc>
          <w:tcPr>
            <w:tcW w:w="107" w:type="pct"/>
          </w:tcPr>
          <w:p w14:paraId="4AEA3121" w14:textId="77777777" w:rsidR="00343F5C" w:rsidRPr="00CB680E" w:rsidRDefault="00343F5C" w:rsidP="00AC6BDF">
            <w:pPr>
              <w:jc w:val="center"/>
              <w:rPr>
                <w:b/>
                <w:color w:val="FF0000"/>
              </w:rPr>
            </w:pPr>
          </w:p>
        </w:tc>
        <w:tc>
          <w:tcPr>
            <w:tcW w:w="112" w:type="pct"/>
            <w:shd w:val="clear" w:color="auto" w:fill="B6DDE8" w:themeFill="accent5" w:themeFillTint="66"/>
          </w:tcPr>
          <w:p w14:paraId="4AEA3122" w14:textId="77777777" w:rsidR="00343F5C" w:rsidRPr="00CB680E" w:rsidRDefault="00343F5C" w:rsidP="00AC6BDF">
            <w:pPr>
              <w:jc w:val="center"/>
              <w:rPr>
                <w:b/>
                <w:color w:val="FF0000"/>
              </w:rPr>
            </w:pPr>
          </w:p>
        </w:tc>
        <w:tc>
          <w:tcPr>
            <w:tcW w:w="112" w:type="pct"/>
          </w:tcPr>
          <w:p w14:paraId="4AEA3123" w14:textId="77777777" w:rsidR="00343F5C" w:rsidRPr="00CB680E" w:rsidRDefault="00343F5C" w:rsidP="00AC6BDF">
            <w:pPr>
              <w:jc w:val="center"/>
              <w:rPr>
                <w:b/>
                <w:color w:val="FF0000"/>
              </w:rPr>
            </w:pPr>
          </w:p>
        </w:tc>
        <w:tc>
          <w:tcPr>
            <w:tcW w:w="112" w:type="pct"/>
          </w:tcPr>
          <w:p w14:paraId="4AEA3124" w14:textId="77777777" w:rsidR="00343F5C" w:rsidRPr="00CB680E" w:rsidRDefault="00343F5C" w:rsidP="00AC6BDF">
            <w:pPr>
              <w:jc w:val="center"/>
              <w:rPr>
                <w:b/>
                <w:color w:val="FF0000"/>
              </w:rPr>
            </w:pPr>
          </w:p>
        </w:tc>
        <w:tc>
          <w:tcPr>
            <w:tcW w:w="112" w:type="pct"/>
          </w:tcPr>
          <w:p w14:paraId="4AEA3125" w14:textId="77777777" w:rsidR="00343F5C" w:rsidRPr="00CB680E" w:rsidRDefault="00343F5C" w:rsidP="00AC6BDF">
            <w:pPr>
              <w:jc w:val="center"/>
              <w:rPr>
                <w:b/>
                <w:color w:val="FF0000"/>
              </w:rPr>
            </w:pPr>
          </w:p>
        </w:tc>
        <w:tc>
          <w:tcPr>
            <w:tcW w:w="112" w:type="pct"/>
            <w:shd w:val="clear" w:color="auto" w:fill="B6DDE8" w:themeFill="accent5" w:themeFillTint="66"/>
          </w:tcPr>
          <w:p w14:paraId="4AEA3126" w14:textId="77777777" w:rsidR="00343F5C" w:rsidRPr="00CB680E" w:rsidRDefault="00343F5C" w:rsidP="00AC6BDF">
            <w:pPr>
              <w:jc w:val="center"/>
              <w:rPr>
                <w:b/>
                <w:color w:val="FF0000"/>
              </w:rPr>
            </w:pPr>
          </w:p>
        </w:tc>
        <w:tc>
          <w:tcPr>
            <w:tcW w:w="112" w:type="pct"/>
            <w:shd w:val="clear" w:color="auto" w:fill="B6DDE8" w:themeFill="accent5" w:themeFillTint="66"/>
          </w:tcPr>
          <w:p w14:paraId="4AEA3127" w14:textId="77777777" w:rsidR="00343F5C" w:rsidRPr="00CB680E" w:rsidRDefault="00343F5C" w:rsidP="00AC6BDF">
            <w:pPr>
              <w:jc w:val="center"/>
              <w:rPr>
                <w:b/>
                <w:color w:val="FF0000"/>
              </w:rPr>
            </w:pPr>
          </w:p>
        </w:tc>
        <w:tc>
          <w:tcPr>
            <w:tcW w:w="112" w:type="pct"/>
          </w:tcPr>
          <w:p w14:paraId="4AEA3128" w14:textId="77777777" w:rsidR="00343F5C" w:rsidRPr="00C97380" w:rsidRDefault="00343F5C" w:rsidP="006E4E9C">
            <w:pPr>
              <w:jc w:val="center"/>
              <w:rPr>
                <w:color w:val="C00000"/>
              </w:rPr>
            </w:pPr>
            <w:r w:rsidRPr="00C97380">
              <w:rPr>
                <w:b/>
                <w:color w:val="C00000"/>
              </w:rPr>
              <w:t>1</w:t>
            </w:r>
          </w:p>
        </w:tc>
        <w:tc>
          <w:tcPr>
            <w:tcW w:w="117" w:type="pct"/>
          </w:tcPr>
          <w:p w14:paraId="4AEA3129" w14:textId="77777777" w:rsidR="00343F5C" w:rsidRPr="00C97380" w:rsidRDefault="00343F5C" w:rsidP="00AC6BDF">
            <w:pPr>
              <w:jc w:val="center"/>
              <w:rPr>
                <w:b/>
                <w:color w:val="C00000"/>
              </w:rPr>
            </w:pPr>
          </w:p>
        </w:tc>
        <w:tc>
          <w:tcPr>
            <w:tcW w:w="112" w:type="pct"/>
          </w:tcPr>
          <w:p w14:paraId="4AEA312A"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2B"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2C" w14:textId="77777777" w:rsidR="00343F5C" w:rsidRPr="00946041" w:rsidRDefault="00343F5C" w:rsidP="00035F64">
            <w:pPr>
              <w:jc w:val="center"/>
            </w:pPr>
          </w:p>
        </w:tc>
      </w:tr>
      <w:tr w:rsidR="00D95B84" w:rsidRPr="00946041" w14:paraId="4AEA3143" w14:textId="77777777" w:rsidTr="00950B34">
        <w:tc>
          <w:tcPr>
            <w:tcW w:w="252" w:type="pct"/>
            <w:tcBorders>
              <w:top w:val="single" w:sz="4" w:space="0" w:color="auto"/>
              <w:left w:val="single" w:sz="12" w:space="0" w:color="auto"/>
              <w:right w:val="single" w:sz="4" w:space="0" w:color="auto"/>
            </w:tcBorders>
            <w:shd w:val="clear" w:color="auto" w:fill="auto"/>
          </w:tcPr>
          <w:p w14:paraId="4AEA312E" w14:textId="77777777" w:rsidR="00343F5C" w:rsidRPr="00946041" w:rsidRDefault="00343F5C" w:rsidP="00C667A6">
            <w:pPr>
              <w:pStyle w:val="List-element"/>
            </w:pPr>
          </w:p>
        </w:tc>
        <w:tc>
          <w:tcPr>
            <w:tcW w:w="2547" w:type="pct"/>
            <w:tcBorders>
              <w:top w:val="single" w:sz="4" w:space="0" w:color="auto"/>
              <w:left w:val="single" w:sz="4" w:space="0" w:color="auto"/>
              <w:right w:val="single" w:sz="12" w:space="0" w:color="auto"/>
            </w:tcBorders>
            <w:shd w:val="clear" w:color="auto" w:fill="auto"/>
          </w:tcPr>
          <w:p w14:paraId="4AEA312F" w14:textId="77777777" w:rsidR="00343F5C" w:rsidRDefault="00343F5C" w:rsidP="00FF5D9C">
            <w:r w:rsidRPr="00D07F17">
              <w:t>comply with airways clearances within tracking and altitude tolerances and maintain traffic lookout until clear of the aerodrome control zone</w:t>
            </w:r>
          </w:p>
        </w:tc>
        <w:tc>
          <w:tcPr>
            <w:tcW w:w="112" w:type="pct"/>
            <w:shd w:val="clear" w:color="auto" w:fill="auto"/>
          </w:tcPr>
          <w:p w14:paraId="4AEA3130" w14:textId="77777777" w:rsidR="00343F5C" w:rsidRPr="00946041" w:rsidRDefault="00343F5C" w:rsidP="00035F64">
            <w:pPr>
              <w:jc w:val="center"/>
            </w:pPr>
          </w:p>
        </w:tc>
        <w:tc>
          <w:tcPr>
            <w:tcW w:w="112" w:type="pct"/>
          </w:tcPr>
          <w:p w14:paraId="4AEA3131" w14:textId="77777777" w:rsidR="00343F5C" w:rsidRDefault="00343F5C" w:rsidP="00035F64">
            <w:pPr>
              <w:jc w:val="center"/>
              <w:rPr>
                <w:b/>
                <w:color w:val="FF0000"/>
              </w:rPr>
            </w:pPr>
          </w:p>
        </w:tc>
        <w:tc>
          <w:tcPr>
            <w:tcW w:w="112" w:type="pct"/>
          </w:tcPr>
          <w:p w14:paraId="4AEA3132" w14:textId="77777777" w:rsidR="00343F5C" w:rsidRDefault="00343F5C" w:rsidP="00D73C7D">
            <w:pPr>
              <w:jc w:val="center"/>
            </w:pPr>
          </w:p>
        </w:tc>
        <w:tc>
          <w:tcPr>
            <w:tcW w:w="112" w:type="pct"/>
          </w:tcPr>
          <w:p w14:paraId="4AEA3133"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34" w14:textId="77777777" w:rsidR="00343F5C" w:rsidRDefault="00343F5C" w:rsidP="00035F64">
            <w:pPr>
              <w:jc w:val="center"/>
              <w:rPr>
                <w:b/>
                <w:color w:val="FF0000"/>
              </w:rPr>
            </w:pPr>
          </w:p>
        </w:tc>
        <w:tc>
          <w:tcPr>
            <w:tcW w:w="112" w:type="pct"/>
          </w:tcPr>
          <w:p w14:paraId="4AEA3135" w14:textId="77777777" w:rsidR="00343F5C" w:rsidRDefault="00343F5C" w:rsidP="00035F64">
            <w:pPr>
              <w:jc w:val="center"/>
              <w:rPr>
                <w:b/>
                <w:color w:val="FF0000"/>
              </w:rPr>
            </w:pPr>
          </w:p>
        </w:tc>
        <w:tc>
          <w:tcPr>
            <w:tcW w:w="117" w:type="pct"/>
          </w:tcPr>
          <w:p w14:paraId="4AEA3136" w14:textId="77777777" w:rsidR="00343F5C" w:rsidRDefault="00343F5C" w:rsidP="00035F64">
            <w:pPr>
              <w:jc w:val="center"/>
              <w:rPr>
                <w:b/>
                <w:color w:val="FF0000"/>
              </w:rPr>
            </w:pPr>
          </w:p>
        </w:tc>
        <w:tc>
          <w:tcPr>
            <w:tcW w:w="107" w:type="pct"/>
          </w:tcPr>
          <w:p w14:paraId="4AEA3137" w14:textId="77777777" w:rsidR="00343F5C" w:rsidRDefault="00343F5C" w:rsidP="00035F64">
            <w:pPr>
              <w:jc w:val="center"/>
              <w:rPr>
                <w:b/>
                <w:color w:val="FF0000"/>
              </w:rPr>
            </w:pPr>
          </w:p>
        </w:tc>
        <w:tc>
          <w:tcPr>
            <w:tcW w:w="112" w:type="pct"/>
            <w:shd w:val="clear" w:color="auto" w:fill="B6DDE8" w:themeFill="accent5" w:themeFillTint="66"/>
          </w:tcPr>
          <w:p w14:paraId="4AEA3138" w14:textId="77777777" w:rsidR="00343F5C" w:rsidRDefault="00343F5C" w:rsidP="00035F64">
            <w:pPr>
              <w:jc w:val="center"/>
              <w:rPr>
                <w:b/>
                <w:color w:val="FF0000"/>
              </w:rPr>
            </w:pPr>
          </w:p>
        </w:tc>
        <w:tc>
          <w:tcPr>
            <w:tcW w:w="112" w:type="pct"/>
          </w:tcPr>
          <w:p w14:paraId="4AEA3139" w14:textId="77777777" w:rsidR="00343F5C" w:rsidRDefault="00343F5C" w:rsidP="00035F64">
            <w:pPr>
              <w:jc w:val="center"/>
              <w:rPr>
                <w:b/>
                <w:color w:val="FF0000"/>
              </w:rPr>
            </w:pPr>
          </w:p>
        </w:tc>
        <w:tc>
          <w:tcPr>
            <w:tcW w:w="112" w:type="pct"/>
          </w:tcPr>
          <w:p w14:paraId="4AEA313A" w14:textId="77777777" w:rsidR="00343F5C" w:rsidRDefault="00343F5C" w:rsidP="00035F64">
            <w:pPr>
              <w:jc w:val="center"/>
              <w:rPr>
                <w:b/>
                <w:color w:val="FF0000"/>
              </w:rPr>
            </w:pPr>
          </w:p>
        </w:tc>
        <w:tc>
          <w:tcPr>
            <w:tcW w:w="112" w:type="pct"/>
          </w:tcPr>
          <w:p w14:paraId="4AEA313B" w14:textId="77777777" w:rsidR="00343F5C" w:rsidRDefault="00343F5C" w:rsidP="00035F64">
            <w:pPr>
              <w:jc w:val="center"/>
              <w:rPr>
                <w:b/>
                <w:color w:val="FF0000"/>
              </w:rPr>
            </w:pPr>
          </w:p>
        </w:tc>
        <w:tc>
          <w:tcPr>
            <w:tcW w:w="112" w:type="pct"/>
            <w:shd w:val="clear" w:color="auto" w:fill="B6DDE8" w:themeFill="accent5" w:themeFillTint="66"/>
          </w:tcPr>
          <w:p w14:paraId="4AEA313C" w14:textId="77777777" w:rsidR="00343F5C" w:rsidRDefault="00343F5C" w:rsidP="00035F64">
            <w:pPr>
              <w:jc w:val="center"/>
              <w:rPr>
                <w:b/>
                <w:color w:val="FF0000"/>
              </w:rPr>
            </w:pPr>
          </w:p>
        </w:tc>
        <w:tc>
          <w:tcPr>
            <w:tcW w:w="112" w:type="pct"/>
            <w:shd w:val="clear" w:color="auto" w:fill="B6DDE8" w:themeFill="accent5" w:themeFillTint="66"/>
          </w:tcPr>
          <w:p w14:paraId="4AEA313D" w14:textId="77777777" w:rsidR="00343F5C" w:rsidRDefault="00343F5C" w:rsidP="00035F64">
            <w:pPr>
              <w:jc w:val="center"/>
              <w:rPr>
                <w:b/>
                <w:color w:val="FF0000"/>
              </w:rPr>
            </w:pPr>
          </w:p>
        </w:tc>
        <w:tc>
          <w:tcPr>
            <w:tcW w:w="112" w:type="pct"/>
          </w:tcPr>
          <w:p w14:paraId="4AEA313E" w14:textId="77777777" w:rsidR="00343F5C" w:rsidRPr="00C97380" w:rsidRDefault="00343F5C" w:rsidP="006E4E9C">
            <w:pPr>
              <w:jc w:val="center"/>
              <w:rPr>
                <w:color w:val="C00000"/>
              </w:rPr>
            </w:pPr>
            <w:r w:rsidRPr="00C97380">
              <w:rPr>
                <w:b/>
                <w:color w:val="C00000"/>
              </w:rPr>
              <w:t>1</w:t>
            </w:r>
          </w:p>
        </w:tc>
        <w:tc>
          <w:tcPr>
            <w:tcW w:w="117" w:type="pct"/>
          </w:tcPr>
          <w:p w14:paraId="4AEA313F" w14:textId="77777777" w:rsidR="00343F5C" w:rsidRPr="00C97380" w:rsidRDefault="00343F5C" w:rsidP="00035F64">
            <w:pPr>
              <w:jc w:val="center"/>
              <w:rPr>
                <w:b/>
                <w:color w:val="C00000"/>
              </w:rPr>
            </w:pPr>
          </w:p>
        </w:tc>
        <w:tc>
          <w:tcPr>
            <w:tcW w:w="112" w:type="pct"/>
          </w:tcPr>
          <w:p w14:paraId="4AEA3140"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4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42" w14:textId="77777777" w:rsidR="00343F5C" w:rsidRPr="00946041" w:rsidRDefault="00343F5C" w:rsidP="00035F64">
            <w:pPr>
              <w:jc w:val="center"/>
            </w:pPr>
          </w:p>
        </w:tc>
      </w:tr>
      <w:tr w:rsidR="00D95B84" w:rsidRPr="00946041" w14:paraId="4AEA3159"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3144" w14:textId="77777777" w:rsidR="00343F5C" w:rsidRDefault="00343F5C" w:rsidP="00C667A6">
            <w:pPr>
              <w:pStyle w:val="Element"/>
            </w:pPr>
            <w:r>
              <w:t>CTR.4</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3145" w14:textId="77777777" w:rsidR="00343F5C" w:rsidRPr="00946041" w:rsidRDefault="00343F5C" w:rsidP="00FF5D9C">
            <w:pPr>
              <w:pStyle w:val="Heading3"/>
            </w:pPr>
            <w:r w:rsidRPr="00C667A6">
              <w:t>Perform arrival and landing at controlled aerodrome</w:t>
            </w:r>
          </w:p>
        </w:tc>
        <w:tc>
          <w:tcPr>
            <w:tcW w:w="112" w:type="pct"/>
            <w:shd w:val="clear" w:color="auto" w:fill="FDE9D9" w:themeFill="accent6" w:themeFillTint="33"/>
          </w:tcPr>
          <w:p w14:paraId="4AEA3146" w14:textId="77777777" w:rsidR="00343F5C" w:rsidRPr="00946041" w:rsidRDefault="00343F5C" w:rsidP="00FF5D9C">
            <w:pPr>
              <w:jc w:val="center"/>
            </w:pPr>
          </w:p>
        </w:tc>
        <w:tc>
          <w:tcPr>
            <w:tcW w:w="112" w:type="pct"/>
            <w:shd w:val="clear" w:color="auto" w:fill="FDE9D9" w:themeFill="accent6" w:themeFillTint="33"/>
          </w:tcPr>
          <w:p w14:paraId="4AEA3147" w14:textId="77777777" w:rsidR="00343F5C" w:rsidRPr="00946041" w:rsidRDefault="00343F5C" w:rsidP="00FF5D9C">
            <w:pPr>
              <w:jc w:val="center"/>
            </w:pPr>
          </w:p>
        </w:tc>
        <w:tc>
          <w:tcPr>
            <w:tcW w:w="112" w:type="pct"/>
            <w:shd w:val="clear" w:color="auto" w:fill="FDE9D9" w:themeFill="accent6" w:themeFillTint="33"/>
          </w:tcPr>
          <w:p w14:paraId="4AEA3148" w14:textId="77777777" w:rsidR="00343F5C" w:rsidRPr="00946041" w:rsidRDefault="00343F5C" w:rsidP="000F44D3">
            <w:pPr>
              <w:jc w:val="center"/>
            </w:pPr>
          </w:p>
        </w:tc>
        <w:tc>
          <w:tcPr>
            <w:tcW w:w="112" w:type="pct"/>
            <w:shd w:val="clear" w:color="auto" w:fill="FDE9D9" w:themeFill="accent6" w:themeFillTint="33"/>
          </w:tcPr>
          <w:p w14:paraId="4AEA3149" w14:textId="77777777" w:rsidR="00343F5C" w:rsidRPr="00C97380" w:rsidRDefault="00343F5C" w:rsidP="00FF5D9C">
            <w:pPr>
              <w:jc w:val="center"/>
              <w:rPr>
                <w:color w:val="C00000"/>
              </w:rPr>
            </w:pPr>
          </w:p>
        </w:tc>
        <w:tc>
          <w:tcPr>
            <w:tcW w:w="112" w:type="pct"/>
            <w:shd w:val="clear" w:color="auto" w:fill="FDE9D9" w:themeFill="accent6" w:themeFillTint="33"/>
          </w:tcPr>
          <w:p w14:paraId="4AEA314A" w14:textId="77777777" w:rsidR="00343F5C" w:rsidRPr="00946041" w:rsidRDefault="00343F5C" w:rsidP="00FF5D9C">
            <w:pPr>
              <w:jc w:val="center"/>
            </w:pPr>
          </w:p>
        </w:tc>
        <w:tc>
          <w:tcPr>
            <w:tcW w:w="112" w:type="pct"/>
            <w:shd w:val="clear" w:color="auto" w:fill="FDE9D9" w:themeFill="accent6" w:themeFillTint="33"/>
          </w:tcPr>
          <w:p w14:paraId="4AEA314B" w14:textId="77777777" w:rsidR="00343F5C" w:rsidRPr="00946041" w:rsidRDefault="00343F5C" w:rsidP="00FF5D9C">
            <w:pPr>
              <w:jc w:val="center"/>
            </w:pPr>
          </w:p>
        </w:tc>
        <w:tc>
          <w:tcPr>
            <w:tcW w:w="117" w:type="pct"/>
            <w:shd w:val="clear" w:color="auto" w:fill="FDE9D9" w:themeFill="accent6" w:themeFillTint="33"/>
          </w:tcPr>
          <w:p w14:paraId="4AEA314C" w14:textId="77777777" w:rsidR="00343F5C" w:rsidRPr="00946041" w:rsidRDefault="00343F5C" w:rsidP="00FF5D9C">
            <w:pPr>
              <w:jc w:val="center"/>
            </w:pPr>
          </w:p>
        </w:tc>
        <w:tc>
          <w:tcPr>
            <w:tcW w:w="107" w:type="pct"/>
            <w:shd w:val="clear" w:color="auto" w:fill="FDE9D9" w:themeFill="accent6" w:themeFillTint="33"/>
          </w:tcPr>
          <w:p w14:paraId="4AEA314D" w14:textId="77777777" w:rsidR="00343F5C" w:rsidRPr="00946041" w:rsidRDefault="00343F5C" w:rsidP="00FF5D9C">
            <w:pPr>
              <w:jc w:val="center"/>
            </w:pPr>
          </w:p>
        </w:tc>
        <w:tc>
          <w:tcPr>
            <w:tcW w:w="112" w:type="pct"/>
            <w:shd w:val="clear" w:color="auto" w:fill="FDE9D9" w:themeFill="accent6" w:themeFillTint="33"/>
          </w:tcPr>
          <w:p w14:paraId="4AEA314E" w14:textId="77777777" w:rsidR="00343F5C" w:rsidRPr="00946041" w:rsidRDefault="00343F5C" w:rsidP="00FF5D9C">
            <w:pPr>
              <w:jc w:val="center"/>
            </w:pPr>
          </w:p>
        </w:tc>
        <w:tc>
          <w:tcPr>
            <w:tcW w:w="112" w:type="pct"/>
            <w:shd w:val="clear" w:color="auto" w:fill="FDE9D9" w:themeFill="accent6" w:themeFillTint="33"/>
          </w:tcPr>
          <w:p w14:paraId="4AEA314F" w14:textId="77777777" w:rsidR="00343F5C" w:rsidRPr="00946041" w:rsidRDefault="00343F5C" w:rsidP="00FF5D9C">
            <w:pPr>
              <w:jc w:val="center"/>
            </w:pPr>
          </w:p>
        </w:tc>
        <w:tc>
          <w:tcPr>
            <w:tcW w:w="112" w:type="pct"/>
            <w:shd w:val="clear" w:color="auto" w:fill="FDE9D9" w:themeFill="accent6" w:themeFillTint="33"/>
          </w:tcPr>
          <w:p w14:paraId="4AEA3150" w14:textId="77777777" w:rsidR="00343F5C" w:rsidRPr="00946041" w:rsidRDefault="00343F5C" w:rsidP="00FF5D9C">
            <w:pPr>
              <w:jc w:val="center"/>
            </w:pPr>
          </w:p>
        </w:tc>
        <w:tc>
          <w:tcPr>
            <w:tcW w:w="112" w:type="pct"/>
            <w:shd w:val="clear" w:color="auto" w:fill="FDE9D9" w:themeFill="accent6" w:themeFillTint="33"/>
          </w:tcPr>
          <w:p w14:paraId="4AEA3151" w14:textId="77777777" w:rsidR="00343F5C" w:rsidRPr="00946041" w:rsidRDefault="00343F5C" w:rsidP="00FF5D9C">
            <w:pPr>
              <w:jc w:val="center"/>
            </w:pPr>
          </w:p>
        </w:tc>
        <w:tc>
          <w:tcPr>
            <w:tcW w:w="112" w:type="pct"/>
            <w:shd w:val="clear" w:color="auto" w:fill="FDE9D9" w:themeFill="accent6" w:themeFillTint="33"/>
          </w:tcPr>
          <w:p w14:paraId="4AEA3152" w14:textId="77777777" w:rsidR="00343F5C" w:rsidRPr="00946041" w:rsidRDefault="00343F5C" w:rsidP="00FF5D9C">
            <w:pPr>
              <w:jc w:val="center"/>
            </w:pPr>
          </w:p>
        </w:tc>
        <w:tc>
          <w:tcPr>
            <w:tcW w:w="112" w:type="pct"/>
            <w:shd w:val="clear" w:color="auto" w:fill="FDE9D9" w:themeFill="accent6" w:themeFillTint="33"/>
          </w:tcPr>
          <w:p w14:paraId="4AEA3153" w14:textId="77777777" w:rsidR="00343F5C" w:rsidRPr="00946041" w:rsidRDefault="00343F5C" w:rsidP="00FF5D9C">
            <w:pPr>
              <w:jc w:val="center"/>
            </w:pPr>
          </w:p>
        </w:tc>
        <w:tc>
          <w:tcPr>
            <w:tcW w:w="112" w:type="pct"/>
            <w:shd w:val="clear" w:color="auto" w:fill="FDE9D9" w:themeFill="accent6" w:themeFillTint="33"/>
          </w:tcPr>
          <w:p w14:paraId="4AEA3154" w14:textId="77777777" w:rsidR="00343F5C" w:rsidRPr="00C97380" w:rsidRDefault="00343F5C" w:rsidP="00FF5D9C">
            <w:pPr>
              <w:jc w:val="center"/>
              <w:rPr>
                <w:color w:val="C00000"/>
              </w:rPr>
            </w:pPr>
          </w:p>
        </w:tc>
        <w:tc>
          <w:tcPr>
            <w:tcW w:w="117" w:type="pct"/>
            <w:shd w:val="clear" w:color="auto" w:fill="FDE9D9" w:themeFill="accent6" w:themeFillTint="33"/>
          </w:tcPr>
          <w:p w14:paraId="4AEA3155" w14:textId="77777777" w:rsidR="00343F5C" w:rsidRPr="00C97380" w:rsidRDefault="00343F5C" w:rsidP="00FF5D9C">
            <w:pPr>
              <w:jc w:val="center"/>
              <w:rPr>
                <w:color w:val="C00000"/>
              </w:rPr>
            </w:pPr>
          </w:p>
        </w:tc>
        <w:tc>
          <w:tcPr>
            <w:tcW w:w="112" w:type="pct"/>
            <w:shd w:val="clear" w:color="auto" w:fill="FDE9D9" w:themeFill="accent6" w:themeFillTint="33"/>
          </w:tcPr>
          <w:p w14:paraId="4AEA3156"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3157"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3158" w14:textId="77777777" w:rsidR="00343F5C" w:rsidRPr="00946041" w:rsidRDefault="00343F5C" w:rsidP="00FF5D9C">
            <w:pPr>
              <w:jc w:val="center"/>
            </w:pPr>
          </w:p>
        </w:tc>
      </w:tr>
      <w:tr w:rsidR="00D95B84" w:rsidRPr="00946041" w14:paraId="4AEA316F" w14:textId="77777777" w:rsidTr="00950B34">
        <w:tc>
          <w:tcPr>
            <w:tcW w:w="252" w:type="pct"/>
            <w:tcBorders>
              <w:top w:val="single" w:sz="4" w:space="0" w:color="auto"/>
              <w:left w:val="single" w:sz="12" w:space="0" w:color="auto"/>
              <w:right w:val="single" w:sz="4" w:space="0" w:color="auto"/>
            </w:tcBorders>
            <w:shd w:val="clear" w:color="auto" w:fill="auto"/>
          </w:tcPr>
          <w:p w14:paraId="4AEA315A"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15B" w14:textId="77777777" w:rsidR="00343F5C" w:rsidRPr="00910887" w:rsidRDefault="00343F5C" w:rsidP="00FF5D9C">
            <w:r w:rsidRPr="00910887">
              <w:t>check ERSA and NOTAM prior to entering control area and extract required operational information</w:t>
            </w:r>
          </w:p>
        </w:tc>
        <w:tc>
          <w:tcPr>
            <w:tcW w:w="112" w:type="pct"/>
            <w:shd w:val="clear" w:color="auto" w:fill="auto"/>
          </w:tcPr>
          <w:p w14:paraId="4AEA315C" w14:textId="77777777" w:rsidR="00343F5C" w:rsidRDefault="00343F5C" w:rsidP="00AC6BDF">
            <w:pPr>
              <w:jc w:val="center"/>
            </w:pPr>
          </w:p>
        </w:tc>
        <w:tc>
          <w:tcPr>
            <w:tcW w:w="112" w:type="pct"/>
          </w:tcPr>
          <w:p w14:paraId="4AEA315D" w14:textId="77777777" w:rsidR="00343F5C" w:rsidRPr="009848BF" w:rsidRDefault="00343F5C" w:rsidP="00AC6BDF">
            <w:pPr>
              <w:jc w:val="center"/>
              <w:rPr>
                <w:b/>
                <w:color w:val="FF0000"/>
              </w:rPr>
            </w:pPr>
          </w:p>
        </w:tc>
        <w:tc>
          <w:tcPr>
            <w:tcW w:w="112" w:type="pct"/>
          </w:tcPr>
          <w:p w14:paraId="4AEA315E" w14:textId="77777777" w:rsidR="00343F5C" w:rsidRDefault="00343F5C" w:rsidP="00D73C7D">
            <w:pPr>
              <w:jc w:val="center"/>
            </w:pPr>
          </w:p>
        </w:tc>
        <w:tc>
          <w:tcPr>
            <w:tcW w:w="112" w:type="pct"/>
          </w:tcPr>
          <w:p w14:paraId="4AEA315F"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60" w14:textId="77777777" w:rsidR="00343F5C" w:rsidRPr="009848BF" w:rsidRDefault="00343F5C" w:rsidP="00AC6BDF">
            <w:pPr>
              <w:jc w:val="center"/>
              <w:rPr>
                <w:b/>
                <w:color w:val="FF0000"/>
              </w:rPr>
            </w:pPr>
          </w:p>
        </w:tc>
        <w:tc>
          <w:tcPr>
            <w:tcW w:w="112" w:type="pct"/>
          </w:tcPr>
          <w:p w14:paraId="4AEA3161" w14:textId="77777777" w:rsidR="00343F5C" w:rsidRPr="009848BF" w:rsidRDefault="00343F5C" w:rsidP="00AC6BDF">
            <w:pPr>
              <w:jc w:val="center"/>
              <w:rPr>
                <w:b/>
                <w:color w:val="FF0000"/>
              </w:rPr>
            </w:pPr>
          </w:p>
        </w:tc>
        <w:tc>
          <w:tcPr>
            <w:tcW w:w="117" w:type="pct"/>
          </w:tcPr>
          <w:p w14:paraId="4AEA3162" w14:textId="77777777" w:rsidR="00343F5C" w:rsidRPr="009848BF" w:rsidRDefault="00343F5C" w:rsidP="00AC6BDF">
            <w:pPr>
              <w:jc w:val="center"/>
              <w:rPr>
                <w:b/>
                <w:color w:val="FF0000"/>
              </w:rPr>
            </w:pPr>
          </w:p>
        </w:tc>
        <w:tc>
          <w:tcPr>
            <w:tcW w:w="107" w:type="pct"/>
          </w:tcPr>
          <w:p w14:paraId="4AEA3163" w14:textId="77777777" w:rsidR="00343F5C" w:rsidRPr="009848BF" w:rsidRDefault="00343F5C" w:rsidP="00AC6BDF">
            <w:pPr>
              <w:jc w:val="center"/>
              <w:rPr>
                <w:b/>
                <w:color w:val="FF0000"/>
              </w:rPr>
            </w:pPr>
          </w:p>
        </w:tc>
        <w:tc>
          <w:tcPr>
            <w:tcW w:w="112" w:type="pct"/>
            <w:shd w:val="clear" w:color="auto" w:fill="B6DDE8" w:themeFill="accent5" w:themeFillTint="66"/>
          </w:tcPr>
          <w:p w14:paraId="4AEA3164" w14:textId="77777777" w:rsidR="00343F5C" w:rsidRPr="009848BF" w:rsidRDefault="00343F5C" w:rsidP="00AC6BDF">
            <w:pPr>
              <w:jc w:val="center"/>
              <w:rPr>
                <w:b/>
                <w:color w:val="FF0000"/>
              </w:rPr>
            </w:pPr>
          </w:p>
        </w:tc>
        <w:tc>
          <w:tcPr>
            <w:tcW w:w="112" w:type="pct"/>
          </w:tcPr>
          <w:p w14:paraId="4AEA3165" w14:textId="77777777" w:rsidR="00343F5C" w:rsidRPr="009848BF" w:rsidRDefault="00343F5C" w:rsidP="00AC6BDF">
            <w:pPr>
              <w:jc w:val="center"/>
              <w:rPr>
                <w:b/>
                <w:color w:val="FF0000"/>
              </w:rPr>
            </w:pPr>
          </w:p>
        </w:tc>
        <w:tc>
          <w:tcPr>
            <w:tcW w:w="112" w:type="pct"/>
          </w:tcPr>
          <w:p w14:paraId="4AEA3166" w14:textId="77777777" w:rsidR="00343F5C" w:rsidRPr="009848BF" w:rsidRDefault="00343F5C" w:rsidP="00AC6BDF">
            <w:pPr>
              <w:jc w:val="center"/>
              <w:rPr>
                <w:b/>
                <w:color w:val="FF0000"/>
              </w:rPr>
            </w:pPr>
          </w:p>
        </w:tc>
        <w:tc>
          <w:tcPr>
            <w:tcW w:w="112" w:type="pct"/>
          </w:tcPr>
          <w:p w14:paraId="4AEA3167" w14:textId="77777777" w:rsidR="00343F5C" w:rsidRPr="009848BF" w:rsidRDefault="00343F5C" w:rsidP="00AC6BDF">
            <w:pPr>
              <w:jc w:val="center"/>
              <w:rPr>
                <w:b/>
                <w:color w:val="FF0000"/>
              </w:rPr>
            </w:pPr>
          </w:p>
        </w:tc>
        <w:tc>
          <w:tcPr>
            <w:tcW w:w="112" w:type="pct"/>
            <w:shd w:val="clear" w:color="auto" w:fill="B6DDE8" w:themeFill="accent5" w:themeFillTint="66"/>
          </w:tcPr>
          <w:p w14:paraId="4AEA3168" w14:textId="77777777" w:rsidR="00343F5C" w:rsidRPr="009848BF" w:rsidRDefault="00343F5C" w:rsidP="00AC6BDF">
            <w:pPr>
              <w:jc w:val="center"/>
              <w:rPr>
                <w:b/>
                <w:color w:val="FF0000"/>
              </w:rPr>
            </w:pPr>
          </w:p>
        </w:tc>
        <w:tc>
          <w:tcPr>
            <w:tcW w:w="112" w:type="pct"/>
            <w:shd w:val="clear" w:color="auto" w:fill="B6DDE8" w:themeFill="accent5" w:themeFillTint="66"/>
          </w:tcPr>
          <w:p w14:paraId="4AEA3169" w14:textId="77777777" w:rsidR="00343F5C" w:rsidRPr="009848BF" w:rsidRDefault="00343F5C" w:rsidP="00AC6BDF">
            <w:pPr>
              <w:jc w:val="center"/>
              <w:rPr>
                <w:b/>
                <w:color w:val="FF0000"/>
              </w:rPr>
            </w:pPr>
          </w:p>
        </w:tc>
        <w:tc>
          <w:tcPr>
            <w:tcW w:w="112" w:type="pct"/>
          </w:tcPr>
          <w:p w14:paraId="4AEA316A" w14:textId="77777777" w:rsidR="00343F5C" w:rsidRPr="00C97380" w:rsidRDefault="00343F5C" w:rsidP="006E4E9C">
            <w:pPr>
              <w:jc w:val="center"/>
              <w:rPr>
                <w:color w:val="C00000"/>
              </w:rPr>
            </w:pPr>
            <w:r w:rsidRPr="00C97380">
              <w:rPr>
                <w:b/>
                <w:color w:val="C00000"/>
              </w:rPr>
              <w:t>1</w:t>
            </w:r>
          </w:p>
        </w:tc>
        <w:tc>
          <w:tcPr>
            <w:tcW w:w="117" w:type="pct"/>
          </w:tcPr>
          <w:p w14:paraId="4AEA316B" w14:textId="77777777" w:rsidR="00343F5C" w:rsidRPr="00C97380" w:rsidRDefault="00343F5C" w:rsidP="00AC6BDF">
            <w:pPr>
              <w:jc w:val="center"/>
              <w:rPr>
                <w:b/>
                <w:color w:val="C00000"/>
              </w:rPr>
            </w:pPr>
          </w:p>
        </w:tc>
        <w:tc>
          <w:tcPr>
            <w:tcW w:w="112" w:type="pct"/>
          </w:tcPr>
          <w:p w14:paraId="4AEA316C"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6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6E" w14:textId="77777777" w:rsidR="00343F5C" w:rsidRPr="00946041" w:rsidRDefault="00343F5C" w:rsidP="00035F64">
            <w:pPr>
              <w:jc w:val="center"/>
            </w:pPr>
          </w:p>
        </w:tc>
      </w:tr>
      <w:tr w:rsidR="00D95B84" w:rsidRPr="00946041" w14:paraId="4AEA3185" w14:textId="77777777" w:rsidTr="00950B34">
        <w:tc>
          <w:tcPr>
            <w:tcW w:w="252" w:type="pct"/>
            <w:tcBorders>
              <w:top w:val="single" w:sz="4" w:space="0" w:color="auto"/>
              <w:left w:val="single" w:sz="12" w:space="0" w:color="auto"/>
              <w:right w:val="single" w:sz="4" w:space="0" w:color="auto"/>
            </w:tcBorders>
            <w:shd w:val="clear" w:color="auto" w:fill="auto"/>
          </w:tcPr>
          <w:p w14:paraId="4AEA3170"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171" w14:textId="77777777" w:rsidR="00343F5C" w:rsidRPr="00910887" w:rsidRDefault="00343F5C" w:rsidP="00FF5D9C">
            <w:r w:rsidRPr="00910887">
              <w:t>receive ATIS and correctly set the appropriate QNH</w:t>
            </w:r>
          </w:p>
        </w:tc>
        <w:tc>
          <w:tcPr>
            <w:tcW w:w="112" w:type="pct"/>
            <w:shd w:val="clear" w:color="auto" w:fill="auto"/>
          </w:tcPr>
          <w:p w14:paraId="4AEA3172" w14:textId="77777777" w:rsidR="00343F5C" w:rsidRDefault="00343F5C" w:rsidP="00AC6BDF">
            <w:pPr>
              <w:jc w:val="center"/>
            </w:pPr>
          </w:p>
        </w:tc>
        <w:tc>
          <w:tcPr>
            <w:tcW w:w="112" w:type="pct"/>
          </w:tcPr>
          <w:p w14:paraId="4AEA3173" w14:textId="77777777" w:rsidR="00343F5C" w:rsidRPr="009848BF" w:rsidRDefault="00343F5C" w:rsidP="00AC6BDF">
            <w:pPr>
              <w:jc w:val="center"/>
              <w:rPr>
                <w:b/>
                <w:color w:val="FF0000"/>
              </w:rPr>
            </w:pPr>
          </w:p>
        </w:tc>
        <w:tc>
          <w:tcPr>
            <w:tcW w:w="112" w:type="pct"/>
          </w:tcPr>
          <w:p w14:paraId="4AEA3174" w14:textId="77777777" w:rsidR="00343F5C" w:rsidRDefault="00343F5C" w:rsidP="00D73C7D">
            <w:pPr>
              <w:jc w:val="center"/>
            </w:pPr>
          </w:p>
        </w:tc>
        <w:tc>
          <w:tcPr>
            <w:tcW w:w="112" w:type="pct"/>
          </w:tcPr>
          <w:p w14:paraId="4AEA3175"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76" w14:textId="77777777" w:rsidR="00343F5C" w:rsidRPr="009848BF" w:rsidRDefault="00343F5C" w:rsidP="00AC6BDF">
            <w:pPr>
              <w:jc w:val="center"/>
              <w:rPr>
                <w:b/>
                <w:color w:val="FF0000"/>
              </w:rPr>
            </w:pPr>
          </w:p>
        </w:tc>
        <w:tc>
          <w:tcPr>
            <w:tcW w:w="112" w:type="pct"/>
          </w:tcPr>
          <w:p w14:paraId="4AEA3177" w14:textId="77777777" w:rsidR="00343F5C" w:rsidRPr="009848BF" w:rsidRDefault="00343F5C" w:rsidP="00AC6BDF">
            <w:pPr>
              <w:jc w:val="center"/>
              <w:rPr>
                <w:b/>
                <w:color w:val="FF0000"/>
              </w:rPr>
            </w:pPr>
          </w:p>
        </w:tc>
        <w:tc>
          <w:tcPr>
            <w:tcW w:w="117" w:type="pct"/>
          </w:tcPr>
          <w:p w14:paraId="4AEA3178" w14:textId="77777777" w:rsidR="00343F5C" w:rsidRPr="009848BF" w:rsidRDefault="00343F5C" w:rsidP="00AC6BDF">
            <w:pPr>
              <w:jc w:val="center"/>
              <w:rPr>
                <w:b/>
                <w:color w:val="FF0000"/>
              </w:rPr>
            </w:pPr>
          </w:p>
        </w:tc>
        <w:tc>
          <w:tcPr>
            <w:tcW w:w="107" w:type="pct"/>
          </w:tcPr>
          <w:p w14:paraId="4AEA3179" w14:textId="77777777" w:rsidR="00343F5C" w:rsidRPr="009848BF" w:rsidRDefault="00343F5C" w:rsidP="00AC6BDF">
            <w:pPr>
              <w:jc w:val="center"/>
              <w:rPr>
                <w:b/>
                <w:color w:val="FF0000"/>
              </w:rPr>
            </w:pPr>
          </w:p>
        </w:tc>
        <w:tc>
          <w:tcPr>
            <w:tcW w:w="112" w:type="pct"/>
            <w:shd w:val="clear" w:color="auto" w:fill="B6DDE8" w:themeFill="accent5" w:themeFillTint="66"/>
          </w:tcPr>
          <w:p w14:paraId="4AEA317A" w14:textId="77777777" w:rsidR="00343F5C" w:rsidRPr="009848BF" w:rsidRDefault="00343F5C" w:rsidP="00AC6BDF">
            <w:pPr>
              <w:jc w:val="center"/>
              <w:rPr>
                <w:b/>
                <w:color w:val="FF0000"/>
              </w:rPr>
            </w:pPr>
          </w:p>
        </w:tc>
        <w:tc>
          <w:tcPr>
            <w:tcW w:w="112" w:type="pct"/>
          </w:tcPr>
          <w:p w14:paraId="4AEA317B" w14:textId="77777777" w:rsidR="00343F5C" w:rsidRPr="009848BF" w:rsidRDefault="00343F5C" w:rsidP="00AC6BDF">
            <w:pPr>
              <w:jc w:val="center"/>
              <w:rPr>
                <w:b/>
                <w:color w:val="FF0000"/>
              </w:rPr>
            </w:pPr>
          </w:p>
        </w:tc>
        <w:tc>
          <w:tcPr>
            <w:tcW w:w="112" w:type="pct"/>
          </w:tcPr>
          <w:p w14:paraId="4AEA317C" w14:textId="77777777" w:rsidR="00343F5C" w:rsidRPr="009848BF" w:rsidRDefault="00343F5C" w:rsidP="00AC6BDF">
            <w:pPr>
              <w:jc w:val="center"/>
              <w:rPr>
                <w:b/>
                <w:color w:val="FF0000"/>
              </w:rPr>
            </w:pPr>
          </w:p>
        </w:tc>
        <w:tc>
          <w:tcPr>
            <w:tcW w:w="112" w:type="pct"/>
          </w:tcPr>
          <w:p w14:paraId="4AEA317D" w14:textId="77777777" w:rsidR="00343F5C" w:rsidRPr="009848BF" w:rsidRDefault="00343F5C" w:rsidP="00AC6BDF">
            <w:pPr>
              <w:jc w:val="center"/>
              <w:rPr>
                <w:b/>
                <w:color w:val="FF0000"/>
              </w:rPr>
            </w:pPr>
          </w:p>
        </w:tc>
        <w:tc>
          <w:tcPr>
            <w:tcW w:w="112" w:type="pct"/>
            <w:shd w:val="clear" w:color="auto" w:fill="B6DDE8" w:themeFill="accent5" w:themeFillTint="66"/>
          </w:tcPr>
          <w:p w14:paraId="4AEA317E" w14:textId="77777777" w:rsidR="00343F5C" w:rsidRPr="009848BF" w:rsidRDefault="00343F5C" w:rsidP="00AC6BDF">
            <w:pPr>
              <w:jc w:val="center"/>
              <w:rPr>
                <w:b/>
                <w:color w:val="FF0000"/>
              </w:rPr>
            </w:pPr>
          </w:p>
        </w:tc>
        <w:tc>
          <w:tcPr>
            <w:tcW w:w="112" w:type="pct"/>
            <w:shd w:val="clear" w:color="auto" w:fill="B6DDE8" w:themeFill="accent5" w:themeFillTint="66"/>
          </w:tcPr>
          <w:p w14:paraId="4AEA317F" w14:textId="77777777" w:rsidR="00343F5C" w:rsidRPr="009848BF" w:rsidRDefault="00343F5C" w:rsidP="00AC6BDF">
            <w:pPr>
              <w:jc w:val="center"/>
              <w:rPr>
                <w:b/>
                <w:color w:val="FF0000"/>
              </w:rPr>
            </w:pPr>
          </w:p>
        </w:tc>
        <w:tc>
          <w:tcPr>
            <w:tcW w:w="112" w:type="pct"/>
          </w:tcPr>
          <w:p w14:paraId="4AEA3180" w14:textId="77777777" w:rsidR="00343F5C" w:rsidRPr="00C97380" w:rsidRDefault="00343F5C" w:rsidP="006E4E9C">
            <w:pPr>
              <w:jc w:val="center"/>
              <w:rPr>
                <w:color w:val="C00000"/>
              </w:rPr>
            </w:pPr>
            <w:r w:rsidRPr="00C97380">
              <w:rPr>
                <w:b/>
                <w:color w:val="C00000"/>
              </w:rPr>
              <w:t>1</w:t>
            </w:r>
          </w:p>
        </w:tc>
        <w:tc>
          <w:tcPr>
            <w:tcW w:w="117" w:type="pct"/>
          </w:tcPr>
          <w:p w14:paraId="4AEA3181" w14:textId="77777777" w:rsidR="00343F5C" w:rsidRPr="00C97380" w:rsidRDefault="00343F5C" w:rsidP="00AC6BDF">
            <w:pPr>
              <w:jc w:val="center"/>
              <w:rPr>
                <w:b/>
                <w:color w:val="C00000"/>
              </w:rPr>
            </w:pPr>
          </w:p>
        </w:tc>
        <w:tc>
          <w:tcPr>
            <w:tcW w:w="112" w:type="pct"/>
          </w:tcPr>
          <w:p w14:paraId="4AEA3182"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8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84" w14:textId="77777777" w:rsidR="00343F5C" w:rsidRPr="00946041" w:rsidRDefault="00343F5C" w:rsidP="00035F64">
            <w:pPr>
              <w:jc w:val="center"/>
            </w:pPr>
          </w:p>
        </w:tc>
      </w:tr>
      <w:tr w:rsidR="00D95B84" w:rsidRPr="00946041" w14:paraId="4AEA319B" w14:textId="77777777" w:rsidTr="00950B34">
        <w:tc>
          <w:tcPr>
            <w:tcW w:w="252" w:type="pct"/>
            <w:tcBorders>
              <w:top w:val="single" w:sz="4" w:space="0" w:color="auto"/>
              <w:left w:val="single" w:sz="12" w:space="0" w:color="auto"/>
              <w:right w:val="single" w:sz="4" w:space="0" w:color="auto"/>
            </w:tcBorders>
            <w:shd w:val="clear" w:color="auto" w:fill="auto"/>
          </w:tcPr>
          <w:p w14:paraId="4AEA3186"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187" w14:textId="77777777" w:rsidR="00343F5C" w:rsidRPr="00910887" w:rsidRDefault="00343F5C" w:rsidP="00FF5D9C">
            <w:r w:rsidRPr="00910887">
              <w:t>request and receive ATC clearance and set correct transponder code prior to entering control area</w:t>
            </w:r>
          </w:p>
        </w:tc>
        <w:tc>
          <w:tcPr>
            <w:tcW w:w="112" w:type="pct"/>
            <w:shd w:val="clear" w:color="auto" w:fill="auto"/>
          </w:tcPr>
          <w:p w14:paraId="4AEA3188" w14:textId="77777777" w:rsidR="00343F5C" w:rsidRDefault="00343F5C" w:rsidP="00AC6BDF">
            <w:pPr>
              <w:jc w:val="center"/>
            </w:pPr>
          </w:p>
        </w:tc>
        <w:tc>
          <w:tcPr>
            <w:tcW w:w="112" w:type="pct"/>
          </w:tcPr>
          <w:p w14:paraId="4AEA3189" w14:textId="77777777" w:rsidR="00343F5C" w:rsidRPr="009848BF" w:rsidRDefault="00343F5C" w:rsidP="00AC6BDF">
            <w:pPr>
              <w:jc w:val="center"/>
              <w:rPr>
                <w:b/>
                <w:color w:val="FF0000"/>
              </w:rPr>
            </w:pPr>
          </w:p>
        </w:tc>
        <w:tc>
          <w:tcPr>
            <w:tcW w:w="112" w:type="pct"/>
          </w:tcPr>
          <w:p w14:paraId="4AEA318A" w14:textId="77777777" w:rsidR="00343F5C" w:rsidRDefault="00343F5C" w:rsidP="00D73C7D">
            <w:pPr>
              <w:jc w:val="center"/>
            </w:pPr>
          </w:p>
        </w:tc>
        <w:tc>
          <w:tcPr>
            <w:tcW w:w="112" w:type="pct"/>
          </w:tcPr>
          <w:p w14:paraId="4AEA318B"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8C" w14:textId="77777777" w:rsidR="00343F5C" w:rsidRPr="009848BF" w:rsidRDefault="00343F5C" w:rsidP="00AC6BDF">
            <w:pPr>
              <w:jc w:val="center"/>
              <w:rPr>
                <w:b/>
                <w:color w:val="FF0000"/>
              </w:rPr>
            </w:pPr>
          </w:p>
        </w:tc>
        <w:tc>
          <w:tcPr>
            <w:tcW w:w="112" w:type="pct"/>
          </w:tcPr>
          <w:p w14:paraId="4AEA318D" w14:textId="77777777" w:rsidR="00343F5C" w:rsidRPr="009848BF" w:rsidRDefault="00343F5C" w:rsidP="00AC6BDF">
            <w:pPr>
              <w:jc w:val="center"/>
              <w:rPr>
                <w:b/>
                <w:color w:val="FF0000"/>
              </w:rPr>
            </w:pPr>
          </w:p>
        </w:tc>
        <w:tc>
          <w:tcPr>
            <w:tcW w:w="117" w:type="pct"/>
          </w:tcPr>
          <w:p w14:paraId="4AEA318E" w14:textId="77777777" w:rsidR="00343F5C" w:rsidRPr="009848BF" w:rsidRDefault="00343F5C" w:rsidP="00AC6BDF">
            <w:pPr>
              <w:jc w:val="center"/>
              <w:rPr>
                <w:b/>
                <w:color w:val="FF0000"/>
              </w:rPr>
            </w:pPr>
          </w:p>
        </w:tc>
        <w:tc>
          <w:tcPr>
            <w:tcW w:w="107" w:type="pct"/>
          </w:tcPr>
          <w:p w14:paraId="4AEA318F" w14:textId="77777777" w:rsidR="00343F5C" w:rsidRPr="009848BF" w:rsidRDefault="00343F5C" w:rsidP="00AC6BDF">
            <w:pPr>
              <w:jc w:val="center"/>
              <w:rPr>
                <w:b/>
                <w:color w:val="FF0000"/>
              </w:rPr>
            </w:pPr>
          </w:p>
        </w:tc>
        <w:tc>
          <w:tcPr>
            <w:tcW w:w="112" w:type="pct"/>
            <w:shd w:val="clear" w:color="auto" w:fill="B6DDE8" w:themeFill="accent5" w:themeFillTint="66"/>
          </w:tcPr>
          <w:p w14:paraId="4AEA3190" w14:textId="77777777" w:rsidR="00343F5C" w:rsidRPr="009848BF" w:rsidRDefault="00343F5C" w:rsidP="00AC6BDF">
            <w:pPr>
              <w:jc w:val="center"/>
              <w:rPr>
                <w:b/>
                <w:color w:val="FF0000"/>
              </w:rPr>
            </w:pPr>
          </w:p>
        </w:tc>
        <w:tc>
          <w:tcPr>
            <w:tcW w:w="112" w:type="pct"/>
          </w:tcPr>
          <w:p w14:paraId="4AEA3191" w14:textId="77777777" w:rsidR="00343F5C" w:rsidRPr="009848BF" w:rsidRDefault="00343F5C" w:rsidP="00AC6BDF">
            <w:pPr>
              <w:jc w:val="center"/>
              <w:rPr>
                <w:b/>
                <w:color w:val="FF0000"/>
              </w:rPr>
            </w:pPr>
          </w:p>
        </w:tc>
        <w:tc>
          <w:tcPr>
            <w:tcW w:w="112" w:type="pct"/>
          </w:tcPr>
          <w:p w14:paraId="4AEA3192" w14:textId="77777777" w:rsidR="00343F5C" w:rsidRPr="009848BF" w:rsidRDefault="00343F5C" w:rsidP="00AC6BDF">
            <w:pPr>
              <w:jc w:val="center"/>
              <w:rPr>
                <w:b/>
                <w:color w:val="FF0000"/>
              </w:rPr>
            </w:pPr>
          </w:p>
        </w:tc>
        <w:tc>
          <w:tcPr>
            <w:tcW w:w="112" w:type="pct"/>
          </w:tcPr>
          <w:p w14:paraId="4AEA3193" w14:textId="77777777" w:rsidR="00343F5C" w:rsidRPr="009848BF" w:rsidRDefault="00343F5C" w:rsidP="00AC6BDF">
            <w:pPr>
              <w:jc w:val="center"/>
              <w:rPr>
                <w:b/>
                <w:color w:val="FF0000"/>
              </w:rPr>
            </w:pPr>
          </w:p>
        </w:tc>
        <w:tc>
          <w:tcPr>
            <w:tcW w:w="112" w:type="pct"/>
            <w:shd w:val="clear" w:color="auto" w:fill="B6DDE8" w:themeFill="accent5" w:themeFillTint="66"/>
          </w:tcPr>
          <w:p w14:paraId="4AEA3194" w14:textId="77777777" w:rsidR="00343F5C" w:rsidRPr="009848BF" w:rsidRDefault="00343F5C" w:rsidP="00AC6BDF">
            <w:pPr>
              <w:jc w:val="center"/>
              <w:rPr>
                <w:b/>
                <w:color w:val="FF0000"/>
              </w:rPr>
            </w:pPr>
          </w:p>
        </w:tc>
        <w:tc>
          <w:tcPr>
            <w:tcW w:w="112" w:type="pct"/>
            <w:shd w:val="clear" w:color="auto" w:fill="B6DDE8" w:themeFill="accent5" w:themeFillTint="66"/>
          </w:tcPr>
          <w:p w14:paraId="4AEA3195" w14:textId="77777777" w:rsidR="00343F5C" w:rsidRPr="009848BF" w:rsidRDefault="00343F5C" w:rsidP="00AC6BDF">
            <w:pPr>
              <w:jc w:val="center"/>
              <w:rPr>
                <w:b/>
                <w:color w:val="FF0000"/>
              </w:rPr>
            </w:pPr>
          </w:p>
        </w:tc>
        <w:tc>
          <w:tcPr>
            <w:tcW w:w="112" w:type="pct"/>
          </w:tcPr>
          <w:p w14:paraId="4AEA3196" w14:textId="77777777" w:rsidR="00343F5C" w:rsidRPr="00C97380" w:rsidRDefault="00343F5C" w:rsidP="006E4E9C">
            <w:pPr>
              <w:jc w:val="center"/>
              <w:rPr>
                <w:color w:val="C00000"/>
              </w:rPr>
            </w:pPr>
            <w:r w:rsidRPr="00C97380">
              <w:rPr>
                <w:b/>
                <w:color w:val="C00000"/>
              </w:rPr>
              <w:t>1</w:t>
            </w:r>
          </w:p>
        </w:tc>
        <w:tc>
          <w:tcPr>
            <w:tcW w:w="117" w:type="pct"/>
          </w:tcPr>
          <w:p w14:paraId="4AEA3197" w14:textId="77777777" w:rsidR="00343F5C" w:rsidRPr="00C97380" w:rsidRDefault="00343F5C" w:rsidP="00AC6BDF">
            <w:pPr>
              <w:jc w:val="center"/>
              <w:rPr>
                <w:b/>
                <w:color w:val="C00000"/>
              </w:rPr>
            </w:pPr>
          </w:p>
        </w:tc>
        <w:tc>
          <w:tcPr>
            <w:tcW w:w="112" w:type="pct"/>
          </w:tcPr>
          <w:p w14:paraId="4AEA3198"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99"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9A" w14:textId="77777777" w:rsidR="00343F5C" w:rsidRPr="00946041" w:rsidRDefault="00343F5C" w:rsidP="00035F64">
            <w:pPr>
              <w:jc w:val="center"/>
            </w:pPr>
          </w:p>
        </w:tc>
      </w:tr>
      <w:tr w:rsidR="00D95B84" w:rsidRPr="00946041" w14:paraId="4AEA31B1" w14:textId="77777777" w:rsidTr="00950B34">
        <w:tc>
          <w:tcPr>
            <w:tcW w:w="252" w:type="pct"/>
            <w:tcBorders>
              <w:top w:val="single" w:sz="4" w:space="0" w:color="auto"/>
              <w:left w:val="single" w:sz="12" w:space="0" w:color="auto"/>
              <w:right w:val="single" w:sz="4" w:space="0" w:color="auto"/>
            </w:tcBorders>
            <w:shd w:val="clear" w:color="auto" w:fill="auto"/>
          </w:tcPr>
          <w:p w14:paraId="4AEA319C"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19D" w14:textId="77777777" w:rsidR="00343F5C" w:rsidRPr="00910887" w:rsidRDefault="00343F5C" w:rsidP="00FF5D9C">
            <w:r w:rsidRPr="00910887">
              <w:t>advise ATC as soon as possible if unable to comply with clearance</w:t>
            </w:r>
          </w:p>
        </w:tc>
        <w:tc>
          <w:tcPr>
            <w:tcW w:w="112" w:type="pct"/>
            <w:shd w:val="clear" w:color="auto" w:fill="auto"/>
          </w:tcPr>
          <w:p w14:paraId="4AEA319E" w14:textId="77777777" w:rsidR="00343F5C" w:rsidRDefault="00343F5C" w:rsidP="00AC6BDF">
            <w:pPr>
              <w:jc w:val="center"/>
            </w:pPr>
          </w:p>
        </w:tc>
        <w:tc>
          <w:tcPr>
            <w:tcW w:w="112" w:type="pct"/>
          </w:tcPr>
          <w:p w14:paraId="4AEA319F" w14:textId="77777777" w:rsidR="00343F5C" w:rsidRPr="009848BF" w:rsidRDefault="00343F5C" w:rsidP="00AC6BDF">
            <w:pPr>
              <w:jc w:val="center"/>
              <w:rPr>
                <w:b/>
                <w:color w:val="FF0000"/>
              </w:rPr>
            </w:pPr>
          </w:p>
        </w:tc>
        <w:tc>
          <w:tcPr>
            <w:tcW w:w="112" w:type="pct"/>
          </w:tcPr>
          <w:p w14:paraId="4AEA31A0" w14:textId="77777777" w:rsidR="00343F5C" w:rsidRDefault="00343F5C" w:rsidP="00D73C7D">
            <w:pPr>
              <w:jc w:val="center"/>
            </w:pPr>
          </w:p>
        </w:tc>
        <w:tc>
          <w:tcPr>
            <w:tcW w:w="112" w:type="pct"/>
          </w:tcPr>
          <w:p w14:paraId="4AEA31A1"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A2" w14:textId="77777777" w:rsidR="00343F5C" w:rsidRPr="009848BF" w:rsidRDefault="00343F5C" w:rsidP="00AC6BDF">
            <w:pPr>
              <w:jc w:val="center"/>
              <w:rPr>
                <w:b/>
                <w:color w:val="FF0000"/>
              </w:rPr>
            </w:pPr>
          </w:p>
        </w:tc>
        <w:tc>
          <w:tcPr>
            <w:tcW w:w="112" w:type="pct"/>
          </w:tcPr>
          <w:p w14:paraId="4AEA31A3" w14:textId="77777777" w:rsidR="00343F5C" w:rsidRPr="009848BF" w:rsidRDefault="00343F5C" w:rsidP="00AC6BDF">
            <w:pPr>
              <w:jc w:val="center"/>
              <w:rPr>
                <w:b/>
                <w:color w:val="FF0000"/>
              </w:rPr>
            </w:pPr>
          </w:p>
        </w:tc>
        <w:tc>
          <w:tcPr>
            <w:tcW w:w="117" w:type="pct"/>
          </w:tcPr>
          <w:p w14:paraId="4AEA31A4" w14:textId="77777777" w:rsidR="00343F5C" w:rsidRPr="009848BF" w:rsidRDefault="00343F5C" w:rsidP="00AC6BDF">
            <w:pPr>
              <w:jc w:val="center"/>
              <w:rPr>
                <w:b/>
                <w:color w:val="FF0000"/>
              </w:rPr>
            </w:pPr>
          </w:p>
        </w:tc>
        <w:tc>
          <w:tcPr>
            <w:tcW w:w="107" w:type="pct"/>
          </w:tcPr>
          <w:p w14:paraId="4AEA31A5" w14:textId="77777777" w:rsidR="00343F5C" w:rsidRPr="009848BF" w:rsidRDefault="00343F5C" w:rsidP="00AC6BDF">
            <w:pPr>
              <w:jc w:val="center"/>
              <w:rPr>
                <w:b/>
                <w:color w:val="FF0000"/>
              </w:rPr>
            </w:pPr>
          </w:p>
        </w:tc>
        <w:tc>
          <w:tcPr>
            <w:tcW w:w="112" w:type="pct"/>
            <w:shd w:val="clear" w:color="auto" w:fill="B6DDE8" w:themeFill="accent5" w:themeFillTint="66"/>
          </w:tcPr>
          <w:p w14:paraId="4AEA31A6" w14:textId="77777777" w:rsidR="00343F5C" w:rsidRPr="009848BF" w:rsidRDefault="00343F5C" w:rsidP="00AC6BDF">
            <w:pPr>
              <w:jc w:val="center"/>
              <w:rPr>
                <w:b/>
                <w:color w:val="FF0000"/>
              </w:rPr>
            </w:pPr>
          </w:p>
        </w:tc>
        <w:tc>
          <w:tcPr>
            <w:tcW w:w="112" w:type="pct"/>
          </w:tcPr>
          <w:p w14:paraId="4AEA31A7" w14:textId="77777777" w:rsidR="00343F5C" w:rsidRPr="009848BF" w:rsidRDefault="00343F5C" w:rsidP="00AC6BDF">
            <w:pPr>
              <w:jc w:val="center"/>
              <w:rPr>
                <w:b/>
                <w:color w:val="FF0000"/>
              </w:rPr>
            </w:pPr>
          </w:p>
        </w:tc>
        <w:tc>
          <w:tcPr>
            <w:tcW w:w="112" w:type="pct"/>
          </w:tcPr>
          <w:p w14:paraId="4AEA31A8" w14:textId="77777777" w:rsidR="00343F5C" w:rsidRPr="009848BF" w:rsidRDefault="00343F5C" w:rsidP="00AC6BDF">
            <w:pPr>
              <w:jc w:val="center"/>
              <w:rPr>
                <w:b/>
                <w:color w:val="FF0000"/>
              </w:rPr>
            </w:pPr>
          </w:p>
        </w:tc>
        <w:tc>
          <w:tcPr>
            <w:tcW w:w="112" w:type="pct"/>
          </w:tcPr>
          <w:p w14:paraId="4AEA31A9" w14:textId="77777777" w:rsidR="00343F5C" w:rsidRPr="009848BF" w:rsidRDefault="00343F5C" w:rsidP="00AC6BDF">
            <w:pPr>
              <w:jc w:val="center"/>
              <w:rPr>
                <w:b/>
                <w:color w:val="FF0000"/>
              </w:rPr>
            </w:pPr>
          </w:p>
        </w:tc>
        <w:tc>
          <w:tcPr>
            <w:tcW w:w="112" w:type="pct"/>
            <w:shd w:val="clear" w:color="auto" w:fill="B6DDE8" w:themeFill="accent5" w:themeFillTint="66"/>
          </w:tcPr>
          <w:p w14:paraId="4AEA31AA" w14:textId="77777777" w:rsidR="00343F5C" w:rsidRPr="009848BF" w:rsidRDefault="00343F5C" w:rsidP="00AC6BDF">
            <w:pPr>
              <w:jc w:val="center"/>
              <w:rPr>
                <w:b/>
                <w:color w:val="FF0000"/>
              </w:rPr>
            </w:pPr>
          </w:p>
        </w:tc>
        <w:tc>
          <w:tcPr>
            <w:tcW w:w="112" w:type="pct"/>
            <w:shd w:val="clear" w:color="auto" w:fill="B6DDE8" w:themeFill="accent5" w:themeFillTint="66"/>
          </w:tcPr>
          <w:p w14:paraId="4AEA31AB" w14:textId="77777777" w:rsidR="00343F5C" w:rsidRPr="009848BF" w:rsidRDefault="00343F5C" w:rsidP="00AC6BDF">
            <w:pPr>
              <w:jc w:val="center"/>
              <w:rPr>
                <w:b/>
                <w:color w:val="FF0000"/>
              </w:rPr>
            </w:pPr>
          </w:p>
        </w:tc>
        <w:tc>
          <w:tcPr>
            <w:tcW w:w="112" w:type="pct"/>
          </w:tcPr>
          <w:p w14:paraId="4AEA31AC" w14:textId="77777777" w:rsidR="00343F5C" w:rsidRPr="00C97380" w:rsidRDefault="00343F5C" w:rsidP="006E4E9C">
            <w:pPr>
              <w:jc w:val="center"/>
              <w:rPr>
                <w:color w:val="C00000"/>
              </w:rPr>
            </w:pPr>
            <w:r w:rsidRPr="00C97380">
              <w:rPr>
                <w:b/>
                <w:color w:val="C00000"/>
              </w:rPr>
              <w:t>1</w:t>
            </w:r>
          </w:p>
        </w:tc>
        <w:tc>
          <w:tcPr>
            <w:tcW w:w="117" w:type="pct"/>
          </w:tcPr>
          <w:p w14:paraId="4AEA31AD" w14:textId="77777777" w:rsidR="00343F5C" w:rsidRPr="00C97380" w:rsidRDefault="00343F5C" w:rsidP="00AC6BDF">
            <w:pPr>
              <w:jc w:val="center"/>
              <w:rPr>
                <w:b/>
                <w:color w:val="C00000"/>
              </w:rPr>
            </w:pPr>
          </w:p>
        </w:tc>
        <w:tc>
          <w:tcPr>
            <w:tcW w:w="112" w:type="pct"/>
          </w:tcPr>
          <w:p w14:paraId="4AEA31AE"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AF"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B0" w14:textId="77777777" w:rsidR="00343F5C" w:rsidRPr="00946041" w:rsidRDefault="00343F5C" w:rsidP="00035F64">
            <w:pPr>
              <w:jc w:val="center"/>
            </w:pPr>
          </w:p>
        </w:tc>
      </w:tr>
      <w:tr w:rsidR="00D95B84" w:rsidRPr="00946041" w14:paraId="4AEA31C7" w14:textId="77777777" w:rsidTr="00950B34">
        <w:tc>
          <w:tcPr>
            <w:tcW w:w="252" w:type="pct"/>
            <w:tcBorders>
              <w:top w:val="single" w:sz="4" w:space="0" w:color="auto"/>
              <w:left w:val="single" w:sz="12" w:space="0" w:color="auto"/>
              <w:right w:val="single" w:sz="4" w:space="0" w:color="auto"/>
            </w:tcBorders>
            <w:shd w:val="clear" w:color="auto" w:fill="auto"/>
          </w:tcPr>
          <w:p w14:paraId="4AEA31B2"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1B3" w14:textId="77777777" w:rsidR="00343F5C" w:rsidRPr="00910887" w:rsidRDefault="00343F5C" w:rsidP="00FF5D9C">
            <w:proofErr w:type="gramStart"/>
            <w:r w:rsidRPr="00910887">
              <w:t>maintain lookout at all times</w:t>
            </w:r>
            <w:proofErr w:type="gramEnd"/>
          </w:p>
        </w:tc>
        <w:tc>
          <w:tcPr>
            <w:tcW w:w="112" w:type="pct"/>
            <w:shd w:val="clear" w:color="auto" w:fill="auto"/>
          </w:tcPr>
          <w:p w14:paraId="4AEA31B4" w14:textId="77777777" w:rsidR="00343F5C" w:rsidRPr="00946041" w:rsidRDefault="00343F5C" w:rsidP="00E63E8C">
            <w:pPr>
              <w:jc w:val="center"/>
            </w:pPr>
          </w:p>
        </w:tc>
        <w:tc>
          <w:tcPr>
            <w:tcW w:w="112" w:type="pct"/>
          </w:tcPr>
          <w:p w14:paraId="4AEA31B5" w14:textId="77777777" w:rsidR="00343F5C" w:rsidRPr="009848BF" w:rsidRDefault="00343F5C" w:rsidP="00E63E8C">
            <w:pPr>
              <w:jc w:val="center"/>
              <w:rPr>
                <w:b/>
                <w:color w:val="FF0000"/>
              </w:rPr>
            </w:pPr>
          </w:p>
        </w:tc>
        <w:tc>
          <w:tcPr>
            <w:tcW w:w="112" w:type="pct"/>
          </w:tcPr>
          <w:p w14:paraId="4AEA31B6" w14:textId="77777777" w:rsidR="00343F5C" w:rsidRDefault="00343F5C" w:rsidP="00D73C7D">
            <w:pPr>
              <w:jc w:val="center"/>
            </w:pPr>
          </w:p>
        </w:tc>
        <w:tc>
          <w:tcPr>
            <w:tcW w:w="112" w:type="pct"/>
          </w:tcPr>
          <w:p w14:paraId="4AEA31B7"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B8" w14:textId="77777777" w:rsidR="00343F5C" w:rsidRPr="009848BF" w:rsidRDefault="00343F5C" w:rsidP="00E63E8C">
            <w:pPr>
              <w:jc w:val="center"/>
              <w:rPr>
                <w:b/>
                <w:color w:val="FF0000"/>
              </w:rPr>
            </w:pPr>
          </w:p>
        </w:tc>
        <w:tc>
          <w:tcPr>
            <w:tcW w:w="112" w:type="pct"/>
          </w:tcPr>
          <w:p w14:paraId="4AEA31B9" w14:textId="77777777" w:rsidR="00343F5C" w:rsidRPr="009848BF" w:rsidRDefault="00343F5C" w:rsidP="00E63E8C">
            <w:pPr>
              <w:jc w:val="center"/>
              <w:rPr>
                <w:b/>
                <w:color w:val="FF0000"/>
              </w:rPr>
            </w:pPr>
          </w:p>
        </w:tc>
        <w:tc>
          <w:tcPr>
            <w:tcW w:w="117" w:type="pct"/>
          </w:tcPr>
          <w:p w14:paraId="4AEA31BA" w14:textId="77777777" w:rsidR="00343F5C" w:rsidRPr="009848BF" w:rsidRDefault="00343F5C" w:rsidP="00E63E8C">
            <w:pPr>
              <w:jc w:val="center"/>
              <w:rPr>
                <w:b/>
                <w:color w:val="FF0000"/>
              </w:rPr>
            </w:pPr>
          </w:p>
        </w:tc>
        <w:tc>
          <w:tcPr>
            <w:tcW w:w="107" w:type="pct"/>
          </w:tcPr>
          <w:p w14:paraId="4AEA31BB" w14:textId="77777777" w:rsidR="00343F5C" w:rsidRPr="009848BF" w:rsidRDefault="00343F5C" w:rsidP="00E63E8C">
            <w:pPr>
              <w:jc w:val="center"/>
              <w:rPr>
                <w:b/>
                <w:color w:val="FF0000"/>
              </w:rPr>
            </w:pPr>
          </w:p>
        </w:tc>
        <w:tc>
          <w:tcPr>
            <w:tcW w:w="112" w:type="pct"/>
            <w:shd w:val="clear" w:color="auto" w:fill="B6DDE8" w:themeFill="accent5" w:themeFillTint="66"/>
          </w:tcPr>
          <w:p w14:paraId="4AEA31BC" w14:textId="77777777" w:rsidR="00343F5C" w:rsidRPr="009848BF" w:rsidRDefault="00343F5C" w:rsidP="00E63E8C">
            <w:pPr>
              <w:jc w:val="center"/>
              <w:rPr>
                <w:b/>
                <w:color w:val="FF0000"/>
              </w:rPr>
            </w:pPr>
          </w:p>
        </w:tc>
        <w:tc>
          <w:tcPr>
            <w:tcW w:w="112" w:type="pct"/>
          </w:tcPr>
          <w:p w14:paraId="4AEA31BD" w14:textId="77777777" w:rsidR="00343F5C" w:rsidRPr="009848BF" w:rsidRDefault="00343F5C" w:rsidP="00E63E8C">
            <w:pPr>
              <w:jc w:val="center"/>
              <w:rPr>
                <w:b/>
                <w:color w:val="FF0000"/>
              </w:rPr>
            </w:pPr>
          </w:p>
        </w:tc>
        <w:tc>
          <w:tcPr>
            <w:tcW w:w="112" w:type="pct"/>
          </w:tcPr>
          <w:p w14:paraId="4AEA31BE" w14:textId="77777777" w:rsidR="00343F5C" w:rsidRPr="009848BF" w:rsidRDefault="00343F5C" w:rsidP="00E63E8C">
            <w:pPr>
              <w:jc w:val="center"/>
              <w:rPr>
                <w:b/>
                <w:color w:val="FF0000"/>
              </w:rPr>
            </w:pPr>
          </w:p>
        </w:tc>
        <w:tc>
          <w:tcPr>
            <w:tcW w:w="112" w:type="pct"/>
          </w:tcPr>
          <w:p w14:paraId="4AEA31BF" w14:textId="77777777" w:rsidR="00343F5C" w:rsidRPr="009848BF" w:rsidRDefault="00343F5C" w:rsidP="00E63E8C">
            <w:pPr>
              <w:jc w:val="center"/>
              <w:rPr>
                <w:b/>
                <w:color w:val="FF0000"/>
              </w:rPr>
            </w:pPr>
          </w:p>
        </w:tc>
        <w:tc>
          <w:tcPr>
            <w:tcW w:w="112" w:type="pct"/>
            <w:shd w:val="clear" w:color="auto" w:fill="B6DDE8" w:themeFill="accent5" w:themeFillTint="66"/>
          </w:tcPr>
          <w:p w14:paraId="4AEA31C0" w14:textId="77777777" w:rsidR="00343F5C" w:rsidRPr="009848BF" w:rsidRDefault="00343F5C" w:rsidP="00E63E8C">
            <w:pPr>
              <w:jc w:val="center"/>
              <w:rPr>
                <w:b/>
                <w:color w:val="FF0000"/>
              </w:rPr>
            </w:pPr>
          </w:p>
        </w:tc>
        <w:tc>
          <w:tcPr>
            <w:tcW w:w="112" w:type="pct"/>
            <w:shd w:val="clear" w:color="auto" w:fill="B6DDE8" w:themeFill="accent5" w:themeFillTint="66"/>
          </w:tcPr>
          <w:p w14:paraId="4AEA31C1" w14:textId="77777777" w:rsidR="00343F5C" w:rsidRPr="009848BF" w:rsidRDefault="00343F5C" w:rsidP="00E63E8C">
            <w:pPr>
              <w:jc w:val="center"/>
              <w:rPr>
                <w:b/>
                <w:color w:val="FF0000"/>
              </w:rPr>
            </w:pPr>
          </w:p>
        </w:tc>
        <w:tc>
          <w:tcPr>
            <w:tcW w:w="112" w:type="pct"/>
          </w:tcPr>
          <w:p w14:paraId="4AEA31C2" w14:textId="77777777" w:rsidR="00343F5C" w:rsidRPr="00C97380" w:rsidRDefault="00343F5C" w:rsidP="006E4E9C">
            <w:pPr>
              <w:jc w:val="center"/>
              <w:rPr>
                <w:color w:val="C00000"/>
              </w:rPr>
            </w:pPr>
            <w:r w:rsidRPr="00C97380">
              <w:rPr>
                <w:b/>
                <w:color w:val="C00000"/>
              </w:rPr>
              <w:t>1</w:t>
            </w:r>
          </w:p>
        </w:tc>
        <w:tc>
          <w:tcPr>
            <w:tcW w:w="117" w:type="pct"/>
          </w:tcPr>
          <w:p w14:paraId="4AEA31C3" w14:textId="77777777" w:rsidR="00343F5C" w:rsidRPr="00C97380" w:rsidRDefault="00343F5C" w:rsidP="00E63E8C">
            <w:pPr>
              <w:jc w:val="center"/>
              <w:rPr>
                <w:b/>
                <w:color w:val="C00000"/>
              </w:rPr>
            </w:pPr>
          </w:p>
        </w:tc>
        <w:tc>
          <w:tcPr>
            <w:tcW w:w="112" w:type="pct"/>
          </w:tcPr>
          <w:p w14:paraId="4AEA31C4"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C5"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C6" w14:textId="77777777" w:rsidR="00343F5C" w:rsidRPr="00946041" w:rsidRDefault="00343F5C" w:rsidP="00035F64">
            <w:pPr>
              <w:jc w:val="center"/>
            </w:pPr>
          </w:p>
        </w:tc>
      </w:tr>
      <w:tr w:rsidR="00D95B84" w:rsidRPr="00946041" w14:paraId="4AEA31DD" w14:textId="77777777" w:rsidTr="00950B34">
        <w:tc>
          <w:tcPr>
            <w:tcW w:w="252" w:type="pct"/>
            <w:tcBorders>
              <w:top w:val="single" w:sz="4" w:space="0" w:color="auto"/>
              <w:left w:val="single" w:sz="12" w:space="0" w:color="auto"/>
              <w:right w:val="single" w:sz="4" w:space="0" w:color="auto"/>
            </w:tcBorders>
            <w:shd w:val="clear" w:color="auto" w:fill="auto"/>
          </w:tcPr>
          <w:p w14:paraId="4AEA31C8"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1C9" w14:textId="77777777" w:rsidR="00343F5C" w:rsidRPr="00910887" w:rsidRDefault="00343F5C" w:rsidP="00FF5D9C">
            <w:r w:rsidRPr="00910887">
              <w:t>update QNH as required</w:t>
            </w:r>
          </w:p>
        </w:tc>
        <w:tc>
          <w:tcPr>
            <w:tcW w:w="112" w:type="pct"/>
            <w:shd w:val="clear" w:color="auto" w:fill="auto"/>
          </w:tcPr>
          <w:p w14:paraId="4AEA31CA" w14:textId="77777777" w:rsidR="00343F5C" w:rsidRDefault="00343F5C" w:rsidP="00AC6BDF">
            <w:pPr>
              <w:jc w:val="center"/>
            </w:pPr>
          </w:p>
        </w:tc>
        <w:tc>
          <w:tcPr>
            <w:tcW w:w="112" w:type="pct"/>
          </w:tcPr>
          <w:p w14:paraId="4AEA31CB" w14:textId="77777777" w:rsidR="00343F5C" w:rsidRPr="009848BF" w:rsidRDefault="00343F5C" w:rsidP="00AC6BDF">
            <w:pPr>
              <w:jc w:val="center"/>
              <w:rPr>
                <w:b/>
                <w:color w:val="FF0000"/>
              </w:rPr>
            </w:pPr>
          </w:p>
        </w:tc>
        <w:tc>
          <w:tcPr>
            <w:tcW w:w="112" w:type="pct"/>
          </w:tcPr>
          <w:p w14:paraId="4AEA31CC" w14:textId="77777777" w:rsidR="00343F5C" w:rsidRDefault="00343F5C" w:rsidP="00D73C7D">
            <w:pPr>
              <w:jc w:val="center"/>
            </w:pPr>
          </w:p>
        </w:tc>
        <w:tc>
          <w:tcPr>
            <w:tcW w:w="112" w:type="pct"/>
          </w:tcPr>
          <w:p w14:paraId="4AEA31CD"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CE" w14:textId="77777777" w:rsidR="00343F5C" w:rsidRPr="009848BF" w:rsidRDefault="00343F5C" w:rsidP="00AC6BDF">
            <w:pPr>
              <w:jc w:val="center"/>
              <w:rPr>
                <w:b/>
                <w:color w:val="FF0000"/>
              </w:rPr>
            </w:pPr>
          </w:p>
        </w:tc>
        <w:tc>
          <w:tcPr>
            <w:tcW w:w="112" w:type="pct"/>
          </w:tcPr>
          <w:p w14:paraId="4AEA31CF" w14:textId="77777777" w:rsidR="00343F5C" w:rsidRPr="009848BF" w:rsidRDefault="00343F5C" w:rsidP="00AC6BDF">
            <w:pPr>
              <w:jc w:val="center"/>
              <w:rPr>
                <w:b/>
                <w:color w:val="FF0000"/>
              </w:rPr>
            </w:pPr>
          </w:p>
        </w:tc>
        <w:tc>
          <w:tcPr>
            <w:tcW w:w="117" w:type="pct"/>
          </w:tcPr>
          <w:p w14:paraId="4AEA31D0" w14:textId="77777777" w:rsidR="00343F5C" w:rsidRPr="009848BF" w:rsidRDefault="00343F5C" w:rsidP="00AC6BDF">
            <w:pPr>
              <w:jc w:val="center"/>
              <w:rPr>
                <w:b/>
                <w:color w:val="FF0000"/>
              </w:rPr>
            </w:pPr>
          </w:p>
        </w:tc>
        <w:tc>
          <w:tcPr>
            <w:tcW w:w="107" w:type="pct"/>
          </w:tcPr>
          <w:p w14:paraId="4AEA31D1" w14:textId="77777777" w:rsidR="00343F5C" w:rsidRPr="009848BF" w:rsidRDefault="00343F5C" w:rsidP="00AC6BDF">
            <w:pPr>
              <w:jc w:val="center"/>
              <w:rPr>
                <w:b/>
                <w:color w:val="FF0000"/>
              </w:rPr>
            </w:pPr>
          </w:p>
        </w:tc>
        <w:tc>
          <w:tcPr>
            <w:tcW w:w="112" w:type="pct"/>
            <w:shd w:val="clear" w:color="auto" w:fill="B6DDE8" w:themeFill="accent5" w:themeFillTint="66"/>
          </w:tcPr>
          <w:p w14:paraId="4AEA31D2" w14:textId="77777777" w:rsidR="00343F5C" w:rsidRPr="009848BF" w:rsidRDefault="00343F5C" w:rsidP="00AC6BDF">
            <w:pPr>
              <w:jc w:val="center"/>
              <w:rPr>
                <w:b/>
                <w:color w:val="FF0000"/>
              </w:rPr>
            </w:pPr>
          </w:p>
        </w:tc>
        <w:tc>
          <w:tcPr>
            <w:tcW w:w="112" w:type="pct"/>
          </w:tcPr>
          <w:p w14:paraId="4AEA31D3" w14:textId="77777777" w:rsidR="00343F5C" w:rsidRPr="009848BF" w:rsidRDefault="00343F5C" w:rsidP="00AC6BDF">
            <w:pPr>
              <w:jc w:val="center"/>
              <w:rPr>
                <w:b/>
                <w:color w:val="FF0000"/>
              </w:rPr>
            </w:pPr>
          </w:p>
        </w:tc>
        <w:tc>
          <w:tcPr>
            <w:tcW w:w="112" w:type="pct"/>
          </w:tcPr>
          <w:p w14:paraId="4AEA31D4" w14:textId="77777777" w:rsidR="00343F5C" w:rsidRPr="009848BF" w:rsidRDefault="00343F5C" w:rsidP="00AC6BDF">
            <w:pPr>
              <w:jc w:val="center"/>
              <w:rPr>
                <w:b/>
                <w:color w:val="FF0000"/>
              </w:rPr>
            </w:pPr>
          </w:p>
        </w:tc>
        <w:tc>
          <w:tcPr>
            <w:tcW w:w="112" w:type="pct"/>
          </w:tcPr>
          <w:p w14:paraId="4AEA31D5" w14:textId="77777777" w:rsidR="00343F5C" w:rsidRPr="009848BF" w:rsidRDefault="00343F5C" w:rsidP="00AC6BDF">
            <w:pPr>
              <w:jc w:val="center"/>
              <w:rPr>
                <w:b/>
                <w:color w:val="FF0000"/>
              </w:rPr>
            </w:pPr>
          </w:p>
        </w:tc>
        <w:tc>
          <w:tcPr>
            <w:tcW w:w="112" w:type="pct"/>
            <w:shd w:val="clear" w:color="auto" w:fill="B6DDE8" w:themeFill="accent5" w:themeFillTint="66"/>
          </w:tcPr>
          <w:p w14:paraId="4AEA31D6" w14:textId="77777777" w:rsidR="00343F5C" w:rsidRPr="009848BF" w:rsidRDefault="00343F5C" w:rsidP="00AC6BDF">
            <w:pPr>
              <w:jc w:val="center"/>
              <w:rPr>
                <w:b/>
                <w:color w:val="FF0000"/>
              </w:rPr>
            </w:pPr>
          </w:p>
        </w:tc>
        <w:tc>
          <w:tcPr>
            <w:tcW w:w="112" w:type="pct"/>
            <w:shd w:val="clear" w:color="auto" w:fill="B6DDE8" w:themeFill="accent5" w:themeFillTint="66"/>
          </w:tcPr>
          <w:p w14:paraId="4AEA31D7" w14:textId="77777777" w:rsidR="00343F5C" w:rsidRPr="009848BF" w:rsidRDefault="00343F5C" w:rsidP="00AC6BDF">
            <w:pPr>
              <w:jc w:val="center"/>
              <w:rPr>
                <w:b/>
                <w:color w:val="FF0000"/>
              </w:rPr>
            </w:pPr>
          </w:p>
        </w:tc>
        <w:tc>
          <w:tcPr>
            <w:tcW w:w="112" w:type="pct"/>
          </w:tcPr>
          <w:p w14:paraId="4AEA31D8" w14:textId="77777777" w:rsidR="00343F5C" w:rsidRPr="00C97380" w:rsidRDefault="00343F5C" w:rsidP="006E4E9C">
            <w:pPr>
              <w:jc w:val="center"/>
              <w:rPr>
                <w:color w:val="C00000"/>
              </w:rPr>
            </w:pPr>
            <w:r w:rsidRPr="00C97380">
              <w:rPr>
                <w:b/>
                <w:color w:val="C00000"/>
              </w:rPr>
              <w:t>1</w:t>
            </w:r>
          </w:p>
        </w:tc>
        <w:tc>
          <w:tcPr>
            <w:tcW w:w="117" w:type="pct"/>
          </w:tcPr>
          <w:p w14:paraId="4AEA31D9" w14:textId="77777777" w:rsidR="00343F5C" w:rsidRPr="00C97380" w:rsidRDefault="00343F5C" w:rsidP="00AC6BDF">
            <w:pPr>
              <w:jc w:val="center"/>
              <w:rPr>
                <w:b/>
                <w:color w:val="C00000"/>
              </w:rPr>
            </w:pPr>
          </w:p>
        </w:tc>
        <w:tc>
          <w:tcPr>
            <w:tcW w:w="112" w:type="pct"/>
          </w:tcPr>
          <w:p w14:paraId="4AEA31DA"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DB"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DC" w14:textId="77777777" w:rsidR="00343F5C" w:rsidRPr="00946041" w:rsidRDefault="00343F5C" w:rsidP="00035F64">
            <w:pPr>
              <w:jc w:val="center"/>
            </w:pPr>
          </w:p>
        </w:tc>
      </w:tr>
      <w:tr w:rsidR="00D95B84" w:rsidRPr="00946041" w14:paraId="4AEA31F3" w14:textId="77777777" w:rsidTr="00950B34">
        <w:tc>
          <w:tcPr>
            <w:tcW w:w="252" w:type="pct"/>
            <w:tcBorders>
              <w:top w:val="single" w:sz="4" w:space="0" w:color="auto"/>
              <w:left w:val="single" w:sz="12" w:space="0" w:color="auto"/>
              <w:right w:val="single" w:sz="4" w:space="0" w:color="auto"/>
            </w:tcBorders>
            <w:shd w:val="clear" w:color="auto" w:fill="auto"/>
          </w:tcPr>
          <w:p w14:paraId="4AEA31DE"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1DF" w14:textId="77777777" w:rsidR="00343F5C" w:rsidRPr="00910887" w:rsidRDefault="00343F5C" w:rsidP="00FF5D9C">
            <w:r w:rsidRPr="00910887">
              <w:t>maintain tracking tolerances</w:t>
            </w:r>
          </w:p>
        </w:tc>
        <w:tc>
          <w:tcPr>
            <w:tcW w:w="112" w:type="pct"/>
            <w:shd w:val="clear" w:color="auto" w:fill="auto"/>
          </w:tcPr>
          <w:p w14:paraId="4AEA31E0" w14:textId="77777777" w:rsidR="00343F5C" w:rsidRDefault="00343F5C" w:rsidP="00AC6BDF">
            <w:pPr>
              <w:jc w:val="center"/>
            </w:pPr>
          </w:p>
        </w:tc>
        <w:tc>
          <w:tcPr>
            <w:tcW w:w="112" w:type="pct"/>
          </w:tcPr>
          <w:p w14:paraId="4AEA31E1" w14:textId="77777777" w:rsidR="00343F5C" w:rsidRPr="009848BF" w:rsidRDefault="00343F5C" w:rsidP="00AC6BDF">
            <w:pPr>
              <w:jc w:val="center"/>
              <w:rPr>
                <w:b/>
                <w:color w:val="FF0000"/>
              </w:rPr>
            </w:pPr>
          </w:p>
        </w:tc>
        <w:tc>
          <w:tcPr>
            <w:tcW w:w="112" w:type="pct"/>
          </w:tcPr>
          <w:p w14:paraId="4AEA31E2" w14:textId="77777777" w:rsidR="00343F5C" w:rsidRDefault="00343F5C" w:rsidP="00D73C7D">
            <w:pPr>
              <w:jc w:val="center"/>
            </w:pPr>
          </w:p>
        </w:tc>
        <w:tc>
          <w:tcPr>
            <w:tcW w:w="112" w:type="pct"/>
          </w:tcPr>
          <w:p w14:paraId="4AEA31E3"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E4" w14:textId="77777777" w:rsidR="00343F5C" w:rsidRPr="009848BF" w:rsidRDefault="00343F5C" w:rsidP="00AC6BDF">
            <w:pPr>
              <w:jc w:val="center"/>
              <w:rPr>
                <w:b/>
                <w:color w:val="FF0000"/>
              </w:rPr>
            </w:pPr>
          </w:p>
        </w:tc>
        <w:tc>
          <w:tcPr>
            <w:tcW w:w="112" w:type="pct"/>
          </w:tcPr>
          <w:p w14:paraId="4AEA31E5" w14:textId="77777777" w:rsidR="00343F5C" w:rsidRPr="009848BF" w:rsidRDefault="00343F5C" w:rsidP="00AC6BDF">
            <w:pPr>
              <w:jc w:val="center"/>
              <w:rPr>
                <w:b/>
                <w:color w:val="FF0000"/>
              </w:rPr>
            </w:pPr>
          </w:p>
        </w:tc>
        <w:tc>
          <w:tcPr>
            <w:tcW w:w="117" w:type="pct"/>
          </w:tcPr>
          <w:p w14:paraId="4AEA31E6" w14:textId="77777777" w:rsidR="00343F5C" w:rsidRPr="009848BF" w:rsidRDefault="00343F5C" w:rsidP="00AC6BDF">
            <w:pPr>
              <w:jc w:val="center"/>
              <w:rPr>
                <w:b/>
                <w:color w:val="FF0000"/>
              </w:rPr>
            </w:pPr>
          </w:p>
        </w:tc>
        <w:tc>
          <w:tcPr>
            <w:tcW w:w="107" w:type="pct"/>
          </w:tcPr>
          <w:p w14:paraId="4AEA31E7" w14:textId="77777777" w:rsidR="00343F5C" w:rsidRPr="009848BF" w:rsidRDefault="00343F5C" w:rsidP="00AC6BDF">
            <w:pPr>
              <w:jc w:val="center"/>
              <w:rPr>
                <w:b/>
                <w:color w:val="FF0000"/>
              </w:rPr>
            </w:pPr>
          </w:p>
        </w:tc>
        <w:tc>
          <w:tcPr>
            <w:tcW w:w="112" w:type="pct"/>
            <w:shd w:val="clear" w:color="auto" w:fill="B6DDE8" w:themeFill="accent5" w:themeFillTint="66"/>
          </w:tcPr>
          <w:p w14:paraId="4AEA31E8" w14:textId="77777777" w:rsidR="00343F5C" w:rsidRPr="009848BF" w:rsidRDefault="00343F5C" w:rsidP="00AC6BDF">
            <w:pPr>
              <w:jc w:val="center"/>
              <w:rPr>
                <w:b/>
                <w:color w:val="FF0000"/>
              </w:rPr>
            </w:pPr>
          </w:p>
        </w:tc>
        <w:tc>
          <w:tcPr>
            <w:tcW w:w="112" w:type="pct"/>
          </w:tcPr>
          <w:p w14:paraId="4AEA31E9" w14:textId="77777777" w:rsidR="00343F5C" w:rsidRPr="009848BF" w:rsidRDefault="00343F5C" w:rsidP="00AC6BDF">
            <w:pPr>
              <w:jc w:val="center"/>
              <w:rPr>
                <w:b/>
                <w:color w:val="FF0000"/>
              </w:rPr>
            </w:pPr>
          </w:p>
        </w:tc>
        <w:tc>
          <w:tcPr>
            <w:tcW w:w="112" w:type="pct"/>
          </w:tcPr>
          <w:p w14:paraId="4AEA31EA" w14:textId="77777777" w:rsidR="00343F5C" w:rsidRPr="009848BF" w:rsidRDefault="00343F5C" w:rsidP="00AC6BDF">
            <w:pPr>
              <w:jc w:val="center"/>
              <w:rPr>
                <w:b/>
                <w:color w:val="FF0000"/>
              </w:rPr>
            </w:pPr>
          </w:p>
        </w:tc>
        <w:tc>
          <w:tcPr>
            <w:tcW w:w="112" w:type="pct"/>
          </w:tcPr>
          <w:p w14:paraId="4AEA31EB" w14:textId="77777777" w:rsidR="00343F5C" w:rsidRPr="009848BF" w:rsidRDefault="00343F5C" w:rsidP="00AC6BDF">
            <w:pPr>
              <w:jc w:val="center"/>
              <w:rPr>
                <w:b/>
                <w:color w:val="FF0000"/>
              </w:rPr>
            </w:pPr>
          </w:p>
        </w:tc>
        <w:tc>
          <w:tcPr>
            <w:tcW w:w="112" w:type="pct"/>
            <w:shd w:val="clear" w:color="auto" w:fill="B6DDE8" w:themeFill="accent5" w:themeFillTint="66"/>
          </w:tcPr>
          <w:p w14:paraId="4AEA31EC" w14:textId="77777777" w:rsidR="00343F5C" w:rsidRPr="009848BF" w:rsidRDefault="00343F5C" w:rsidP="00AC6BDF">
            <w:pPr>
              <w:jc w:val="center"/>
              <w:rPr>
                <w:b/>
                <w:color w:val="FF0000"/>
              </w:rPr>
            </w:pPr>
          </w:p>
        </w:tc>
        <w:tc>
          <w:tcPr>
            <w:tcW w:w="112" w:type="pct"/>
            <w:shd w:val="clear" w:color="auto" w:fill="B6DDE8" w:themeFill="accent5" w:themeFillTint="66"/>
          </w:tcPr>
          <w:p w14:paraId="4AEA31ED" w14:textId="77777777" w:rsidR="00343F5C" w:rsidRPr="009848BF" w:rsidRDefault="00343F5C" w:rsidP="00AC6BDF">
            <w:pPr>
              <w:jc w:val="center"/>
              <w:rPr>
                <w:b/>
                <w:color w:val="FF0000"/>
              </w:rPr>
            </w:pPr>
          </w:p>
        </w:tc>
        <w:tc>
          <w:tcPr>
            <w:tcW w:w="112" w:type="pct"/>
          </w:tcPr>
          <w:p w14:paraId="4AEA31EE" w14:textId="77777777" w:rsidR="00343F5C" w:rsidRPr="00C97380" w:rsidRDefault="00343F5C" w:rsidP="006E4E9C">
            <w:pPr>
              <w:jc w:val="center"/>
              <w:rPr>
                <w:color w:val="C00000"/>
              </w:rPr>
            </w:pPr>
            <w:r w:rsidRPr="00C97380">
              <w:rPr>
                <w:b/>
                <w:color w:val="C00000"/>
              </w:rPr>
              <w:t>1</w:t>
            </w:r>
          </w:p>
        </w:tc>
        <w:tc>
          <w:tcPr>
            <w:tcW w:w="117" w:type="pct"/>
          </w:tcPr>
          <w:p w14:paraId="4AEA31EF" w14:textId="77777777" w:rsidR="00343F5C" w:rsidRPr="00C97380" w:rsidRDefault="00343F5C" w:rsidP="00AC6BDF">
            <w:pPr>
              <w:jc w:val="center"/>
              <w:rPr>
                <w:b/>
                <w:color w:val="C00000"/>
              </w:rPr>
            </w:pPr>
          </w:p>
        </w:tc>
        <w:tc>
          <w:tcPr>
            <w:tcW w:w="112" w:type="pct"/>
          </w:tcPr>
          <w:p w14:paraId="4AEA31F0"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1F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1F2" w14:textId="77777777" w:rsidR="00343F5C" w:rsidRPr="00946041" w:rsidRDefault="00343F5C" w:rsidP="00035F64">
            <w:pPr>
              <w:jc w:val="center"/>
            </w:pPr>
          </w:p>
        </w:tc>
      </w:tr>
      <w:tr w:rsidR="00D95B84" w:rsidRPr="00946041" w14:paraId="4AEA3209" w14:textId="77777777" w:rsidTr="00950B34">
        <w:tc>
          <w:tcPr>
            <w:tcW w:w="252" w:type="pct"/>
            <w:tcBorders>
              <w:top w:val="single" w:sz="4" w:space="0" w:color="auto"/>
              <w:left w:val="single" w:sz="12" w:space="0" w:color="auto"/>
              <w:right w:val="single" w:sz="4" w:space="0" w:color="auto"/>
            </w:tcBorders>
            <w:shd w:val="clear" w:color="auto" w:fill="auto"/>
          </w:tcPr>
          <w:p w14:paraId="4AEA31F4"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1F5" w14:textId="77777777" w:rsidR="00343F5C" w:rsidRPr="00910887" w:rsidRDefault="00343F5C" w:rsidP="00FF5D9C">
            <w:r w:rsidRPr="00910887">
              <w:t>establish aircraft on the correct leg of the circuit in preparation for landing and maintain separation from traffic</w:t>
            </w:r>
          </w:p>
        </w:tc>
        <w:tc>
          <w:tcPr>
            <w:tcW w:w="112" w:type="pct"/>
            <w:shd w:val="clear" w:color="auto" w:fill="auto"/>
          </w:tcPr>
          <w:p w14:paraId="4AEA31F6" w14:textId="77777777" w:rsidR="00343F5C" w:rsidRDefault="00343F5C" w:rsidP="00AC6BDF">
            <w:pPr>
              <w:jc w:val="center"/>
            </w:pPr>
          </w:p>
        </w:tc>
        <w:tc>
          <w:tcPr>
            <w:tcW w:w="112" w:type="pct"/>
          </w:tcPr>
          <w:p w14:paraId="4AEA31F7" w14:textId="77777777" w:rsidR="00343F5C" w:rsidRPr="009848BF" w:rsidRDefault="00343F5C" w:rsidP="00AC6BDF">
            <w:pPr>
              <w:jc w:val="center"/>
              <w:rPr>
                <w:b/>
                <w:color w:val="FF0000"/>
              </w:rPr>
            </w:pPr>
          </w:p>
        </w:tc>
        <w:tc>
          <w:tcPr>
            <w:tcW w:w="112" w:type="pct"/>
          </w:tcPr>
          <w:p w14:paraId="4AEA31F8" w14:textId="77777777" w:rsidR="00343F5C" w:rsidRDefault="00343F5C" w:rsidP="00D73C7D">
            <w:pPr>
              <w:jc w:val="center"/>
            </w:pPr>
          </w:p>
        </w:tc>
        <w:tc>
          <w:tcPr>
            <w:tcW w:w="112" w:type="pct"/>
          </w:tcPr>
          <w:p w14:paraId="4AEA31F9"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1FA" w14:textId="77777777" w:rsidR="00343F5C" w:rsidRPr="009848BF" w:rsidRDefault="00343F5C" w:rsidP="00AC6BDF">
            <w:pPr>
              <w:jc w:val="center"/>
              <w:rPr>
                <w:b/>
                <w:color w:val="FF0000"/>
              </w:rPr>
            </w:pPr>
          </w:p>
        </w:tc>
        <w:tc>
          <w:tcPr>
            <w:tcW w:w="112" w:type="pct"/>
          </w:tcPr>
          <w:p w14:paraId="4AEA31FB" w14:textId="77777777" w:rsidR="00343F5C" w:rsidRPr="009848BF" w:rsidRDefault="00343F5C" w:rsidP="00AC6BDF">
            <w:pPr>
              <w:jc w:val="center"/>
              <w:rPr>
                <w:b/>
                <w:color w:val="FF0000"/>
              </w:rPr>
            </w:pPr>
          </w:p>
        </w:tc>
        <w:tc>
          <w:tcPr>
            <w:tcW w:w="117" w:type="pct"/>
          </w:tcPr>
          <w:p w14:paraId="4AEA31FC" w14:textId="77777777" w:rsidR="00343F5C" w:rsidRPr="009848BF" w:rsidRDefault="00343F5C" w:rsidP="00AC6BDF">
            <w:pPr>
              <w:jc w:val="center"/>
              <w:rPr>
                <w:b/>
                <w:color w:val="FF0000"/>
              </w:rPr>
            </w:pPr>
          </w:p>
        </w:tc>
        <w:tc>
          <w:tcPr>
            <w:tcW w:w="107" w:type="pct"/>
          </w:tcPr>
          <w:p w14:paraId="4AEA31FD" w14:textId="77777777" w:rsidR="00343F5C" w:rsidRPr="009848BF" w:rsidRDefault="00343F5C" w:rsidP="00AC6BDF">
            <w:pPr>
              <w:jc w:val="center"/>
              <w:rPr>
                <w:b/>
                <w:color w:val="FF0000"/>
              </w:rPr>
            </w:pPr>
          </w:p>
        </w:tc>
        <w:tc>
          <w:tcPr>
            <w:tcW w:w="112" w:type="pct"/>
            <w:shd w:val="clear" w:color="auto" w:fill="B6DDE8" w:themeFill="accent5" w:themeFillTint="66"/>
          </w:tcPr>
          <w:p w14:paraId="4AEA31FE" w14:textId="77777777" w:rsidR="00343F5C" w:rsidRPr="009848BF" w:rsidRDefault="00343F5C" w:rsidP="00AC6BDF">
            <w:pPr>
              <w:jc w:val="center"/>
              <w:rPr>
                <w:b/>
                <w:color w:val="FF0000"/>
              </w:rPr>
            </w:pPr>
          </w:p>
        </w:tc>
        <w:tc>
          <w:tcPr>
            <w:tcW w:w="112" w:type="pct"/>
          </w:tcPr>
          <w:p w14:paraId="4AEA31FF" w14:textId="77777777" w:rsidR="00343F5C" w:rsidRPr="009848BF" w:rsidRDefault="00343F5C" w:rsidP="00AC6BDF">
            <w:pPr>
              <w:jc w:val="center"/>
              <w:rPr>
                <w:b/>
                <w:color w:val="FF0000"/>
              </w:rPr>
            </w:pPr>
          </w:p>
        </w:tc>
        <w:tc>
          <w:tcPr>
            <w:tcW w:w="112" w:type="pct"/>
          </w:tcPr>
          <w:p w14:paraId="4AEA3200" w14:textId="77777777" w:rsidR="00343F5C" w:rsidRPr="009848BF" w:rsidRDefault="00343F5C" w:rsidP="00AC6BDF">
            <w:pPr>
              <w:jc w:val="center"/>
              <w:rPr>
                <w:b/>
                <w:color w:val="FF0000"/>
              </w:rPr>
            </w:pPr>
          </w:p>
        </w:tc>
        <w:tc>
          <w:tcPr>
            <w:tcW w:w="112" w:type="pct"/>
          </w:tcPr>
          <w:p w14:paraId="4AEA3201" w14:textId="77777777" w:rsidR="00343F5C" w:rsidRPr="009848BF" w:rsidRDefault="00343F5C" w:rsidP="00AC6BDF">
            <w:pPr>
              <w:jc w:val="center"/>
              <w:rPr>
                <w:b/>
                <w:color w:val="FF0000"/>
              </w:rPr>
            </w:pPr>
          </w:p>
        </w:tc>
        <w:tc>
          <w:tcPr>
            <w:tcW w:w="112" w:type="pct"/>
            <w:shd w:val="clear" w:color="auto" w:fill="B6DDE8" w:themeFill="accent5" w:themeFillTint="66"/>
          </w:tcPr>
          <w:p w14:paraId="4AEA3202" w14:textId="77777777" w:rsidR="00343F5C" w:rsidRPr="009848BF" w:rsidRDefault="00343F5C" w:rsidP="00AC6BDF">
            <w:pPr>
              <w:jc w:val="center"/>
              <w:rPr>
                <w:b/>
                <w:color w:val="FF0000"/>
              </w:rPr>
            </w:pPr>
          </w:p>
        </w:tc>
        <w:tc>
          <w:tcPr>
            <w:tcW w:w="112" w:type="pct"/>
            <w:shd w:val="clear" w:color="auto" w:fill="B6DDE8" w:themeFill="accent5" w:themeFillTint="66"/>
          </w:tcPr>
          <w:p w14:paraId="4AEA3203" w14:textId="77777777" w:rsidR="00343F5C" w:rsidRPr="009848BF" w:rsidRDefault="00343F5C" w:rsidP="00AC6BDF">
            <w:pPr>
              <w:jc w:val="center"/>
              <w:rPr>
                <w:b/>
                <w:color w:val="FF0000"/>
              </w:rPr>
            </w:pPr>
          </w:p>
        </w:tc>
        <w:tc>
          <w:tcPr>
            <w:tcW w:w="112" w:type="pct"/>
          </w:tcPr>
          <w:p w14:paraId="4AEA3204" w14:textId="77777777" w:rsidR="00343F5C" w:rsidRPr="00C97380" w:rsidRDefault="00343F5C" w:rsidP="006E4E9C">
            <w:pPr>
              <w:jc w:val="center"/>
              <w:rPr>
                <w:color w:val="C00000"/>
              </w:rPr>
            </w:pPr>
            <w:r w:rsidRPr="00C97380">
              <w:rPr>
                <w:b/>
                <w:color w:val="C00000"/>
              </w:rPr>
              <w:t>1</w:t>
            </w:r>
          </w:p>
        </w:tc>
        <w:tc>
          <w:tcPr>
            <w:tcW w:w="117" w:type="pct"/>
          </w:tcPr>
          <w:p w14:paraId="4AEA3205" w14:textId="77777777" w:rsidR="00343F5C" w:rsidRPr="00C97380" w:rsidRDefault="00343F5C" w:rsidP="00AC6BDF">
            <w:pPr>
              <w:jc w:val="center"/>
              <w:rPr>
                <w:b/>
                <w:color w:val="C00000"/>
              </w:rPr>
            </w:pPr>
          </w:p>
        </w:tc>
        <w:tc>
          <w:tcPr>
            <w:tcW w:w="112" w:type="pct"/>
          </w:tcPr>
          <w:p w14:paraId="4AEA3206"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0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08" w14:textId="77777777" w:rsidR="00343F5C" w:rsidRPr="00946041" w:rsidRDefault="00343F5C" w:rsidP="00035F64">
            <w:pPr>
              <w:jc w:val="center"/>
            </w:pPr>
          </w:p>
        </w:tc>
      </w:tr>
      <w:tr w:rsidR="00D95B84" w:rsidRPr="00946041" w14:paraId="4AEA321F" w14:textId="77777777" w:rsidTr="00950B34">
        <w:tc>
          <w:tcPr>
            <w:tcW w:w="252" w:type="pct"/>
            <w:tcBorders>
              <w:top w:val="single" w:sz="4" w:space="0" w:color="auto"/>
              <w:left w:val="single" w:sz="12" w:space="0" w:color="auto"/>
              <w:right w:val="single" w:sz="4" w:space="0" w:color="auto"/>
            </w:tcBorders>
            <w:shd w:val="clear" w:color="auto" w:fill="auto"/>
          </w:tcPr>
          <w:p w14:paraId="4AEA320A"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0B" w14:textId="77777777" w:rsidR="00343F5C" w:rsidRPr="00A12A41" w:rsidRDefault="00343F5C" w:rsidP="00FF5D9C">
            <w:r w:rsidRPr="00A12A41">
              <w:t>confirm clearance to land</w:t>
            </w:r>
          </w:p>
        </w:tc>
        <w:tc>
          <w:tcPr>
            <w:tcW w:w="112" w:type="pct"/>
            <w:shd w:val="clear" w:color="auto" w:fill="auto"/>
          </w:tcPr>
          <w:p w14:paraId="4AEA320C" w14:textId="77777777" w:rsidR="00343F5C" w:rsidRDefault="00343F5C" w:rsidP="00AC6BDF">
            <w:pPr>
              <w:jc w:val="center"/>
            </w:pPr>
          </w:p>
        </w:tc>
        <w:tc>
          <w:tcPr>
            <w:tcW w:w="112" w:type="pct"/>
          </w:tcPr>
          <w:p w14:paraId="4AEA320D" w14:textId="77777777" w:rsidR="00343F5C" w:rsidRPr="009848BF" w:rsidRDefault="00343F5C" w:rsidP="00AC6BDF">
            <w:pPr>
              <w:jc w:val="center"/>
              <w:rPr>
                <w:b/>
                <w:color w:val="FF0000"/>
              </w:rPr>
            </w:pPr>
          </w:p>
        </w:tc>
        <w:tc>
          <w:tcPr>
            <w:tcW w:w="112" w:type="pct"/>
          </w:tcPr>
          <w:p w14:paraId="4AEA320E" w14:textId="77777777" w:rsidR="00343F5C" w:rsidRDefault="00343F5C" w:rsidP="00D73C7D">
            <w:pPr>
              <w:jc w:val="center"/>
            </w:pPr>
          </w:p>
        </w:tc>
        <w:tc>
          <w:tcPr>
            <w:tcW w:w="112" w:type="pct"/>
          </w:tcPr>
          <w:p w14:paraId="4AEA320F"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210" w14:textId="77777777" w:rsidR="00343F5C" w:rsidRPr="009848BF" w:rsidRDefault="00343F5C" w:rsidP="00AC6BDF">
            <w:pPr>
              <w:jc w:val="center"/>
              <w:rPr>
                <w:b/>
                <w:color w:val="FF0000"/>
              </w:rPr>
            </w:pPr>
          </w:p>
        </w:tc>
        <w:tc>
          <w:tcPr>
            <w:tcW w:w="112" w:type="pct"/>
          </w:tcPr>
          <w:p w14:paraId="4AEA3211" w14:textId="77777777" w:rsidR="00343F5C" w:rsidRPr="009848BF" w:rsidRDefault="00343F5C" w:rsidP="00AC6BDF">
            <w:pPr>
              <w:jc w:val="center"/>
              <w:rPr>
                <w:b/>
                <w:color w:val="FF0000"/>
              </w:rPr>
            </w:pPr>
          </w:p>
        </w:tc>
        <w:tc>
          <w:tcPr>
            <w:tcW w:w="117" w:type="pct"/>
          </w:tcPr>
          <w:p w14:paraId="4AEA3212" w14:textId="77777777" w:rsidR="00343F5C" w:rsidRPr="009848BF" w:rsidRDefault="00343F5C" w:rsidP="00AC6BDF">
            <w:pPr>
              <w:jc w:val="center"/>
              <w:rPr>
                <w:b/>
                <w:color w:val="FF0000"/>
              </w:rPr>
            </w:pPr>
          </w:p>
        </w:tc>
        <w:tc>
          <w:tcPr>
            <w:tcW w:w="107" w:type="pct"/>
          </w:tcPr>
          <w:p w14:paraId="4AEA3213" w14:textId="77777777" w:rsidR="00343F5C" w:rsidRPr="009848BF" w:rsidRDefault="00343F5C" w:rsidP="00AC6BDF">
            <w:pPr>
              <w:jc w:val="center"/>
              <w:rPr>
                <w:b/>
                <w:color w:val="FF0000"/>
              </w:rPr>
            </w:pPr>
          </w:p>
        </w:tc>
        <w:tc>
          <w:tcPr>
            <w:tcW w:w="112" w:type="pct"/>
            <w:shd w:val="clear" w:color="auto" w:fill="B6DDE8" w:themeFill="accent5" w:themeFillTint="66"/>
          </w:tcPr>
          <w:p w14:paraId="4AEA3214" w14:textId="77777777" w:rsidR="00343F5C" w:rsidRPr="009848BF" w:rsidRDefault="00343F5C" w:rsidP="00AC6BDF">
            <w:pPr>
              <w:jc w:val="center"/>
              <w:rPr>
                <w:b/>
                <w:color w:val="FF0000"/>
              </w:rPr>
            </w:pPr>
          </w:p>
        </w:tc>
        <w:tc>
          <w:tcPr>
            <w:tcW w:w="112" w:type="pct"/>
          </w:tcPr>
          <w:p w14:paraId="4AEA3215" w14:textId="77777777" w:rsidR="00343F5C" w:rsidRPr="009848BF" w:rsidRDefault="00343F5C" w:rsidP="00AC6BDF">
            <w:pPr>
              <w:jc w:val="center"/>
              <w:rPr>
                <w:b/>
                <w:color w:val="FF0000"/>
              </w:rPr>
            </w:pPr>
          </w:p>
        </w:tc>
        <w:tc>
          <w:tcPr>
            <w:tcW w:w="112" w:type="pct"/>
          </w:tcPr>
          <w:p w14:paraId="4AEA3216" w14:textId="77777777" w:rsidR="00343F5C" w:rsidRPr="009848BF" w:rsidRDefault="00343F5C" w:rsidP="00AC6BDF">
            <w:pPr>
              <w:jc w:val="center"/>
              <w:rPr>
                <w:b/>
                <w:color w:val="FF0000"/>
              </w:rPr>
            </w:pPr>
          </w:p>
        </w:tc>
        <w:tc>
          <w:tcPr>
            <w:tcW w:w="112" w:type="pct"/>
          </w:tcPr>
          <w:p w14:paraId="4AEA3217" w14:textId="77777777" w:rsidR="00343F5C" w:rsidRPr="009848BF" w:rsidRDefault="00343F5C" w:rsidP="00AC6BDF">
            <w:pPr>
              <w:jc w:val="center"/>
              <w:rPr>
                <w:b/>
                <w:color w:val="FF0000"/>
              </w:rPr>
            </w:pPr>
          </w:p>
        </w:tc>
        <w:tc>
          <w:tcPr>
            <w:tcW w:w="112" w:type="pct"/>
            <w:shd w:val="clear" w:color="auto" w:fill="B6DDE8" w:themeFill="accent5" w:themeFillTint="66"/>
          </w:tcPr>
          <w:p w14:paraId="4AEA3218" w14:textId="77777777" w:rsidR="00343F5C" w:rsidRPr="009848BF" w:rsidRDefault="00343F5C" w:rsidP="00AC6BDF">
            <w:pPr>
              <w:jc w:val="center"/>
              <w:rPr>
                <w:b/>
                <w:color w:val="FF0000"/>
              </w:rPr>
            </w:pPr>
          </w:p>
        </w:tc>
        <w:tc>
          <w:tcPr>
            <w:tcW w:w="112" w:type="pct"/>
            <w:shd w:val="clear" w:color="auto" w:fill="B6DDE8" w:themeFill="accent5" w:themeFillTint="66"/>
          </w:tcPr>
          <w:p w14:paraId="4AEA3219" w14:textId="77777777" w:rsidR="00343F5C" w:rsidRPr="009848BF" w:rsidRDefault="00343F5C" w:rsidP="00AC6BDF">
            <w:pPr>
              <w:jc w:val="center"/>
              <w:rPr>
                <w:b/>
                <w:color w:val="FF0000"/>
              </w:rPr>
            </w:pPr>
          </w:p>
        </w:tc>
        <w:tc>
          <w:tcPr>
            <w:tcW w:w="112" w:type="pct"/>
          </w:tcPr>
          <w:p w14:paraId="4AEA321A" w14:textId="77777777" w:rsidR="00343F5C" w:rsidRPr="00C97380" w:rsidRDefault="00343F5C" w:rsidP="006E4E9C">
            <w:pPr>
              <w:jc w:val="center"/>
              <w:rPr>
                <w:color w:val="C00000"/>
              </w:rPr>
            </w:pPr>
            <w:r w:rsidRPr="00C97380">
              <w:rPr>
                <w:b/>
                <w:color w:val="C00000"/>
              </w:rPr>
              <w:t>1</w:t>
            </w:r>
          </w:p>
        </w:tc>
        <w:tc>
          <w:tcPr>
            <w:tcW w:w="117" w:type="pct"/>
          </w:tcPr>
          <w:p w14:paraId="4AEA321B" w14:textId="77777777" w:rsidR="00343F5C" w:rsidRPr="00C97380" w:rsidRDefault="00343F5C" w:rsidP="00AC6BDF">
            <w:pPr>
              <w:jc w:val="center"/>
              <w:rPr>
                <w:b/>
                <w:color w:val="C00000"/>
              </w:rPr>
            </w:pPr>
          </w:p>
        </w:tc>
        <w:tc>
          <w:tcPr>
            <w:tcW w:w="112" w:type="pct"/>
          </w:tcPr>
          <w:p w14:paraId="4AEA321C"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1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1E" w14:textId="77777777" w:rsidR="00343F5C" w:rsidRPr="00946041" w:rsidRDefault="00343F5C" w:rsidP="00035F64">
            <w:pPr>
              <w:jc w:val="center"/>
            </w:pPr>
          </w:p>
        </w:tc>
      </w:tr>
      <w:tr w:rsidR="00D95B84" w:rsidRPr="00946041" w14:paraId="4AEA3235" w14:textId="77777777" w:rsidTr="00950B34">
        <w:tc>
          <w:tcPr>
            <w:tcW w:w="252" w:type="pct"/>
            <w:tcBorders>
              <w:top w:val="single" w:sz="4" w:space="0" w:color="auto"/>
              <w:left w:val="single" w:sz="12" w:space="0" w:color="auto"/>
              <w:right w:val="single" w:sz="4" w:space="0" w:color="auto"/>
            </w:tcBorders>
            <w:shd w:val="clear" w:color="auto" w:fill="auto"/>
          </w:tcPr>
          <w:p w14:paraId="4AEA3220" w14:textId="77777777" w:rsidR="00343F5C" w:rsidRPr="00946041" w:rsidRDefault="00343F5C" w:rsidP="0073699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21" w14:textId="77777777" w:rsidR="00343F5C" w:rsidRDefault="00343F5C" w:rsidP="00FF5D9C">
            <w:r w:rsidRPr="00A12A41">
              <w:t>vacate runway and obtain taxi clearance</w:t>
            </w:r>
          </w:p>
        </w:tc>
        <w:tc>
          <w:tcPr>
            <w:tcW w:w="112" w:type="pct"/>
            <w:shd w:val="clear" w:color="auto" w:fill="auto"/>
          </w:tcPr>
          <w:p w14:paraId="4AEA3222" w14:textId="77777777" w:rsidR="00343F5C" w:rsidRDefault="00343F5C" w:rsidP="00AC6BDF">
            <w:pPr>
              <w:jc w:val="center"/>
            </w:pPr>
          </w:p>
        </w:tc>
        <w:tc>
          <w:tcPr>
            <w:tcW w:w="112" w:type="pct"/>
          </w:tcPr>
          <w:p w14:paraId="4AEA3223" w14:textId="77777777" w:rsidR="00343F5C" w:rsidRPr="009848BF" w:rsidRDefault="00343F5C" w:rsidP="00AC6BDF">
            <w:pPr>
              <w:jc w:val="center"/>
              <w:rPr>
                <w:b/>
                <w:color w:val="FF0000"/>
              </w:rPr>
            </w:pPr>
          </w:p>
        </w:tc>
        <w:tc>
          <w:tcPr>
            <w:tcW w:w="112" w:type="pct"/>
          </w:tcPr>
          <w:p w14:paraId="4AEA3224" w14:textId="77777777" w:rsidR="00343F5C" w:rsidRDefault="00343F5C" w:rsidP="00D73C7D">
            <w:pPr>
              <w:jc w:val="center"/>
            </w:pPr>
          </w:p>
        </w:tc>
        <w:tc>
          <w:tcPr>
            <w:tcW w:w="112" w:type="pct"/>
          </w:tcPr>
          <w:p w14:paraId="4AEA3225"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226" w14:textId="77777777" w:rsidR="00343F5C" w:rsidRPr="009848BF" w:rsidRDefault="00343F5C" w:rsidP="00AC6BDF">
            <w:pPr>
              <w:jc w:val="center"/>
              <w:rPr>
                <w:b/>
                <w:color w:val="FF0000"/>
              </w:rPr>
            </w:pPr>
          </w:p>
        </w:tc>
        <w:tc>
          <w:tcPr>
            <w:tcW w:w="112" w:type="pct"/>
          </w:tcPr>
          <w:p w14:paraId="4AEA3227" w14:textId="77777777" w:rsidR="00343F5C" w:rsidRPr="009848BF" w:rsidRDefault="00343F5C" w:rsidP="00AC6BDF">
            <w:pPr>
              <w:jc w:val="center"/>
              <w:rPr>
                <w:b/>
                <w:color w:val="FF0000"/>
              </w:rPr>
            </w:pPr>
          </w:p>
        </w:tc>
        <w:tc>
          <w:tcPr>
            <w:tcW w:w="117" w:type="pct"/>
          </w:tcPr>
          <w:p w14:paraId="4AEA3228" w14:textId="77777777" w:rsidR="00343F5C" w:rsidRPr="009848BF" w:rsidRDefault="00343F5C" w:rsidP="00AC6BDF">
            <w:pPr>
              <w:jc w:val="center"/>
              <w:rPr>
                <w:b/>
                <w:color w:val="FF0000"/>
              </w:rPr>
            </w:pPr>
          </w:p>
        </w:tc>
        <w:tc>
          <w:tcPr>
            <w:tcW w:w="107" w:type="pct"/>
          </w:tcPr>
          <w:p w14:paraId="4AEA3229" w14:textId="77777777" w:rsidR="00343F5C" w:rsidRPr="009848BF" w:rsidRDefault="00343F5C" w:rsidP="00AC6BDF">
            <w:pPr>
              <w:jc w:val="center"/>
              <w:rPr>
                <w:b/>
                <w:color w:val="FF0000"/>
              </w:rPr>
            </w:pPr>
          </w:p>
        </w:tc>
        <w:tc>
          <w:tcPr>
            <w:tcW w:w="112" w:type="pct"/>
            <w:shd w:val="clear" w:color="auto" w:fill="B6DDE8" w:themeFill="accent5" w:themeFillTint="66"/>
          </w:tcPr>
          <w:p w14:paraId="4AEA322A" w14:textId="77777777" w:rsidR="00343F5C" w:rsidRPr="009848BF" w:rsidRDefault="00343F5C" w:rsidP="00AC6BDF">
            <w:pPr>
              <w:jc w:val="center"/>
              <w:rPr>
                <w:b/>
                <w:color w:val="FF0000"/>
              </w:rPr>
            </w:pPr>
          </w:p>
        </w:tc>
        <w:tc>
          <w:tcPr>
            <w:tcW w:w="112" w:type="pct"/>
          </w:tcPr>
          <w:p w14:paraId="4AEA322B" w14:textId="77777777" w:rsidR="00343F5C" w:rsidRPr="009848BF" w:rsidRDefault="00343F5C" w:rsidP="00AC6BDF">
            <w:pPr>
              <w:jc w:val="center"/>
              <w:rPr>
                <w:b/>
                <w:color w:val="FF0000"/>
              </w:rPr>
            </w:pPr>
          </w:p>
        </w:tc>
        <w:tc>
          <w:tcPr>
            <w:tcW w:w="112" w:type="pct"/>
          </w:tcPr>
          <w:p w14:paraId="4AEA322C" w14:textId="77777777" w:rsidR="00343F5C" w:rsidRPr="009848BF" w:rsidRDefault="00343F5C" w:rsidP="00AC6BDF">
            <w:pPr>
              <w:jc w:val="center"/>
              <w:rPr>
                <w:b/>
                <w:color w:val="FF0000"/>
              </w:rPr>
            </w:pPr>
          </w:p>
        </w:tc>
        <w:tc>
          <w:tcPr>
            <w:tcW w:w="112" w:type="pct"/>
          </w:tcPr>
          <w:p w14:paraId="4AEA322D" w14:textId="77777777" w:rsidR="00343F5C" w:rsidRPr="009848BF" w:rsidRDefault="00343F5C" w:rsidP="00AC6BDF">
            <w:pPr>
              <w:jc w:val="center"/>
              <w:rPr>
                <w:b/>
                <w:color w:val="FF0000"/>
              </w:rPr>
            </w:pPr>
          </w:p>
        </w:tc>
        <w:tc>
          <w:tcPr>
            <w:tcW w:w="112" w:type="pct"/>
            <w:shd w:val="clear" w:color="auto" w:fill="B6DDE8" w:themeFill="accent5" w:themeFillTint="66"/>
          </w:tcPr>
          <w:p w14:paraId="4AEA322E" w14:textId="77777777" w:rsidR="00343F5C" w:rsidRPr="009848BF" w:rsidRDefault="00343F5C" w:rsidP="00AC6BDF">
            <w:pPr>
              <w:jc w:val="center"/>
              <w:rPr>
                <w:b/>
                <w:color w:val="FF0000"/>
              </w:rPr>
            </w:pPr>
          </w:p>
        </w:tc>
        <w:tc>
          <w:tcPr>
            <w:tcW w:w="112" w:type="pct"/>
            <w:shd w:val="clear" w:color="auto" w:fill="B6DDE8" w:themeFill="accent5" w:themeFillTint="66"/>
          </w:tcPr>
          <w:p w14:paraId="4AEA322F" w14:textId="77777777" w:rsidR="00343F5C" w:rsidRPr="009848BF" w:rsidRDefault="00343F5C" w:rsidP="00AC6BDF">
            <w:pPr>
              <w:jc w:val="center"/>
              <w:rPr>
                <w:b/>
                <w:color w:val="FF0000"/>
              </w:rPr>
            </w:pPr>
          </w:p>
        </w:tc>
        <w:tc>
          <w:tcPr>
            <w:tcW w:w="112" w:type="pct"/>
          </w:tcPr>
          <w:p w14:paraId="4AEA3230" w14:textId="77777777" w:rsidR="00343F5C" w:rsidRPr="00C97380" w:rsidRDefault="00343F5C" w:rsidP="006E4E9C">
            <w:pPr>
              <w:jc w:val="center"/>
              <w:rPr>
                <w:color w:val="C00000"/>
              </w:rPr>
            </w:pPr>
            <w:r w:rsidRPr="00C97380">
              <w:rPr>
                <w:b/>
                <w:color w:val="C00000"/>
              </w:rPr>
              <w:t>1</w:t>
            </w:r>
          </w:p>
        </w:tc>
        <w:tc>
          <w:tcPr>
            <w:tcW w:w="117" w:type="pct"/>
          </w:tcPr>
          <w:p w14:paraId="4AEA3231" w14:textId="77777777" w:rsidR="00343F5C" w:rsidRPr="00C97380" w:rsidRDefault="00343F5C" w:rsidP="00AC6BDF">
            <w:pPr>
              <w:jc w:val="center"/>
              <w:rPr>
                <w:b/>
                <w:color w:val="C00000"/>
              </w:rPr>
            </w:pPr>
          </w:p>
        </w:tc>
        <w:tc>
          <w:tcPr>
            <w:tcW w:w="112" w:type="pct"/>
          </w:tcPr>
          <w:p w14:paraId="4AEA3232"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3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34" w14:textId="77777777" w:rsidR="00343F5C" w:rsidRPr="00946041" w:rsidRDefault="00343F5C" w:rsidP="00035F64">
            <w:pPr>
              <w:jc w:val="center"/>
            </w:pPr>
          </w:p>
        </w:tc>
      </w:tr>
      <w:tr w:rsidR="00D95B84" w:rsidRPr="00946041" w14:paraId="4AEA324B" w14:textId="77777777" w:rsidTr="00950B34">
        <w:tc>
          <w:tcPr>
            <w:tcW w:w="252" w:type="pct"/>
            <w:tcBorders>
              <w:top w:val="single" w:sz="4" w:space="0" w:color="auto"/>
              <w:left w:val="single" w:sz="12" w:space="0" w:color="auto"/>
              <w:bottom w:val="single" w:sz="4" w:space="0" w:color="auto"/>
              <w:right w:val="nil"/>
            </w:tcBorders>
            <w:shd w:val="clear" w:color="auto" w:fill="FBD4B4" w:themeFill="accent6" w:themeFillTint="66"/>
          </w:tcPr>
          <w:p w14:paraId="4AEA3236" w14:textId="77777777" w:rsidR="00343F5C" w:rsidRPr="00946041" w:rsidRDefault="00343F5C" w:rsidP="00D71876">
            <w:pPr>
              <w:pStyle w:val="Heading3"/>
            </w:pPr>
            <w:r>
              <w:t>CTA</w:t>
            </w:r>
          </w:p>
        </w:tc>
        <w:tc>
          <w:tcPr>
            <w:tcW w:w="2547" w:type="pct"/>
            <w:tcBorders>
              <w:top w:val="single" w:sz="4" w:space="0" w:color="auto"/>
              <w:left w:val="nil"/>
              <w:bottom w:val="single" w:sz="4" w:space="0" w:color="auto"/>
              <w:right w:val="single" w:sz="12" w:space="0" w:color="auto"/>
            </w:tcBorders>
            <w:shd w:val="clear" w:color="auto" w:fill="FBD4B4" w:themeFill="accent6" w:themeFillTint="66"/>
          </w:tcPr>
          <w:p w14:paraId="4AEA3237" w14:textId="77777777" w:rsidR="00343F5C" w:rsidRPr="00946041" w:rsidRDefault="00343F5C" w:rsidP="00FF5D9C">
            <w:pPr>
              <w:pStyle w:val="Heading3"/>
            </w:pPr>
            <w:r w:rsidRPr="00D71876">
              <w:t>Operate in controlled airspace</w:t>
            </w:r>
          </w:p>
        </w:tc>
        <w:tc>
          <w:tcPr>
            <w:tcW w:w="112" w:type="pct"/>
            <w:shd w:val="clear" w:color="auto" w:fill="FBD4B4" w:themeFill="accent6" w:themeFillTint="66"/>
          </w:tcPr>
          <w:p w14:paraId="4AEA3238" w14:textId="77777777" w:rsidR="00343F5C" w:rsidRPr="00946041" w:rsidRDefault="00343F5C" w:rsidP="00FF5D9C">
            <w:pPr>
              <w:jc w:val="center"/>
            </w:pPr>
          </w:p>
        </w:tc>
        <w:tc>
          <w:tcPr>
            <w:tcW w:w="112" w:type="pct"/>
            <w:shd w:val="clear" w:color="auto" w:fill="FBD4B4" w:themeFill="accent6" w:themeFillTint="66"/>
          </w:tcPr>
          <w:p w14:paraId="4AEA3239" w14:textId="77777777" w:rsidR="00343F5C" w:rsidRPr="00946041" w:rsidRDefault="00343F5C" w:rsidP="00FF5D9C">
            <w:pPr>
              <w:jc w:val="center"/>
            </w:pPr>
          </w:p>
        </w:tc>
        <w:tc>
          <w:tcPr>
            <w:tcW w:w="112" w:type="pct"/>
            <w:shd w:val="clear" w:color="auto" w:fill="FBD4B4" w:themeFill="accent6" w:themeFillTint="66"/>
          </w:tcPr>
          <w:p w14:paraId="4AEA323A" w14:textId="77777777" w:rsidR="00343F5C" w:rsidRPr="00946041" w:rsidRDefault="00343F5C" w:rsidP="000F44D3">
            <w:pPr>
              <w:jc w:val="center"/>
            </w:pPr>
          </w:p>
        </w:tc>
        <w:tc>
          <w:tcPr>
            <w:tcW w:w="112" w:type="pct"/>
            <w:shd w:val="clear" w:color="auto" w:fill="FBD4B4" w:themeFill="accent6" w:themeFillTint="66"/>
          </w:tcPr>
          <w:p w14:paraId="4AEA323B" w14:textId="77777777" w:rsidR="00343F5C" w:rsidRPr="00C97380" w:rsidRDefault="00343F5C" w:rsidP="00FF5D9C">
            <w:pPr>
              <w:jc w:val="center"/>
              <w:rPr>
                <w:color w:val="C00000"/>
              </w:rPr>
            </w:pPr>
          </w:p>
        </w:tc>
        <w:tc>
          <w:tcPr>
            <w:tcW w:w="112" w:type="pct"/>
            <w:shd w:val="clear" w:color="auto" w:fill="FBD4B4" w:themeFill="accent6" w:themeFillTint="66"/>
          </w:tcPr>
          <w:p w14:paraId="4AEA323C" w14:textId="77777777" w:rsidR="00343F5C" w:rsidRPr="00946041" w:rsidRDefault="00343F5C" w:rsidP="00FF5D9C">
            <w:pPr>
              <w:jc w:val="center"/>
            </w:pPr>
          </w:p>
        </w:tc>
        <w:tc>
          <w:tcPr>
            <w:tcW w:w="112" w:type="pct"/>
            <w:shd w:val="clear" w:color="auto" w:fill="FBD4B4" w:themeFill="accent6" w:themeFillTint="66"/>
          </w:tcPr>
          <w:p w14:paraId="4AEA323D" w14:textId="77777777" w:rsidR="00343F5C" w:rsidRPr="00946041" w:rsidRDefault="00343F5C" w:rsidP="00FF5D9C">
            <w:pPr>
              <w:jc w:val="center"/>
            </w:pPr>
          </w:p>
        </w:tc>
        <w:tc>
          <w:tcPr>
            <w:tcW w:w="117" w:type="pct"/>
            <w:shd w:val="clear" w:color="auto" w:fill="FBD4B4" w:themeFill="accent6" w:themeFillTint="66"/>
          </w:tcPr>
          <w:p w14:paraId="4AEA323E" w14:textId="77777777" w:rsidR="00343F5C" w:rsidRPr="00946041" w:rsidRDefault="00343F5C" w:rsidP="00FF5D9C">
            <w:pPr>
              <w:jc w:val="center"/>
            </w:pPr>
          </w:p>
        </w:tc>
        <w:tc>
          <w:tcPr>
            <w:tcW w:w="107" w:type="pct"/>
            <w:shd w:val="clear" w:color="auto" w:fill="FBD4B4" w:themeFill="accent6" w:themeFillTint="66"/>
          </w:tcPr>
          <w:p w14:paraId="4AEA323F" w14:textId="77777777" w:rsidR="00343F5C" w:rsidRPr="00946041" w:rsidRDefault="00343F5C" w:rsidP="00FF5D9C">
            <w:pPr>
              <w:jc w:val="center"/>
            </w:pPr>
          </w:p>
        </w:tc>
        <w:tc>
          <w:tcPr>
            <w:tcW w:w="112" w:type="pct"/>
            <w:shd w:val="clear" w:color="auto" w:fill="FBD4B4" w:themeFill="accent6" w:themeFillTint="66"/>
          </w:tcPr>
          <w:p w14:paraId="4AEA3240" w14:textId="77777777" w:rsidR="00343F5C" w:rsidRPr="00946041" w:rsidRDefault="00343F5C" w:rsidP="00FF5D9C">
            <w:pPr>
              <w:jc w:val="center"/>
            </w:pPr>
          </w:p>
        </w:tc>
        <w:tc>
          <w:tcPr>
            <w:tcW w:w="112" w:type="pct"/>
            <w:shd w:val="clear" w:color="auto" w:fill="FBD4B4" w:themeFill="accent6" w:themeFillTint="66"/>
          </w:tcPr>
          <w:p w14:paraId="4AEA3241" w14:textId="77777777" w:rsidR="00343F5C" w:rsidRPr="00946041" w:rsidRDefault="00343F5C" w:rsidP="00FF5D9C">
            <w:pPr>
              <w:jc w:val="center"/>
            </w:pPr>
          </w:p>
        </w:tc>
        <w:tc>
          <w:tcPr>
            <w:tcW w:w="112" w:type="pct"/>
            <w:shd w:val="clear" w:color="auto" w:fill="FBD4B4" w:themeFill="accent6" w:themeFillTint="66"/>
          </w:tcPr>
          <w:p w14:paraId="4AEA3242" w14:textId="77777777" w:rsidR="00343F5C" w:rsidRPr="00946041" w:rsidRDefault="00343F5C" w:rsidP="00FF5D9C">
            <w:pPr>
              <w:jc w:val="center"/>
            </w:pPr>
          </w:p>
        </w:tc>
        <w:tc>
          <w:tcPr>
            <w:tcW w:w="112" w:type="pct"/>
            <w:shd w:val="clear" w:color="auto" w:fill="FBD4B4" w:themeFill="accent6" w:themeFillTint="66"/>
          </w:tcPr>
          <w:p w14:paraId="4AEA3243" w14:textId="77777777" w:rsidR="00343F5C" w:rsidRPr="00946041" w:rsidRDefault="00343F5C" w:rsidP="00FF5D9C">
            <w:pPr>
              <w:jc w:val="center"/>
            </w:pPr>
          </w:p>
        </w:tc>
        <w:tc>
          <w:tcPr>
            <w:tcW w:w="112" w:type="pct"/>
            <w:shd w:val="clear" w:color="auto" w:fill="FBD4B4" w:themeFill="accent6" w:themeFillTint="66"/>
          </w:tcPr>
          <w:p w14:paraId="4AEA3244" w14:textId="77777777" w:rsidR="00343F5C" w:rsidRPr="00946041" w:rsidRDefault="00343F5C" w:rsidP="00FF5D9C">
            <w:pPr>
              <w:jc w:val="center"/>
            </w:pPr>
          </w:p>
        </w:tc>
        <w:tc>
          <w:tcPr>
            <w:tcW w:w="112" w:type="pct"/>
            <w:shd w:val="clear" w:color="auto" w:fill="FBD4B4" w:themeFill="accent6" w:themeFillTint="66"/>
          </w:tcPr>
          <w:p w14:paraId="4AEA3245" w14:textId="77777777" w:rsidR="00343F5C" w:rsidRPr="00946041" w:rsidRDefault="00343F5C" w:rsidP="00FF5D9C">
            <w:pPr>
              <w:jc w:val="center"/>
            </w:pPr>
          </w:p>
        </w:tc>
        <w:tc>
          <w:tcPr>
            <w:tcW w:w="112" w:type="pct"/>
            <w:shd w:val="clear" w:color="auto" w:fill="FBD4B4" w:themeFill="accent6" w:themeFillTint="66"/>
          </w:tcPr>
          <w:p w14:paraId="4AEA3246" w14:textId="77777777" w:rsidR="00343F5C" w:rsidRPr="00C97380" w:rsidRDefault="00343F5C" w:rsidP="00FF5D9C">
            <w:pPr>
              <w:jc w:val="center"/>
              <w:rPr>
                <w:color w:val="C00000"/>
              </w:rPr>
            </w:pPr>
          </w:p>
        </w:tc>
        <w:tc>
          <w:tcPr>
            <w:tcW w:w="117" w:type="pct"/>
            <w:shd w:val="clear" w:color="auto" w:fill="FBD4B4" w:themeFill="accent6" w:themeFillTint="66"/>
          </w:tcPr>
          <w:p w14:paraId="4AEA3247" w14:textId="77777777" w:rsidR="00343F5C" w:rsidRPr="00C97380" w:rsidRDefault="00343F5C" w:rsidP="00FF5D9C">
            <w:pPr>
              <w:jc w:val="center"/>
              <w:rPr>
                <w:color w:val="C00000"/>
              </w:rPr>
            </w:pPr>
          </w:p>
        </w:tc>
        <w:tc>
          <w:tcPr>
            <w:tcW w:w="112" w:type="pct"/>
            <w:shd w:val="clear" w:color="auto" w:fill="FBD4B4" w:themeFill="accent6" w:themeFillTint="66"/>
          </w:tcPr>
          <w:p w14:paraId="4AEA3248" w14:textId="77777777" w:rsidR="00343F5C" w:rsidRPr="00C97380" w:rsidRDefault="00343F5C" w:rsidP="00FF5D9C">
            <w:pPr>
              <w:jc w:val="center"/>
              <w:rPr>
                <w:color w:val="C00000"/>
              </w:rPr>
            </w:pPr>
          </w:p>
        </w:tc>
        <w:tc>
          <w:tcPr>
            <w:tcW w:w="112" w:type="pct"/>
            <w:tcBorders>
              <w:right w:val="single" w:sz="12" w:space="0" w:color="auto"/>
            </w:tcBorders>
            <w:shd w:val="clear" w:color="auto" w:fill="FBD4B4" w:themeFill="accent6" w:themeFillTint="66"/>
          </w:tcPr>
          <w:p w14:paraId="4AEA3249"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324A" w14:textId="77777777" w:rsidR="00343F5C" w:rsidRPr="00946041" w:rsidRDefault="00343F5C" w:rsidP="00FF5D9C">
            <w:pPr>
              <w:jc w:val="center"/>
            </w:pPr>
          </w:p>
        </w:tc>
      </w:tr>
      <w:tr w:rsidR="00D95B84" w:rsidRPr="00946041" w14:paraId="4AEA3261" w14:textId="77777777" w:rsidTr="00950B34">
        <w:tc>
          <w:tcPr>
            <w:tcW w:w="252" w:type="pct"/>
            <w:tcBorders>
              <w:top w:val="single" w:sz="4" w:space="0" w:color="auto"/>
              <w:left w:val="single" w:sz="12" w:space="0" w:color="auto"/>
              <w:bottom w:val="single" w:sz="4" w:space="0" w:color="auto"/>
              <w:right w:val="nil"/>
            </w:tcBorders>
            <w:shd w:val="clear" w:color="auto" w:fill="FDE9D9" w:themeFill="accent6" w:themeFillTint="33"/>
          </w:tcPr>
          <w:p w14:paraId="4AEA324C" w14:textId="77777777" w:rsidR="00343F5C" w:rsidRDefault="00343F5C" w:rsidP="00D71876">
            <w:pPr>
              <w:pStyle w:val="Element"/>
            </w:pPr>
            <w:r>
              <w:t>CTA.1</w:t>
            </w:r>
          </w:p>
        </w:tc>
        <w:tc>
          <w:tcPr>
            <w:tcW w:w="2547" w:type="pct"/>
            <w:tcBorders>
              <w:top w:val="single" w:sz="4" w:space="0" w:color="auto"/>
              <w:left w:val="nil"/>
              <w:bottom w:val="single" w:sz="4" w:space="0" w:color="auto"/>
              <w:right w:val="single" w:sz="12" w:space="0" w:color="auto"/>
            </w:tcBorders>
            <w:shd w:val="clear" w:color="auto" w:fill="FDE9D9" w:themeFill="accent6" w:themeFillTint="33"/>
          </w:tcPr>
          <w:p w14:paraId="4AEA324D" w14:textId="77777777" w:rsidR="00343F5C" w:rsidRPr="00946041" w:rsidRDefault="00343F5C" w:rsidP="00FF5D9C">
            <w:pPr>
              <w:pStyle w:val="Heading3"/>
            </w:pPr>
            <w:r w:rsidRPr="00D71876">
              <w:t>Operate aircraft in controlled airspace</w:t>
            </w:r>
          </w:p>
        </w:tc>
        <w:tc>
          <w:tcPr>
            <w:tcW w:w="112" w:type="pct"/>
            <w:shd w:val="clear" w:color="auto" w:fill="FDE9D9" w:themeFill="accent6" w:themeFillTint="33"/>
          </w:tcPr>
          <w:p w14:paraId="4AEA324E" w14:textId="77777777" w:rsidR="00343F5C" w:rsidRPr="00946041" w:rsidRDefault="00343F5C" w:rsidP="00FF5D9C">
            <w:pPr>
              <w:jc w:val="center"/>
            </w:pPr>
          </w:p>
        </w:tc>
        <w:tc>
          <w:tcPr>
            <w:tcW w:w="112" w:type="pct"/>
            <w:shd w:val="clear" w:color="auto" w:fill="FDE9D9" w:themeFill="accent6" w:themeFillTint="33"/>
          </w:tcPr>
          <w:p w14:paraId="4AEA324F" w14:textId="77777777" w:rsidR="00343F5C" w:rsidRPr="00946041" w:rsidRDefault="00343F5C" w:rsidP="00FF5D9C">
            <w:pPr>
              <w:jc w:val="center"/>
            </w:pPr>
          </w:p>
        </w:tc>
        <w:tc>
          <w:tcPr>
            <w:tcW w:w="112" w:type="pct"/>
            <w:shd w:val="clear" w:color="auto" w:fill="FDE9D9" w:themeFill="accent6" w:themeFillTint="33"/>
          </w:tcPr>
          <w:p w14:paraId="4AEA3250" w14:textId="77777777" w:rsidR="00343F5C" w:rsidRPr="00946041" w:rsidRDefault="00343F5C" w:rsidP="000F44D3">
            <w:pPr>
              <w:jc w:val="center"/>
            </w:pPr>
          </w:p>
        </w:tc>
        <w:tc>
          <w:tcPr>
            <w:tcW w:w="112" w:type="pct"/>
            <w:shd w:val="clear" w:color="auto" w:fill="FDE9D9" w:themeFill="accent6" w:themeFillTint="33"/>
          </w:tcPr>
          <w:p w14:paraId="4AEA3251" w14:textId="77777777" w:rsidR="00343F5C" w:rsidRPr="00C97380" w:rsidRDefault="00343F5C" w:rsidP="00FF5D9C">
            <w:pPr>
              <w:jc w:val="center"/>
              <w:rPr>
                <w:color w:val="C00000"/>
              </w:rPr>
            </w:pPr>
          </w:p>
        </w:tc>
        <w:tc>
          <w:tcPr>
            <w:tcW w:w="112" w:type="pct"/>
            <w:shd w:val="clear" w:color="auto" w:fill="FDE9D9" w:themeFill="accent6" w:themeFillTint="33"/>
          </w:tcPr>
          <w:p w14:paraId="4AEA3252" w14:textId="77777777" w:rsidR="00343F5C" w:rsidRPr="00946041" w:rsidRDefault="00343F5C" w:rsidP="00FF5D9C">
            <w:pPr>
              <w:jc w:val="center"/>
            </w:pPr>
          </w:p>
        </w:tc>
        <w:tc>
          <w:tcPr>
            <w:tcW w:w="112" w:type="pct"/>
            <w:shd w:val="clear" w:color="auto" w:fill="FDE9D9" w:themeFill="accent6" w:themeFillTint="33"/>
          </w:tcPr>
          <w:p w14:paraId="4AEA3253" w14:textId="77777777" w:rsidR="00343F5C" w:rsidRPr="00946041" w:rsidRDefault="00343F5C" w:rsidP="00FF5D9C">
            <w:pPr>
              <w:jc w:val="center"/>
            </w:pPr>
          </w:p>
        </w:tc>
        <w:tc>
          <w:tcPr>
            <w:tcW w:w="117" w:type="pct"/>
            <w:shd w:val="clear" w:color="auto" w:fill="FDE9D9" w:themeFill="accent6" w:themeFillTint="33"/>
          </w:tcPr>
          <w:p w14:paraId="4AEA3254" w14:textId="77777777" w:rsidR="00343F5C" w:rsidRPr="00946041" w:rsidRDefault="00343F5C" w:rsidP="00FF5D9C">
            <w:pPr>
              <w:jc w:val="center"/>
            </w:pPr>
          </w:p>
        </w:tc>
        <w:tc>
          <w:tcPr>
            <w:tcW w:w="107" w:type="pct"/>
            <w:shd w:val="clear" w:color="auto" w:fill="FDE9D9" w:themeFill="accent6" w:themeFillTint="33"/>
          </w:tcPr>
          <w:p w14:paraId="4AEA3255" w14:textId="77777777" w:rsidR="00343F5C" w:rsidRPr="00946041" w:rsidRDefault="00343F5C" w:rsidP="00FF5D9C">
            <w:pPr>
              <w:jc w:val="center"/>
            </w:pPr>
          </w:p>
        </w:tc>
        <w:tc>
          <w:tcPr>
            <w:tcW w:w="112" w:type="pct"/>
            <w:shd w:val="clear" w:color="auto" w:fill="FDE9D9" w:themeFill="accent6" w:themeFillTint="33"/>
          </w:tcPr>
          <w:p w14:paraId="4AEA3256" w14:textId="77777777" w:rsidR="00343F5C" w:rsidRPr="00946041" w:rsidRDefault="00343F5C" w:rsidP="00FF5D9C">
            <w:pPr>
              <w:jc w:val="center"/>
            </w:pPr>
          </w:p>
        </w:tc>
        <w:tc>
          <w:tcPr>
            <w:tcW w:w="112" w:type="pct"/>
            <w:shd w:val="clear" w:color="auto" w:fill="FDE9D9" w:themeFill="accent6" w:themeFillTint="33"/>
          </w:tcPr>
          <w:p w14:paraId="4AEA3257" w14:textId="77777777" w:rsidR="00343F5C" w:rsidRPr="00946041" w:rsidRDefault="00343F5C" w:rsidP="00FF5D9C">
            <w:pPr>
              <w:jc w:val="center"/>
            </w:pPr>
          </w:p>
        </w:tc>
        <w:tc>
          <w:tcPr>
            <w:tcW w:w="112" w:type="pct"/>
            <w:shd w:val="clear" w:color="auto" w:fill="FDE9D9" w:themeFill="accent6" w:themeFillTint="33"/>
          </w:tcPr>
          <w:p w14:paraId="4AEA3258" w14:textId="77777777" w:rsidR="00343F5C" w:rsidRPr="00946041" w:rsidRDefault="00343F5C" w:rsidP="00FF5D9C">
            <w:pPr>
              <w:jc w:val="center"/>
            </w:pPr>
          </w:p>
        </w:tc>
        <w:tc>
          <w:tcPr>
            <w:tcW w:w="112" w:type="pct"/>
            <w:shd w:val="clear" w:color="auto" w:fill="FDE9D9" w:themeFill="accent6" w:themeFillTint="33"/>
          </w:tcPr>
          <w:p w14:paraId="4AEA3259" w14:textId="77777777" w:rsidR="00343F5C" w:rsidRPr="00946041" w:rsidRDefault="00343F5C" w:rsidP="00FF5D9C">
            <w:pPr>
              <w:jc w:val="center"/>
            </w:pPr>
          </w:p>
        </w:tc>
        <w:tc>
          <w:tcPr>
            <w:tcW w:w="112" w:type="pct"/>
            <w:shd w:val="clear" w:color="auto" w:fill="FDE9D9" w:themeFill="accent6" w:themeFillTint="33"/>
          </w:tcPr>
          <w:p w14:paraId="4AEA325A" w14:textId="77777777" w:rsidR="00343F5C" w:rsidRPr="00946041" w:rsidRDefault="00343F5C" w:rsidP="00FF5D9C">
            <w:pPr>
              <w:jc w:val="center"/>
            </w:pPr>
          </w:p>
        </w:tc>
        <w:tc>
          <w:tcPr>
            <w:tcW w:w="112" w:type="pct"/>
            <w:shd w:val="clear" w:color="auto" w:fill="FDE9D9" w:themeFill="accent6" w:themeFillTint="33"/>
          </w:tcPr>
          <w:p w14:paraId="4AEA325B" w14:textId="77777777" w:rsidR="00343F5C" w:rsidRPr="00946041" w:rsidRDefault="00343F5C" w:rsidP="00FF5D9C">
            <w:pPr>
              <w:jc w:val="center"/>
            </w:pPr>
          </w:p>
        </w:tc>
        <w:tc>
          <w:tcPr>
            <w:tcW w:w="112" w:type="pct"/>
            <w:shd w:val="clear" w:color="auto" w:fill="FDE9D9" w:themeFill="accent6" w:themeFillTint="33"/>
          </w:tcPr>
          <w:p w14:paraId="4AEA325C" w14:textId="77777777" w:rsidR="00343F5C" w:rsidRPr="00C97380" w:rsidRDefault="00343F5C" w:rsidP="00FF5D9C">
            <w:pPr>
              <w:jc w:val="center"/>
              <w:rPr>
                <w:color w:val="C00000"/>
              </w:rPr>
            </w:pPr>
          </w:p>
        </w:tc>
        <w:tc>
          <w:tcPr>
            <w:tcW w:w="117" w:type="pct"/>
            <w:shd w:val="clear" w:color="auto" w:fill="FDE9D9" w:themeFill="accent6" w:themeFillTint="33"/>
          </w:tcPr>
          <w:p w14:paraId="4AEA325D" w14:textId="77777777" w:rsidR="00343F5C" w:rsidRPr="00C97380" w:rsidRDefault="00343F5C" w:rsidP="00FF5D9C">
            <w:pPr>
              <w:jc w:val="center"/>
              <w:rPr>
                <w:color w:val="C00000"/>
              </w:rPr>
            </w:pPr>
          </w:p>
        </w:tc>
        <w:tc>
          <w:tcPr>
            <w:tcW w:w="112" w:type="pct"/>
            <w:shd w:val="clear" w:color="auto" w:fill="FDE9D9" w:themeFill="accent6" w:themeFillTint="33"/>
          </w:tcPr>
          <w:p w14:paraId="4AEA325E" w14:textId="77777777" w:rsidR="00343F5C" w:rsidRPr="00C97380" w:rsidRDefault="00343F5C" w:rsidP="00FF5D9C">
            <w:pPr>
              <w:jc w:val="center"/>
              <w:rPr>
                <w:color w:val="C00000"/>
              </w:rPr>
            </w:pPr>
          </w:p>
        </w:tc>
        <w:tc>
          <w:tcPr>
            <w:tcW w:w="112" w:type="pct"/>
            <w:tcBorders>
              <w:right w:val="single" w:sz="12" w:space="0" w:color="auto"/>
            </w:tcBorders>
            <w:shd w:val="clear" w:color="auto" w:fill="FDE9D9" w:themeFill="accent6" w:themeFillTint="33"/>
          </w:tcPr>
          <w:p w14:paraId="4AEA325F" w14:textId="77777777" w:rsidR="00343F5C" w:rsidRPr="00946041" w:rsidRDefault="00343F5C" w:rsidP="00FF5D9C">
            <w:pPr>
              <w:jc w:val="center"/>
            </w:pPr>
          </w:p>
        </w:tc>
        <w:tc>
          <w:tcPr>
            <w:tcW w:w="180" w:type="pct"/>
            <w:tcBorders>
              <w:left w:val="single" w:sz="12" w:space="0" w:color="auto"/>
              <w:right w:val="single" w:sz="12" w:space="0" w:color="auto"/>
            </w:tcBorders>
            <w:shd w:val="clear" w:color="auto" w:fill="auto"/>
          </w:tcPr>
          <w:p w14:paraId="4AEA3260" w14:textId="77777777" w:rsidR="00343F5C" w:rsidRPr="00946041" w:rsidRDefault="00343F5C" w:rsidP="00FF5D9C">
            <w:pPr>
              <w:jc w:val="center"/>
            </w:pPr>
          </w:p>
        </w:tc>
      </w:tr>
      <w:tr w:rsidR="00D95B84" w:rsidRPr="00946041" w14:paraId="4AEA3277" w14:textId="77777777" w:rsidTr="00950B34">
        <w:tc>
          <w:tcPr>
            <w:tcW w:w="252" w:type="pct"/>
            <w:tcBorders>
              <w:top w:val="single" w:sz="4" w:space="0" w:color="auto"/>
              <w:left w:val="single" w:sz="12" w:space="0" w:color="auto"/>
              <w:right w:val="single" w:sz="4" w:space="0" w:color="auto"/>
            </w:tcBorders>
            <w:shd w:val="clear" w:color="auto" w:fill="auto"/>
          </w:tcPr>
          <w:p w14:paraId="4AEA3262"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63" w14:textId="77777777" w:rsidR="00343F5C" w:rsidRPr="009659E3" w:rsidRDefault="00343F5C" w:rsidP="00FF5D9C">
            <w:r w:rsidRPr="009659E3">
              <w:t>comply with airways clearance requirements for operating in all classes of airspace, including lead time required for flight plan submission, contents, ‘clearance void time’, and ‘readback’ requirement</w:t>
            </w:r>
          </w:p>
        </w:tc>
        <w:tc>
          <w:tcPr>
            <w:tcW w:w="112" w:type="pct"/>
            <w:shd w:val="clear" w:color="auto" w:fill="auto"/>
          </w:tcPr>
          <w:p w14:paraId="4AEA3264" w14:textId="77777777" w:rsidR="00343F5C" w:rsidRDefault="00343F5C" w:rsidP="0028391C">
            <w:pPr>
              <w:jc w:val="center"/>
            </w:pPr>
          </w:p>
        </w:tc>
        <w:tc>
          <w:tcPr>
            <w:tcW w:w="112" w:type="pct"/>
          </w:tcPr>
          <w:p w14:paraId="4AEA3265" w14:textId="77777777" w:rsidR="00343F5C" w:rsidRPr="008A3A48" w:rsidRDefault="00343F5C" w:rsidP="0028391C">
            <w:pPr>
              <w:jc w:val="center"/>
              <w:rPr>
                <w:b/>
                <w:color w:val="FF0000"/>
              </w:rPr>
            </w:pPr>
          </w:p>
        </w:tc>
        <w:tc>
          <w:tcPr>
            <w:tcW w:w="112" w:type="pct"/>
          </w:tcPr>
          <w:p w14:paraId="4AEA3266" w14:textId="77777777" w:rsidR="00343F5C" w:rsidRDefault="00343F5C" w:rsidP="00D73C7D">
            <w:pPr>
              <w:jc w:val="center"/>
            </w:pPr>
          </w:p>
        </w:tc>
        <w:tc>
          <w:tcPr>
            <w:tcW w:w="112" w:type="pct"/>
          </w:tcPr>
          <w:p w14:paraId="4AEA3267"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268" w14:textId="77777777" w:rsidR="00343F5C" w:rsidRPr="008A3A48" w:rsidRDefault="00343F5C" w:rsidP="0028391C">
            <w:pPr>
              <w:jc w:val="center"/>
              <w:rPr>
                <w:b/>
                <w:color w:val="FF0000"/>
              </w:rPr>
            </w:pPr>
          </w:p>
        </w:tc>
        <w:tc>
          <w:tcPr>
            <w:tcW w:w="112" w:type="pct"/>
          </w:tcPr>
          <w:p w14:paraId="4AEA3269" w14:textId="77777777" w:rsidR="00343F5C" w:rsidRPr="008A3A48" w:rsidRDefault="00343F5C" w:rsidP="0028391C">
            <w:pPr>
              <w:jc w:val="center"/>
              <w:rPr>
                <w:b/>
                <w:color w:val="FF0000"/>
              </w:rPr>
            </w:pPr>
          </w:p>
        </w:tc>
        <w:tc>
          <w:tcPr>
            <w:tcW w:w="117" w:type="pct"/>
          </w:tcPr>
          <w:p w14:paraId="4AEA326A" w14:textId="77777777" w:rsidR="00343F5C" w:rsidRPr="008A3A48" w:rsidRDefault="00343F5C" w:rsidP="0028391C">
            <w:pPr>
              <w:jc w:val="center"/>
              <w:rPr>
                <w:b/>
                <w:color w:val="FF0000"/>
              </w:rPr>
            </w:pPr>
          </w:p>
        </w:tc>
        <w:tc>
          <w:tcPr>
            <w:tcW w:w="107" w:type="pct"/>
          </w:tcPr>
          <w:p w14:paraId="4AEA326B" w14:textId="77777777" w:rsidR="00343F5C" w:rsidRPr="008A3A48" w:rsidRDefault="00343F5C" w:rsidP="0028391C">
            <w:pPr>
              <w:jc w:val="center"/>
              <w:rPr>
                <w:b/>
                <w:color w:val="FF0000"/>
              </w:rPr>
            </w:pPr>
          </w:p>
        </w:tc>
        <w:tc>
          <w:tcPr>
            <w:tcW w:w="112" w:type="pct"/>
            <w:shd w:val="clear" w:color="auto" w:fill="B6DDE8" w:themeFill="accent5" w:themeFillTint="66"/>
          </w:tcPr>
          <w:p w14:paraId="4AEA326C" w14:textId="77777777" w:rsidR="00343F5C" w:rsidRPr="008A3A48" w:rsidRDefault="00343F5C" w:rsidP="0028391C">
            <w:pPr>
              <w:jc w:val="center"/>
              <w:rPr>
                <w:b/>
                <w:color w:val="FF0000"/>
              </w:rPr>
            </w:pPr>
          </w:p>
        </w:tc>
        <w:tc>
          <w:tcPr>
            <w:tcW w:w="112" w:type="pct"/>
          </w:tcPr>
          <w:p w14:paraId="4AEA326D" w14:textId="77777777" w:rsidR="00343F5C" w:rsidRPr="008A3A48" w:rsidRDefault="00343F5C" w:rsidP="0028391C">
            <w:pPr>
              <w:jc w:val="center"/>
              <w:rPr>
                <w:b/>
                <w:color w:val="FF0000"/>
              </w:rPr>
            </w:pPr>
          </w:p>
        </w:tc>
        <w:tc>
          <w:tcPr>
            <w:tcW w:w="112" w:type="pct"/>
          </w:tcPr>
          <w:p w14:paraId="4AEA326E" w14:textId="77777777" w:rsidR="00343F5C" w:rsidRPr="008A3A48" w:rsidRDefault="00343F5C" w:rsidP="0028391C">
            <w:pPr>
              <w:jc w:val="center"/>
              <w:rPr>
                <w:b/>
                <w:color w:val="FF0000"/>
              </w:rPr>
            </w:pPr>
          </w:p>
        </w:tc>
        <w:tc>
          <w:tcPr>
            <w:tcW w:w="112" w:type="pct"/>
          </w:tcPr>
          <w:p w14:paraId="4AEA326F" w14:textId="77777777" w:rsidR="00343F5C" w:rsidRPr="008A3A48" w:rsidRDefault="00343F5C" w:rsidP="0028391C">
            <w:pPr>
              <w:jc w:val="center"/>
              <w:rPr>
                <w:b/>
                <w:color w:val="FF0000"/>
              </w:rPr>
            </w:pPr>
          </w:p>
        </w:tc>
        <w:tc>
          <w:tcPr>
            <w:tcW w:w="112" w:type="pct"/>
            <w:shd w:val="clear" w:color="auto" w:fill="B6DDE8" w:themeFill="accent5" w:themeFillTint="66"/>
          </w:tcPr>
          <w:p w14:paraId="4AEA3270" w14:textId="77777777" w:rsidR="00343F5C" w:rsidRPr="008A3A48" w:rsidRDefault="00343F5C" w:rsidP="0028391C">
            <w:pPr>
              <w:jc w:val="center"/>
              <w:rPr>
                <w:b/>
                <w:color w:val="FF0000"/>
              </w:rPr>
            </w:pPr>
          </w:p>
        </w:tc>
        <w:tc>
          <w:tcPr>
            <w:tcW w:w="112" w:type="pct"/>
            <w:shd w:val="clear" w:color="auto" w:fill="B6DDE8" w:themeFill="accent5" w:themeFillTint="66"/>
          </w:tcPr>
          <w:p w14:paraId="4AEA3271" w14:textId="77777777" w:rsidR="00343F5C" w:rsidRPr="008A3A48" w:rsidRDefault="00343F5C" w:rsidP="0028391C">
            <w:pPr>
              <w:jc w:val="center"/>
              <w:rPr>
                <w:b/>
                <w:color w:val="FF0000"/>
              </w:rPr>
            </w:pPr>
          </w:p>
        </w:tc>
        <w:tc>
          <w:tcPr>
            <w:tcW w:w="112" w:type="pct"/>
          </w:tcPr>
          <w:p w14:paraId="4AEA3272" w14:textId="77777777" w:rsidR="00343F5C" w:rsidRPr="00C97380" w:rsidRDefault="00343F5C" w:rsidP="006E4E9C">
            <w:pPr>
              <w:jc w:val="center"/>
              <w:rPr>
                <w:color w:val="C00000"/>
              </w:rPr>
            </w:pPr>
            <w:r w:rsidRPr="00C97380">
              <w:rPr>
                <w:b/>
                <w:color w:val="C00000"/>
              </w:rPr>
              <w:t>1</w:t>
            </w:r>
          </w:p>
        </w:tc>
        <w:tc>
          <w:tcPr>
            <w:tcW w:w="117" w:type="pct"/>
          </w:tcPr>
          <w:p w14:paraId="4AEA3273" w14:textId="77777777" w:rsidR="00343F5C" w:rsidRPr="00C97380" w:rsidRDefault="00343F5C" w:rsidP="0028391C">
            <w:pPr>
              <w:jc w:val="center"/>
              <w:rPr>
                <w:b/>
                <w:color w:val="C00000"/>
              </w:rPr>
            </w:pPr>
          </w:p>
        </w:tc>
        <w:tc>
          <w:tcPr>
            <w:tcW w:w="112" w:type="pct"/>
          </w:tcPr>
          <w:p w14:paraId="4AEA3274"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75"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76" w14:textId="77777777" w:rsidR="00343F5C" w:rsidRPr="00946041" w:rsidRDefault="00343F5C" w:rsidP="00035F64">
            <w:pPr>
              <w:jc w:val="center"/>
            </w:pPr>
          </w:p>
        </w:tc>
      </w:tr>
      <w:tr w:rsidR="00D95B84" w:rsidRPr="00946041" w14:paraId="4AEA328D" w14:textId="77777777" w:rsidTr="00950B34">
        <w:tc>
          <w:tcPr>
            <w:tcW w:w="252" w:type="pct"/>
            <w:tcBorders>
              <w:top w:val="single" w:sz="4" w:space="0" w:color="auto"/>
              <w:left w:val="single" w:sz="12" w:space="0" w:color="auto"/>
              <w:right w:val="single" w:sz="4" w:space="0" w:color="auto"/>
            </w:tcBorders>
            <w:shd w:val="clear" w:color="auto" w:fill="auto"/>
          </w:tcPr>
          <w:p w14:paraId="4AEA3278"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79" w14:textId="77777777" w:rsidR="00343F5C" w:rsidRPr="009659E3" w:rsidRDefault="00343F5C" w:rsidP="00FF5D9C">
            <w:r w:rsidRPr="009659E3">
              <w:t xml:space="preserve">apply airways clearance requirements for entering, operating </w:t>
            </w:r>
            <w:proofErr w:type="gramStart"/>
            <w:r w:rsidRPr="009659E3">
              <w:t>in</w:t>
            </w:r>
            <w:proofErr w:type="gramEnd"/>
            <w:r w:rsidRPr="009659E3">
              <w:t xml:space="preserve"> and departing from CTA and CTR, including details that need to be provided to ATC, and what details to expect from ATC</w:t>
            </w:r>
          </w:p>
        </w:tc>
        <w:tc>
          <w:tcPr>
            <w:tcW w:w="112" w:type="pct"/>
            <w:shd w:val="clear" w:color="auto" w:fill="auto"/>
          </w:tcPr>
          <w:p w14:paraId="4AEA327A" w14:textId="77777777" w:rsidR="00343F5C" w:rsidRDefault="00343F5C" w:rsidP="0028391C">
            <w:pPr>
              <w:jc w:val="center"/>
            </w:pPr>
          </w:p>
        </w:tc>
        <w:tc>
          <w:tcPr>
            <w:tcW w:w="112" w:type="pct"/>
          </w:tcPr>
          <w:p w14:paraId="4AEA327B" w14:textId="77777777" w:rsidR="00343F5C" w:rsidRPr="008A3A48" w:rsidRDefault="00343F5C" w:rsidP="0028391C">
            <w:pPr>
              <w:jc w:val="center"/>
              <w:rPr>
                <w:b/>
                <w:color w:val="FF0000"/>
              </w:rPr>
            </w:pPr>
          </w:p>
        </w:tc>
        <w:tc>
          <w:tcPr>
            <w:tcW w:w="112" w:type="pct"/>
          </w:tcPr>
          <w:p w14:paraId="4AEA327C" w14:textId="77777777" w:rsidR="00343F5C" w:rsidRDefault="00343F5C" w:rsidP="00D73C7D">
            <w:pPr>
              <w:jc w:val="center"/>
            </w:pPr>
          </w:p>
        </w:tc>
        <w:tc>
          <w:tcPr>
            <w:tcW w:w="112" w:type="pct"/>
          </w:tcPr>
          <w:p w14:paraId="4AEA327D"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27E" w14:textId="77777777" w:rsidR="00343F5C" w:rsidRPr="008A3A48" w:rsidRDefault="00343F5C" w:rsidP="0028391C">
            <w:pPr>
              <w:jc w:val="center"/>
              <w:rPr>
                <w:b/>
                <w:color w:val="FF0000"/>
              </w:rPr>
            </w:pPr>
          </w:p>
        </w:tc>
        <w:tc>
          <w:tcPr>
            <w:tcW w:w="112" w:type="pct"/>
          </w:tcPr>
          <w:p w14:paraId="4AEA327F" w14:textId="77777777" w:rsidR="00343F5C" w:rsidRPr="008A3A48" w:rsidRDefault="00343F5C" w:rsidP="0028391C">
            <w:pPr>
              <w:jc w:val="center"/>
              <w:rPr>
                <w:b/>
                <w:color w:val="FF0000"/>
              </w:rPr>
            </w:pPr>
          </w:p>
        </w:tc>
        <w:tc>
          <w:tcPr>
            <w:tcW w:w="117" w:type="pct"/>
          </w:tcPr>
          <w:p w14:paraId="4AEA3280" w14:textId="77777777" w:rsidR="00343F5C" w:rsidRPr="008A3A48" w:rsidRDefault="00343F5C" w:rsidP="0028391C">
            <w:pPr>
              <w:jc w:val="center"/>
              <w:rPr>
                <w:b/>
                <w:color w:val="FF0000"/>
              </w:rPr>
            </w:pPr>
          </w:p>
        </w:tc>
        <w:tc>
          <w:tcPr>
            <w:tcW w:w="107" w:type="pct"/>
          </w:tcPr>
          <w:p w14:paraId="4AEA3281" w14:textId="77777777" w:rsidR="00343F5C" w:rsidRPr="008A3A48" w:rsidRDefault="00343F5C" w:rsidP="0028391C">
            <w:pPr>
              <w:jc w:val="center"/>
              <w:rPr>
                <w:b/>
                <w:color w:val="FF0000"/>
              </w:rPr>
            </w:pPr>
          </w:p>
        </w:tc>
        <w:tc>
          <w:tcPr>
            <w:tcW w:w="112" w:type="pct"/>
            <w:shd w:val="clear" w:color="auto" w:fill="B6DDE8" w:themeFill="accent5" w:themeFillTint="66"/>
          </w:tcPr>
          <w:p w14:paraId="4AEA3282" w14:textId="77777777" w:rsidR="00343F5C" w:rsidRPr="008A3A48" w:rsidRDefault="00343F5C" w:rsidP="0028391C">
            <w:pPr>
              <w:jc w:val="center"/>
              <w:rPr>
                <w:b/>
                <w:color w:val="FF0000"/>
              </w:rPr>
            </w:pPr>
          </w:p>
        </w:tc>
        <w:tc>
          <w:tcPr>
            <w:tcW w:w="112" w:type="pct"/>
          </w:tcPr>
          <w:p w14:paraId="4AEA3283" w14:textId="77777777" w:rsidR="00343F5C" w:rsidRPr="008A3A48" w:rsidRDefault="00343F5C" w:rsidP="0028391C">
            <w:pPr>
              <w:jc w:val="center"/>
              <w:rPr>
                <w:b/>
                <w:color w:val="FF0000"/>
              </w:rPr>
            </w:pPr>
          </w:p>
        </w:tc>
        <w:tc>
          <w:tcPr>
            <w:tcW w:w="112" w:type="pct"/>
          </w:tcPr>
          <w:p w14:paraId="4AEA3284" w14:textId="77777777" w:rsidR="00343F5C" w:rsidRPr="008A3A48" w:rsidRDefault="00343F5C" w:rsidP="0028391C">
            <w:pPr>
              <w:jc w:val="center"/>
              <w:rPr>
                <w:b/>
                <w:color w:val="FF0000"/>
              </w:rPr>
            </w:pPr>
          </w:p>
        </w:tc>
        <w:tc>
          <w:tcPr>
            <w:tcW w:w="112" w:type="pct"/>
          </w:tcPr>
          <w:p w14:paraId="4AEA3285" w14:textId="77777777" w:rsidR="00343F5C" w:rsidRPr="008A3A48" w:rsidRDefault="00343F5C" w:rsidP="0028391C">
            <w:pPr>
              <w:jc w:val="center"/>
              <w:rPr>
                <w:b/>
                <w:color w:val="FF0000"/>
              </w:rPr>
            </w:pPr>
          </w:p>
        </w:tc>
        <w:tc>
          <w:tcPr>
            <w:tcW w:w="112" w:type="pct"/>
            <w:shd w:val="clear" w:color="auto" w:fill="B6DDE8" w:themeFill="accent5" w:themeFillTint="66"/>
          </w:tcPr>
          <w:p w14:paraId="4AEA3286" w14:textId="77777777" w:rsidR="00343F5C" w:rsidRPr="008A3A48" w:rsidRDefault="00343F5C" w:rsidP="0028391C">
            <w:pPr>
              <w:jc w:val="center"/>
              <w:rPr>
                <w:b/>
                <w:color w:val="FF0000"/>
              </w:rPr>
            </w:pPr>
          </w:p>
        </w:tc>
        <w:tc>
          <w:tcPr>
            <w:tcW w:w="112" w:type="pct"/>
            <w:shd w:val="clear" w:color="auto" w:fill="B6DDE8" w:themeFill="accent5" w:themeFillTint="66"/>
          </w:tcPr>
          <w:p w14:paraId="4AEA3287" w14:textId="77777777" w:rsidR="00343F5C" w:rsidRPr="008A3A48" w:rsidRDefault="00343F5C" w:rsidP="0028391C">
            <w:pPr>
              <w:jc w:val="center"/>
              <w:rPr>
                <w:b/>
                <w:color w:val="FF0000"/>
              </w:rPr>
            </w:pPr>
          </w:p>
        </w:tc>
        <w:tc>
          <w:tcPr>
            <w:tcW w:w="112" w:type="pct"/>
          </w:tcPr>
          <w:p w14:paraId="4AEA3288" w14:textId="77777777" w:rsidR="00343F5C" w:rsidRPr="00C97380" w:rsidRDefault="00343F5C" w:rsidP="006E4E9C">
            <w:pPr>
              <w:jc w:val="center"/>
              <w:rPr>
                <w:color w:val="C00000"/>
              </w:rPr>
            </w:pPr>
            <w:r w:rsidRPr="00C97380">
              <w:rPr>
                <w:b/>
                <w:color w:val="C00000"/>
              </w:rPr>
              <w:t>1</w:t>
            </w:r>
          </w:p>
        </w:tc>
        <w:tc>
          <w:tcPr>
            <w:tcW w:w="117" w:type="pct"/>
          </w:tcPr>
          <w:p w14:paraId="4AEA3289" w14:textId="77777777" w:rsidR="00343F5C" w:rsidRPr="00C97380" w:rsidRDefault="00343F5C" w:rsidP="0028391C">
            <w:pPr>
              <w:jc w:val="center"/>
              <w:rPr>
                <w:b/>
                <w:color w:val="C00000"/>
              </w:rPr>
            </w:pPr>
          </w:p>
        </w:tc>
        <w:tc>
          <w:tcPr>
            <w:tcW w:w="112" w:type="pct"/>
          </w:tcPr>
          <w:p w14:paraId="4AEA328A"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8B"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8C" w14:textId="77777777" w:rsidR="00343F5C" w:rsidRPr="00946041" w:rsidRDefault="00343F5C" w:rsidP="00035F64">
            <w:pPr>
              <w:jc w:val="center"/>
            </w:pPr>
          </w:p>
        </w:tc>
      </w:tr>
      <w:tr w:rsidR="00D95B84" w:rsidRPr="00946041" w14:paraId="4AEA32A3" w14:textId="77777777" w:rsidTr="00950B34">
        <w:tc>
          <w:tcPr>
            <w:tcW w:w="252" w:type="pct"/>
            <w:tcBorders>
              <w:top w:val="single" w:sz="4" w:space="0" w:color="auto"/>
              <w:left w:val="single" w:sz="12" w:space="0" w:color="auto"/>
              <w:right w:val="single" w:sz="4" w:space="0" w:color="auto"/>
            </w:tcBorders>
            <w:shd w:val="clear" w:color="auto" w:fill="auto"/>
          </w:tcPr>
          <w:p w14:paraId="4AEA328E"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8F" w14:textId="77777777" w:rsidR="00343F5C" w:rsidRPr="009659E3" w:rsidRDefault="00343F5C" w:rsidP="00FF5D9C">
            <w:r w:rsidRPr="009659E3">
              <w:t>maintain control area protection tolerances</w:t>
            </w:r>
          </w:p>
        </w:tc>
        <w:tc>
          <w:tcPr>
            <w:tcW w:w="112" w:type="pct"/>
            <w:shd w:val="clear" w:color="auto" w:fill="auto"/>
          </w:tcPr>
          <w:p w14:paraId="4AEA3290" w14:textId="77777777" w:rsidR="00343F5C" w:rsidRDefault="00343F5C" w:rsidP="0028391C">
            <w:pPr>
              <w:jc w:val="center"/>
            </w:pPr>
          </w:p>
        </w:tc>
        <w:tc>
          <w:tcPr>
            <w:tcW w:w="112" w:type="pct"/>
          </w:tcPr>
          <w:p w14:paraId="4AEA3291" w14:textId="77777777" w:rsidR="00343F5C" w:rsidRPr="008A3A48" w:rsidRDefault="00343F5C" w:rsidP="0028391C">
            <w:pPr>
              <w:jc w:val="center"/>
              <w:rPr>
                <w:b/>
                <w:color w:val="FF0000"/>
              </w:rPr>
            </w:pPr>
          </w:p>
        </w:tc>
        <w:tc>
          <w:tcPr>
            <w:tcW w:w="112" w:type="pct"/>
          </w:tcPr>
          <w:p w14:paraId="4AEA3292" w14:textId="77777777" w:rsidR="00343F5C" w:rsidRDefault="00343F5C" w:rsidP="00D73C7D">
            <w:pPr>
              <w:jc w:val="center"/>
            </w:pPr>
          </w:p>
        </w:tc>
        <w:tc>
          <w:tcPr>
            <w:tcW w:w="112" w:type="pct"/>
          </w:tcPr>
          <w:p w14:paraId="4AEA3293"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294" w14:textId="77777777" w:rsidR="00343F5C" w:rsidRPr="008A3A48" w:rsidRDefault="00343F5C" w:rsidP="0028391C">
            <w:pPr>
              <w:jc w:val="center"/>
              <w:rPr>
                <w:b/>
                <w:color w:val="FF0000"/>
              </w:rPr>
            </w:pPr>
          </w:p>
        </w:tc>
        <w:tc>
          <w:tcPr>
            <w:tcW w:w="112" w:type="pct"/>
          </w:tcPr>
          <w:p w14:paraId="4AEA3295" w14:textId="77777777" w:rsidR="00343F5C" w:rsidRPr="008A3A48" w:rsidRDefault="00343F5C" w:rsidP="0028391C">
            <w:pPr>
              <w:jc w:val="center"/>
              <w:rPr>
                <w:b/>
                <w:color w:val="FF0000"/>
              </w:rPr>
            </w:pPr>
          </w:p>
        </w:tc>
        <w:tc>
          <w:tcPr>
            <w:tcW w:w="117" w:type="pct"/>
          </w:tcPr>
          <w:p w14:paraId="4AEA3296" w14:textId="77777777" w:rsidR="00343F5C" w:rsidRPr="008A3A48" w:rsidRDefault="00343F5C" w:rsidP="0028391C">
            <w:pPr>
              <w:jc w:val="center"/>
              <w:rPr>
                <w:b/>
                <w:color w:val="FF0000"/>
              </w:rPr>
            </w:pPr>
          </w:p>
        </w:tc>
        <w:tc>
          <w:tcPr>
            <w:tcW w:w="107" w:type="pct"/>
          </w:tcPr>
          <w:p w14:paraId="4AEA3297" w14:textId="77777777" w:rsidR="00343F5C" w:rsidRPr="008A3A48" w:rsidRDefault="00343F5C" w:rsidP="0028391C">
            <w:pPr>
              <w:jc w:val="center"/>
              <w:rPr>
                <w:b/>
                <w:color w:val="FF0000"/>
              </w:rPr>
            </w:pPr>
          </w:p>
        </w:tc>
        <w:tc>
          <w:tcPr>
            <w:tcW w:w="112" w:type="pct"/>
            <w:shd w:val="clear" w:color="auto" w:fill="B6DDE8" w:themeFill="accent5" w:themeFillTint="66"/>
          </w:tcPr>
          <w:p w14:paraId="4AEA3298" w14:textId="77777777" w:rsidR="00343F5C" w:rsidRPr="008A3A48" w:rsidRDefault="00343F5C" w:rsidP="0028391C">
            <w:pPr>
              <w:jc w:val="center"/>
              <w:rPr>
                <w:b/>
                <w:color w:val="FF0000"/>
              </w:rPr>
            </w:pPr>
          </w:p>
        </w:tc>
        <w:tc>
          <w:tcPr>
            <w:tcW w:w="112" w:type="pct"/>
          </w:tcPr>
          <w:p w14:paraId="4AEA3299" w14:textId="77777777" w:rsidR="00343F5C" w:rsidRPr="008A3A48" w:rsidRDefault="00343F5C" w:rsidP="0028391C">
            <w:pPr>
              <w:jc w:val="center"/>
              <w:rPr>
                <w:b/>
                <w:color w:val="FF0000"/>
              </w:rPr>
            </w:pPr>
          </w:p>
        </w:tc>
        <w:tc>
          <w:tcPr>
            <w:tcW w:w="112" w:type="pct"/>
          </w:tcPr>
          <w:p w14:paraId="4AEA329A" w14:textId="77777777" w:rsidR="00343F5C" w:rsidRPr="008A3A48" w:rsidRDefault="00343F5C" w:rsidP="0028391C">
            <w:pPr>
              <w:jc w:val="center"/>
              <w:rPr>
                <w:b/>
                <w:color w:val="FF0000"/>
              </w:rPr>
            </w:pPr>
          </w:p>
        </w:tc>
        <w:tc>
          <w:tcPr>
            <w:tcW w:w="112" w:type="pct"/>
          </w:tcPr>
          <w:p w14:paraId="4AEA329B" w14:textId="77777777" w:rsidR="00343F5C" w:rsidRPr="008A3A48" w:rsidRDefault="00343F5C" w:rsidP="0028391C">
            <w:pPr>
              <w:jc w:val="center"/>
              <w:rPr>
                <w:b/>
                <w:color w:val="FF0000"/>
              </w:rPr>
            </w:pPr>
          </w:p>
        </w:tc>
        <w:tc>
          <w:tcPr>
            <w:tcW w:w="112" w:type="pct"/>
            <w:shd w:val="clear" w:color="auto" w:fill="B6DDE8" w:themeFill="accent5" w:themeFillTint="66"/>
          </w:tcPr>
          <w:p w14:paraId="4AEA329C" w14:textId="77777777" w:rsidR="00343F5C" w:rsidRPr="008A3A48" w:rsidRDefault="00343F5C" w:rsidP="0028391C">
            <w:pPr>
              <w:jc w:val="center"/>
              <w:rPr>
                <w:b/>
                <w:color w:val="FF0000"/>
              </w:rPr>
            </w:pPr>
          </w:p>
        </w:tc>
        <w:tc>
          <w:tcPr>
            <w:tcW w:w="112" w:type="pct"/>
            <w:shd w:val="clear" w:color="auto" w:fill="B6DDE8" w:themeFill="accent5" w:themeFillTint="66"/>
          </w:tcPr>
          <w:p w14:paraId="4AEA329D" w14:textId="77777777" w:rsidR="00343F5C" w:rsidRPr="008A3A48" w:rsidRDefault="00343F5C" w:rsidP="0028391C">
            <w:pPr>
              <w:jc w:val="center"/>
              <w:rPr>
                <w:b/>
                <w:color w:val="FF0000"/>
              </w:rPr>
            </w:pPr>
          </w:p>
        </w:tc>
        <w:tc>
          <w:tcPr>
            <w:tcW w:w="112" w:type="pct"/>
          </w:tcPr>
          <w:p w14:paraId="4AEA329E" w14:textId="77777777" w:rsidR="00343F5C" w:rsidRPr="00C97380" w:rsidRDefault="00343F5C" w:rsidP="006E4E9C">
            <w:pPr>
              <w:jc w:val="center"/>
              <w:rPr>
                <w:color w:val="C00000"/>
              </w:rPr>
            </w:pPr>
            <w:r w:rsidRPr="00C97380">
              <w:rPr>
                <w:b/>
                <w:color w:val="C00000"/>
              </w:rPr>
              <w:t>1</w:t>
            </w:r>
          </w:p>
        </w:tc>
        <w:tc>
          <w:tcPr>
            <w:tcW w:w="117" w:type="pct"/>
          </w:tcPr>
          <w:p w14:paraId="4AEA329F" w14:textId="77777777" w:rsidR="00343F5C" w:rsidRPr="00C97380" w:rsidRDefault="00343F5C" w:rsidP="0028391C">
            <w:pPr>
              <w:jc w:val="center"/>
              <w:rPr>
                <w:b/>
                <w:color w:val="C00000"/>
              </w:rPr>
            </w:pPr>
          </w:p>
        </w:tc>
        <w:tc>
          <w:tcPr>
            <w:tcW w:w="112" w:type="pct"/>
          </w:tcPr>
          <w:p w14:paraId="4AEA32A0"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A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A2" w14:textId="77777777" w:rsidR="00343F5C" w:rsidRPr="00946041" w:rsidRDefault="00343F5C" w:rsidP="00035F64">
            <w:pPr>
              <w:jc w:val="center"/>
            </w:pPr>
          </w:p>
        </w:tc>
      </w:tr>
      <w:tr w:rsidR="00D95B84" w:rsidRPr="00946041" w14:paraId="4AEA32B9" w14:textId="77777777" w:rsidTr="00950B34">
        <w:tc>
          <w:tcPr>
            <w:tcW w:w="252" w:type="pct"/>
            <w:tcBorders>
              <w:top w:val="single" w:sz="4" w:space="0" w:color="auto"/>
              <w:left w:val="single" w:sz="12" w:space="0" w:color="auto"/>
              <w:right w:val="single" w:sz="4" w:space="0" w:color="auto"/>
            </w:tcBorders>
            <w:shd w:val="clear" w:color="auto" w:fill="auto"/>
          </w:tcPr>
          <w:p w14:paraId="4AEA32A4"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A5" w14:textId="77777777" w:rsidR="00343F5C" w:rsidRPr="009659E3" w:rsidRDefault="00343F5C" w:rsidP="00FF5D9C">
            <w:r w:rsidRPr="009659E3">
              <w:t xml:space="preserve">maintain tracking and altitude tolerances when operating on an </w:t>
            </w:r>
            <w:proofErr w:type="gramStart"/>
            <w:r w:rsidRPr="009659E3">
              <w:t>airways</w:t>
            </w:r>
            <w:proofErr w:type="gramEnd"/>
            <w:r w:rsidRPr="009659E3">
              <w:t xml:space="preserve"> clearance</w:t>
            </w:r>
          </w:p>
        </w:tc>
        <w:tc>
          <w:tcPr>
            <w:tcW w:w="112" w:type="pct"/>
            <w:shd w:val="clear" w:color="auto" w:fill="auto"/>
          </w:tcPr>
          <w:p w14:paraId="4AEA32A6" w14:textId="77777777" w:rsidR="00343F5C" w:rsidRDefault="00343F5C" w:rsidP="0028391C">
            <w:pPr>
              <w:jc w:val="center"/>
            </w:pPr>
          </w:p>
        </w:tc>
        <w:tc>
          <w:tcPr>
            <w:tcW w:w="112" w:type="pct"/>
          </w:tcPr>
          <w:p w14:paraId="4AEA32A7" w14:textId="77777777" w:rsidR="00343F5C" w:rsidRPr="008A3A48" w:rsidRDefault="00343F5C" w:rsidP="0028391C">
            <w:pPr>
              <w:jc w:val="center"/>
              <w:rPr>
                <w:b/>
                <w:color w:val="FF0000"/>
              </w:rPr>
            </w:pPr>
          </w:p>
        </w:tc>
        <w:tc>
          <w:tcPr>
            <w:tcW w:w="112" w:type="pct"/>
          </w:tcPr>
          <w:p w14:paraId="4AEA32A8" w14:textId="77777777" w:rsidR="00343F5C" w:rsidRDefault="00343F5C" w:rsidP="00D73C7D">
            <w:pPr>
              <w:jc w:val="center"/>
            </w:pPr>
          </w:p>
        </w:tc>
        <w:tc>
          <w:tcPr>
            <w:tcW w:w="112" w:type="pct"/>
          </w:tcPr>
          <w:p w14:paraId="4AEA32A9"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2AA" w14:textId="77777777" w:rsidR="00343F5C" w:rsidRPr="008A3A48" w:rsidRDefault="00343F5C" w:rsidP="0028391C">
            <w:pPr>
              <w:jc w:val="center"/>
              <w:rPr>
                <w:b/>
                <w:color w:val="FF0000"/>
              </w:rPr>
            </w:pPr>
          </w:p>
        </w:tc>
        <w:tc>
          <w:tcPr>
            <w:tcW w:w="112" w:type="pct"/>
          </w:tcPr>
          <w:p w14:paraId="4AEA32AB" w14:textId="77777777" w:rsidR="00343F5C" w:rsidRPr="008A3A48" w:rsidRDefault="00343F5C" w:rsidP="0028391C">
            <w:pPr>
              <w:jc w:val="center"/>
              <w:rPr>
                <w:b/>
                <w:color w:val="FF0000"/>
              </w:rPr>
            </w:pPr>
          </w:p>
        </w:tc>
        <w:tc>
          <w:tcPr>
            <w:tcW w:w="117" w:type="pct"/>
          </w:tcPr>
          <w:p w14:paraId="4AEA32AC" w14:textId="77777777" w:rsidR="00343F5C" w:rsidRPr="008A3A48" w:rsidRDefault="00343F5C" w:rsidP="0028391C">
            <w:pPr>
              <w:jc w:val="center"/>
              <w:rPr>
                <w:b/>
                <w:color w:val="FF0000"/>
              </w:rPr>
            </w:pPr>
          </w:p>
        </w:tc>
        <w:tc>
          <w:tcPr>
            <w:tcW w:w="107" w:type="pct"/>
          </w:tcPr>
          <w:p w14:paraId="4AEA32AD" w14:textId="77777777" w:rsidR="00343F5C" w:rsidRPr="008A3A48" w:rsidRDefault="00343F5C" w:rsidP="0028391C">
            <w:pPr>
              <w:jc w:val="center"/>
              <w:rPr>
                <w:b/>
                <w:color w:val="FF0000"/>
              </w:rPr>
            </w:pPr>
          </w:p>
        </w:tc>
        <w:tc>
          <w:tcPr>
            <w:tcW w:w="112" w:type="pct"/>
            <w:shd w:val="clear" w:color="auto" w:fill="B6DDE8" w:themeFill="accent5" w:themeFillTint="66"/>
          </w:tcPr>
          <w:p w14:paraId="4AEA32AE" w14:textId="77777777" w:rsidR="00343F5C" w:rsidRPr="008A3A48" w:rsidRDefault="00343F5C" w:rsidP="0028391C">
            <w:pPr>
              <w:jc w:val="center"/>
              <w:rPr>
                <w:b/>
                <w:color w:val="FF0000"/>
              </w:rPr>
            </w:pPr>
          </w:p>
        </w:tc>
        <w:tc>
          <w:tcPr>
            <w:tcW w:w="112" w:type="pct"/>
          </w:tcPr>
          <w:p w14:paraId="4AEA32AF" w14:textId="77777777" w:rsidR="00343F5C" w:rsidRPr="008A3A48" w:rsidRDefault="00343F5C" w:rsidP="0028391C">
            <w:pPr>
              <w:jc w:val="center"/>
              <w:rPr>
                <w:b/>
                <w:color w:val="FF0000"/>
              </w:rPr>
            </w:pPr>
          </w:p>
        </w:tc>
        <w:tc>
          <w:tcPr>
            <w:tcW w:w="112" w:type="pct"/>
          </w:tcPr>
          <w:p w14:paraId="4AEA32B0" w14:textId="77777777" w:rsidR="00343F5C" w:rsidRPr="008A3A48" w:rsidRDefault="00343F5C" w:rsidP="0028391C">
            <w:pPr>
              <w:jc w:val="center"/>
              <w:rPr>
                <w:b/>
                <w:color w:val="FF0000"/>
              </w:rPr>
            </w:pPr>
          </w:p>
        </w:tc>
        <w:tc>
          <w:tcPr>
            <w:tcW w:w="112" w:type="pct"/>
          </w:tcPr>
          <w:p w14:paraId="4AEA32B1" w14:textId="77777777" w:rsidR="00343F5C" w:rsidRPr="008A3A48" w:rsidRDefault="00343F5C" w:rsidP="0028391C">
            <w:pPr>
              <w:jc w:val="center"/>
              <w:rPr>
                <w:b/>
                <w:color w:val="FF0000"/>
              </w:rPr>
            </w:pPr>
          </w:p>
        </w:tc>
        <w:tc>
          <w:tcPr>
            <w:tcW w:w="112" w:type="pct"/>
            <w:shd w:val="clear" w:color="auto" w:fill="B6DDE8" w:themeFill="accent5" w:themeFillTint="66"/>
          </w:tcPr>
          <w:p w14:paraId="4AEA32B2" w14:textId="77777777" w:rsidR="00343F5C" w:rsidRPr="008A3A48" w:rsidRDefault="00343F5C" w:rsidP="0028391C">
            <w:pPr>
              <w:jc w:val="center"/>
              <w:rPr>
                <w:b/>
                <w:color w:val="FF0000"/>
              </w:rPr>
            </w:pPr>
          </w:p>
        </w:tc>
        <w:tc>
          <w:tcPr>
            <w:tcW w:w="112" w:type="pct"/>
            <w:shd w:val="clear" w:color="auto" w:fill="B6DDE8" w:themeFill="accent5" w:themeFillTint="66"/>
          </w:tcPr>
          <w:p w14:paraId="4AEA32B3" w14:textId="77777777" w:rsidR="00343F5C" w:rsidRPr="008A3A48" w:rsidRDefault="00343F5C" w:rsidP="0028391C">
            <w:pPr>
              <w:jc w:val="center"/>
              <w:rPr>
                <w:b/>
                <w:color w:val="FF0000"/>
              </w:rPr>
            </w:pPr>
          </w:p>
        </w:tc>
        <w:tc>
          <w:tcPr>
            <w:tcW w:w="112" w:type="pct"/>
          </w:tcPr>
          <w:p w14:paraId="4AEA32B4" w14:textId="77777777" w:rsidR="00343F5C" w:rsidRPr="00C97380" w:rsidRDefault="00343F5C" w:rsidP="006E4E9C">
            <w:pPr>
              <w:jc w:val="center"/>
              <w:rPr>
                <w:color w:val="C00000"/>
              </w:rPr>
            </w:pPr>
            <w:r w:rsidRPr="00C97380">
              <w:rPr>
                <w:b/>
                <w:color w:val="C00000"/>
              </w:rPr>
              <w:t>1</w:t>
            </w:r>
          </w:p>
        </w:tc>
        <w:tc>
          <w:tcPr>
            <w:tcW w:w="117" w:type="pct"/>
          </w:tcPr>
          <w:p w14:paraId="4AEA32B5" w14:textId="77777777" w:rsidR="00343F5C" w:rsidRPr="00C97380" w:rsidRDefault="00343F5C" w:rsidP="0028391C">
            <w:pPr>
              <w:jc w:val="center"/>
              <w:rPr>
                <w:b/>
                <w:color w:val="C00000"/>
              </w:rPr>
            </w:pPr>
          </w:p>
        </w:tc>
        <w:tc>
          <w:tcPr>
            <w:tcW w:w="112" w:type="pct"/>
          </w:tcPr>
          <w:p w14:paraId="4AEA32B6"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B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B8" w14:textId="77777777" w:rsidR="00343F5C" w:rsidRPr="00946041" w:rsidRDefault="00343F5C" w:rsidP="00035F64">
            <w:pPr>
              <w:jc w:val="center"/>
            </w:pPr>
          </w:p>
        </w:tc>
      </w:tr>
      <w:tr w:rsidR="00D95B84" w:rsidRPr="00946041" w14:paraId="4AEA32CF" w14:textId="77777777" w:rsidTr="00950B34">
        <w:tc>
          <w:tcPr>
            <w:tcW w:w="252" w:type="pct"/>
            <w:tcBorders>
              <w:top w:val="single" w:sz="4" w:space="0" w:color="auto"/>
              <w:left w:val="single" w:sz="12" w:space="0" w:color="auto"/>
              <w:right w:val="single" w:sz="4" w:space="0" w:color="auto"/>
            </w:tcBorders>
            <w:shd w:val="clear" w:color="auto" w:fill="auto"/>
          </w:tcPr>
          <w:p w14:paraId="4AEA32BA"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BB" w14:textId="77777777" w:rsidR="00343F5C" w:rsidRPr="009659E3" w:rsidRDefault="00343F5C" w:rsidP="00FF5D9C">
            <w:r w:rsidRPr="009659E3">
              <w:t>reconfirm any clearance items when doubt exists</w:t>
            </w:r>
          </w:p>
        </w:tc>
        <w:tc>
          <w:tcPr>
            <w:tcW w:w="112" w:type="pct"/>
            <w:shd w:val="clear" w:color="auto" w:fill="auto"/>
          </w:tcPr>
          <w:p w14:paraId="4AEA32BC" w14:textId="77777777" w:rsidR="00343F5C" w:rsidRDefault="00343F5C" w:rsidP="0028391C">
            <w:pPr>
              <w:jc w:val="center"/>
            </w:pPr>
          </w:p>
        </w:tc>
        <w:tc>
          <w:tcPr>
            <w:tcW w:w="112" w:type="pct"/>
          </w:tcPr>
          <w:p w14:paraId="4AEA32BD" w14:textId="77777777" w:rsidR="00343F5C" w:rsidRPr="008A3A48" w:rsidRDefault="00343F5C" w:rsidP="0028391C">
            <w:pPr>
              <w:jc w:val="center"/>
              <w:rPr>
                <w:b/>
                <w:color w:val="FF0000"/>
              </w:rPr>
            </w:pPr>
          </w:p>
        </w:tc>
        <w:tc>
          <w:tcPr>
            <w:tcW w:w="112" w:type="pct"/>
          </w:tcPr>
          <w:p w14:paraId="4AEA32BE" w14:textId="77777777" w:rsidR="00343F5C" w:rsidRDefault="00343F5C" w:rsidP="00D73C7D">
            <w:pPr>
              <w:jc w:val="center"/>
            </w:pPr>
          </w:p>
        </w:tc>
        <w:tc>
          <w:tcPr>
            <w:tcW w:w="112" w:type="pct"/>
          </w:tcPr>
          <w:p w14:paraId="4AEA32BF"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2C0" w14:textId="77777777" w:rsidR="00343F5C" w:rsidRPr="008A3A48" w:rsidRDefault="00343F5C" w:rsidP="0028391C">
            <w:pPr>
              <w:jc w:val="center"/>
              <w:rPr>
                <w:b/>
                <w:color w:val="FF0000"/>
              </w:rPr>
            </w:pPr>
          </w:p>
        </w:tc>
        <w:tc>
          <w:tcPr>
            <w:tcW w:w="112" w:type="pct"/>
          </w:tcPr>
          <w:p w14:paraId="4AEA32C1" w14:textId="77777777" w:rsidR="00343F5C" w:rsidRPr="008A3A48" w:rsidRDefault="00343F5C" w:rsidP="0028391C">
            <w:pPr>
              <w:jc w:val="center"/>
              <w:rPr>
                <w:b/>
                <w:color w:val="FF0000"/>
              </w:rPr>
            </w:pPr>
          </w:p>
        </w:tc>
        <w:tc>
          <w:tcPr>
            <w:tcW w:w="117" w:type="pct"/>
          </w:tcPr>
          <w:p w14:paraId="4AEA32C2" w14:textId="77777777" w:rsidR="00343F5C" w:rsidRPr="008A3A48" w:rsidRDefault="00343F5C" w:rsidP="0028391C">
            <w:pPr>
              <w:jc w:val="center"/>
              <w:rPr>
                <w:b/>
                <w:color w:val="FF0000"/>
              </w:rPr>
            </w:pPr>
          </w:p>
        </w:tc>
        <w:tc>
          <w:tcPr>
            <w:tcW w:w="107" w:type="pct"/>
          </w:tcPr>
          <w:p w14:paraId="4AEA32C3" w14:textId="77777777" w:rsidR="00343F5C" w:rsidRPr="008A3A48" w:rsidRDefault="00343F5C" w:rsidP="0028391C">
            <w:pPr>
              <w:jc w:val="center"/>
              <w:rPr>
                <w:b/>
                <w:color w:val="FF0000"/>
              </w:rPr>
            </w:pPr>
          </w:p>
        </w:tc>
        <w:tc>
          <w:tcPr>
            <w:tcW w:w="112" w:type="pct"/>
            <w:shd w:val="clear" w:color="auto" w:fill="B6DDE8" w:themeFill="accent5" w:themeFillTint="66"/>
          </w:tcPr>
          <w:p w14:paraId="4AEA32C4" w14:textId="77777777" w:rsidR="00343F5C" w:rsidRPr="008A3A48" w:rsidRDefault="00343F5C" w:rsidP="0028391C">
            <w:pPr>
              <w:jc w:val="center"/>
              <w:rPr>
                <w:b/>
                <w:color w:val="FF0000"/>
              </w:rPr>
            </w:pPr>
          </w:p>
        </w:tc>
        <w:tc>
          <w:tcPr>
            <w:tcW w:w="112" w:type="pct"/>
          </w:tcPr>
          <w:p w14:paraId="4AEA32C5" w14:textId="77777777" w:rsidR="00343F5C" w:rsidRPr="008A3A48" w:rsidRDefault="00343F5C" w:rsidP="0028391C">
            <w:pPr>
              <w:jc w:val="center"/>
              <w:rPr>
                <w:b/>
                <w:color w:val="FF0000"/>
              </w:rPr>
            </w:pPr>
          </w:p>
        </w:tc>
        <w:tc>
          <w:tcPr>
            <w:tcW w:w="112" w:type="pct"/>
          </w:tcPr>
          <w:p w14:paraId="4AEA32C6" w14:textId="77777777" w:rsidR="00343F5C" w:rsidRPr="008A3A48" w:rsidRDefault="00343F5C" w:rsidP="0028391C">
            <w:pPr>
              <w:jc w:val="center"/>
              <w:rPr>
                <w:b/>
                <w:color w:val="FF0000"/>
              </w:rPr>
            </w:pPr>
          </w:p>
        </w:tc>
        <w:tc>
          <w:tcPr>
            <w:tcW w:w="112" w:type="pct"/>
          </w:tcPr>
          <w:p w14:paraId="4AEA32C7" w14:textId="77777777" w:rsidR="00343F5C" w:rsidRPr="008A3A48" w:rsidRDefault="00343F5C" w:rsidP="0028391C">
            <w:pPr>
              <w:jc w:val="center"/>
              <w:rPr>
                <w:b/>
                <w:color w:val="FF0000"/>
              </w:rPr>
            </w:pPr>
          </w:p>
        </w:tc>
        <w:tc>
          <w:tcPr>
            <w:tcW w:w="112" w:type="pct"/>
            <w:shd w:val="clear" w:color="auto" w:fill="B6DDE8" w:themeFill="accent5" w:themeFillTint="66"/>
          </w:tcPr>
          <w:p w14:paraId="4AEA32C8" w14:textId="77777777" w:rsidR="00343F5C" w:rsidRPr="008A3A48" w:rsidRDefault="00343F5C" w:rsidP="0028391C">
            <w:pPr>
              <w:jc w:val="center"/>
              <w:rPr>
                <w:b/>
                <w:color w:val="FF0000"/>
              </w:rPr>
            </w:pPr>
          </w:p>
        </w:tc>
        <w:tc>
          <w:tcPr>
            <w:tcW w:w="112" w:type="pct"/>
            <w:shd w:val="clear" w:color="auto" w:fill="B6DDE8" w:themeFill="accent5" w:themeFillTint="66"/>
          </w:tcPr>
          <w:p w14:paraId="4AEA32C9" w14:textId="77777777" w:rsidR="00343F5C" w:rsidRPr="008A3A48" w:rsidRDefault="00343F5C" w:rsidP="0028391C">
            <w:pPr>
              <w:jc w:val="center"/>
              <w:rPr>
                <w:b/>
                <w:color w:val="FF0000"/>
              </w:rPr>
            </w:pPr>
          </w:p>
        </w:tc>
        <w:tc>
          <w:tcPr>
            <w:tcW w:w="112" w:type="pct"/>
          </w:tcPr>
          <w:p w14:paraId="4AEA32CA" w14:textId="77777777" w:rsidR="00343F5C" w:rsidRPr="00C97380" w:rsidRDefault="00343F5C" w:rsidP="006E4E9C">
            <w:pPr>
              <w:jc w:val="center"/>
              <w:rPr>
                <w:color w:val="C00000"/>
              </w:rPr>
            </w:pPr>
            <w:r w:rsidRPr="00C97380">
              <w:rPr>
                <w:b/>
                <w:color w:val="C00000"/>
              </w:rPr>
              <w:t>1</w:t>
            </w:r>
          </w:p>
        </w:tc>
        <w:tc>
          <w:tcPr>
            <w:tcW w:w="117" w:type="pct"/>
          </w:tcPr>
          <w:p w14:paraId="4AEA32CB" w14:textId="77777777" w:rsidR="00343F5C" w:rsidRPr="00C97380" w:rsidRDefault="00343F5C" w:rsidP="0028391C">
            <w:pPr>
              <w:jc w:val="center"/>
              <w:rPr>
                <w:b/>
                <w:color w:val="C00000"/>
              </w:rPr>
            </w:pPr>
          </w:p>
        </w:tc>
        <w:tc>
          <w:tcPr>
            <w:tcW w:w="112" w:type="pct"/>
          </w:tcPr>
          <w:p w14:paraId="4AEA32CC"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C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CE" w14:textId="77777777" w:rsidR="00343F5C" w:rsidRPr="00946041" w:rsidRDefault="00343F5C" w:rsidP="00035F64">
            <w:pPr>
              <w:jc w:val="center"/>
            </w:pPr>
          </w:p>
        </w:tc>
      </w:tr>
      <w:tr w:rsidR="00D95B84" w:rsidRPr="00946041" w14:paraId="4AEA32E5" w14:textId="77777777" w:rsidTr="00950B34">
        <w:tc>
          <w:tcPr>
            <w:tcW w:w="252" w:type="pct"/>
            <w:tcBorders>
              <w:top w:val="single" w:sz="4" w:space="0" w:color="auto"/>
              <w:left w:val="single" w:sz="12" w:space="0" w:color="auto"/>
              <w:right w:val="single" w:sz="4" w:space="0" w:color="auto"/>
            </w:tcBorders>
            <w:shd w:val="clear" w:color="auto" w:fill="auto"/>
          </w:tcPr>
          <w:p w14:paraId="4AEA32D0"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D1" w14:textId="77777777" w:rsidR="00343F5C" w:rsidRPr="009659E3" w:rsidRDefault="00343F5C" w:rsidP="00FF5D9C">
            <w:r w:rsidRPr="009659E3">
              <w:t>advise ATC as soon as possible if unable to maintain clearance due to adverse weather conditions</w:t>
            </w:r>
          </w:p>
        </w:tc>
        <w:tc>
          <w:tcPr>
            <w:tcW w:w="112" w:type="pct"/>
            <w:shd w:val="clear" w:color="auto" w:fill="auto"/>
          </w:tcPr>
          <w:p w14:paraId="4AEA32D2" w14:textId="77777777" w:rsidR="00343F5C" w:rsidRDefault="00343F5C" w:rsidP="0028391C">
            <w:pPr>
              <w:jc w:val="center"/>
            </w:pPr>
          </w:p>
        </w:tc>
        <w:tc>
          <w:tcPr>
            <w:tcW w:w="112" w:type="pct"/>
          </w:tcPr>
          <w:p w14:paraId="4AEA32D3" w14:textId="77777777" w:rsidR="00343F5C" w:rsidRPr="008A3A48" w:rsidRDefault="00343F5C" w:rsidP="0028391C">
            <w:pPr>
              <w:jc w:val="center"/>
              <w:rPr>
                <w:b/>
                <w:color w:val="FF0000"/>
              </w:rPr>
            </w:pPr>
          </w:p>
        </w:tc>
        <w:tc>
          <w:tcPr>
            <w:tcW w:w="112" w:type="pct"/>
          </w:tcPr>
          <w:p w14:paraId="4AEA32D4" w14:textId="77777777" w:rsidR="00343F5C" w:rsidRDefault="00343F5C" w:rsidP="00D73C7D">
            <w:pPr>
              <w:jc w:val="center"/>
            </w:pPr>
          </w:p>
        </w:tc>
        <w:tc>
          <w:tcPr>
            <w:tcW w:w="112" w:type="pct"/>
          </w:tcPr>
          <w:p w14:paraId="4AEA32D5"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2D6" w14:textId="77777777" w:rsidR="00343F5C" w:rsidRPr="008A3A48" w:rsidRDefault="00343F5C" w:rsidP="0028391C">
            <w:pPr>
              <w:jc w:val="center"/>
              <w:rPr>
                <w:b/>
                <w:color w:val="FF0000"/>
              </w:rPr>
            </w:pPr>
          </w:p>
        </w:tc>
        <w:tc>
          <w:tcPr>
            <w:tcW w:w="112" w:type="pct"/>
          </w:tcPr>
          <w:p w14:paraId="4AEA32D7" w14:textId="77777777" w:rsidR="00343F5C" w:rsidRPr="008A3A48" w:rsidRDefault="00343F5C" w:rsidP="0028391C">
            <w:pPr>
              <w:jc w:val="center"/>
              <w:rPr>
                <w:b/>
                <w:color w:val="FF0000"/>
              </w:rPr>
            </w:pPr>
          </w:p>
        </w:tc>
        <w:tc>
          <w:tcPr>
            <w:tcW w:w="117" w:type="pct"/>
          </w:tcPr>
          <w:p w14:paraId="4AEA32D8" w14:textId="77777777" w:rsidR="00343F5C" w:rsidRPr="008A3A48" w:rsidRDefault="00343F5C" w:rsidP="0028391C">
            <w:pPr>
              <w:jc w:val="center"/>
              <w:rPr>
                <w:b/>
                <w:color w:val="FF0000"/>
              </w:rPr>
            </w:pPr>
          </w:p>
        </w:tc>
        <w:tc>
          <w:tcPr>
            <w:tcW w:w="107" w:type="pct"/>
          </w:tcPr>
          <w:p w14:paraId="4AEA32D9" w14:textId="77777777" w:rsidR="00343F5C" w:rsidRPr="008A3A48" w:rsidRDefault="00343F5C" w:rsidP="0028391C">
            <w:pPr>
              <w:jc w:val="center"/>
              <w:rPr>
                <w:b/>
                <w:color w:val="FF0000"/>
              </w:rPr>
            </w:pPr>
          </w:p>
        </w:tc>
        <w:tc>
          <w:tcPr>
            <w:tcW w:w="112" w:type="pct"/>
            <w:shd w:val="clear" w:color="auto" w:fill="B6DDE8" w:themeFill="accent5" w:themeFillTint="66"/>
          </w:tcPr>
          <w:p w14:paraId="4AEA32DA" w14:textId="77777777" w:rsidR="00343F5C" w:rsidRPr="008A3A48" w:rsidRDefault="00343F5C" w:rsidP="0028391C">
            <w:pPr>
              <w:jc w:val="center"/>
              <w:rPr>
                <w:b/>
                <w:color w:val="FF0000"/>
              </w:rPr>
            </w:pPr>
          </w:p>
        </w:tc>
        <w:tc>
          <w:tcPr>
            <w:tcW w:w="112" w:type="pct"/>
          </w:tcPr>
          <w:p w14:paraId="4AEA32DB" w14:textId="77777777" w:rsidR="00343F5C" w:rsidRPr="008A3A48" w:rsidRDefault="00343F5C" w:rsidP="0028391C">
            <w:pPr>
              <w:jc w:val="center"/>
              <w:rPr>
                <w:b/>
                <w:color w:val="FF0000"/>
              </w:rPr>
            </w:pPr>
          </w:p>
        </w:tc>
        <w:tc>
          <w:tcPr>
            <w:tcW w:w="112" w:type="pct"/>
          </w:tcPr>
          <w:p w14:paraId="4AEA32DC" w14:textId="77777777" w:rsidR="00343F5C" w:rsidRPr="008A3A48" w:rsidRDefault="00343F5C" w:rsidP="0028391C">
            <w:pPr>
              <w:jc w:val="center"/>
              <w:rPr>
                <w:b/>
                <w:color w:val="FF0000"/>
              </w:rPr>
            </w:pPr>
          </w:p>
        </w:tc>
        <w:tc>
          <w:tcPr>
            <w:tcW w:w="112" w:type="pct"/>
          </w:tcPr>
          <w:p w14:paraId="4AEA32DD" w14:textId="77777777" w:rsidR="00343F5C" w:rsidRPr="008A3A48" w:rsidRDefault="00343F5C" w:rsidP="0028391C">
            <w:pPr>
              <w:jc w:val="center"/>
              <w:rPr>
                <w:b/>
                <w:color w:val="FF0000"/>
              </w:rPr>
            </w:pPr>
          </w:p>
        </w:tc>
        <w:tc>
          <w:tcPr>
            <w:tcW w:w="112" w:type="pct"/>
            <w:shd w:val="clear" w:color="auto" w:fill="B6DDE8" w:themeFill="accent5" w:themeFillTint="66"/>
          </w:tcPr>
          <w:p w14:paraId="4AEA32DE" w14:textId="77777777" w:rsidR="00343F5C" w:rsidRPr="008A3A48" w:rsidRDefault="00343F5C" w:rsidP="0028391C">
            <w:pPr>
              <w:jc w:val="center"/>
              <w:rPr>
                <w:b/>
                <w:color w:val="FF0000"/>
              </w:rPr>
            </w:pPr>
          </w:p>
        </w:tc>
        <w:tc>
          <w:tcPr>
            <w:tcW w:w="112" w:type="pct"/>
            <w:shd w:val="clear" w:color="auto" w:fill="B6DDE8" w:themeFill="accent5" w:themeFillTint="66"/>
          </w:tcPr>
          <w:p w14:paraId="4AEA32DF" w14:textId="77777777" w:rsidR="00343F5C" w:rsidRPr="008A3A48" w:rsidRDefault="00343F5C" w:rsidP="0028391C">
            <w:pPr>
              <w:jc w:val="center"/>
              <w:rPr>
                <w:b/>
                <w:color w:val="FF0000"/>
              </w:rPr>
            </w:pPr>
          </w:p>
        </w:tc>
        <w:tc>
          <w:tcPr>
            <w:tcW w:w="112" w:type="pct"/>
          </w:tcPr>
          <w:p w14:paraId="4AEA32E0" w14:textId="77777777" w:rsidR="00343F5C" w:rsidRPr="00C97380" w:rsidRDefault="00343F5C" w:rsidP="006E4E9C">
            <w:pPr>
              <w:jc w:val="center"/>
              <w:rPr>
                <w:color w:val="C00000"/>
              </w:rPr>
            </w:pPr>
            <w:r w:rsidRPr="00C97380">
              <w:rPr>
                <w:b/>
                <w:color w:val="C00000"/>
              </w:rPr>
              <w:t>1</w:t>
            </w:r>
          </w:p>
        </w:tc>
        <w:tc>
          <w:tcPr>
            <w:tcW w:w="117" w:type="pct"/>
          </w:tcPr>
          <w:p w14:paraId="4AEA32E1" w14:textId="77777777" w:rsidR="00343F5C" w:rsidRPr="00C97380" w:rsidRDefault="00343F5C" w:rsidP="0028391C">
            <w:pPr>
              <w:jc w:val="center"/>
              <w:rPr>
                <w:b/>
                <w:color w:val="C00000"/>
              </w:rPr>
            </w:pPr>
          </w:p>
        </w:tc>
        <w:tc>
          <w:tcPr>
            <w:tcW w:w="112" w:type="pct"/>
          </w:tcPr>
          <w:p w14:paraId="4AEA32E2"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E3"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E4" w14:textId="77777777" w:rsidR="00343F5C" w:rsidRPr="00946041" w:rsidRDefault="00343F5C" w:rsidP="00035F64">
            <w:pPr>
              <w:jc w:val="center"/>
            </w:pPr>
          </w:p>
        </w:tc>
      </w:tr>
      <w:tr w:rsidR="00D95B84" w:rsidRPr="00946041" w14:paraId="4AEA32FB" w14:textId="77777777" w:rsidTr="00950B34">
        <w:tc>
          <w:tcPr>
            <w:tcW w:w="252" w:type="pct"/>
            <w:tcBorders>
              <w:top w:val="single" w:sz="4" w:space="0" w:color="auto"/>
              <w:left w:val="single" w:sz="12" w:space="0" w:color="auto"/>
              <w:right w:val="single" w:sz="4" w:space="0" w:color="auto"/>
            </w:tcBorders>
            <w:shd w:val="clear" w:color="auto" w:fill="auto"/>
          </w:tcPr>
          <w:p w14:paraId="4AEA32E6"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E7" w14:textId="77777777" w:rsidR="00343F5C" w:rsidRPr="009659E3" w:rsidRDefault="00343F5C" w:rsidP="00FF5D9C">
            <w:r w:rsidRPr="009659E3">
              <w:t xml:space="preserve">follow ATC requirements for a change of level in CTA, including in </w:t>
            </w:r>
            <w:proofErr w:type="gramStart"/>
            <w:r w:rsidRPr="009659E3">
              <w:t>an emergency situation</w:t>
            </w:r>
            <w:proofErr w:type="gramEnd"/>
          </w:p>
        </w:tc>
        <w:tc>
          <w:tcPr>
            <w:tcW w:w="112" w:type="pct"/>
            <w:shd w:val="clear" w:color="auto" w:fill="auto"/>
          </w:tcPr>
          <w:p w14:paraId="4AEA32E8" w14:textId="77777777" w:rsidR="00343F5C" w:rsidRDefault="00343F5C" w:rsidP="0028391C">
            <w:pPr>
              <w:jc w:val="center"/>
            </w:pPr>
          </w:p>
        </w:tc>
        <w:tc>
          <w:tcPr>
            <w:tcW w:w="112" w:type="pct"/>
          </w:tcPr>
          <w:p w14:paraId="4AEA32E9" w14:textId="77777777" w:rsidR="00343F5C" w:rsidRPr="008A3A48" w:rsidRDefault="00343F5C" w:rsidP="0028391C">
            <w:pPr>
              <w:jc w:val="center"/>
              <w:rPr>
                <w:b/>
                <w:color w:val="FF0000"/>
              </w:rPr>
            </w:pPr>
          </w:p>
        </w:tc>
        <w:tc>
          <w:tcPr>
            <w:tcW w:w="112" w:type="pct"/>
          </w:tcPr>
          <w:p w14:paraId="4AEA32EA" w14:textId="77777777" w:rsidR="00343F5C" w:rsidRDefault="00343F5C" w:rsidP="00D73C7D">
            <w:pPr>
              <w:jc w:val="center"/>
            </w:pPr>
          </w:p>
        </w:tc>
        <w:tc>
          <w:tcPr>
            <w:tcW w:w="112" w:type="pct"/>
          </w:tcPr>
          <w:p w14:paraId="4AEA32EB"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2EC" w14:textId="77777777" w:rsidR="00343F5C" w:rsidRPr="008A3A48" w:rsidRDefault="00343F5C" w:rsidP="0028391C">
            <w:pPr>
              <w:jc w:val="center"/>
              <w:rPr>
                <w:b/>
                <w:color w:val="FF0000"/>
              </w:rPr>
            </w:pPr>
          </w:p>
        </w:tc>
        <w:tc>
          <w:tcPr>
            <w:tcW w:w="112" w:type="pct"/>
          </w:tcPr>
          <w:p w14:paraId="4AEA32ED" w14:textId="77777777" w:rsidR="00343F5C" w:rsidRPr="008A3A48" w:rsidRDefault="00343F5C" w:rsidP="0028391C">
            <w:pPr>
              <w:jc w:val="center"/>
              <w:rPr>
                <w:b/>
                <w:color w:val="FF0000"/>
              </w:rPr>
            </w:pPr>
          </w:p>
        </w:tc>
        <w:tc>
          <w:tcPr>
            <w:tcW w:w="117" w:type="pct"/>
          </w:tcPr>
          <w:p w14:paraId="4AEA32EE" w14:textId="77777777" w:rsidR="00343F5C" w:rsidRPr="008A3A48" w:rsidRDefault="00343F5C" w:rsidP="0028391C">
            <w:pPr>
              <w:jc w:val="center"/>
              <w:rPr>
                <w:b/>
                <w:color w:val="FF0000"/>
              </w:rPr>
            </w:pPr>
          </w:p>
        </w:tc>
        <w:tc>
          <w:tcPr>
            <w:tcW w:w="107" w:type="pct"/>
          </w:tcPr>
          <w:p w14:paraId="4AEA32EF" w14:textId="77777777" w:rsidR="00343F5C" w:rsidRPr="008A3A48" w:rsidRDefault="00343F5C" w:rsidP="0028391C">
            <w:pPr>
              <w:jc w:val="center"/>
              <w:rPr>
                <w:b/>
                <w:color w:val="FF0000"/>
              </w:rPr>
            </w:pPr>
          </w:p>
        </w:tc>
        <w:tc>
          <w:tcPr>
            <w:tcW w:w="112" w:type="pct"/>
            <w:shd w:val="clear" w:color="auto" w:fill="B6DDE8" w:themeFill="accent5" w:themeFillTint="66"/>
          </w:tcPr>
          <w:p w14:paraId="4AEA32F0" w14:textId="77777777" w:rsidR="00343F5C" w:rsidRPr="008A3A48" w:rsidRDefault="00343F5C" w:rsidP="0028391C">
            <w:pPr>
              <w:jc w:val="center"/>
              <w:rPr>
                <w:b/>
                <w:color w:val="FF0000"/>
              </w:rPr>
            </w:pPr>
          </w:p>
        </w:tc>
        <w:tc>
          <w:tcPr>
            <w:tcW w:w="112" w:type="pct"/>
          </w:tcPr>
          <w:p w14:paraId="4AEA32F1" w14:textId="77777777" w:rsidR="00343F5C" w:rsidRPr="008A3A48" w:rsidRDefault="00343F5C" w:rsidP="0028391C">
            <w:pPr>
              <w:jc w:val="center"/>
              <w:rPr>
                <w:b/>
                <w:color w:val="FF0000"/>
              </w:rPr>
            </w:pPr>
          </w:p>
        </w:tc>
        <w:tc>
          <w:tcPr>
            <w:tcW w:w="112" w:type="pct"/>
          </w:tcPr>
          <w:p w14:paraId="4AEA32F2" w14:textId="77777777" w:rsidR="00343F5C" w:rsidRPr="008A3A48" w:rsidRDefault="00343F5C" w:rsidP="0028391C">
            <w:pPr>
              <w:jc w:val="center"/>
              <w:rPr>
                <w:b/>
                <w:color w:val="FF0000"/>
              </w:rPr>
            </w:pPr>
          </w:p>
        </w:tc>
        <w:tc>
          <w:tcPr>
            <w:tcW w:w="112" w:type="pct"/>
          </w:tcPr>
          <w:p w14:paraId="4AEA32F3" w14:textId="77777777" w:rsidR="00343F5C" w:rsidRPr="008A3A48" w:rsidRDefault="00343F5C" w:rsidP="0028391C">
            <w:pPr>
              <w:jc w:val="center"/>
              <w:rPr>
                <w:b/>
                <w:color w:val="FF0000"/>
              </w:rPr>
            </w:pPr>
          </w:p>
        </w:tc>
        <w:tc>
          <w:tcPr>
            <w:tcW w:w="112" w:type="pct"/>
            <w:shd w:val="clear" w:color="auto" w:fill="B6DDE8" w:themeFill="accent5" w:themeFillTint="66"/>
          </w:tcPr>
          <w:p w14:paraId="4AEA32F4" w14:textId="77777777" w:rsidR="00343F5C" w:rsidRPr="008A3A48" w:rsidRDefault="00343F5C" w:rsidP="0028391C">
            <w:pPr>
              <w:jc w:val="center"/>
              <w:rPr>
                <w:b/>
                <w:color w:val="FF0000"/>
              </w:rPr>
            </w:pPr>
          </w:p>
        </w:tc>
        <w:tc>
          <w:tcPr>
            <w:tcW w:w="112" w:type="pct"/>
            <w:shd w:val="clear" w:color="auto" w:fill="B6DDE8" w:themeFill="accent5" w:themeFillTint="66"/>
          </w:tcPr>
          <w:p w14:paraId="4AEA32F5" w14:textId="77777777" w:rsidR="00343F5C" w:rsidRPr="008A3A48" w:rsidRDefault="00343F5C" w:rsidP="0028391C">
            <w:pPr>
              <w:jc w:val="center"/>
              <w:rPr>
                <w:b/>
                <w:color w:val="FF0000"/>
              </w:rPr>
            </w:pPr>
          </w:p>
        </w:tc>
        <w:tc>
          <w:tcPr>
            <w:tcW w:w="112" w:type="pct"/>
          </w:tcPr>
          <w:p w14:paraId="4AEA32F6" w14:textId="77777777" w:rsidR="00343F5C" w:rsidRPr="00C97380" w:rsidRDefault="00343F5C" w:rsidP="006E4E9C">
            <w:pPr>
              <w:jc w:val="center"/>
              <w:rPr>
                <w:color w:val="C00000"/>
              </w:rPr>
            </w:pPr>
            <w:r w:rsidRPr="00C97380">
              <w:rPr>
                <w:b/>
                <w:color w:val="C00000"/>
              </w:rPr>
              <w:t>1</w:t>
            </w:r>
          </w:p>
        </w:tc>
        <w:tc>
          <w:tcPr>
            <w:tcW w:w="117" w:type="pct"/>
          </w:tcPr>
          <w:p w14:paraId="4AEA32F7" w14:textId="77777777" w:rsidR="00343F5C" w:rsidRPr="00C97380" w:rsidRDefault="00343F5C" w:rsidP="0028391C">
            <w:pPr>
              <w:jc w:val="center"/>
              <w:rPr>
                <w:b/>
                <w:color w:val="C00000"/>
              </w:rPr>
            </w:pPr>
          </w:p>
        </w:tc>
        <w:tc>
          <w:tcPr>
            <w:tcW w:w="112" w:type="pct"/>
          </w:tcPr>
          <w:p w14:paraId="4AEA32F8"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2F9"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2FA" w14:textId="77777777" w:rsidR="00343F5C" w:rsidRPr="00946041" w:rsidRDefault="00343F5C" w:rsidP="00035F64">
            <w:pPr>
              <w:jc w:val="center"/>
            </w:pPr>
          </w:p>
        </w:tc>
      </w:tr>
      <w:tr w:rsidR="00D95B84" w:rsidRPr="00946041" w14:paraId="4AEA3311" w14:textId="77777777" w:rsidTr="00950B34">
        <w:tc>
          <w:tcPr>
            <w:tcW w:w="252" w:type="pct"/>
            <w:tcBorders>
              <w:top w:val="single" w:sz="4" w:space="0" w:color="auto"/>
              <w:left w:val="single" w:sz="12" w:space="0" w:color="auto"/>
              <w:right w:val="single" w:sz="4" w:space="0" w:color="auto"/>
            </w:tcBorders>
            <w:shd w:val="clear" w:color="auto" w:fill="auto"/>
          </w:tcPr>
          <w:p w14:paraId="4AEA32FC"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2FD" w14:textId="77777777" w:rsidR="00343F5C" w:rsidRPr="009659E3" w:rsidRDefault="00343F5C" w:rsidP="00FF5D9C">
            <w:r w:rsidRPr="009659E3">
              <w:t xml:space="preserve">comply with departure, climb, transition to cruise (levelling out), cruise, change of levels, </w:t>
            </w:r>
            <w:proofErr w:type="gramStart"/>
            <w:r w:rsidRPr="009659E3">
              <w:t>descent</w:t>
            </w:r>
            <w:proofErr w:type="gramEnd"/>
            <w:r w:rsidRPr="009659E3">
              <w:t xml:space="preserve"> and visual approach procedures in CTA and CTR instructions</w:t>
            </w:r>
          </w:p>
        </w:tc>
        <w:tc>
          <w:tcPr>
            <w:tcW w:w="112" w:type="pct"/>
            <w:shd w:val="clear" w:color="auto" w:fill="auto"/>
          </w:tcPr>
          <w:p w14:paraId="4AEA32FE" w14:textId="77777777" w:rsidR="00343F5C" w:rsidRDefault="00343F5C" w:rsidP="0028391C">
            <w:pPr>
              <w:jc w:val="center"/>
            </w:pPr>
          </w:p>
        </w:tc>
        <w:tc>
          <w:tcPr>
            <w:tcW w:w="112" w:type="pct"/>
          </w:tcPr>
          <w:p w14:paraId="4AEA32FF" w14:textId="77777777" w:rsidR="00343F5C" w:rsidRPr="008A3A48" w:rsidRDefault="00343F5C" w:rsidP="0028391C">
            <w:pPr>
              <w:jc w:val="center"/>
              <w:rPr>
                <w:b/>
                <w:color w:val="FF0000"/>
              </w:rPr>
            </w:pPr>
          </w:p>
        </w:tc>
        <w:tc>
          <w:tcPr>
            <w:tcW w:w="112" w:type="pct"/>
          </w:tcPr>
          <w:p w14:paraId="4AEA3300" w14:textId="77777777" w:rsidR="00343F5C" w:rsidRDefault="00343F5C" w:rsidP="00D73C7D">
            <w:pPr>
              <w:jc w:val="center"/>
            </w:pPr>
          </w:p>
        </w:tc>
        <w:tc>
          <w:tcPr>
            <w:tcW w:w="112" w:type="pct"/>
          </w:tcPr>
          <w:p w14:paraId="4AEA3301"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302" w14:textId="77777777" w:rsidR="00343F5C" w:rsidRPr="008A3A48" w:rsidRDefault="00343F5C" w:rsidP="0028391C">
            <w:pPr>
              <w:jc w:val="center"/>
              <w:rPr>
                <w:b/>
                <w:color w:val="FF0000"/>
              </w:rPr>
            </w:pPr>
          </w:p>
        </w:tc>
        <w:tc>
          <w:tcPr>
            <w:tcW w:w="112" w:type="pct"/>
          </w:tcPr>
          <w:p w14:paraId="4AEA3303" w14:textId="77777777" w:rsidR="00343F5C" w:rsidRPr="008A3A48" w:rsidRDefault="00343F5C" w:rsidP="0028391C">
            <w:pPr>
              <w:jc w:val="center"/>
              <w:rPr>
                <w:b/>
                <w:color w:val="FF0000"/>
              </w:rPr>
            </w:pPr>
          </w:p>
        </w:tc>
        <w:tc>
          <w:tcPr>
            <w:tcW w:w="117" w:type="pct"/>
          </w:tcPr>
          <w:p w14:paraId="4AEA3304" w14:textId="77777777" w:rsidR="00343F5C" w:rsidRPr="008A3A48" w:rsidRDefault="00343F5C" w:rsidP="0028391C">
            <w:pPr>
              <w:jc w:val="center"/>
              <w:rPr>
                <w:b/>
                <w:color w:val="FF0000"/>
              </w:rPr>
            </w:pPr>
          </w:p>
        </w:tc>
        <w:tc>
          <w:tcPr>
            <w:tcW w:w="107" w:type="pct"/>
          </w:tcPr>
          <w:p w14:paraId="4AEA3305" w14:textId="77777777" w:rsidR="00343F5C" w:rsidRPr="008A3A48" w:rsidRDefault="00343F5C" w:rsidP="0028391C">
            <w:pPr>
              <w:jc w:val="center"/>
              <w:rPr>
                <w:b/>
                <w:color w:val="FF0000"/>
              </w:rPr>
            </w:pPr>
          </w:p>
        </w:tc>
        <w:tc>
          <w:tcPr>
            <w:tcW w:w="112" w:type="pct"/>
            <w:shd w:val="clear" w:color="auto" w:fill="B6DDE8" w:themeFill="accent5" w:themeFillTint="66"/>
          </w:tcPr>
          <w:p w14:paraId="4AEA3306" w14:textId="77777777" w:rsidR="00343F5C" w:rsidRPr="008A3A48" w:rsidRDefault="00343F5C" w:rsidP="0028391C">
            <w:pPr>
              <w:jc w:val="center"/>
              <w:rPr>
                <w:b/>
                <w:color w:val="FF0000"/>
              </w:rPr>
            </w:pPr>
          </w:p>
        </w:tc>
        <w:tc>
          <w:tcPr>
            <w:tcW w:w="112" w:type="pct"/>
          </w:tcPr>
          <w:p w14:paraId="4AEA3307" w14:textId="77777777" w:rsidR="00343F5C" w:rsidRPr="008A3A48" w:rsidRDefault="00343F5C" w:rsidP="0028391C">
            <w:pPr>
              <w:jc w:val="center"/>
              <w:rPr>
                <w:b/>
                <w:color w:val="FF0000"/>
              </w:rPr>
            </w:pPr>
          </w:p>
        </w:tc>
        <w:tc>
          <w:tcPr>
            <w:tcW w:w="112" w:type="pct"/>
          </w:tcPr>
          <w:p w14:paraId="4AEA3308" w14:textId="77777777" w:rsidR="00343F5C" w:rsidRPr="008A3A48" w:rsidRDefault="00343F5C" w:rsidP="0028391C">
            <w:pPr>
              <w:jc w:val="center"/>
              <w:rPr>
                <w:b/>
                <w:color w:val="FF0000"/>
              </w:rPr>
            </w:pPr>
          </w:p>
        </w:tc>
        <w:tc>
          <w:tcPr>
            <w:tcW w:w="112" w:type="pct"/>
          </w:tcPr>
          <w:p w14:paraId="4AEA3309" w14:textId="77777777" w:rsidR="00343F5C" w:rsidRPr="008A3A48" w:rsidRDefault="00343F5C" w:rsidP="0028391C">
            <w:pPr>
              <w:jc w:val="center"/>
              <w:rPr>
                <w:b/>
                <w:color w:val="FF0000"/>
              </w:rPr>
            </w:pPr>
          </w:p>
        </w:tc>
        <w:tc>
          <w:tcPr>
            <w:tcW w:w="112" w:type="pct"/>
            <w:shd w:val="clear" w:color="auto" w:fill="B6DDE8" w:themeFill="accent5" w:themeFillTint="66"/>
          </w:tcPr>
          <w:p w14:paraId="4AEA330A" w14:textId="77777777" w:rsidR="00343F5C" w:rsidRPr="008A3A48" w:rsidRDefault="00343F5C" w:rsidP="0028391C">
            <w:pPr>
              <w:jc w:val="center"/>
              <w:rPr>
                <w:b/>
                <w:color w:val="FF0000"/>
              </w:rPr>
            </w:pPr>
          </w:p>
        </w:tc>
        <w:tc>
          <w:tcPr>
            <w:tcW w:w="112" w:type="pct"/>
            <w:shd w:val="clear" w:color="auto" w:fill="B6DDE8" w:themeFill="accent5" w:themeFillTint="66"/>
          </w:tcPr>
          <w:p w14:paraId="4AEA330B" w14:textId="77777777" w:rsidR="00343F5C" w:rsidRPr="008A3A48" w:rsidRDefault="00343F5C" w:rsidP="0028391C">
            <w:pPr>
              <w:jc w:val="center"/>
              <w:rPr>
                <w:b/>
                <w:color w:val="FF0000"/>
              </w:rPr>
            </w:pPr>
          </w:p>
        </w:tc>
        <w:tc>
          <w:tcPr>
            <w:tcW w:w="112" w:type="pct"/>
          </w:tcPr>
          <w:p w14:paraId="4AEA330C" w14:textId="77777777" w:rsidR="00343F5C" w:rsidRPr="00C97380" w:rsidRDefault="00343F5C" w:rsidP="006E4E9C">
            <w:pPr>
              <w:jc w:val="center"/>
              <w:rPr>
                <w:color w:val="C00000"/>
              </w:rPr>
            </w:pPr>
            <w:r w:rsidRPr="00C97380">
              <w:rPr>
                <w:b/>
                <w:color w:val="C00000"/>
              </w:rPr>
              <w:t>1</w:t>
            </w:r>
          </w:p>
        </w:tc>
        <w:tc>
          <w:tcPr>
            <w:tcW w:w="117" w:type="pct"/>
          </w:tcPr>
          <w:p w14:paraId="4AEA330D" w14:textId="77777777" w:rsidR="00343F5C" w:rsidRPr="00C97380" w:rsidRDefault="00343F5C" w:rsidP="0028391C">
            <w:pPr>
              <w:jc w:val="center"/>
              <w:rPr>
                <w:b/>
                <w:color w:val="C00000"/>
              </w:rPr>
            </w:pPr>
          </w:p>
        </w:tc>
        <w:tc>
          <w:tcPr>
            <w:tcW w:w="112" w:type="pct"/>
          </w:tcPr>
          <w:p w14:paraId="4AEA330E"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30F"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310" w14:textId="77777777" w:rsidR="00343F5C" w:rsidRPr="00946041" w:rsidRDefault="00343F5C" w:rsidP="00035F64">
            <w:pPr>
              <w:jc w:val="center"/>
            </w:pPr>
          </w:p>
        </w:tc>
      </w:tr>
      <w:tr w:rsidR="00D95B84" w:rsidRPr="00946041" w14:paraId="4AEA3327" w14:textId="77777777" w:rsidTr="00950B34">
        <w:tc>
          <w:tcPr>
            <w:tcW w:w="252" w:type="pct"/>
            <w:tcBorders>
              <w:top w:val="single" w:sz="4" w:space="0" w:color="auto"/>
              <w:left w:val="single" w:sz="12" w:space="0" w:color="auto"/>
              <w:right w:val="single" w:sz="4" w:space="0" w:color="auto"/>
            </w:tcBorders>
            <w:shd w:val="clear" w:color="auto" w:fill="auto"/>
          </w:tcPr>
          <w:p w14:paraId="4AEA3312"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313" w14:textId="77777777" w:rsidR="00343F5C" w:rsidRPr="009659E3" w:rsidRDefault="00343F5C" w:rsidP="00FF5D9C">
            <w:r w:rsidRPr="009659E3">
              <w:t>apply separation standards between IFR flights, and IFR and VFR flights in the various classes of CTA</w:t>
            </w:r>
          </w:p>
        </w:tc>
        <w:tc>
          <w:tcPr>
            <w:tcW w:w="112" w:type="pct"/>
            <w:shd w:val="clear" w:color="auto" w:fill="auto"/>
          </w:tcPr>
          <w:p w14:paraId="4AEA3314" w14:textId="77777777" w:rsidR="00343F5C" w:rsidRDefault="00343F5C" w:rsidP="0028391C">
            <w:pPr>
              <w:jc w:val="center"/>
            </w:pPr>
          </w:p>
        </w:tc>
        <w:tc>
          <w:tcPr>
            <w:tcW w:w="112" w:type="pct"/>
          </w:tcPr>
          <w:p w14:paraId="4AEA3315" w14:textId="77777777" w:rsidR="00343F5C" w:rsidRPr="008A3A48" w:rsidRDefault="00343F5C" w:rsidP="0028391C">
            <w:pPr>
              <w:jc w:val="center"/>
              <w:rPr>
                <w:b/>
                <w:color w:val="FF0000"/>
              </w:rPr>
            </w:pPr>
          </w:p>
        </w:tc>
        <w:tc>
          <w:tcPr>
            <w:tcW w:w="112" w:type="pct"/>
          </w:tcPr>
          <w:p w14:paraId="4AEA3316" w14:textId="77777777" w:rsidR="00343F5C" w:rsidRDefault="00343F5C" w:rsidP="00D73C7D">
            <w:pPr>
              <w:jc w:val="center"/>
            </w:pPr>
          </w:p>
        </w:tc>
        <w:tc>
          <w:tcPr>
            <w:tcW w:w="112" w:type="pct"/>
          </w:tcPr>
          <w:p w14:paraId="4AEA3317"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318" w14:textId="77777777" w:rsidR="00343F5C" w:rsidRPr="008A3A48" w:rsidRDefault="00343F5C" w:rsidP="0028391C">
            <w:pPr>
              <w:jc w:val="center"/>
              <w:rPr>
                <w:b/>
                <w:color w:val="FF0000"/>
              </w:rPr>
            </w:pPr>
          </w:p>
        </w:tc>
        <w:tc>
          <w:tcPr>
            <w:tcW w:w="112" w:type="pct"/>
          </w:tcPr>
          <w:p w14:paraId="4AEA3319" w14:textId="77777777" w:rsidR="00343F5C" w:rsidRPr="008A3A48" w:rsidRDefault="00343F5C" w:rsidP="0028391C">
            <w:pPr>
              <w:jc w:val="center"/>
              <w:rPr>
                <w:b/>
                <w:color w:val="FF0000"/>
              </w:rPr>
            </w:pPr>
          </w:p>
        </w:tc>
        <w:tc>
          <w:tcPr>
            <w:tcW w:w="117" w:type="pct"/>
          </w:tcPr>
          <w:p w14:paraId="4AEA331A" w14:textId="77777777" w:rsidR="00343F5C" w:rsidRPr="008A3A48" w:rsidRDefault="00343F5C" w:rsidP="0028391C">
            <w:pPr>
              <w:jc w:val="center"/>
              <w:rPr>
                <w:b/>
                <w:color w:val="FF0000"/>
              </w:rPr>
            </w:pPr>
          </w:p>
        </w:tc>
        <w:tc>
          <w:tcPr>
            <w:tcW w:w="107" w:type="pct"/>
          </w:tcPr>
          <w:p w14:paraId="4AEA331B" w14:textId="77777777" w:rsidR="00343F5C" w:rsidRPr="008A3A48" w:rsidRDefault="00343F5C" w:rsidP="0028391C">
            <w:pPr>
              <w:jc w:val="center"/>
              <w:rPr>
                <w:b/>
                <w:color w:val="FF0000"/>
              </w:rPr>
            </w:pPr>
          </w:p>
        </w:tc>
        <w:tc>
          <w:tcPr>
            <w:tcW w:w="112" w:type="pct"/>
            <w:shd w:val="clear" w:color="auto" w:fill="B6DDE8" w:themeFill="accent5" w:themeFillTint="66"/>
          </w:tcPr>
          <w:p w14:paraId="4AEA331C" w14:textId="77777777" w:rsidR="00343F5C" w:rsidRPr="008A3A48" w:rsidRDefault="00343F5C" w:rsidP="0028391C">
            <w:pPr>
              <w:jc w:val="center"/>
              <w:rPr>
                <w:b/>
                <w:color w:val="FF0000"/>
              </w:rPr>
            </w:pPr>
          </w:p>
        </w:tc>
        <w:tc>
          <w:tcPr>
            <w:tcW w:w="112" w:type="pct"/>
          </w:tcPr>
          <w:p w14:paraId="4AEA331D" w14:textId="77777777" w:rsidR="00343F5C" w:rsidRPr="008A3A48" w:rsidRDefault="00343F5C" w:rsidP="0028391C">
            <w:pPr>
              <w:jc w:val="center"/>
              <w:rPr>
                <w:b/>
                <w:color w:val="FF0000"/>
              </w:rPr>
            </w:pPr>
          </w:p>
        </w:tc>
        <w:tc>
          <w:tcPr>
            <w:tcW w:w="112" w:type="pct"/>
          </w:tcPr>
          <w:p w14:paraId="4AEA331E" w14:textId="77777777" w:rsidR="00343F5C" w:rsidRPr="008A3A48" w:rsidRDefault="00343F5C" w:rsidP="0028391C">
            <w:pPr>
              <w:jc w:val="center"/>
              <w:rPr>
                <w:b/>
                <w:color w:val="FF0000"/>
              </w:rPr>
            </w:pPr>
          </w:p>
        </w:tc>
        <w:tc>
          <w:tcPr>
            <w:tcW w:w="112" w:type="pct"/>
          </w:tcPr>
          <w:p w14:paraId="4AEA331F" w14:textId="77777777" w:rsidR="00343F5C" w:rsidRPr="008A3A48" w:rsidRDefault="00343F5C" w:rsidP="0028391C">
            <w:pPr>
              <w:jc w:val="center"/>
              <w:rPr>
                <w:b/>
                <w:color w:val="FF0000"/>
              </w:rPr>
            </w:pPr>
          </w:p>
        </w:tc>
        <w:tc>
          <w:tcPr>
            <w:tcW w:w="112" w:type="pct"/>
            <w:shd w:val="clear" w:color="auto" w:fill="B6DDE8" w:themeFill="accent5" w:themeFillTint="66"/>
          </w:tcPr>
          <w:p w14:paraId="4AEA3320" w14:textId="77777777" w:rsidR="00343F5C" w:rsidRPr="008A3A48" w:rsidRDefault="00343F5C" w:rsidP="0028391C">
            <w:pPr>
              <w:jc w:val="center"/>
              <w:rPr>
                <w:b/>
                <w:color w:val="FF0000"/>
              </w:rPr>
            </w:pPr>
          </w:p>
        </w:tc>
        <w:tc>
          <w:tcPr>
            <w:tcW w:w="112" w:type="pct"/>
            <w:shd w:val="clear" w:color="auto" w:fill="B6DDE8" w:themeFill="accent5" w:themeFillTint="66"/>
          </w:tcPr>
          <w:p w14:paraId="4AEA3321" w14:textId="77777777" w:rsidR="00343F5C" w:rsidRPr="008A3A48" w:rsidRDefault="00343F5C" w:rsidP="0028391C">
            <w:pPr>
              <w:jc w:val="center"/>
              <w:rPr>
                <w:b/>
                <w:color w:val="FF0000"/>
              </w:rPr>
            </w:pPr>
          </w:p>
        </w:tc>
        <w:tc>
          <w:tcPr>
            <w:tcW w:w="112" w:type="pct"/>
          </w:tcPr>
          <w:p w14:paraId="4AEA3322" w14:textId="77777777" w:rsidR="00343F5C" w:rsidRPr="00C97380" w:rsidRDefault="00343F5C" w:rsidP="006E4E9C">
            <w:pPr>
              <w:jc w:val="center"/>
              <w:rPr>
                <w:color w:val="C00000"/>
              </w:rPr>
            </w:pPr>
            <w:r w:rsidRPr="00C97380">
              <w:rPr>
                <w:b/>
                <w:color w:val="C00000"/>
              </w:rPr>
              <w:t>1</w:t>
            </w:r>
          </w:p>
        </w:tc>
        <w:tc>
          <w:tcPr>
            <w:tcW w:w="117" w:type="pct"/>
          </w:tcPr>
          <w:p w14:paraId="4AEA3323" w14:textId="77777777" w:rsidR="00343F5C" w:rsidRPr="00C97380" w:rsidRDefault="00343F5C" w:rsidP="0028391C">
            <w:pPr>
              <w:jc w:val="center"/>
              <w:rPr>
                <w:b/>
                <w:color w:val="C00000"/>
              </w:rPr>
            </w:pPr>
          </w:p>
        </w:tc>
        <w:tc>
          <w:tcPr>
            <w:tcW w:w="112" w:type="pct"/>
          </w:tcPr>
          <w:p w14:paraId="4AEA3324"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325"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326" w14:textId="77777777" w:rsidR="00343F5C" w:rsidRPr="00946041" w:rsidRDefault="00343F5C" w:rsidP="00035F64">
            <w:pPr>
              <w:jc w:val="center"/>
            </w:pPr>
          </w:p>
        </w:tc>
      </w:tr>
      <w:tr w:rsidR="00D95B84" w:rsidRPr="00946041" w14:paraId="4AEA333D" w14:textId="77777777" w:rsidTr="00950B34">
        <w:tc>
          <w:tcPr>
            <w:tcW w:w="252" w:type="pct"/>
            <w:tcBorders>
              <w:top w:val="single" w:sz="4" w:space="0" w:color="auto"/>
              <w:left w:val="single" w:sz="12" w:space="0" w:color="auto"/>
              <w:right w:val="single" w:sz="4" w:space="0" w:color="auto"/>
            </w:tcBorders>
            <w:shd w:val="clear" w:color="auto" w:fill="auto"/>
          </w:tcPr>
          <w:p w14:paraId="4AEA3328"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329" w14:textId="77777777" w:rsidR="00343F5C" w:rsidRPr="009659E3" w:rsidRDefault="00343F5C" w:rsidP="00FF5D9C">
            <w:r w:rsidRPr="009659E3">
              <w:t>perform appropriate actions in the event of the loss of radio communication in CTA and CTR</w:t>
            </w:r>
          </w:p>
        </w:tc>
        <w:tc>
          <w:tcPr>
            <w:tcW w:w="112" w:type="pct"/>
            <w:shd w:val="clear" w:color="auto" w:fill="auto"/>
          </w:tcPr>
          <w:p w14:paraId="4AEA332A" w14:textId="77777777" w:rsidR="00343F5C" w:rsidRDefault="00343F5C" w:rsidP="0028391C">
            <w:pPr>
              <w:jc w:val="center"/>
            </w:pPr>
          </w:p>
        </w:tc>
        <w:tc>
          <w:tcPr>
            <w:tcW w:w="112" w:type="pct"/>
          </w:tcPr>
          <w:p w14:paraId="4AEA332B" w14:textId="77777777" w:rsidR="00343F5C" w:rsidRPr="008A3A48" w:rsidRDefault="00343F5C" w:rsidP="0028391C">
            <w:pPr>
              <w:jc w:val="center"/>
              <w:rPr>
                <w:b/>
                <w:color w:val="FF0000"/>
              </w:rPr>
            </w:pPr>
          </w:p>
        </w:tc>
        <w:tc>
          <w:tcPr>
            <w:tcW w:w="112" w:type="pct"/>
          </w:tcPr>
          <w:p w14:paraId="4AEA332C" w14:textId="77777777" w:rsidR="00343F5C" w:rsidRDefault="00343F5C" w:rsidP="00D73C7D">
            <w:pPr>
              <w:jc w:val="center"/>
            </w:pPr>
          </w:p>
        </w:tc>
        <w:tc>
          <w:tcPr>
            <w:tcW w:w="112" w:type="pct"/>
          </w:tcPr>
          <w:p w14:paraId="4AEA332D"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32E" w14:textId="77777777" w:rsidR="00343F5C" w:rsidRPr="008A3A48" w:rsidRDefault="00343F5C" w:rsidP="0028391C">
            <w:pPr>
              <w:jc w:val="center"/>
              <w:rPr>
                <w:b/>
                <w:color w:val="FF0000"/>
              </w:rPr>
            </w:pPr>
          </w:p>
        </w:tc>
        <w:tc>
          <w:tcPr>
            <w:tcW w:w="112" w:type="pct"/>
          </w:tcPr>
          <w:p w14:paraId="4AEA332F" w14:textId="77777777" w:rsidR="00343F5C" w:rsidRPr="008A3A48" w:rsidRDefault="00343F5C" w:rsidP="0028391C">
            <w:pPr>
              <w:jc w:val="center"/>
              <w:rPr>
                <w:b/>
                <w:color w:val="FF0000"/>
              </w:rPr>
            </w:pPr>
          </w:p>
        </w:tc>
        <w:tc>
          <w:tcPr>
            <w:tcW w:w="117" w:type="pct"/>
          </w:tcPr>
          <w:p w14:paraId="4AEA3330" w14:textId="77777777" w:rsidR="00343F5C" w:rsidRPr="008A3A48" w:rsidRDefault="00343F5C" w:rsidP="0028391C">
            <w:pPr>
              <w:jc w:val="center"/>
              <w:rPr>
                <w:b/>
                <w:color w:val="FF0000"/>
              </w:rPr>
            </w:pPr>
          </w:p>
        </w:tc>
        <w:tc>
          <w:tcPr>
            <w:tcW w:w="107" w:type="pct"/>
          </w:tcPr>
          <w:p w14:paraId="4AEA3331" w14:textId="77777777" w:rsidR="00343F5C" w:rsidRPr="008A3A48" w:rsidRDefault="00343F5C" w:rsidP="0028391C">
            <w:pPr>
              <w:jc w:val="center"/>
              <w:rPr>
                <w:b/>
                <w:color w:val="FF0000"/>
              </w:rPr>
            </w:pPr>
          </w:p>
        </w:tc>
        <w:tc>
          <w:tcPr>
            <w:tcW w:w="112" w:type="pct"/>
            <w:shd w:val="clear" w:color="auto" w:fill="B6DDE8" w:themeFill="accent5" w:themeFillTint="66"/>
          </w:tcPr>
          <w:p w14:paraId="4AEA3332" w14:textId="77777777" w:rsidR="00343F5C" w:rsidRPr="008A3A48" w:rsidRDefault="00343F5C" w:rsidP="0028391C">
            <w:pPr>
              <w:jc w:val="center"/>
              <w:rPr>
                <w:b/>
                <w:color w:val="FF0000"/>
              </w:rPr>
            </w:pPr>
          </w:p>
        </w:tc>
        <w:tc>
          <w:tcPr>
            <w:tcW w:w="112" w:type="pct"/>
          </w:tcPr>
          <w:p w14:paraId="4AEA3333" w14:textId="77777777" w:rsidR="00343F5C" w:rsidRPr="008A3A48" w:rsidRDefault="00343F5C" w:rsidP="0028391C">
            <w:pPr>
              <w:jc w:val="center"/>
              <w:rPr>
                <w:b/>
                <w:color w:val="FF0000"/>
              </w:rPr>
            </w:pPr>
          </w:p>
        </w:tc>
        <w:tc>
          <w:tcPr>
            <w:tcW w:w="112" w:type="pct"/>
          </w:tcPr>
          <w:p w14:paraId="4AEA3334" w14:textId="77777777" w:rsidR="00343F5C" w:rsidRPr="008A3A48" w:rsidRDefault="00343F5C" w:rsidP="0028391C">
            <w:pPr>
              <w:jc w:val="center"/>
              <w:rPr>
                <w:b/>
                <w:color w:val="FF0000"/>
              </w:rPr>
            </w:pPr>
          </w:p>
        </w:tc>
        <w:tc>
          <w:tcPr>
            <w:tcW w:w="112" w:type="pct"/>
          </w:tcPr>
          <w:p w14:paraId="4AEA3335" w14:textId="77777777" w:rsidR="00343F5C" w:rsidRPr="008A3A48" w:rsidRDefault="00343F5C" w:rsidP="0028391C">
            <w:pPr>
              <w:jc w:val="center"/>
              <w:rPr>
                <w:b/>
                <w:color w:val="FF0000"/>
              </w:rPr>
            </w:pPr>
          </w:p>
        </w:tc>
        <w:tc>
          <w:tcPr>
            <w:tcW w:w="112" w:type="pct"/>
            <w:shd w:val="clear" w:color="auto" w:fill="B6DDE8" w:themeFill="accent5" w:themeFillTint="66"/>
          </w:tcPr>
          <w:p w14:paraId="4AEA3336" w14:textId="77777777" w:rsidR="00343F5C" w:rsidRPr="008A3A48" w:rsidRDefault="00343F5C" w:rsidP="0028391C">
            <w:pPr>
              <w:jc w:val="center"/>
              <w:rPr>
                <w:b/>
                <w:color w:val="FF0000"/>
              </w:rPr>
            </w:pPr>
          </w:p>
        </w:tc>
        <w:tc>
          <w:tcPr>
            <w:tcW w:w="112" w:type="pct"/>
            <w:shd w:val="clear" w:color="auto" w:fill="B6DDE8" w:themeFill="accent5" w:themeFillTint="66"/>
          </w:tcPr>
          <w:p w14:paraId="4AEA3337" w14:textId="77777777" w:rsidR="00343F5C" w:rsidRPr="008A3A48" w:rsidRDefault="00343F5C" w:rsidP="0028391C">
            <w:pPr>
              <w:jc w:val="center"/>
              <w:rPr>
                <w:b/>
                <w:color w:val="FF0000"/>
              </w:rPr>
            </w:pPr>
          </w:p>
        </w:tc>
        <w:tc>
          <w:tcPr>
            <w:tcW w:w="112" w:type="pct"/>
          </w:tcPr>
          <w:p w14:paraId="4AEA3338" w14:textId="77777777" w:rsidR="00343F5C" w:rsidRPr="00C97380" w:rsidRDefault="00343F5C" w:rsidP="006E4E9C">
            <w:pPr>
              <w:jc w:val="center"/>
              <w:rPr>
                <w:color w:val="C00000"/>
              </w:rPr>
            </w:pPr>
            <w:r w:rsidRPr="00C97380">
              <w:rPr>
                <w:b/>
                <w:color w:val="C00000"/>
              </w:rPr>
              <w:t>1</w:t>
            </w:r>
          </w:p>
        </w:tc>
        <w:tc>
          <w:tcPr>
            <w:tcW w:w="117" w:type="pct"/>
          </w:tcPr>
          <w:p w14:paraId="4AEA3339" w14:textId="77777777" w:rsidR="00343F5C" w:rsidRPr="00C97380" w:rsidRDefault="00343F5C" w:rsidP="0028391C">
            <w:pPr>
              <w:jc w:val="center"/>
              <w:rPr>
                <w:b/>
                <w:color w:val="C00000"/>
              </w:rPr>
            </w:pPr>
          </w:p>
        </w:tc>
        <w:tc>
          <w:tcPr>
            <w:tcW w:w="112" w:type="pct"/>
          </w:tcPr>
          <w:p w14:paraId="4AEA333A"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33B"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33C" w14:textId="77777777" w:rsidR="00343F5C" w:rsidRPr="00946041" w:rsidRDefault="00343F5C" w:rsidP="00035F64">
            <w:pPr>
              <w:jc w:val="center"/>
            </w:pPr>
          </w:p>
        </w:tc>
      </w:tr>
      <w:tr w:rsidR="00D95B84" w:rsidRPr="00946041" w14:paraId="4AEA3353" w14:textId="77777777" w:rsidTr="00950B34">
        <w:tc>
          <w:tcPr>
            <w:tcW w:w="252" w:type="pct"/>
            <w:tcBorders>
              <w:top w:val="single" w:sz="4" w:space="0" w:color="auto"/>
              <w:left w:val="single" w:sz="12" w:space="0" w:color="auto"/>
              <w:right w:val="single" w:sz="4" w:space="0" w:color="auto"/>
            </w:tcBorders>
            <w:shd w:val="clear" w:color="auto" w:fill="auto"/>
          </w:tcPr>
          <w:p w14:paraId="4AEA333E"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33F" w14:textId="77777777" w:rsidR="00343F5C" w:rsidRPr="009659E3" w:rsidRDefault="00343F5C" w:rsidP="00FF5D9C">
            <w:r w:rsidRPr="009659E3">
              <w:t>perform appropriate actions in the event of abnormal operations and emergency procedures in CTA and CTR</w:t>
            </w:r>
          </w:p>
        </w:tc>
        <w:tc>
          <w:tcPr>
            <w:tcW w:w="112" w:type="pct"/>
            <w:shd w:val="clear" w:color="auto" w:fill="auto"/>
          </w:tcPr>
          <w:p w14:paraId="4AEA3340" w14:textId="77777777" w:rsidR="00343F5C" w:rsidRDefault="00343F5C" w:rsidP="0028391C">
            <w:pPr>
              <w:jc w:val="center"/>
            </w:pPr>
          </w:p>
        </w:tc>
        <w:tc>
          <w:tcPr>
            <w:tcW w:w="112" w:type="pct"/>
          </w:tcPr>
          <w:p w14:paraId="4AEA3341" w14:textId="77777777" w:rsidR="00343F5C" w:rsidRPr="008A3A48" w:rsidRDefault="00343F5C" w:rsidP="0028391C">
            <w:pPr>
              <w:jc w:val="center"/>
              <w:rPr>
                <w:b/>
                <w:color w:val="FF0000"/>
              </w:rPr>
            </w:pPr>
          </w:p>
        </w:tc>
        <w:tc>
          <w:tcPr>
            <w:tcW w:w="112" w:type="pct"/>
          </w:tcPr>
          <w:p w14:paraId="4AEA3342" w14:textId="77777777" w:rsidR="00343F5C" w:rsidRDefault="00343F5C" w:rsidP="00D73C7D">
            <w:pPr>
              <w:jc w:val="center"/>
            </w:pPr>
          </w:p>
        </w:tc>
        <w:tc>
          <w:tcPr>
            <w:tcW w:w="112" w:type="pct"/>
          </w:tcPr>
          <w:p w14:paraId="4AEA3343"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344" w14:textId="77777777" w:rsidR="00343F5C" w:rsidRPr="008A3A48" w:rsidRDefault="00343F5C" w:rsidP="0028391C">
            <w:pPr>
              <w:jc w:val="center"/>
              <w:rPr>
                <w:b/>
                <w:color w:val="FF0000"/>
              </w:rPr>
            </w:pPr>
          </w:p>
        </w:tc>
        <w:tc>
          <w:tcPr>
            <w:tcW w:w="112" w:type="pct"/>
          </w:tcPr>
          <w:p w14:paraId="4AEA3345" w14:textId="77777777" w:rsidR="00343F5C" w:rsidRPr="008A3A48" w:rsidRDefault="00343F5C" w:rsidP="0028391C">
            <w:pPr>
              <w:jc w:val="center"/>
              <w:rPr>
                <w:b/>
                <w:color w:val="FF0000"/>
              </w:rPr>
            </w:pPr>
          </w:p>
        </w:tc>
        <w:tc>
          <w:tcPr>
            <w:tcW w:w="117" w:type="pct"/>
          </w:tcPr>
          <w:p w14:paraId="4AEA3346" w14:textId="77777777" w:rsidR="00343F5C" w:rsidRPr="008A3A48" w:rsidRDefault="00343F5C" w:rsidP="0028391C">
            <w:pPr>
              <w:jc w:val="center"/>
              <w:rPr>
                <w:b/>
                <w:color w:val="FF0000"/>
              </w:rPr>
            </w:pPr>
          </w:p>
        </w:tc>
        <w:tc>
          <w:tcPr>
            <w:tcW w:w="107" w:type="pct"/>
          </w:tcPr>
          <w:p w14:paraId="4AEA3347" w14:textId="77777777" w:rsidR="00343F5C" w:rsidRPr="008A3A48" w:rsidRDefault="00343F5C" w:rsidP="0028391C">
            <w:pPr>
              <w:jc w:val="center"/>
              <w:rPr>
                <w:b/>
                <w:color w:val="FF0000"/>
              </w:rPr>
            </w:pPr>
          </w:p>
        </w:tc>
        <w:tc>
          <w:tcPr>
            <w:tcW w:w="112" w:type="pct"/>
            <w:shd w:val="clear" w:color="auto" w:fill="B6DDE8" w:themeFill="accent5" w:themeFillTint="66"/>
          </w:tcPr>
          <w:p w14:paraId="4AEA3348" w14:textId="77777777" w:rsidR="00343F5C" w:rsidRPr="008A3A48" w:rsidRDefault="00343F5C" w:rsidP="0028391C">
            <w:pPr>
              <w:jc w:val="center"/>
              <w:rPr>
                <w:b/>
                <w:color w:val="FF0000"/>
              </w:rPr>
            </w:pPr>
          </w:p>
        </w:tc>
        <w:tc>
          <w:tcPr>
            <w:tcW w:w="112" w:type="pct"/>
          </w:tcPr>
          <w:p w14:paraId="4AEA3349" w14:textId="77777777" w:rsidR="00343F5C" w:rsidRPr="008A3A48" w:rsidRDefault="00343F5C" w:rsidP="0028391C">
            <w:pPr>
              <w:jc w:val="center"/>
              <w:rPr>
                <w:b/>
                <w:color w:val="FF0000"/>
              </w:rPr>
            </w:pPr>
          </w:p>
        </w:tc>
        <w:tc>
          <w:tcPr>
            <w:tcW w:w="112" w:type="pct"/>
          </w:tcPr>
          <w:p w14:paraId="4AEA334A" w14:textId="77777777" w:rsidR="00343F5C" w:rsidRPr="008A3A48" w:rsidRDefault="00343F5C" w:rsidP="0028391C">
            <w:pPr>
              <w:jc w:val="center"/>
              <w:rPr>
                <w:b/>
                <w:color w:val="FF0000"/>
              </w:rPr>
            </w:pPr>
          </w:p>
        </w:tc>
        <w:tc>
          <w:tcPr>
            <w:tcW w:w="112" w:type="pct"/>
          </w:tcPr>
          <w:p w14:paraId="4AEA334B" w14:textId="77777777" w:rsidR="00343F5C" w:rsidRPr="008A3A48" w:rsidRDefault="00343F5C" w:rsidP="0028391C">
            <w:pPr>
              <w:jc w:val="center"/>
              <w:rPr>
                <w:b/>
                <w:color w:val="FF0000"/>
              </w:rPr>
            </w:pPr>
          </w:p>
        </w:tc>
        <w:tc>
          <w:tcPr>
            <w:tcW w:w="112" w:type="pct"/>
            <w:shd w:val="clear" w:color="auto" w:fill="B6DDE8" w:themeFill="accent5" w:themeFillTint="66"/>
          </w:tcPr>
          <w:p w14:paraId="4AEA334C" w14:textId="77777777" w:rsidR="00343F5C" w:rsidRPr="008A3A48" w:rsidRDefault="00343F5C" w:rsidP="0028391C">
            <w:pPr>
              <w:jc w:val="center"/>
              <w:rPr>
                <w:b/>
                <w:color w:val="FF0000"/>
              </w:rPr>
            </w:pPr>
          </w:p>
        </w:tc>
        <w:tc>
          <w:tcPr>
            <w:tcW w:w="112" w:type="pct"/>
            <w:shd w:val="clear" w:color="auto" w:fill="B6DDE8" w:themeFill="accent5" w:themeFillTint="66"/>
          </w:tcPr>
          <w:p w14:paraId="4AEA334D" w14:textId="77777777" w:rsidR="00343F5C" w:rsidRPr="008A3A48" w:rsidRDefault="00343F5C" w:rsidP="0028391C">
            <w:pPr>
              <w:jc w:val="center"/>
              <w:rPr>
                <w:b/>
                <w:color w:val="FF0000"/>
              </w:rPr>
            </w:pPr>
          </w:p>
        </w:tc>
        <w:tc>
          <w:tcPr>
            <w:tcW w:w="112" w:type="pct"/>
          </w:tcPr>
          <w:p w14:paraId="4AEA334E" w14:textId="77777777" w:rsidR="00343F5C" w:rsidRPr="00C97380" w:rsidRDefault="00343F5C" w:rsidP="006E4E9C">
            <w:pPr>
              <w:jc w:val="center"/>
              <w:rPr>
                <w:color w:val="C00000"/>
              </w:rPr>
            </w:pPr>
            <w:r w:rsidRPr="00C97380">
              <w:rPr>
                <w:b/>
                <w:color w:val="C00000"/>
              </w:rPr>
              <w:t>1</w:t>
            </w:r>
          </w:p>
        </w:tc>
        <w:tc>
          <w:tcPr>
            <w:tcW w:w="117" w:type="pct"/>
          </w:tcPr>
          <w:p w14:paraId="4AEA334F" w14:textId="77777777" w:rsidR="00343F5C" w:rsidRPr="00C97380" w:rsidRDefault="00343F5C" w:rsidP="0028391C">
            <w:pPr>
              <w:jc w:val="center"/>
              <w:rPr>
                <w:b/>
                <w:color w:val="C00000"/>
              </w:rPr>
            </w:pPr>
          </w:p>
        </w:tc>
        <w:tc>
          <w:tcPr>
            <w:tcW w:w="112" w:type="pct"/>
          </w:tcPr>
          <w:p w14:paraId="4AEA3350"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351"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352" w14:textId="77777777" w:rsidR="00343F5C" w:rsidRPr="00946041" w:rsidRDefault="00343F5C" w:rsidP="00035F64">
            <w:pPr>
              <w:jc w:val="center"/>
            </w:pPr>
          </w:p>
        </w:tc>
      </w:tr>
      <w:tr w:rsidR="00D95B84" w:rsidRPr="00946041" w14:paraId="4AEA3369" w14:textId="77777777" w:rsidTr="00950B34">
        <w:tc>
          <w:tcPr>
            <w:tcW w:w="252" w:type="pct"/>
            <w:tcBorders>
              <w:top w:val="single" w:sz="4" w:space="0" w:color="auto"/>
              <w:left w:val="single" w:sz="12" w:space="0" w:color="auto"/>
              <w:right w:val="single" w:sz="4" w:space="0" w:color="auto"/>
            </w:tcBorders>
            <w:shd w:val="clear" w:color="auto" w:fill="auto"/>
          </w:tcPr>
          <w:p w14:paraId="4AEA3354"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355" w14:textId="77777777" w:rsidR="00343F5C" w:rsidRPr="009659E3" w:rsidRDefault="00343F5C" w:rsidP="00FF5D9C">
            <w:r w:rsidRPr="009659E3">
              <w:t>operate under radar vectoring procedures, including radio procedures and phraseologies</w:t>
            </w:r>
          </w:p>
        </w:tc>
        <w:tc>
          <w:tcPr>
            <w:tcW w:w="112" w:type="pct"/>
            <w:shd w:val="clear" w:color="auto" w:fill="auto"/>
          </w:tcPr>
          <w:p w14:paraId="4AEA3356" w14:textId="77777777" w:rsidR="00343F5C" w:rsidRDefault="00343F5C" w:rsidP="0028391C">
            <w:pPr>
              <w:jc w:val="center"/>
            </w:pPr>
          </w:p>
        </w:tc>
        <w:tc>
          <w:tcPr>
            <w:tcW w:w="112" w:type="pct"/>
          </w:tcPr>
          <w:p w14:paraId="4AEA3357" w14:textId="77777777" w:rsidR="00343F5C" w:rsidRPr="008A3A48" w:rsidRDefault="00343F5C" w:rsidP="0028391C">
            <w:pPr>
              <w:jc w:val="center"/>
              <w:rPr>
                <w:b/>
                <w:color w:val="FF0000"/>
              </w:rPr>
            </w:pPr>
          </w:p>
        </w:tc>
        <w:tc>
          <w:tcPr>
            <w:tcW w:w="112" w:type="pct"/>
          </w:tcPr>
          <w:p w14:paraId="4AEA3358" w14:textId="77777777" w:rsidR="00343F5C" w:rsidRDefault="00343F5C" w:rsidP="00D73C7D">
            <w:pPr>
              <w:jc w:val="center"/>
            </w:pPr>
          </w:p>
        </w:tc>
        <w:tc>
          <w:tcPr>
            <w:tcW w:w="112" w:type="pct"/>
          </w:tcPr>
          <w:p w14:paraId="4AEA3359"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35A" w14:textId="77777777" w:rsidR="00343F5C" w:rsidRPr="008A3A48" w:rsidRDefault="00343F5C" w:rsidP="0028391C">
            <w:pPr>
              <w:jc w:val="center"/>
              <w:rPr>
                <w:b/>
                <w:color w:val="FF0000"/>
              </w:rPr>
            </w:pPr>
          </w:p>
        </w:tc>
        <w:tc>
          <w:tcPr>
            <w:tcW w:w="112" w:type="pct"/>
          </w:tcPr>
          <w:p w14:paraId="4AEA335B" w14:textId="77777777" w:rsidR="00343F5C" w:rsidRPr="008A3A48" w:rsidRDefault="00343F5C" w:rsidP="0028391C">
            <w:pPr>
              <w:jc w:val="center"/>
              <w:rPr>
                <w:b/>
                <w:color w:val="FF0000"/>
              </w:rPr>
            </w:pPr>
          </w:p>
        </w:tc>
        <w:tc>
          <w:tcPr>
            <w:tcW w:w="117" w:type="pct"/>
          </w:tcPr>
          <w:p w14:paraId="4AEA335C" w14:textId="77777777" w:rsidR="00343F5C" w:rsidRPr="008A3A48" w:rsidRDefault="00343F5C" w:rsidP="0028391C">
            <w:pPr>
              <w:jc w:val="center"/>
              <w:rPr>
                <w:b/>
                <w:color w:val="FF0000"/>
              </w:rPr>
            </w:pPr>
          </w:p>
        </w:tc>
        <w:tc>
          <w:tcPr>
            <w:tcW w:w="107" w:type="pct"/>
          </w:tcPr>
          <w:p w14:paraId="4AEA335D" w14:textId="77777777" w:rsidR="00343F5C" w:rsidRPr="008A3A48" w:rsidRDefault="00343F5C" w:rsidP="0028391C">
            <w:pPr>
              <w:jc w:val="center"/>
              <w:rPr>
                <w:b/>
                <w:color w:val="FF0000"/>
              </w:rPr>
            </w:pPr>
          </w:p>
        </w:tc>
        <w:tc>
          <w:tcPr>
            <w:tcW w:w="112" w:type="pct"/>
            <w:shd w:val="clear" w:color="auto" w:fill="B6DDE8" w:themeFill="accent5" w:themeFillTint="66"/>
          </w:tcPr>
          <w:p w14:paraId="4AEA335E" w14:textId="77777777" w:rsidR="00343F5C" w:rsidRPr="008A3A48" w:rsidRDefault="00343F5C" w:rsidP="0028391C">
            <w:pPr>
              <w:jc w:val="center"/>
              <w:rPr>
                <w:b/>
                <w:color w:val="FF0000"/>
              </w:rPr>
            </w:pPr>
          </w:p>
        </w:tc>
        <w:tc>
          <w:tcPr>
            <w:tcW w:w="112" w:type="pct"/>
          </w:tcPr>
          <w:p w14:paraId="4AEA335F" w14:textId="77777777" w:rsidR="00343F5C" w:rsidRPr="008A3A48" w:rsidRDefault="00343F5C" w:rsidP="0028391C">
            <w:pPr>
              <w:jc w:val="center"/>
              <w:rPr>
                <w:b/>
                <w:color w:val="FF0000"/>
              </w:rPr>
            </w:pPr>
          </w:p>
        </w:tc>
        <w:tc>
          <w:tcPr>
            <w:tcW w:w="112" w:type="pct"/>
          </w:tcPr>
          <w:p w14:paraId="4AEA3360" w14:textId="77777777" w:rsidR="00343F5C" w:rsidRPr="008A3A48" w:rsidRDefault="00343F5C" w:rsidP="0028391C">
            <w:pPr>
              <w:jc w:val="center"/>
              <w:rPr>
                <w:b/>
                <w:color w:val="FF0000"/>
              </w:rPr>
            </w:pPr>
          </w:p>
        </w:tc>
        <w:tc>
          <w:tcPr>
            <w:tcW w:w="112" w:type="pct"/>
          </w:tcPr>
          <w:p w14:paraId="4AEA3361" w14:textId="77777777" w:rsidR="00343F5C" w:rsidRPr="008A3A48" w:rsidRDefault="00343F5C" w:rsidP="0028391C">
            <w:pPr>
              <w:jc w:val="center"/>
              <w:rPr>
                <w:b/>
                <w:color w:val="FF0000"/>
              </w:rPr>
            </w:pPr>
          </w:p>
        </w:tc>
        <w:tc>
          <w:tcPr>
            <w:tcW w:w="112" w:type="pct"/>
            <w:shd w:val="clear" w:color="auto" w:fill="B6DDE8" w:themeFill="accent5" w:themeFillTint="66"/>
          </w:tcPr>
          <w:p w14:paraId="4AEA3362" w14:textId="77777777" w:rsidR="00343F5C" w:rsidRPr="008A3A48" w:rsidRDefault="00343F5C" w:rsidP="0028391C">
            <w:pPr>
              <w:jc w:val="center"/>
              <w:rPr>
                <w:b/>
                <w:color w:val="FF0000"/>
              </w:rPr>
            </w:pPr>
          </w:p>
        </w:tc>
        <w:tc>
          <w:tcPr>
            <w:tcW w:w="112" w:type="pct"/>
            <w:shd w:val="clear" w:color="auto" w:fill="B6DDE8" w:themeFill="accent5" w:themeFillTint="66"/>
          </w:tcPr>
          <w:p w14:paraId="4AEA3363" w14:textId="77777777" w:rsidR="00343F5C" w:rsidRPr="008A3A48" w:rsidRDefault="00343F5C" w:rsidP="0028391C">
            <w:pPr>
              <w:jc w:val="center"/>
              <w:rPr>
                <w:b/>
                <w:color w:val="FF0000"/>
              </w:rPr>
            </w:pPr>
          </w:p>
        </w:tc>
        <w:tc>
          <w:tcPr>
            <w:tcW w:w="112" w:type="pct"/>
          </w:tcPr>
          <w:p w14:paraId="4AEA3364" w14:textId="77777777" w:rsidR="00343F5C" w:rsidRPr="00C97380" w:rsidRDefault="00343F5C" w:rsidP="006E4E9C">
            <w:pPr>
              <w:jc w:val="center"/>
              <w:rPr>
                <w:color w:val="C00000"/>
              </w:rPr>
            </w:pPr>
            <w:r w:rsidRPr="00C97380">
              <w:rPr>
                <w:b/>
                <w:color w:val="C00000"/>
              </w:rPr>
              <w:t>1</w:t>
            </w:r>
          </w:p>
        </w:tc>
        <w:tc>
          <w:tcPr>
            <w:tcW w:w="117" w:type="pct"/>
          </w:tcPr>
          <w:p w14:paraId="4AEA3365" w14:textId="77777777" w:rsidR="00343F5C" w:rsidRPr="00C97380" w:rsidRDefault="00343F5C" w:rsidP="0028391C">
            <w:pPr>
              <w:jc w:val="center"/>
              <w:rPr>
                <w:b/>
                <w:color w:val="C00000"/>
              </w:rPr>
            </w:pPr>
          </w:p>
        </w:tc>
        <w:tc>
          <w:tcPr>
            <w:tcW w:w="112" w:type="pct"/>
          </w:tcPr>
          <w:p w14:paraId="4AEA3366"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367"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368" w14:textId="77777777" w:rsidR="00343F5C" w:rsidRPr="00946041" w:rsidRDefault="00343F5C" w:rsidP="00035F64">
            <w:pPr>
              <w:jc w:val="center"/>
            </w:pPr>
          </w:p>
        </w:tc>
      </w:tr>
      <w:tr w:rsidR="00D95B84" w:rsidRPr="00946041" w14:paraId="4AEA337F" w14:textId="77777777" w:rsidTr="00950B34">
        <w:tc>
          <w:tcPr>
            <w:tcW w:w="252" w:type="pct"/>
            <w:tcBorders>
              <w:top w:val="single" w:sz="4" w:space="0" w:color="auto"/>
              <w:left w:val="single" w:sz="12" w:space="0" w:color="auto"/>
              <w:right w:val="single" w:sz="4" w:space="0" w:color="auto"/>
            </w:tcBorders>
            <w:shd w:val="clear" w:color="auto" w:fill="auto"/>
          </w:tcPr>
          <w:p w14:paraId="4AEA336A" w14:textId="77777777" w:rsidR="00343F5C" w:rsidRPr="00946041" w:rsidRDefault="00343F5C" w:rsidP="00264E6B">
            <w:pPr>
              <w:pStyle w:val="List-element"/>
            </w:pPr>
          </w:p>
        </w:tc>
        <w:tc>
          <w:tcPr>
            <w:tcW w:w="2547" w:type="pct"/>
            <w:tcBorders>
              <w:top w:val="single" w:sz="4" w:space="0" w:color="auto"/>
              <w:left w:val="single" w:sz="4" w:space="0" w:color="auto"/>
              <w:right w:val="single" w:sz="12" w:space="0" w:color="auto"/>
            </w:tcBorders>
            <w:shd w:val="clear" w:color="auto" w:fill="auto"/>
          </w:tcPr>
          <w:p w14:paraId="4AEA336B" w14:textId="77777777" w:rsidR="00343F5C" w:rsidRPr="009659E3" w:rsidRDefault="00343F5C" w:rsidP="00FF5D9C">
            <w:r w:rsidRPr="009659E3">
              <w:t>maximum permissible time interval between ATC transmissions during radar vectoring are not exceeded</w:t>
            </w:r>
          </w:p>
        </w:tc>
        <w:tc>
          <w:tcPr>
            <w:tcW w:w="112" w:type="pct"/>
            <w:shd w:val="clear" w:color="auto" w:fill="auto"/>
          </w:tcPr>
          <w:p w14:paraId="4AEA336C" w14:textId="77777777" w:rsidR="00343F5C" w:rsidRDefault="00343F5C" w:rsidP="0028391C">
            <w:pPr>
              <w:jc w:val="center"/>
            </w:pPr>
          </w:p>
        </w:tc>
        <w:tc>
          <w:tcPr>
            <w:tcW w:w="112" w:type="pct"/>
          </w:tcPr>
          <w:p w14:paraId="4AEA336D" w14:textId="77777777" w:rsidR="00343F5C" w:rsidRPr="008A3A48" w:rsidRDefault="00343F5C" w:rsidP="0028391C">
            <w:pPr>
              <w:jc w:val="center"/>
              <w:rPr>
                <w:b/>
                <w:color w:val="FF0000"/>
              </w:rPr>
            </w:pPr>
          </w:p>
        </w:tc>
        <w:tc>
          <w:tcPr>
            <w:tcW w:w="112" w:type="pct"/>
          </w:tcPr>
          <w:p w14:paraId="4AEA336E" w14:textId="77777777" w:rsidR="00343F5C" w:rsidRDefault="00343F5C" w:rsidP="00D73C7D">
            <w:pPr>
              <w:jc w:val="center"/>
            </w:pPr>
          </w:p>
        </w:tc>
        <w:tc>
          <w:tcPr>
            <w:tcW w:w="112" w:type="pct"/>
          </w:tcPr>
          <w:p w14:paraId="4AEA336F" w14:textId="77777777" w:rsidR="00343F5C" w:rsidRPr="00C97380" w:rsidRDefault="00343F5C" w:rsidP="00D73C7D">
            <w:pPr>
              <w:jc w:val="center"/>
              <w:rPr>
                <w:color w:val="C00000"/>
              </w:rPr>
            </w:pPr>
            <w:r w:rsidRPr="00C97380">
              <w:rPr>
                <w:color w:val="C00000"/>
              </w:rPr>
              <w:t>2</w:t>
            </w:r>
          </w:p>
        </w:tc>
        <w:tc>
          <w:tcPr>
            <w:tcW w:w="112" w:type="pct"/>
            <w:shd w:val="clear" w:color="auto" w:fill="B6DDE8" w:themeFill="accent5" w:themeFillTint="66"/>
          </w:tcPr>
          <w:p w14:paraId="4AEA3370" w14:textId="77777777" w:rsidR="00343F5C" w:rsidRPr="008A3A48" w:rsidRDefault="00343F5C" w:rsidP="0028391C">
            <w:pPr>
              <w:jc w:val="center"/>
              <w:rPr>
                <w:b/>
                <w:color w:val="FF0000"/>
              </w:rPr>
            </w:pPr>
          </w:p>
        </w:tc>
        <w:tc>
          <w:tcPr>
            <w:tcW w:w="112" w:type="pct"/>
          </w:tcPr>
          <w:p w14:paraId="4AEA3371" w14:textId="77777777" w:rsidR="00343F5C" w:rsidRPr="008A3A48" w:rsidRDefault="00343F5C" w:rsidP="0028391C">
            <w:pPr>
              <w:jc w:val="center"/>
              <w:rPr>
                <w:b/>
                <w:color w:val="FF0000"/>
              </w:rPr>
            </w:pPr>
          </w:p>
        </w:tc>
        <w:tc>
          <w:tcPr>
            <w:tcW w:w="117" w:type="pct"/>
          </w:tcPr>
          <w:p w14:paraId="4AEA3372" w14:textId="77777777" w:rsidR="00343F5C" w:rsidRPr="008A3A48" w:rsidRDefault="00343F5C" w:rsidP="0028391C">
            <w:pPr>
              <w:jc w:val="center"/>
              <w:rPr>
                <w:b/>
                <w:color w:val="FF0000"/>
              </w:rPr>
            </w:pPr>
          </w:p>
        </w:tc>
        <w:tc>
          <w:tcPr>
            <w:tcW w:w="107" w:type="pct"/>
          </w:tcPr>
          <w:p w14:paraId="4AEA3373" w14:textId="77777777" w:rsidR="00343F5C" w:rsidRPr="008A3A48" w:rsidRDefault="00343F5C" w:rsidP="0028391C">
            <w:pPr>
              <w:jc w:val="center"/>
              <w:rPr>
                <w:b/>
                <w:color w:val="FF0000"/>
              </w:rPr>
            </w:pPr>
          </w:p>
        </w:tc>
        <w:tc>
          <w:tcPr>
            <w:tcW w:w="112" w:type="pct"/>
            <w:shd w:val="clear" w:color="auto" w:fill="B6DDE8" w:themeFill="accent5" w:themeFillTint="66"/>
          </w:tcPr>
          <w:p w14:paraId="4AEA3374" w14:textId="77777777" w:rsidR="00343F5C" w:rsidRPr="008A3A48" w:rsidRDefault="00343F5C" w:rsidP="0028391C">
            <w:pPr>
              <w:jc w:val="center"/>
              <w:rPr>
                <w:b/>
                <w:color w:val="FF0000"/>
              </w:rPr>
            </w:pPr>
          </w:p>
        </w:tc>
        <w:tc>
          <w:tcPr>
            <w:tcW w:w="112" w:type="pct"/>
          </w:tcPr>
          <w:p w14:paraId="4AEA3375" w14:textId="77777777" w:rsidR="00343F5C" w:rsidRPr="008A3A48" w:rsidRDefault="00343F5C" w:rsidP="0028391C">
            <w:pPr>
              <w:jc w:val="center"/>
              <w:rPr>
                <w:b/>
                <w:color w:val="FF0000"/>
              </w:rPr>
            </w:pPr>
          </w:p>
        </w:tc>
        <w:tc>
          <w:tcPr>
            <w:tcW w:w="112" w:type="pct"/>
          </w:tcPr>
          <w:p w14:paraId="4AEA3376" w14:textId="77777777" w:rsidR="00343F5C" w:rsidRPr="008A3A48" w:rsidRDefault="00343F5C" w:rsidP="0028391C">
            <w:pPr>
              <w:jc w:val="center"/>
              <w:rPr>
                <w:b/>
                <w:color w:val="FF0000"/>
              </w:rPr>
            </w:pPr>
          </w:p>
        </w:tc>
        <w:tc>
          <w:tcPr>
            <w:tcW w:w="112" w:type="pct"/>
          </w:tcPr>
          <w:p w14:paraId="4AEA3377" w14:textId="77777777" w:rsidR="00343F5C" w:rsidRPr="008A3A48" w:rsidRDefault="00343F5C" w:rsidP="0028391C">
            <w:pPr>
              <w:jc w:val="center"/>
              <w:rPr>
                <w:b/>
                <w:color w:val="FF0000"/>
              </w:rPr>
            </w:pPr>
          </w:p>
        </w:tc>
        <w:tc>
          <w:tcPr>
            <w:tcW w:w="112" w:type="pct"/>
            <w:shd w:val="clear" w:color="auto" w:fill="B6DDE8" w:themeFill="accent5" w:themeFillTint="66"/>
          </w:tcPr>
          <w:p w14:paraId="4AEA3378" w14:textId="77777777" w:rsidR="00343F5C" w:rsidRPr="008A3A48" w:rsidRDefault="00343F5C" w:rsidP="0028391C">
            <w:pPr>
              <w:jc w:val="center"/>
              <w:rPr>
                <w:b/>
                <w:color w:val="FF0000"/>
              </w:rPr>
            </w:pPr>
          </w:p>
        </w:tc>
        <w:tc>
          <w:tcPr>
            <w:tcW w:w="112" w:type="pct"/>
            <w:shd w:val="clear" w:color="auto" w:fill="B6DDE8" w:themeFill="accent5" w:themeFillTint="66"/>
          </w:tcPr>
          <w:p w14:paraId="4AEA3379" w14:textId="77777777" w:rsidR="00343F5C" w:rsidRPr="008A3A48" w:rsidRDefault="00343F5C" w:rsidP="0028391C">
            <w:pPr>
              <w:jc w:val="center"/>
              <w:rPr>
                <w:b/>
                <w:color w:val="FF0000"/>
              </w:rPr>
            </w:pPr>
          </w:p>
        </w:tc>
        <w:tc>
          <w:tcPr>
            <w:tcW w:w="112" w:type="pct"/>
          </w:tcPr>
          <w:p w14:paraId="4AEA337A" w14:textId="77777777" w:rsidR="00343F5C" w:rsidRPr="00C97380" w:rsidRDefault="00343F5C" w:rsidP="006E4E9C">
            <w:pPr>
              <w:jc w:val="center"/>
              <w:rPr>
                <w:color w:val="C00000"/>
              </w:rPr>
            </w:pPr>
            <w:r w:rsidRPr="00C97380">
              <w:rPr>
                <w:b/>
                <w:color w:val="C00000"/>
              </w:rPr>
              <w:t>1</w:t>
            </w:r>
          </w:p>
        </w:tc>
        <w:tc>
          <w:tcPr>
            <w:tcW w:w="117" w:type="pct"/>
          </w:tcPr>
          <w:p w14:paraId="4AEA337B" w14:textId="77777777" w:rsidR="00343F5C" w:rsidRPr="00C97380" w:rsidRDefault="00343F5C" w:rsidP="0028391C">
            <w:pPr>
              <w:jc w:val="center"/>
              <w:rPr>
                <w:b/>
                <w:color w:val="C00000"/>
              </w:rPr>
            </w:pPr>
          </w:p>
        </w:tc>
        <w:tc>
          <w:tcPr>
            <w:tcW w:w="112" w:type="pct"/>
          </w:tcPr>
          <w:p w14:paraId="4AEA337C" w14:textId="77777777" w:rsidR="00343F5C" w:rsidRPr="00C97380" w:rsidRDefault="00343F5C" w:rsidP="006E4E9C">
            <w:pPr>
              <w:jc w:val="center"/>
              <w:rPr>
                <w:color w:val="C00000"/>
              </w:rPr>
            </w:pPr>
            <w:r w:rsidRPr="00C97380">
              <w:rPr>
                <w:b/>
                <w:color w:val="C00000"/>
              </w:rPr>
              <w:t>1</w:t>
            </w:r>
          </w:p>
        </w:tc>
        <w:tc>
          <w:tcPr>
            <w:tcW w:w="112" w:type="pct"/>
            <w:tcBorders>
              <w:right w:val="single" w:sz="12" w:space="0" w:color="auto"/>
            </w:tcBorders>
            <w:shd w:val="clear" w:color="auto" w:fill="auto"/>
          </w:tcPr>
          <w:p w14:paraId="4AEA337D" w14:textId="77777777" w:rsidR="00343F5C" w:rsidRPr="00946041" w:rsidRDefault="00343F5C" w:rsidP="00035F64">
            <w:pPr>
              <w:jc w:val="center"/>
            </w:pPr>
          </w:p>
        </w:tc>
        <w:tc>
          <w:tcPr>
            <w:tcW w:w="180" w:type="pct"/>
            <w:tcBorders>
              <w:left w:val="single" w:sz="12" w:space="0" w:color="auto"/>
              <w:right w:val="single" w:sz="12" w:space="0" w:color="auto"/>
            </w:tcBorders>
            <w:shd w:val="clear" w:color="auto" w:fill="auto"/>
          </w:tcPr>
          <w:p w14:paraId="4AEA337E" w14:textId="77777777" w:rsidR="00343F5C" w:rsidRPr="00946041" w:rsidRDefault="00343F5C" w:rsidP="00035F64">
            <w:pPr>
              <w:jc w:val="center"/>
            </w:pPr>
          </w:p>
        </w:tc>
      </w:tr>
      <w:tr w:rsidR="00D95B84" w:rsidRPr="00946041" w14:paraId="4AEA3395" w14:textId="77777777" w:rsidTr="00950B34">
        <w:tc>
          <w:tcPr>
            <w:tcW w:w="252" w:type="pct"/>
            <w:tcBorders>
              <w:top w:val="single" w:sz="4" w:space="0" w:color="auto"/>
              <w:left w:val="single" w:sz="12" w:space="0" w:color="auto"/>
              <w:bottom w:val="single" w:sz="4" w:space="0" w:color="auto"/>
              <w:right w:val="single" w:sz="4" w:space="0" w:color="auto"/>
            </w:tcBorders>
            <w:shd w:val="clear" w:color="auto" w:fill="auto"/>
          </w:tcPr>
          <w:p w14:paraId="4AEA3380" w14:textId="77777777" w:rsidR="00343F5C" w:rsidRPr="00946041" w:rsidRDefault="00343F5C" w:rsidP="00264E6B">
            <w:pPr>
              <w:pStyle w:val="List-element"/>
            </w:pPr>
          </w:p>
        </w:tc>
        <w:tc>
          <w:tcPr>
            <w:tcW w:w="2547" w:type="pct"/>
            <w:tcBorders>
              <w:top w:val="single" w:sz="4" w:space="0" w:color="auto"/>
              <w:left w:val="single" w:sz="4" w:space="0" w:color="auto"/>
              <w:bottom w:val="single" w:sz="4" w:space="0" w:color="auto"/>
              <w:right w:val="single" w:sz="12" w:space="0" w:color="auto"/>
            </w:tcBorders>
            <w:shd w:val="clear" w:color="auto" w:fill="auto"/>
          </w:tcPr>
          <w:p w14:paraId="4AEA3381" w14:textId="77777777" w:rsidR="00343F5C" w:rsidRPr="009659E3" w:rsidRDefault="00343F5C" w:rsidP="00FF5D9C">
            <w:r w:rsidRPr="009659E3">
              <w:t>perform appropriate actions in the event of abnormal operations and emergencies</w:t>
            </w:r>
          </w:p>
        </w:tc>
        <w:tc>
          <w:tcPr>
            <w:tcW w:w="112" w:type="pct"/>
            <w:tcBorders>
              <w:bottom w:val="single" w:sz="4" w:space="0" w:color="auto"/>
            </w:tcBorders>
            <w:shd w:val="clear" w:color="auto" w:fill="auto"/>
          </w:tcPr>
          <w:p w14:paraId="4AEA3382" w14:textId="77777777" w:rsidR="00343F5C" w:rsidRDefault="00343F5C" w:rsidP="0028391C">
            <w:pPr>
              <w:jc w:val="center"/>
            </w:pPr>
          </w:p>
        </w:tc>
        <w:tc>
          <w:tcPr>
            <w:tcW w:w="112" w:type="pct"/>
            <w:tcBorders>
              <w:bottom w:val="single" w:sz="4" w:space="0" w:color="auto"/>
            </w:tcBorders>
          </w:tcPr>
          <w:p w14:paraId="4AEA3383" w14:textId="77777777" w:rsidR="00343F5C" w:rsidRPr="008A3A48" w:rsidRDefault="00343F5C" w:rsidP="0028391C">
            <w:pPr>
              <w:jc w:val="center"/>
              <w:rPr>
                <w:b/>
                <w:color w:val="FF0000"/>
              </w:rPr>
            </w:pPr>
          </w:p>
        </w:tc>
        <w:tc>
          <w:tcPr>
            <w:tcW w:w="112" w:type="pct"/>
            <w:tcBorders>
              <w:bottom w:val="single" w:sz="4" w:space="0" w:color="auto"/>
            </w:tcBorders>
          </w:tcPr>
          <w:p w14:paraId="4AEA3384" w14:textId="77777777" w:rsidR="00343F5C" w:rsidRDefault="00343F5C" w:rsidP="00D73C7D">
            <w:pPr>
              <w:jc w:val="center"/>
            </w:pPr>
          </w:p>
        </w:tc>
        <w:tc>
          <w:tcPr>
            <w:tcW w:w="112" w:type="pct"/>
            <w:tcBorders>
              <w:bottom w:val="single" w:sz="4" w:space="0" w:color="auto"/>
            </w:tcBorders>
          </w:tcPr>
          <w:p w14:paraId="4AEA3385" w14:textId="77777777" w:rsidR="00343F5C" w:rsidRPr="00C97380" w:rsidRDefault="00343F5C" w:rsidP="00D73C7D">
            <w:pPr>
              <w:jc w:val="center"/>
              <w:rPr>
                <w:color w:val="C00000"/>
              </w:rPr>
            </w:pPr>
            <w:r w:rsidRPr="00C97380">
              <w:rPr>
                <w:color w:val="C00000"/>
              </w:rPr>
              <w:t>2</w:t>
            </w:r>
          </w:p>
        </w:tc>
        <w:tc>
          <w:tcPr>
            <w:tcW w:w="112" w:type="pct"/>
            <w:tcBorders>
              <w:bottom w:val="single" w:sz="4" w:space="0" w:color="auto"/>
            </w:tcBorders>
            <w:shd w:val="clear" w:color="auto" w:fill="B6DDE8" w:themeFill="accent5" w:themeFillTint="66"/>
          </w:tcPr>
          <w:p w14:paraId="4AEA3386" w14:textId="77777777" w:rsidR="00343F5C" w:rsidRPr="008A3A48" w:rsidRDefault="00343F5C" w:rsidP="0028391C">
            <w:pPr>
              <w:jc w:val="center"/>
              <w:rPr>
                <w:b/>
                <w:color w:val="FF0000"/>
              </w:rPr>
            </w:pPr>
          </w:p>
        </w:tc>
        <w:tc>
          <w:tcPr>
            <w:tcW w:w="112" w:type="pct"/>
            <w:tcBorders>
              <w:bottom w:val="single" w:sz="4" w:space="0" w:color="auto"/>
            </w:tcBorders>
          </w:tcPr>
          <w:p w14:paraId="4AEA3387" w14:textId="77777777" w:rsidR="00343F5C" w:rsidRPr="008A3A48" w:rsidRDefault="00343F5C" w:rsidP="0028391C">
            <w:pPr>
              <w:jc w:val="center"/>
              <w:rPr>
                <w:b/>
                <w:color w:val="FF0000"/>
              </w:rPr>
            </w:pPr>
          </w:p>
        </w:tc>
        <w:tc>
          <w:tcPr>
            <w:tcW w:w="117" w:type="pct"/>
            <w:tcBorders>
              <w:bottom w:val="single" w:sz="4" w:space="0" w:color="auto"/>
            </w:tcBorders>
          </w:tcPr>
          <w:p w14:paraId="4AEA3388" w14:textId="77777777" w:rsidR="00343F5C" w:rsidRPr="008A3A48" w:rsidRDefault="00343F5C" w:rsidP="0028391C">
            <w:pPr>
              <w:jc w:val="center"/>
              <w:rPr>
                <w:b/>
                <w:color w:val="FF0000"/>
              </w:rPr>
            </w:pPr>
          </w:p>
        </w:tc>
        <w:tc>
          <w:tcPr>
            <w:tcW w:w="107" w:type="pct"/>
            <w:tcBorders>
              <w:bottom w:val="single" w:sz="4" w:space="0" w:color="auto"/>
            </w:tcBorders>
          </w:tcPr>
          <w:p w14:paraId="4AEA3389" w14:textId="77777777" w:rsidR="00343F5C" w:rsidRPr="008A3A48" w:rsidRDefault="00343F5C" w:rsidP="0028391C">
            <w:pPr>
              <w:jc w:val="center"/>
              <w:rPr>
                <w:b/>
                <w:color w:val="FF0000"/>
              </w:rPr>
            </w:pPr>
          </w:p>
        </w:tc>
        <w:tc>
          <w:tcPr>
            <w:tcW w:w="112" w:type="pct"/>
            <w:tcBorders>
              <w:bottom w:val="single" w:sz="4" w:space="0" w:color="auto"/>
            </w:tcBorders>
            <w:shd w:val="clear" w:color="auto" w:fill="B6DDE8" w:themeFill="accent5" w:themeFillTint="66"/>
          </w:tcPr>
          <w:p w14:paraId="4AEA338A" w14:textId="77777777" w:rsidR="00343F5C" w:rsidRPr="008A3A48" w:rsidRDefault="00343F5C" w:rsidP="0028391C">
            <w:pPr>
              <w:jc w:val="center"/>
              <w:rPr>
                <w:b/>
                <w:color w:val="FF0000"/>
              </w:rPr>
            </w:pPr>
          </w:p>
        </w:tc>
        <w:tc>
          <w:tcPr>
            <w:tcW w:w="112" w:type="pct"/>
            <w:tcBorders>
              <w:bottom w:val="single" w:sz="4" w:space="0" w:color="auto"/>
            </w:tcBorders>
          </w:tcPr>
          <w:p w14:paraId="4AEA338B" w14:textId="77777777" w:rsidR="00343F5C" w:rsidRPr="008A3A48" w:rsidRDefault="00343F5C" w:rsidP="0028391C">
            <w:pPr>
              <w:jc w:val="center"/>
              <w:rPr>
                <w:b/>
                <w:color w:val="FF0000"/>
              </w:rPr>
            </w:pPr>
          </w:p>
        </w:tc>
        <w:tc>
          <w:tcPr>
            <w:tcW w:w="112" w:type="pct"/>
            <w:tcBorders>
              <w:bottom w:val="single" w:sz="4" w:space="0" w:color="auto"/>
            </w:tcBorders>
          </w:tcPr>
          <w:p w14:paraId="4AEA338C" w14:textId="77777777" w:rsidR="00343F5C" w:rsidRPr="008A3A48" w:rsidRDefault="00343F5C" w:rsidP="0028391C">
            <w:pPr>
              <w:jc w:val="center"/>
              <w:rPr>
                <w:b/>
                <w:color w:val="FF0000"/>
              </w:rPr>
            </w:pPr>
          </w:p>
        </w:tc>
        <w:tc>
          <w:tcPr>
            <w:tcW w:w="112" w:type="pct"/>
            <w:tcBorders>
              <w:bottom w:val="single" w:sz="4" w:space="0" w:color="auto"/>
            </w:tcBorders>
          </w:tcPr>
          <w:p w14:paraId="4AEA338D" w14:textId="77777777" w:rsidR="00343F5C" w:rsidRPr="008A3A48" w:rsidRDefault="00343F5C" w:rsidP="0028391C">
            <w:pPr>
              <w:jc w:val="center"/>
              <w:rPr>
                <w:b/>
                <w:color w:val="FF0000"/>
              </w:rPr>
            </w:pPr>
          </w:p>
        </w:tc>
        <w:tc>
          <w:tcPr>
            <w:tcW w:w="112" w:type="pct"/>
            <w:tcBorders>
              <w:bottom w:val="single" w:sz="4" w:space="0" w:color="auto"/>
            </w:tcBorders>
            <w:shd w:val="clear" w:color="auto" w:fill="B6DDE8" w:themeFill="accent5" w:themeFillTint="66"/>
          </w:tcPr>
          <w:p w14:paraId="4AEA338E" w14:textId="77777777" w:rsidR="00343F5C" w:rsidRPr="008A3A48" w:rsidRDefault="00343F5C" w:rsidP="0028391C">
            <w:pPr>
              <w:jc w:val="center"/>
              <w:rPr>
                <w:b/>
                <w:color w:val="FF0000"/>
              </w:rPr>
            </w:pPr>
          </w:p>
        </w:tc>
        <w:tc>
          <w:tcPr>
            <w:tcW w:w="112" w:type="pct"/>
            <w:tcBorders>
              <w:bottom w:val="single" w:sz="4" w:space="0" w:color="auto"/>
            </w:tcBorders>
            <w:shd w:val="clear" w:color="auto" w:fill="B6DDE8" w:themeFill="accent5" w:themeFillTint="66"/>
          </w:tcPr>
          <w:p w14:paraId="4AEA338F" w14:textId="77777777" w:rsidR="00343F5C" w:rsidRPr="008A3A48" w:rsidRDefault="00343F5C" w:rsidP="0028391C">
            <w:pPr>
              <w:jc w:val="center"/>
              <w:rPr>
                <w:b/>
                <w:color w:val="FF0000"/>
              </w:rPr>
            </w:pPr>
          </w:p>
        </w:tc>
        <w:tc>
          <w:tcPr>
            <w:tcW w:w="112" w:type="pct"/>
            <w:tcBorders>
              <w:bottom w:val="single" w:sz="4" w:space="0" w:color="auto"/>
            </w:tcBorders>
          </w:tcPr>
          <w:p w14:paraId="4AEA3390" w14:textId="77777777" w:rsidR="00343F5C" w:rsidRPr="00C97380" w:rsidRDefault="00343F5C" w:rsidP="006E4E9C">
            <w:pPr>
              <w:jc w:val="center"/>
              <w:rPr>
                <w:color w:val="C00000"/>
              </w:rPr>
            </w:pPr>
            <w:r w:rsidRPr="00C97380">
              <w:rPr>
                <w:b/>
                <w:color w:val="C00000"/>
              </w:rPr>
              <w:t>1</w:t>
            </w:r>
          </w:p>
        </w:tc>
        <w:tc>
          <w:tcPr>
            <w:tcW w:w="117" w:type="pct"/>
            <w:tcBorders>
              <w:bottom w:val="single" w:sz="4" w:space="0" w:color="auto"/>
            </w:tcBorders>
          </w:tcPr>
          <w:p w14:paraId="4AEA3391" w14:textId="77777777" w:rsidR="00343F5C" w:rsidRPr="00C97380" w:rsidRDefault="00343F5C" w:rsidP="0028391C">
            <w:pPr>
              <w:jc w:val="center"/>
              <w:rPr>
                <w:b/>
                <w:color w:val="C00000"/>
              </w:rPr>
            </w:pPr>
          </w:p>
        </w:tc>
        <w:tc>
          <w:tcPr>
            <w:tcW w:w="112" w:type="pct"/>
            <w:tcBorders>
              <w:bottom w:val="single" w:sz="4" w:space="0" w:color="auto"/>
            </w:tcBorders>
          </w:tcPr>
          <w:p w14:paraId="4AEA3392" w14:textId="77777777" w:rsidR="00343F5C" w:rsidRPr="00C97380" w:rsidRDefault="00343F5C" w:rsidP="006E4E9C">
            <w:pPr>
              <w:jc w:val="center"/>
              <w:rPr>
                <w:color w:val="C00000"/>
              </w:rPr>
            </w:pPr>
            <w:r w:rsidRPr="00C97380">
              <w:rPr>
                <w:b/>
                <w:color w:val="C00000"/>
              </w:rPr>
              <w:t>1</w:t>
            </w:r>
          </w:p>
        </w:tc>
        <w:tc>
          <w:tcPr>
            <w:tcW w:w="112" w:type="pct"/>
            <w:tcBorders>
              <w:bottom w:val="single" w:sz="4" w:space="0" w:color="auto"/>
              <w:right w:val="single" w:sz="12" w:space="0" w:color="auto"/>
            </w:tcBorders>
            <w:shd w:val="clear" w:color="auto" w:fill="auto"/>
          </w:tcPr>
          <w:p w14:paraId="4AEA3393" w14:textId="77777777" w:rsidR="00343F5C" w:rsidRPr="00946041" w:rsidRDefault="00343F5C" w:rsidP="00035F64">
            <w:pPr>
              <w:jc w:val="center"/>
            </w:pPr>
          </w:p>
        </w:tc>
        <w:tc>
          <w:tcPr>
            <w:tcW w:w="180" w:type="pct"/>
            <w:tcBorders>
              <w:left w:val="single" w:sz="12" w:space="0" w:color="auto"/>
              <w:bottom w:val="single" w:sz="4" w:space="0" w:color="auto"/>
              <w:right w:val="single" w:sz="12" w:space="0" w:color="auto"/>
            </w:tcBorders>
            <w:shd w:val="clear" w:color="auto" w:fill="auto"/>
          </w:tcPr>
          <w:p w14:paraId="4AEA3394" w14:textId="77777777" w:rsidR="00343F5C" w:rsidRPr="00946041" w:rsidRDefault="00343F5C" w:rsidP="00035F64">
            <w:pPr>
              <w:jc w:val="center"/>
            </w:pPr>
          </w:p>
        </w:tc>
      </w:tr>
      <w:tr w:rsidR="00D95B84" w:rsidRPr="00946041" w14:paraId="4AEA33AB" w14:textId="77777777" w:rsidTr="00950B34">
        <w:tc>
          <w:tcPr>
            <w:tcW w:w="252" w:type="pct"/>
            <w:tcBorders>
              <w:top w:val="single" w:sz="4" w:space="0" w:color="auto"/>
              <w:left w:val="single" w:sz="12" w:space="0" w:color="auto"/>
              <w:bottom w:val="single" w:sz="12" w:space="0" w:color="auto"/>
              <w:right w:val="single" w:sz="4" w:space="0" w:color="auto"/>
            </w:tcBorders>
            <w:shd w:val="clear" w:color="auto" w:fill="auto"/>
          </w:tcPr>
          <w:p w14:paraId="4AEA3396" w14:textId="77777777" w:rsidR="00343F5C" w:rsidRPr="00946041" w:rsidRDefault="00343F5C" w:rsidP="00264E6B">
            <w:pPr>
              <w:pStyle w:val="List-element"/>
            </w:pPr>
          </w:p>
        </w:tc>
        <w:tc>
          <w:tcPr>
            <w:tcW w:w="2547" w:type="pct"/>
            <w:tcBorders>
              <w:top w:val="single" w:sz="4" w:space="0" w:color="auto"/>
              <w:left w:val="single" w:sz="4" w:space="0" w:color="auto"/>
              <w:bottom w:val="single" w:sz="12" w:space="0" w:color="auto"/>
              <w:right w:val="single" w:sz="12" w:space="0" w:color="auto"/>
            </w:tcBorders>
            <w:shd w:val="clear" w:color="auto" w:fill="auto"/>
          </w:tcPr>
          <w:p w14:paraId="4AEA3397" w14:textId="77777777" w:rsidR="00343F5C" w:rsidRDefault="00343F5C" w:rsidP="00FF5D9C">
            <w:r w:rsidRPr="009659E3">
              <w:t>recall transponder emergency code and communication failure code</w:t>
            </w:r>
          </w:p>
        </w:tc>
        <w:tc>
          <w:tcPr>
            <w:tcW w:w="112" w:type="pct"/>
            <w:tcBorders>
              <w:bottom w:val="single" w:sz="12" w:space="0" w:color="auto"/>
            </w:tcBorders>
            <w:shd w:val="clear" w:color="auto" w:fill="auto"/>
          </w:tcPr>
          <w:p w14:paraId="4AEA3398" w14:textId="77777777" w:rsidR="00343F5C" w:rsidRPr="00F30C75" w:rsidRDefault="00343F5C" w:rsidP="0028391C">
            <w:pPr>
              <w:jc w:val="center"/>
              <w:rPr>
                <w:b/>
                <w:color w:val="FF0000"/>
              </w:rPr>
            </w:pPr>
          </w:p>
        </w:tc>
        <w:tc>
          <w:tcPr>
            <w:tcW w:w="112" w:type="pct"/>
            <w:tcBorders>
              <w:bottom w:val="single" w:sz="12" w:space="0" w:color="auto"/>
            </w:tcBorders>
          </w:tcPr>
          <w:p w14:paraId="4AEA3399" w14:textId="77777777" w:rsidR="00343F5C" w:rsidRPr="00F30C75" w:rsidRDefault="00343F5C" w:rsidP="0028391C">
            <w:pPr>
              <w:jc w:val="center"/>
              <w:rPr>
                <w:b/>
                <w:color w:val="FF0000"/>
              </w:rPr>
            </w:pPr>
          </w:p>
        </w:tc>
        <w:tc>
          <w:tcPr>
            <w:tcW w:w="112" w:type="pct"/>
            <w:tcBorders>
              <w:bottom w:val="single" w:sz="12" w:space="0" w:color="auto"/>
            </w:tcBorders>
          </w:tcPr>
          <w:p w14:paraId="4AEA339A" w14:textId="77777777" w:rsidR="00343F5C" w:rsidRDefault="00343F5C" w:rsidP="00D73C7D">
            <w:pPr>
              <w:jc w:val="center"/>
            </w:pPr>
          </w:p>
        </w:tc>
        <w:tc>
          <w:tcPr>
            <w:tcW w:w="112" w:type="pct"/>
            <w:tcBorders>
              <w:bottom w:val="single" w:sz="12" w:space="0" w:color="auto"/>
            </w:tcBorders>
          </w:tcPr>
          <w:p w14:paraId="4AEA339B" w14:textId="77777777" w:rsidR="00343F5C" w:rsidRPr="00C97380" w:rsidRDefault="00343F5C" w:rsidP="00D73C7D">
            <w:pPr>
              <w:jc w:val="center"/>
              <w:rPr>
                <w:color w:val="C00000"/>
              </w:rPr>
            </w:pPr>
            <w:r w:rsidRPr="00C97380">
              <w:rPr>
                <w:color w:val="C00000"/>
              </w:rPr>
              <w:t>2</w:t>
            </w:r>
          </w:p>
        </w:tc>
        <w:tc>
          <w:tcPr>
            <w:tcW w:w="112" w:type="pct"/>
            <w:tcBorders>
              <w:bottom w:val="single" w:sz="12" w:space="0" w:color="auto"/>
            </w:tcBorders>
            <w:shd w:val="clear" w:color="auto" w:fill="B6DDE8" w:themeFill="accent5" w:themeFillTint="66"/>
          </w:tcPr>
          <w:p w14:paraId="4AEA339C" w14:textId="77777777" w:rsidR="00343F5C" w:rsidRPr="00F30C75" w:rsidRDefault="00343F5C" w:rsidP="0028391C">
            <w:pPr>
              <w:jc w:val="center"/>
              <w:rPr>
                <w:b/>
                <w:color w:val="FF0000"/>
              </w:rPr>
            </w:pPr>
          </w:p>
        </w:tc>
        <w:tc>
          <w:tcPr>
            <w:tcW w:w="112" w:type="pct"/>
            <w:tcBorders>
              <w:bottom w:val="single" w:sz="12" w:space="0" w:color="auto"/>
            </w:tcBorders>
          </w:tcPr>
          <w:p w14:paraId="4AEA339D" w14:textId="77777777" w:rsidR="00343F5C" w:rsidRPr="00F30C75" w:rsidRDefault="00343F5C" w:rsidP="0028391C">
            <w:pPr>
              <w:jc w:val="center"/>
              <w:rPr>
                <w:b/>
                <w:color w:val="FF0000"/>
              </w:rPr>
            </w:pPr>
          </w:p>
        </w:tc>
        <w:tc>
          <w:tcPr>
            <w:tcW w:w="117" w:type="pct"/>
            <w:tcBorders>
              <w:bottom w:val="single" w:sz="12" w:space="0" w:color="auto"/>
            </w:tcBorders>
          </w:tcPr>
          <w:p w14:paraId="4AEA339E" w14:textId="77777777" w:rsidR="00343F5C" w:rsidRPr="00F30C75" w:rsidRDefault="00343F5C" w:rsidP="0028391C">
            <w:pPr>
              <w:jc w:val="center"/>
              <w:rPr>
                <w:b/>
                <w:color w:val="FF0000"/>
              </w:rPr>
            </w:pPr>
          </w:p>
        </w:tc>
        <w:tc>
          <w:tcPr>
            <w:tcW w:w="107" w:type="pct"/>
            <w:tcBorders>
              <w:bottom w:val="single" w:sz="12" w:space="0" w:color="auto"/>
            </w:tcBorders>
          </w:tcPr>
          <w:p w14:paraId="4AEA339F" w14:textId="77777777" w:rsidR="00343F5C" w:rsidRPr="00F30C75" w:rsidRDefault="00343F5C" w:rsidP="0028391C">
            <w:pPr>
              <w:jc w:val="center"/>
              <w:rPr>
                <w:b/>
                <w:color w:val="FF0000"/>
              </w:rPr>
            </w:pPr>
          </w:p>
        </w:tc>
        <w:tc>
          <w:tcPr>
            <w:tcW w:w="112" w:type="pct"/>
            <w:tcBorders>
              <w:bottom w:val="single" w:sz="12" w:space="0" w:color="auto"/>
            </w:tcBorders>
            <w:shd w:val="clear" w:color="auto" w:fill="B6DDE8" w:themeFill="accent5" w:themeFillTint="66"/>
          </w:tcPr>
          <w:p w14:paraId="4AEA33A0" w14:textId="77777777" w:rsidR="00343F5C" w:rsidRPr="00F30C75" w:rsidRDefault="00343F5C" w:rsidP="0028391C">
            <w:pPr>
              <w:jc w:val="center"/>
              <w:rPr>
                <w:b/>
                <w:color w:val="FF0000"/>
              </w:rPr>
            </w:pPr>
          </w:p>
        </w:tc>
        <w:tc>
          <w:tcPr>
            <w:tcW w:w="112" w:type="pct"/>
            <w:tcBorders>
              <w:bottom w:val="single" w:sz="12" w:space="0" w:color="auto"/>
            </w:tcBorders>
          </w:tcPr>
          <w:p w14:paraId="4AEA33A1" w14:textId="77777777" w:rsidR="00343F5C" w:rsidRPr="00F30C75" w:rsidRDefault="00343F5C" w:rsidP="0028391C">
            <w:pPr>
              <w:jc w:val="center"/>
              <w:rPr>
                <w:b/>
                <w:color w:val="FF0000"/>
              </w:rPr>
            </w:pPr>
          </w:p>
        </w:tc>
        <w:tc>
          <w:tcPr>
            <w:tcW w:w="112" w:type="pct"/>
            <w:tcBorders>
              <w:bottom w:val="single" w:sz="12" w:space="0" w:color="auto"/>
            </w:tcBorders>
          </w:tcPr>
          <w:p w14:paraId="4AEA33A2" w14:textId="77777777" w:rsidR="00343F5C" w:rsidRPr="00F30C75" w:rsidRDefault="00343F5C" w:rsidP="0028391C">
            <w:pPr>
              <w:jc w:val="center"/>
              <w:rPr>
                <w:b/>
                <w:color w:val="FF0000"/>
              </w:rPr>
            </w:pPr>
          </w:p>
        </w:tc>
        <w:tc>
          <w:tcPr>
            <w:tcW w:w="112" w:type="pct"/>
            <w:tcBorders>
              <w:bottom w:val="single" w:sz="12" w:space="0" w:color="auto"/>
            </w:tcBorders>
          </w:tcPr>
          <w:p w14:paraId="4AEA33A3" w14:textId="77777777" w:rsidR="00343F5C" w:rsidRPr="00F30C75" w:rsidRDefault="00343F5C" w:rsidP="0028391C">
            <w:pPr>
              <w:jc w:val="center"/>
              <w:rPr>
                <w:b/>
                <w:color w:val="FF0000"/>
              </w:rPr>
            </w:pPr>
          </w:p>
        </w:tc>
        <w:tc>
          <w:tcPr>
            <w:tcW w:w="112" w:type="pct"/>
            <w:tcBorders>
              <w:bottom w:val="single" w:sz="12" w:space="0" w:color="auto"/>
            </w:tcBorders>
            <w:shd w:val="clear" w:color="auto" w:fill="B6DDE8" w:themeFill="accent5" w:themeFillTint="66"/>
          </w:tcPr>
          <w:p w14:paraId="4AEA33A4" w14:textId="77777777" w:rsidR="00343F5C" w:rsidRPr="00F30C75" w:rsidRDefault="00343F5C" w:rsidP="0028391C">
            <w:pPr>
              <w:jc w:val="center"/>
              <w:rPr>
                <w:b/>
                <w:color w:val="FF0000"/>
              </w:rPr>
            </w:pPr>
          </w:p>
        </w:tc>
        <w:tc>
          <w:tcPr>
            <w:tcW w:w="112" w:type="pct"/>
            <w:tcBorders>
              <w:bottom w:val="single" w:sz="12" w:space="0" w:color="auto"/>
            </w:tcBorders>
            <w:shd w:val="clear" w:color="auto" w:fill="B6DDE8" w:themeFill="accent5" w:themeFillTint="66"/>
          </w:tcPr>
          <w:p w14:paraId="4AEA33A5" w14:textId="77777777" w:rsidR="00343F5C" w:rsidRPr="00F30C75" w:rsidRDefault="00343F5C" w:rsidP="0028391C">
            <w:pPr>
              <w:jc w:val="center"/>
              <w:rPr>
                <w:b/>
                <w:color w:val="FF0000"/>
              </w:rPr>
            </w:pPr>
          </w:p>
        </w:tc>
        <w:tc>
          <w:tcPr>
            <w:tcW w:w="112" w:type="pct"/>
            <w:tcBorders>
              <w:bottom w:val="single" w:sz="12" w:space="0" w:color="auto"/>
            </w:tcBorders>
          </w:tcPr>
          <w:p w14:paraId="4AEA33A6" w14:textId="77777777" w:rsidR="00343F5C" w:rsidRPr="00C97380" w:rsidRDefault="00343F5C" w:rsidP="006E4E9C">
            <w:pPr>
              <w:jc w:val="center"/>
              <w:rPr>
                <w:color w:val="C00000"/>
              </w:rPr>
            </w:pPr>
            <w:r w:rsidRPr="00C97380">
              <w:rPr>
                <w:b/>
                <w:color w:val="C00000"/>
              </w:rPr>
              <w:t>1</w:t>
            </w:r>
          </w:p>
        </w:tc>
        <w:tc>
          <w:tcPr>
            <w:tcW w:w="117" w:type="pct"/>
            <w:tcBorders>
              <w:bottom w:val="single" w:sz="12" w:space="0" w:color="auto"/>
            </w:tcBorders>
          </w:tcPr>
          <w:p w14:paraId="4AEA33A7" w14:textId="77777777" w:rsidR="00343F5C" w:rsidRPr="00C97380" w:rsidRDefault="00343F5C" w:rsidP="0028391C">
            <w:pPr>
              <w:jc w:val="center"/>
              <w:rPr>
                <w:b/>
                <w:color w:val="C00000"/>
              </w:rPr>
            </w:pPr>
          </w:p>
        </w:tc>
        <w:tc>
          <w:tcPr>
            <w:tcW w:w="112" w:type="pct"/>
            <w:tcBorders>
              <w:bottom w:val="single" w:sz="12" w:space="0" w:color="auto"/>
            </w:tcBorders>
          </w:tcPr>
          <w:p w14:paraId="4AEA33A8" w14:textId="77777777" w:rsidR="00343F5C" w:rsidRPr="00C97380" w:rsidRDefault="00343F5C" w:rsidP="006E4E9C">
            <w:pPr>
              <w:jc w:val="center"/>
              <w:rPr>
                <w:color w:val="C00000"/>
              </w:rPr>
            </w:pPr>
            <w:r w:rsidRPr="00C97380">
              <w:rPr>
                <w:b/>
                <w:color w:val="C00000"/>
              </w:rPr>
              <w:t>1</w:t>
            </w:r>
          </w:p>
        </w:tc>
        <w:tc>
          <w:tcPr>
            <w:tcW w:w="112" w:type="pct"/>
            <w:tcBorders>
              <w:bottom w:val="single" w:sz="12" w:space="0" w:color="auto"/>
              <w:right w:val="single" w:sz="12" w:space="0" w:color="auto"/>
            </w:tcBorders>
            <w:shd w:val="clear" w:color="auto" w:fill="auto"/>
          </w:tcPr>
          <w:p w14:paraId="4AEA33A9" w14:textId="77777777" w:rsidR="00343F5C" w:rsidRPr="00946041" w:rsidRDefault="00343F5C" w:rsidP="00035F64">
            <w:pPr>
              <w:jc w:val="center"/>
            </w:pPr>
          </w:p>
        </w:tc>
        <w:tc>
          <w:tcPr>
            <w:tcW w:w="180" w:type="pct"/>
            <w:tcBorders>
              <w:left w:val="single" w:sz="12" w:space="0" w:color="auto"/>
              <w:bottom w:val="single" w:sz="12" w:space="0" w:color="auto"/>
              <w:right w:val="single" w:sz="12" w:space="0" w:color="auto"/>
            </w:tcBorders>
            <w:shd w:val="clear" w:color="auto" w:fill="auto"/>
          </w:tcPr>
          <w:p w14:paraId="4AEA33AA" w14:textId="77777777" w:rsidR="00343F5C" w:rsidRPr="00946041" w:rsidRDefault="00343F5C" w:rsidP="00035F64">
            <w:pPr>
              <w:jc w:val="center"/>
            </w:pPr>
          </w:p>
        </w:tc>
      </w:tr>
    </w:tbl>
    <w:p w14:paraId="4AEA33AC" w14:textId="77777777" w:rsidR="00420BFA" w:rsidRDefault="00420BFA" w:rsidP="00420BFA">
      <w:pPr>
        <w:spacing w:after="200" w:line="276" w:lineRule="auto"/>
        <w:ind w:left="284"/>
        <w:contextualSpacing/>
        <w:rPr>
          <w:rFonts w:cs="Arial"/>
          <w:szCs w:val="16"/>
        </w:rPr>
      </w:pPr>
    </w:p>
    <w:p w14:paraId="4AEA33AD" w14:textId="77777777" w:rsidR="007B0520" w:rsidRDefault="007B0520" w:rsidP="00420BFA">
      <w:pPr>
        <w:spacing w:after="200" w:line="276" w:lineRule="auto"/>
        <w:ind w:left="284"/>
        <w:contextualSpacing/>
        <w:rPr>
          <w:rFonts w:cs="Arial"/>
          <w:szCs w:val="16"/>
        </w:rPr>
      </w:pPr>
    </w:p>
    <w:p w14:paraId="4AEA33AE" w14:textId="77777777" w:rsidR="007B0520" w:rsidRPr="00420BFA" w:rsidRDefault="007B0520" w:rsidP="00420BFA">
      <w:pPr>
        <w:spacing w:after="200" w:line="276" w:lineRule="auto"/>
        <w:ind w:left="284"/>
        <w:contextualSpacing/>
        <w:rPr>
          <w:rFonts w:cs="Arial"/>
          <w:szCs w:val="16"/>
        </w:rPr>
      </w:pPr>
    </w:p>
    <w:p w14:paraId="24107E42" w14:textId="77777777" w:rsidR="00D004DF" w:rsidRPr="00D004DF" w:rsidRDefault="00D004DF" w:rsidP="00D004DF">
      <w:pPr>
        <w:pStyle w:val="Header"/>
        <w:spacing w:line="276" w:lineRule="auto"/>
        <w:rPr>
          <w:rFonts w:asciiTheme="minorHAnsi" w:hAnsiTheme="minorHAnsi"/>
          <w:b/>
          <w:color w:val="1F497D" w:themeColor="text2"/>
          <w:sz w:val="20"/>
          <w:szCs w:val="20"/>
        </w:rPr>
      </w:pPr>
      <w:r w:rsidRPr="00D004DF">
        <w:rPr>
          <w:rFonts w:asciiTheme="minorHAnsi" w:hAnsiTheme="minorHAnsi"/>
          <w:b/>
          <w:color w:val="1F497D" w:themeColor="text2"/>
          <w:sz w:val="20"/>
          <w:szCs w:val="20"/>
        </w:rPr>
        <w:t>*Note:  Under this scenario, flight training is undertaken in the C172 until completion of lesson 6, following which the manual propeller pitch control and retractable undercarriage design feature endorsement training (detailed in a separate syllabus), is conducted.  The PA-28R Arrow is utilised from lesson 7. The PA-28R Arrow has been utilised to meet the Sample Aviation scenario. It is not a requirement that the CPLA flight test be conducted in an aeroplane which features a retractable undercarriage.</w:t>
      </w:r>
    </w:p>
    <w:p w14:paraId="4AEA33AF" w14:textId="6A8C511C" w:rsidR="00C84E87" w:rsidRPr="00C84E87" w:rsidRDefault="00C84E87" w:rsidP="00430D8A">
      <w:pPr>
        <w:pStyle w:val="Header"/>
        <w:rPr>
          <w:rFonts w:cs="Arial"/>
          <w:sz w:val="18"/>
          <w:szCs w:val="18"/>
          <w:lang w:eastAsia="en-AU"/>
        </w:rPr>
      </w:pPr>
    </w:p>
    <w:sectPr w:rsidR="00C84E87" w:rsidRPr="00C84E87" w:rsidSect="005030A4">
      <w:headerReference w:type="default" r:id="rId11"/>
      <w:footerReference w:type="default" r:id="rId12"/>
      <w:headerReference w:type="first" r:id="rId13"/>
      <w:pgSz w:w="16839" w:h="23814" w:code="8"/>
      <w:pgMar w:top="1134" w:right="851" w:bottom="1134" w:left="85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F191B" w14:textId="77777777" w:rsidR="006149EF" w:rsidRDefault="006149EF" w:rsidP="0037479A">
      <w:r>
        <w:separator/>
      </w:r>
    </w:p>
  </w:endnote>
  <w:endnote w:type="continuationSeparator" w:id="0">
    <w:p w14:paraId="5E175760" w14:textId="77777777" w:rsidR="006149EF" w:rsidRDefault="006149EF" w:rsidP="0037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968791"/>
      <w:docPartObj>
        <w:docPartGallery w:val="Page Numbers (Bottom of Page)"/>
        <w:docPartUnique/>
      </w:docPartObj>
    </w:sdtPr>
    <w:sdtEndPr>
      <w:rPr>
        <w:noProof/>
      </w:rPr>
    </w:sdtEndPr>
    <w:sdtContent>
      <w:p w14:paraId="4AEA33B7" w14:textId="3E71D3B0" w:rsidR="00142EAA" w:rsidRDefault="00D004DF" w:rsidP="00A128B8">
        <w:pPr>
          <w:pStyle w:val="Footer"/>
          <w:jc w:val="right"/>
        </w:pPr>
        <w:r>
          <w:fldChar w:fldCharType="begin"/>
        </w:r>
        <w:r>
          <w:instrText xml:space="preserve"> DOCPROPERTY  Footer  \* MERGEFORMAT </w:instrText>
        </w:r>
        <w:r>
          <w:fldChar w:fldCharType="separate"/>
        </w:r>
        <w:r w:rsidR="00F2605A">
          <w:t>CPL(A) Planning Matrix l V 2.1 l CASA-04-5342 l 06/2023</w:t>
        </w:r>
        <w:r>
          <w:fldChar w:fldCharType="end"/>
        </w:r>
        <w:r w:rsidR="00A128B8">
          <w:tab/>
        </w:r>
        <w:r w:rsidR="00A128B8">
          <w:tab/>
        </w:r>
        <w:r w:rsidR="00A128B8">
          <w:tab/>
        </w:r>
        <w:r w:rsidR="00A128B8">
          <w:tab/>
        </w:r>
        <w:r w:rsidR="00A128B8">
          <w:tab/>
        </w:r>
        <w:r w:rsidR="00A128B8">
          <w:tab/>
        </w:r>
        <w:r w:rsidR="00A128B8">
          <w:tab/>
        </w:r>
        <w:r w:rsidR="00A128B8">
          <w:tab/>
        </w:r>
        <w:r w:rsidR="00A128B8">
          <w:tab/>
        </w:r>
        <w:r w:rsidR="00A128B8">
          <w:tab/>
        </w:r>
        <w:r w:rsidR="00142EAA">
          <w:fldChar w:fldCharType="begin"/>
        </w:r>
        <w:r w:rsidR="00142EAA">
          <w:instrText xml:space="preserve"> PAGE   \* MERGEFORMAT </w:instrText>
        </w:r>
        <w:r w:rsidR="00142EAA">
          <w:fldChar w:fldCharType="separate"/>
        </w:r>
        <w:r w:rsidR="00142EAA">
          <w:rPr>
            <w:noProof/>
          </w:rPr>
          <w:t>1</w:t>
        </w:r>
        <w:r w:rsidR="00142EAA">
          <w:rPr>
            <w:noProof/>
          </w:rPr>
          <w:fldChar w:fldCharType="end"/>
        </w:r>
      </w:p>
    </w:sdtContent>
  </w:sdt>
  <w:p w14:paraId="4AEA33B8" w14:textId="77777777" w:rsidR="00142EAA" w:rsidRDefault="00142EAA" w:rsidP="00D31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E2C7" w14:textId="77777777" w:rsidR="006149EF" w:rsidRDefault="006149EF" w:rsidP="0037479A">
      <w:r>
        <w:separator/>
      </w:r>
    </w:p>
  </w:footnote>
  <w:footnote w:type="continuationSeparator" w:id="0">
    <w:p w14:paraId="02AFCA68" w14:textId="77777777" w:rsidR="006149EF" w:rsidRDefault="006149EF" w:rsidP="00374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33B6" w14:textId="2F42FF56" w:rsidR="00142EAA" w:rsidRPr="00035F64" w:rsidRDefault="00142EAA" w:rsidP="00035F64">
    <w:pPr>
      <w:pStyle w:val="Heading1"/>
    </w:pPr>
    <w:r>
      <w:t>Planning Matrix</w:t>
    </w:r>
    <w:r>
      <w:tab/>
    </w:r>
    <w:r w:rsidR="00D004DF">
      <w:fldChar w:fldCharType="begin"/>
    </w:r>
    <w:r w:rsidR="00D004DF">
      <w:instrText xml:space="preserve"> TITLE   \* MERGEFORMAT </w:instrText>
    </w:r>
    <w:r w:rsidR="00D004DF">
      <w:fldChar w:fldCharType="separate"/>
    </w:r>
    <w:r>
      <w:t xml:space="preserve">Commercial Pilot Licence - Aeroplanes </w:t>
    </w:r>
    <w:r w:rsidRPr="00B518C1">
      <w:rPr>
        <w:sz w:val="24"/>
        <w:szCs w:val="24"/>
      </w:rPr>
      <w:t>(non-integrated, for PPL</w:t>
    </w:r>
    <w:r>
      <w:t xml:space="preserve"> </w:t>
    </w:r>
    <w:r w:rsidRPr="00B518C1">
      <w:rPr>
        <w:sz w:val="24"/>
        <w:szCs w:val="24"/>
      </w:rPr>
      <w:t>holders</w:t>
    </w:r>
    <w:r>
      <w:t>)</w:t>
    </w:r>
    <w:r w:rsidR="00D004DF">
      <w:fldChar w:fldCharType="end"/>
    </w:r>
    <w:r>
      <w:t xml:space="preserve"> </w:t>
    </w:r>
    <w:r w:rsidRPr="0055372E">
      <w:rPr>
        <w:sz w:val="24"/>
        <w:szCs w:val="24"/>
      </w:rPr>
      <w:fldChar w:fldCharType="begin"/>
    </w:r>
    <w:r w:rsidRPr="0055372E">
      <w:rPr>
        <w:sz w:val="24"/>
        <w:szCs w:val="24"/>
      </w:rPr>
      <w:instrText xml:space="preserve"> DOCPROPERTY  Version  \* MERGEFORMAT </w:instrText>
    </w:r>
    <w:r w:rsidR="00D004DF">
      <w:rPr>
        <w:sz w:val="24"/>
        <w:szCs w:val="24"/>
      </w:rPr>
      <w:fldChar w:fldCharType="separate"/>
    </w:r>
    <w:r w:rsidRPr="0055372E">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33B9" w14:textId="77777777" w:rsidR="00142EAA" w:rsidRDefault="00142EAA" w:rsidP="00B06947">
    <w:pPr>
      <w:pStyle w:val="Heading1"/>
    </w:pPr>
    <w:r>
      <w:t>Course Title</w:t>
    </w:r>
  </w:p>
  <w:p w14:paraId="4AEA33BA" w14:textId="77777777" w:rsidR="00142EAA" w:rsidRDefault="00142E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5618"/>
    <w:multiLevelType w:val="hybridMultilevel"/>
    <w:tmpl w:val="5FF47C02"/>
    <w:lvl w:ilvl="0" w:tplc="0C09000F">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1DF5BCB"/>
    <w:multiLevelType w:val="hybridMultilevel"/>
    <w:tmpl w:val="A42CDAB0"/>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C465C93"/>
    <w:multiLevelType w:val="multilevel"/>
    <w:tmpl w:val="F6F269DE"/>
    <w:styleLink w:val="Matrixlist"/>
    <w:lvl w:ilvl="0">
      <w:start w:val="1"/>
      <w:numFmt w:val="lowerLetter"/>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CF04C06"/>
    <w:multiLevelType w:val="hybridMultilevel"/>
    <w:tmpl w:val="2098ABB6"/>
    <w:lvl w:ilvl="0" w:tplc="24DEA99A">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72F78EF"/>
    <w:multiLevelType w:val="multilevel"/>
    <w:tmpl w:val="80BE55EA"/>
    <w:styleLink w:val="StyleNumberedBoldLeft063cmHanging063cm1"/>
    <w:lvl w:ilvl="0">
      <w:start w:val="1"/>
      <w:numFmt w:val="decimal"/>
      <w:lvlText w:val="%1"/>
      <w:lvlJc w:val="center"/>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F307ECC"/>
    <w:multiLevelType w:val="multilevel"/>
    <w:tmpl w:val="C0A285A4"/>
    <w:styleLink w:val="StyleOutlinenumberedBold"/>
    <w:lvl w:ilvl="0">
      <w:start w:val="1"/>
      <w:numFmt w:val="decimal"/>
      <w:suff w:val="nothing"/>
      <w:lvlText w:val="%1"/>
      <w:lvlJc w:val="center"/>
      <w:pPr>
        <w:ind w:left="0" w:firstLine="0"/>
      </w:pPr>
      <w:rPr>
        <w:rFonts w:ascii="Arial" w:hAnsi="Arial"/>
        <w:b/>
        <w:bCs/>
        <w:color w:val="F79646" w:themeColor="accent6"/>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2F0240B"/>
    <w:multiLevelType w:val="hybridMultilevel"/>
    <w:tmpl w:val="84CC1346"/>
    <w:lvl w:ilvl="0" w:tplc="B0B23EFA">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7FE2354"/>
    <w:multiLevelType w:val="multilevel"/>
    <w:tmpl w:val="F6F269DE"/>
    <w:lvl w:ilvl="0">
      <w:start w:val="1"/>
      <w:numFmt w:val="decimal"/>
      <w:pStyle w:val="ListParagraph"/>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A3D4228"/>
    <w:multiLevelType w:val="multilevel"/>
    <w:tmpl w:val="4894CA5E"/>
    <w:lvl w:ilvl="0">
      <w:start w:val="1"/>
      <w:numFmt w:val="none"/>
      <w:pStyle w:val="Element"/>
      <w:suff w:val="nothing"/>
      <w:lvlText w:val=""/>
      <w:lvlJc w:val="right"/>
      <w:pPr>
        <w:ind w:left="0" w:firstLine="0"/>
      </w:pPr>
      <w:rPr>
        <w:rFonts w:hint="default"/>
      </w:rPr>
    </w:lvl>
    <w:lvl w:ilvl="1">
      <w:start w:val="1"/>
      <w:numFmt w:val="lowerLetter"/>
      <w:pStyle w:val="List-element"/>
      <w:suff w:val="nothing"/>
      <w:lvlText w:val="(%2)"/>
      <w:lvlJc w:val="left"/>
      <w:pPr>
        <w:ind w:left="284"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BA42647"/>
    <w:multiLevelType w:val="multilevel"/>
    <w:tmpl w:val="3C40EBE8"/>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4526ECC"/>
    <w:multiLevelType w:val="hybridMultilevel"/>
    <w:tmpl w:val="4162B4EC"/>
    <w:lvl w:ilvl="0" w:tplc="0C09000B">
      <w:start w:val="1"/>
      <w:numFmt w:val="bullet"/>
      <w:lvlText w:val=""/>
      <w:lvlJc w:val="left"/>
      <w:pPr>
        <w:ind w:left="720" w:hanging="360"/>
      </w:pPr>
      <w:rPr>
        <w:rFonts w:ascii="Wingdings" w:hAnsi="Wingdings"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5AF2B8A"/>
    <w:multiLevelType w:val="multilevel"/>
    <w:tmpl w:val="C9FEC4B8"/>
    <w:lvl w:ilvl="0">
      <w:start w:val="1"/>
      <w:numFmt w:val="decimal"/>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BAF34FF"/>
    <w:multiLevelType w:val="hybridMultilevel"/>
    <w:tmpl w:val="29D4300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17960234">
    <w:abstractNumId w:val="12"/>
  </w:num>
  <w:num w:numId="2" w16cid:durableId="2030333438">
    <w:abstractNumId w:val="10"/>
  </w:num>
  <w:num w:numId="3" w16cid:durableId="1347556479">
    <w:abstractNumId w:val="8"/>
  </w:num>
  <w:num w:numId="4" w16cid:durableId="1520847176">
    <w:abstractNumId w:val="6"/>
  </w:num>
  <w:num w:numId="5" w16cid:durableId="683554644">
    <w:abstractNumId w:val="4"/>
  </w:num>
  <w:num w:numId="6" w16cid:durableId="505485337">
    <w:abstractNumId w:val="5"/>
  </w:num>
  <w:num w:numId="7" w16cid:durableId="2062560849">
    <w:abstractNumId w:val="2"/>
  </w:num>
  <w:num w:numId="8" w16cid:durableId="786463320">
    <w:abstractNumId w:val="9"/>
  </w:num>
  <w:num w:numId="9" w16cid:durableId="1032345810">
    <w:abstractNumId w:val="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5384224">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8006985">
    <w:abstractNumId w:val="9"/>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2307560">
    <w:abstractNumId w:val="9"/>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6138655">
    <w:abstractNumId w:val="9"/>
    <w:lvlOverride w:ilvl="0">
      <w:startOverride w:val="1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8759016">
    <w:abstractNumId w:val="9"/>
    <w:lvlOverride w:ilvl="0">
      <w:startOverride w:val="2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1488611">
    <w:abstractNumId w:val="9"/>
    <w:lvlOverride w:ilvl="0">
      <w:startOverride w:val="3"/>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9712785">
    <w:abstractNumId w:val="9"/>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7934199">
    <w:abstractNumId w:val="9"/>
    <w:lvlOverride w:ilvl="0">
      <w:startOverride w:val="31"/>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4741436">
    <w:abstractNumId w:val="9"/>
    <w:lvlOverride w:ilvl="0">
      <w:startOverride w:val="5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02594000">
    <w:abstractNumId w:val="11"/>
  </w:num>
  <w:num w:numId="20" w16cid:durableId="1765343953">
    <w:abstractNumId w:val="7"/>
  </w:num>
  <w:num w:numId="21" w16cid:durableId="905261136">
    <w:abstractNumId w:val="13"/>
  </w:num>
  <w:num w:numId="22" w16cid:durableId="1308171402">
    <w:abstractNumId w:val="0"/>
  </w:num>
  <w:num w:numId="23" w16cid:durableId="911961613">
    <w:abstractNumId w:val="1"/>
  </w:num>
  <w:num w:numId="24" w16cid:durableId="4017917">
    <w:abstractNumId w:val="3"/>
  </w:num>
  <w:num w:numId="25" w16cid:durableId="15941655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formatting="1" w:enforcement="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C3"/>
    <w:rsid w:val="00003C3E"/>
    <w:rsid w:val="00004C3E"/>
    <w:rsid w:val="00005422"/>
    <w:rsid w:val="00005478"/>
    <w:rsid w:val="00011532"/>
    <w:rsid w:val="00011E34"/>
    <w:rsid w:val="00012717"/>
    <w:rsid w:val="00014A4B"/>
    <w:rsid w:val="00014B75"/>
    <w:rsid w:val="0002087D"/>
    <w:rsid w:val="00023050"/>
    <w:rsid w:val="00026893"/>
    <w:rsid w:val="000271BF"/>
    <w:rsid w:val="00027859"/>
    <w:rsid w:val="00030A04"/>
    <w:rsid w:val="00030C28"/>
    <w:rsid w:val="000315C5"/>
    <w:rsid w:val="000326E1"/>
    <w:rsid w:val="000354D1"/>
    <w:rsid w:val="000358D9"/>
    <w:rsid w:val="00035F64"/>
    <w:rsid w:val="000435A5"/>
    <w:rsid w:val="000465C1"/>
    <w:rsid w:val="000467E3"/>
    <w:rsid w:val="00047EAC"/>
    <w:rsid w:val="00050C87"/>
    <w:rsid w:val="00054C90"/>
    <w:rsid w:val="00057241"/>
    <w:rsid w:val="000572D4"/>
    <w:rsid w:val="00060406"/>
    <w:rsid w:val="0006298D"/>
    <w:rsid w:val="00063AF5"/>
    <w:rsid w:val="00065EB4"/>
    <w:rsid w:val="00066B33"/>
    <w:rsid w:val="00071FB1"/>
    <w:rsid w:val="00072609"/>
    <w:rsid w:val="00073ADD"/>
    <w:rsid w:val="000846BE"/>
    <w:rsid w:val="00084F80"/>
    <w:rsid w:val="000858D8"/>
    <w:rsid w:val="00087231"/>
    <w:rsid w:val="0009163A"/>
    <w:rsid w:val="00092959"/>
    <w:rsid w:val="00092FB6"/>
    <w:rsid w:val="00093236"/>
    <w:rsid w:val="00093BB2"/>
    <w:rsid w:val="00093E87"/>
    <w:rsid w:val="000948EC"/>
    <w:rsid w:val="00094957"/>
    <w:rsid w:val="00097820"/>
    <w:rsid w:val="00097B98"/>
    <w:rsid w:val="000A0592"/>
    <w:rsid w:val="000A11C2"/>
    <w:rsid w:val="000A4D9D"/>
    <w:rsid w:val="000A68BC"/>
    <w:rsid w:val="000A6C07"/>
    <w:rsid w:val="000A7352"/>
    <w:rsid w:val="000B2E9C"/>
    <w:rsid w:val="000B7822"/>
    <w:rsid w:val="000C4190"/>
    <w:rsid w:val="000C72CB"/>
    <w:rsid w:val="000C7CBA"/>
    <w:rsid w:val="000D1BC8"/>
    <w:rsid w:val="000D449C"/>
    <w:rsid w:val="000D5130"/>
    <w:rsid w:val="000D714C"/>
    <w:rsid w:val="000D7760"/>
    <w:rsid w:val="000E138F"/>
    <w:rsid w:val="000E17C4"/>
    <w:rsid w:val="000E48B6"/>
    <w:rsid w:val="000E55BB"/>
    <w:rsid w:val="000F07AB"/>
    <w:rsid w:val="000F1475"/>
    <w:rsid w:val="000F3907"/>
    <w:rsid w:val="000F3A1E"/>
    <w:rsid w:val="000F44D3"/>
    <w:rsid w:val="000F458C"/>
    <w:rsid w:val="000F4FAE"/>
    <w:rsid w:val="000F6486"/>
    <w:rsid w:val="000F7C31"/>
    <w:rsid w:val="00102FCB"/>
    <w:rsid w:val="00103416"/>
    <w:rsid w:val="00105EA5"/>
    <w:rsid w:val="0010644F"/>
    <w:rsid w:val="0010665F"/>
    <w:rsid w:val="00106EC1"/>
    <w:rsid w:val="001120A3"/>
    <w:rsid w:val="00115A43"/>
    <w:rsid w:val="00115D9A"/>
    <w:rsid w:val="00117CAF"/>
    <w:rsid w:val="001201AD"/>
    <w:rsid w:val="00120616"/>
    <w:rsid w:val="0012115F"/>
    <w:rsid w:val="001239FF"/>
    <w:rsid w:val="0012403E"/>
    <w:rsid w:val="00126F2A"/>
    <w:rsid w:val="001271C6"/>
    <w:rsid w:val="00127B3F"/>
    <w:rsid w:val="00130D20"/>
    <w:rsid w:val="00130EC3"/>
    <w:rsid w:val="001323BF"/>
    <w:rsid w:val="00136A83"/>
    <w:rsid w:val="00142EAA"/>
    <w:rsid w:val="00144F05"/>
    <w:rsid w:val="00144FDB"/>
    <w:rsid w:val="00145AB1"/>
    <w:rsid w:val="00153D05"/>
    <w:rsid w:val="0015546F"/>
    <w:rsid w:val="00163551"/>
    <w:rsid w:val="00165A6C"/>
    <w:rsid w:val="0017403B"/>
    <w:rsid w:val="00175E2B"/>
    <w:rsid w:val="001778E0"/>
    <w:rsid w:val="0018416B"/>
    <w:rsid w:val="001844EA"/>
    <w:rsid w:val="00190AD2"/>
    <w:rsid w:val="00192387"/>
    <w:rsid w:val="001927FC"/>
    <w:rsid w:val="00193BEC"/>
    <w:rsid w:val="00193D89"/>
    <w:rsid w:val="001946EE"/>
    <w:rsid w:val="00195E08"/>
    <w:rsid w:val="00197323"/>
    <w:rsid w:val="001A1143"/>
    <w:rsid w:val="001A3146"/>
    <w:rsid w:val="001A4423"/>
    <w:rsid w:val="001A6AAD"/>
    <w:rsid w:val="001A6E08"/>
    <w:rsid w:val="001B122C"/>
    <w:rsid w:val="001B3C2C"/>
    <w:rsid w:val="001B3CC4"/>
    <w:rsid w:val="001B40B2"/>
    <w:rsid w:val="001B522D"/>
    <w:rsid w:val="001B655D"/>
    <w:rsid w:val="001B76CA"/>
    <w:rsid w:val="001C15BA"/>
    <w:rsid w:val="001C179B"/>
    <w:rsid w:val="001C3085"/>
    <w:rsid w:val="001C6D72"/>
    <w:rsid w:val="001C765E"/>
    <w:rsid w:val="001D6247"/>
    <w:rsid w:val="001D66EF"/>
    <w:rsid w:val="001D7FA5"/>
    <w:rsid w:val="001E0CEC"/>
    <w:rsid w:val="001E59DE"/>
    <w:rsid w:val="001E7A27"/>
    <w:rsid w:val="001F00E0"/>
    <w:rsid w:val="001F64E7"/>
    <w:rsid w:val="001F7EC0"/>
    <w:rsid w:val="00200458"/>
    <w:rsid w:val="00201CCC"/>
    <w:rsid w:val="0020611B"/>
    <w:rsid w:val="00207E08"/>
    <w:rsid w:val="002104A4"/>
    <w:rsid w:val="00210F8C"/>
    <w:rsid w:val="00211218"/>
    <w:rsid w:val="00212F4F"/>
    <w:rsid w:val="002134AB"/>
    <w:rsid w:val="002139BE"/>
    <w:rsid w:val="00216437"/>
    <w:rsid w:val="00217744"/>
    <w:rsid w:val="00221383"/>
    <w:rsid w:val="00226853"/>
    <w:rsid w:val="00227250"/>
    <w:rsid w:val="002273EE"/>
    <w:rsid w:val="002300C4"/>
    <w:rsid w:val="00230B9E"/>
    <w:rsid w:val="00230C95"/>
    <w:rsid w:val="00232667"/>
    <w:rsid w:val="00233454"/>
    <w:rsid w:val="00237DF8"/>
    <w:rsid w:val="002405F2"/>
    <w:rsid w:val="002462B6"/>
    <w:rsid w:val="00252414"/>
    <w:rsid w:val="00260936"/>
    <w:rsid w:val="0026248A"/>
    <w:rsid w:val="00264A68"/>
    <w:rsid w:val="00264E6B"/>
    <w:rsid w:val="002652B1"/>
    <w:rsid w:val="00267729"/>
    <w:rsid w:val="002718B3"/>
    <w:rsid w:val="00271BAF"/>
    <w:rsid w:val="002764ED"/>
    <w:rsid w:val="0028391C"/>
    <w:rsid w:val="00283EEA"/>
    <w:rsid w:val="00283F6C"/>
    <w:rsid w:val="00285739"/>
    <w:rsid w:val="00286CAC"/>
    <w:rsid w:val="002874E1"/>
    <w:rsid w:val="0029017A"/>
    <w:rsid w:val="00292180"/>
    <w:rsid w:val="00295177"/>
    <w:rsid w:val="002962FB"/>
    <w:rsid w:val="00296EFA"/>
    <w:rsid w:val="002A45AE"/>
    <w:rsid w:val="002A46B2"/>
    <w:rsid w:val="002A4E22"/>
    <w:rsid w:val="002A4FB7"/>
    <w:rsid w:val="002A6DF9"/>
    <w:rsid w:val="002B2EBA"/>
    <w:rsid w:val="002B3D46"/>
    <w:rsid w:val="002B5360"/>
    <w:rsid w:val="002B5E63"/>
    <w:rsid w:val="002B7670"/>
    <w:rsid w:val="002C1BD4"/>
    <w:rsid w:val="002C2023"/>
    <w:rsid w:val="002C2A1B"/>
    <w:rsid w:val="002C44E6"/>
    <w:rsid w:val="002C7399"/>
    <w:rsid w:val="002D0C07"/>
    <w:rsid w:val="002D3BCD"/>
    <w:rsid w:val="002D503A"/>
    <w:rsid w:val="002E2B4A"/>
    <w:rsid w:val="002E3340"/>
    <w:rsid w:val="002E3B77"/>
    <w:rsid w:val="002E3FDB"/>
    <w:rsid w:val="002E7D16"/>
    <w:rsid w:val="002F40F2"/>
    <w:rsid w:val="002F6309"/>
    <w:rsid w:val="002F68DD"/>
    <w:rsid w:val="00300280"/>
    <w:rsid w:val="003010D4"/>
    <w:rsid w:val="00303DA5"/>
    <w:rsid w:val="00304D0C"/>
    <w:rsid w:val="00307998"/>
    <w:rsid w:val="00307BF5"/>
    <w:rsid w:val="00307BFD"/>
    <w:rsid w:val="00307D44"/>
    <w:rsid w:val="003131D2"/>
    <w:rsid w:val="003137B8"/>
    <w:rsid w:val="00315833"/>
    <w:rsid w:val="0031768D"/>
    <w:rsid w:val="00320657"/>
    <w:rsid w:val="00321582"/>
    <w:rsid w:val="00322B23"/>
    <w:rsid w:val="00327882"/>
    <w:rsid w:val="00334849"/>
    <w:rsid w:val="00335470"/>
    <w:rsid w:val="00335FB9"/>
    <w:rsid w:val="00342319"/>
    <w:rsid w:val="0034321C"/>
    <w:rsid w:val="00343F5C"/>
    <w:rsid w:val="00344FEF"/>
    <w:rsid w:val="00345C8F"/>
    <w:rsid w:val="00346A3B"/>
    <w:rsid w:val="003504EF"/>
    <w:rsid w:val="003550F9"/>
    <w:rsid w:val="003563EA"/>
    <w:rsid w:val="00360673"/>
    <w:rsid w:val="00361E81"/>
    <w:rsid w:val="0036408D"/>
    <w:rsid w:val="0036603F"/>
    <w:rsid w:val="00366955"/>
    <w:rsid w:val="0037167E"/>
    <w:rsid w:val="00372944"/>
    <w:rsid w:val="00373609"/>
    <w:rsid w:val="0037408C"/>
    <w:rsid w:val="003741F3"/>
    <w:rsid w:val="0037479A"/>
    <w:rsid w:val="0037505E"/>
    <w:rsid w:val="003773D0"/>
    <w:rsid w:val="00381657"/>
    <w:rsid w:val="00381A03"/>
    <w:rsid w:val="003879B7"/>
    <w:rsid w:val="00390C9A"/>
    <w:rsid w:val="00391C98"/>
    <w:rsid w:val="00392BB3"/>
    <w:rsid w:val="00392E54"/>
    <w:rsid w:val="00393207"/>
    <w:rsid w:val="0039357C"/>
    <w:rsid w:val="00394F7B"/>
    <w:rsid w:val="00397140"/>
    <w:rsid w:val="003A3B8D"/>
    <w:rsid w:val="003A5C00"/>
    <w:rsid w:val="003A704F"/>
    <w:rsid w:val="003A7387"/>
    <w:rsid w:val="003B131F"/>
    <w:rsid w:val="003B4966"/>
    <w:rsid w:val="003B72BF"/>
    <w:rsid w:val="003C5B60"/>
    <w:rsid w:val="003C6FE3"/>
    <w:rsid w:val="003C742C"/>
    <w:rsid w:val="003D0611"/>
    <w:rsid w:val="003D0ED4"/>
    <w:rsid w:val="003D17CB"/>
    <w:rsid w:val="003D1ABC"/>
    <w:rsid w:val="003D382B"/>
    <w:rsid w:val="003D5634"/>
    <w:rsid w:val="003D7902"/>
    <w:rsid w:val="003E30BB"/>
    <w:rsid w:val="003E37A9"/>
    <w:rsid w:val="003E54B0"/>
    <w:rsid w:val="003E5641"/>
    <w:rsid w:val="003E70FA"/>
    <w:rsid w:val="003F2B55"/>
    <w:rsid w:val="003F2CBD"/>
    <w:rsid w:val="003F3617"/>
    <w:rsid w:val="003F511E"/>
    <w:rsid w:val="003F613F"/>
    <w:rsid w:val="003F66DA"/>
    <w:rsid w:val="004009B9"/>
    <w:rsid w:val="00400F70"/>
    <w:rsid w:val="00401797"/>
    <w:rsid w:val="00410090"/>
    <w:rsid w:val="00413538"/>
    <w:rsid w:val="004155A3"/>
    <w:rsid w:val="00416C1D"/>
    <w:rsid w:val="00420BFA"/>
    <w:rsid w:val="004228E6"/>
    <w:rsid w:val="00424CBD"/>
    <w:rsid w:val="00425838"/>
    <w:rsid w:val="00430D8A"/>
    <w:rsid w:val="004332C5"/>
    <w:rsid w:val="00433902"/>
    <w:rsid w:val="00442941"/>
    <w:rsid w:val="00444596"/>
    <w:rsid w:val="00446FBB"/>
    <w:rsid w:val="0044747A"/>
    <w:rsid w:val="0045007C"/>
    <w:rsid w:val="00453671"/>
    <w:rsid w:val="004540FA"/>
    <w:rsid w:val="00455CC0"/>
    <w:rsid w:val="004572D1"/>
    <w:rsid w:val="00457AE4"/>
    <w:rsid w:val="004670C2"/>
    <w:rsid w:val="00467CA2"/>
    <w:rsid w:val="00477A3A"/>
    <w:rsid w:val="00477E37"/>
    <w:rsid w:val="00477EE9"/>
    <w:rsid w:val="00480D55"/>
    <w:rsid w:val="00481C7E"/>
    <w:rsid w:val="00482C61"/>
    <w:rsid w:val="00484522"/>
    <w:rsid w:val="00485BD7"/>
    <w:rsid w:val="004876AF"/>
    <w:rsid w:val="0049086F"/>
    <w:rsid w:val="004912AF"/>
    <w:rsid w:val="004919EA"/>
    <w:rsid w:val="00492A8B"/>
    <w:rsid w:val="0049321B"/>
    <w:rsid w:val="00494AD6"/>
    <w:rsid w:val="00496661"/>
    <w:rsid w:val="00496AFD"/>
    <w:rsid w:val="00496E4C"/>
    <w:rsid w:val="004A1F9E"/>
    <w:rsid w:val="004A245F"/>
    <w:rsid w:val="004A372C"/>
    <w:rsid w:val="004A3D46"/>
    <w:rsid w:val="004A4DB1"/>
    <w:rsid w:val="004A520D"/>
    <w:rsid w:val="004A7BA0"/>
    <w:rsid w:val="004B03BF"/>
    <w:rsid w:val="004B0DD2"/>
    <w:rsid w:val="004B1814"/>
    <w:rsid w:val="004C198A"/>
    <w:rsid w:val="004C1BC0"/>
    <w:rsid w:val="004C4B00"/>
    <w:rsid w:val="004C519B"/>
    <w:rsid w:val="004C5ECA"/>
    <w:rsid w:val="004C6549"/>
    <w:rsid w:val="004C733A"/>
    <w:rsid w:val="004C7E7B"/>
    <w:rsid w:val="004D134A"/>
    <w:rsid w:val="004D204C"/>
    <w:rsid w:val="004D4CBF"/>
    <w:rsid w:val="004D4FD5"/>
    <w:rsid w:val="004D62A1"/>
    <w:rsid w:val="004D63D2"/>
    <w:rsid w:val="004E0729"/>
    <w:rsid w:val="004E07D8"/>
    <w:rsid w:val="004E0E76"/>
    <w:rsid w:val="004E2211"/>
    <w:rsid w:val="004E331B"/>
    <w:rsid w:val="004E42C5"/>
    <w:rsid w:val="004E547D"/>
    <w:rsid w:val="004E6273"/>
    <w:rsid w:val="004E6502"/>
    <w:rsid w:val="004E78DA"/>
    <w:rsid w:val="004F44A9"/>
    <w:rsid w:val="004F681C"/>
    <w:rsid w:val="004F7681"/>
    <w:rsid w:val="005001B9"/>
    <w:rsid w:val="005001BA"/>
    <w:rsid w:val="0050244A"/>
    <w:rsid w:val="005030A4"/>
    <w:rsid w:val="005040CA"/>
    <w:rsid w:val="0051026F"/>
    <w:rsid w:val="005113F1"/>
    <w:rsid w:val="005149F3"/>
    <w:rsid w:val="00516106"/>
    <w:rsid w:val="0051784A"/>
    <w:rsid w:val="005203EF"/>
    <w:rsid w:val="00520433"/>
    <w:rsid w:val="00522251"/>
    <w:rsid w:val="00523660"/>
    <w:rsid w:val="00524BF2"/>
    <w:rsid w:val="005304C3"/>
    <w:rsid w:val="00531680"/>
    <w:rsid w:val="00533889"/>
    <w:rsid w:val="00534FED"/>
    <w:rsid w:val="00536727"/>
    <w:rsid w:val="00537144"/>
    <w:rsid w:val="0054150A"/>
    <w:rsid w:val="005420BA"/>
    <w:rsid w:val="00542546"/>
    <w:rsid w:val="00542BDC"/>
    <w:rsid w:val="005432CD"/>
    <w:rsid w:val="005437C6"/>
    <w:rsid w:val="00543D68"/>
    <w:rsid w:val="00546809"/>
    <w:rsid w:val="005474AD"/>
    <w:rsid w:val="005520E3"/>
    <w:rsid w:val="00552787"/>
    <w:rsid w:val="0055372E"/>
    <w:rsid w:val="005553AD"/>
    <w:rsid w:val="005560BD"/>
    <w:rsid w:val="00557E3D"/>
    <w:rsid w:val="005637BF"/>
    <w:rsid w:val="00567E91"/>
    <w:rsid w:val="005719DC"/>
    <w:rsid w:val="00571DCA"/>
    <w:rsid w:val="00573BE8"/>
    <w:rsid w:val="00574ADD"/>
    <w:rsid w:val="00574F45"/>
    <w:rsid w:val="005769BF"/>
    <w:rsid w:val="00577A61"/>
    <w:rsid w:val="005813AC"/>
    <w:rsid w:val="00584634"/>
    <w:rsid w:val="00585707"/>
    <w:rsid w:val="0058601D"/>
    <w:rsid w:val="00590EE9"/>
    <w:rsid w:val="005916D1"/>
    <w:rsid w:val="00592AC2"/>
    <w:rsid w:val="00593652"/>
    <w:rsid w:val="00593B73"/>
    <w:rsid w:val="005969A5"/>
    <w:rsid w:val="00597176"/>
    <w:rsid w:val="00597FB3"/>
    <w:rsid w:val="005A138D"/>
    <w:rsid w:val="005A3FBE"/>
    <w:rsid w:val="005A4773"/>
    <w:rsid w:val="005A6701"/>
    <w:rsid w:val="005A6B26"/>
    <w:rsid w:val="005B274D"/>
    <w:rsid w:val="005B3ECF"/>
    <w:rsid w:val="005B579B"/>
    <w:rsid w:val="005B6172"/>
    <w:rsid w:val="005B7D61"/>
    <w:rsid w:val="005C11A7"/>
    <w:rsid w:val="005C1E61"/>
    <w:rsid w:val="005C41F6"/>
    <w:rsid w:val="005C42E3"/>
    <w:rsid w:val="005C50CC"/>
    <w:rsid w:val="005C5D99"/>
    <w:rsid w:val="005C68A8"/>
    <w:rsid w:val="005C6CEB"/>
    <w:rsid w:val="005D33E1"/>
    <w:rsid w:val="005D3B99"/>
    <w:rsid w:val="005D442E"/>
    <w:rsid w:val="005D6B33"/>
    <w:rsid w:val="005D7227"/>
    <w:rsid w:val="005E0487"/>
    <w:rsid w:val="005E0C88"/>
    <w:rsid w:val="005E30F9"/>
    <w:rsid w:val="005E3F13"/>
    <w:rsid w:val="005E5670"/>
    <w:rsid w:val="005E7DC9"/>
    <w:rsid w:val="005F3DC6"/>
    <w:rsid w:val="005F757B"/>
    <w:rsid w:val="00600E27"/>
    <w:rsid w:val="00603628"/>
    <w:rsid w:val="0061369F"/>
    <w:rsid w:val="00613DB2"/>
    <w:rsid w:val="006149EF"/>
    <w:rsid w:val="00615E5C"/>
    <w:rsid w:val="006167E2"/>
    <w:rsid w:val="006214F0"/>
    <w:rsid w:val="00625878"/>
    <w:rsid w:val="00626A84"/>
    <w:rsid w:val="006308A6"/>
    <w:rsid w:val="0063625E"/>
    <w:rsid w:val="0064135E"/>
    <w:rsid w:val="00645910"/>
    <w:rsid w:val="00647A0D"/>
    <w:rsid w:val="00650A8D"/>
    <w:rsid w:val="00651059"/>
    <w:rsid w:val="00652F68"/>
    <w:rsid w:val="006532D9"/>
    <w:rsid w:val="00656591"/>
    <w:rsid w:val="00663C1F"/>
    <w:rsid w:val="00665AC6"/>
    <w:rsid w:val="00666438"/>
    <w:rsid w:val="0066723A"/>
    <w:rsid w:val="00670A09"/>
    <w:rsid w:val="00670B49"/>
    <w:rsid w:val="00671674"/>
    <w:rsid w:val="006716F9"/>
    <w:rsid w:val="00672C9C"/>
    <w:rsid w:val="00673FDA"/>
    <w:rsid w:val="0067453A"/>
    <w:rsid w:val="00674803"/>
    <w:rsid w:val="00674F2A"/>
    <w:rsid w:val="0067519F"/>
    <w:rsid w:val="00676AFE"/>
    <w:rsid w:val="006800A9"/>
    <w:rsid w:val="00681D7A"/>
    <w:rsid w:val="00682DAB"/>
    <w:rsid w:val="0068552B"/>
    <w:rsid w:val="00691C25"/>
    <w:rsid w:val="00691FE9"/>
    <w:rsid w:val="006A2563"/>
    <w:rsid w:val="006A739D"/>
    <w:rsid w:val="006B0C58"/>
    <w:rsid w:val="006B2BC4"/>
    <w:rsid w:val="006B3458"/>
    <w:rsid w:val="006B57DC"/>
    <w:rsid w:val="006B790B"/>
    <w:rsid w:val="006C1C32"/>
    <w:rsid w:val="006C334A"/>
    <w:rsid w:val="006C738D"/>
    <w:rsid w:val="006D227E"/>
    <w:rsid w:val="006D4BDA"/>
    <w:rsid w:val="006D583D"/>
    <w:rsid w:val="006E01C0"/>
    <w:rsid w:val="006E14C8"/>
    <w:rsid w:val="006E323A"/>
    <w:rsid w:val="006E4E9C"/>
    <w:rsid w:val="006F1295"/>
    <w:rsid w:val="006F20C6"/>
    <w:rsid w:val="006F2712"/>
    <w:rsid w:val="006F3CA2"/>
    <w:rsid w:val="006F60E8"/>
    <w:rsid w:val="006F6E91"/>
    <w:rsid w:val="006F72CE"/>
    <w:rsid w:val="00700DD6"/>
    <w:rsid w:val="0070145B"/>
    <w:rsid w:val="0070237C"/>
    <w:rsid w:val="00702FC8"/>
    <w:rsid w:val="007051A4"/>
    <w:rsid w:val="00705FFA"/>
    <w:rsid w:val="00706713"/>
    <w:rsid w:val="007105C8"/>
    <w:rsid w:val="007135AF"/>
    <w:rsid w:val="007139FC"/>
    <w:rsid w:val="00714804"/>
    <w:rsid w:val="00715DA5"/>
    <w:rsid w:val="00716E40"/>
    <w:rsid w:val="0072103C"/>
    <w:rsid w:val="00727CC2"/>
    <w:rsid w:val="007300A3"/>
    <w:rsid w:val="00735790"/>
    <w:rsid w:val="0073699B"/>
    <w:rsid w:val="00740342"/>
    <w:rsid w:val="0074185E"/>
    <w:rsid w:val="007428E3"/>
    <w:rsid w:val="007452B7"/>
    <w:rsid w:val="00746651"/>
    <w:rsid w:val="007467D6"/>
    <w:rsid w:val="00746C1F"/>
    <w:rsid w:val="00751C99"/>
    <w:rsid w:val="007538F6"/>
    <w:rsid w:val="00755A9E"/>
    <w:rsid w:val="00755DEE"/>
    <w:rsid w:val="00764F76"/>
    <w:rsid w:val="0076525D"/>
    <w:rsid w:val="00767508"/>
    <w:rsid w:val="00770947"/>
    <w:rsid w:val="00773E91"/>
    <w:rsid w:val="00777360"/>
    <w:rsid w:val="007819AE"/>
    <w:rsid w:val="0078275A"/>
    <w:rsid w:val="007859AA"/>
    <w:rsid w:val="00792474"/>
    <w:rsid w:val="00794B57"/>
    <w:rsid w:val="00796013"/>
    <w:rsid w:val="007965A9"/>
    <w:rsid w:val="00797485"/>
    <w:rsid w:val="007A0919"/>
    <w:rsid w:val="007A3636"/>
    <w:rsid w:val="007A3E54"/>
    <w:rsid w:val="007A4441"/>
    <w:rsid w:val="007A56ED"/>
    <w:rsid w:val="007B0520"/>
    <w:rsid w:val="007B0736"/>
    <w:rsid w:val="007B58EE"/>
    <w:rsid w:val="007B6E5F"/>
    <w:rsid w:val="007C0E34"/>
    <w:rsid w:val="007C33C6"/>
    <w:rsid w:val="007C7038"/>
    <w:rsid w:val="007D2AA0"/>
    <w:rsid w:val="007D2F79"/>
    <w:rsid w:val="007D4173"/>
    <w:rsid w:val="007D4FA7"/>
    <w:rsid w:val="007D5344"/>
    <w:rsid w:val="007D61E0"/>
    <w:rsid w:val="007E2BEB"/>
    <w:rsid w:val="007E430D"/>
    <w:rsid w:val="007E4A1F"/>
    <w:rsid w:val="007E6238"/>
    <w:rsid w:val="007F0431"/>
    <w:rsid w:val="007F0959"/>
    <w:rsid w:val="007F1E59"/>
    <w:rsid w:val="007F223D"/>
    <w:rsid w:val="007F385B"/>
    <w:rsid w:val="008008C9"/>
    <w:rsid w:val="00803843"/>
    <w:rsid w:val="00803F08"/>
    <w:rsid w:val="00804032"/>
    <w:rsid w:val="00805552"/>
    <w:rsid w:val="008065E1"/>
    <w:rsid w:val="00806C11"/>
    <w:rsid w:val="00806E15"/>
    <w:rsid w:val="008122EE"/>
    <w:rsid w:val="00813A9C"/>
    <w:rsid w:val="00814055"/>
    <w:rsid w:val="00821F4F"/>
    <w:rsid w:val="00822829"/>
    <w:rsid w:val="00822B00"/>
    <w:rsid w:val="008263CC"/>
    <w:rsid w:val="0083084E"/>
    <w:rsid w:val="00832126"/>
    <w:rsid w:val="008334E0"/>
    <w:rsid w:val="00833F04"/>
    <w:rsid w:val="008373CC"/>
    <w:rsid w:val="008411B8"/>
    <w:rsid w:val="00841B80"/>
    <w:rsid w:val="00844F0E"/>
    <w:rsid w:val="008538EB"/>
    <w:rsid w:val="00855363"/>
    <w:rsid w:val="008644C3"/>
    <w:rsid w:val="00864596"/>
    <w:rsid w:val="0086508F"/>
    <w:rsid w:val="00871092"/>
    <w:rsid w:val="008724BD"/>
    <w:rsid w:val="00873415"/>
    <w:rsid w:val="0087350E"/>
    <w:rsid w:val="00873E1B"/>
    <w:rsid w:val="008747EA"/>
    <w:rsid w:val="00874864"/>
    <w:rsid w:val="008748E9"/>
    <w:rsid w:val="00875F99"/>
    <w:rsid w:val="00876843"/>
    <w:rsid w:val="00880EBD"/>
    <w:rsid w:val="00883BA9"/>
    <w:rsid w:val="00883E2C"/>
    <w:rsid w:val="008847AC"/>
    <w:rsid w:val="008855E5"/>
    <w:rsid w:val="00892616"/>
    <w:rsid w:val="008934DF"/>
    <w:rsid w:val="0089374D"/>
    <w:rsid w:val="008A048E"/>
    <w:rsid w:val="008A202D"/>
    <w:rsid w:val="008A2BEC"/>
    <w:rsid w:val="008A3B6C"/>
    <w:rsid w:val="008A3FAD"/>
    <w:rsid w:val="008A5593"/>
    <w:rsid w:val="008A6836"/>
    <w:rsid w:val="008A70A3"/>
    <w:rsid w:val="008B407D"/>
    <w:rsid w:val="008B73E4"/>
    <w:rsid w:val="008C1335"/>
    <w:rsid w:val="008C2224"/>
    <w:rsid w:val="008C3974"/>
    <w:rsid w:val="008C39FC"/>
    <w:rsid w:val="008C4225"/>
    <w:rsid w:val="008C45D7"/>
    <w:rsid w:val="008C6AB9"/>
    <w:rsid w:val="008D50DA"/>
    <w:rsid w:val="008D596B"/>
    <w:rsid w:val="008D6071"/>
    <w:rsid w:val="008E0F81"/>
    <w:rsid w:val="008E3754"/>
    <w:rsid w:val="008F071D"/>
    <w:rsid w:val="008F13B0"/>
    <w:rsid w:val="008F171D"/>
    <w:rsid w:val="008F3AB0"/>
    <w:rsid w:val="008F7323"/>
    <w:rsid w:val="008F7756"/>
    <w:rsid w:val="00900125"/>
    <w:rsid w:val="00902047"/>
    <w:rsid w:val="009076E9"/>
    <w:rsid w:val="00910F94"/>
    <w:rsid w:val="009136AA"/>
    <w:rsid w:val="00916F03"/>
    <w:rsid w:val="00917451"/>
    <w:rsid w:val="00921771"/>
    <w:rsid w:val="00927A80"/>
    <w:rsid w:val="00927F35"/>
    <w:rsid w:val="00930C73"/>
    <w:rsid w:val="0093105E"/>
    <w:rsid w:val="009311BE"/>
    <w:rsid w:val="0093145B"/>
    <w:rsid w:val="009321CD"/>
    <w:rsid w:val="00940235"/>
    <w:rsid w:val="00940A18"/>
    <w:rsid w:val="00942616"/>
    <w:rsid w:val="0094460D"/>
    <w:rsid w:val="009447B8"/>
    <w:rsid w:val="0094551F"/>
    <w:rsid w:val="00946041"/>
    <w:rsid w:val="00946636"/>
    <w:rsid w:val="00950B34"/>
    <w:rsid w:val="00950CD7"/>
    <w:rsid w:val="0095128F"/>
    <w:rsid w:val="009527BD"/>
    <w:rsid w:val="00955AEB"/>
    <w:rsid w:val="00955BA7"/>
    <w:rsid w:val="00957D15"/>
    <w:rsid w:val="00961CE7"/>
    <w:rsid w:val="00962F1A"/>
    <w:rsid w:val="009658A8"/>
    <w:rsid w:val="009670E7"/>
    <w:rsid w:val="0096742A"/>
    <w:rsid w:val="00967442"/>
    <w:rsid w:val="0097098C"/>
    <w:rsid w:val="009716EF"/>
    <w:rsid w:val="00975539"/>
    <w:rsid w:val="00982C61"/>
    <w:rsid w:val="009853C8"/>
    <w:rsid w:val="00986857"/>
    <w:rsid w:val="00987FE2"/>
    <w:rsid w:val="0099062F"/>
    <w:rsid w:val="00992B4F"/>
    <w:rsid w:val="00993136"/>
    <w:rsid w:val="009956A2"/>
    <w:rsid w:val="00997350"/>
    <w:rsid w:val="009A0153"/>
    <w:rsid w:val="009A0A60"/>
    <w:rsid w:val="009A4BCC"/>
    <w:rsid w:val="009A60E9"/>
    <w:rsid w:val="009A70E4"/>
    <w:rsid w:val="009B04AA"/>
    <w:rsid w:val="009B203D"/>
    <w:rsid w:val="009B2C89"/>
    <w:rsid w:val="009B3BA7"/>
    <w:rsid w:val="009B3EF0"/>
    <w:rsid w:val="009B6448"/>
    <w:rsid w:val="009C07C1"/>
    <w:rsid w:val="009C1D4A"/>
    <w:rsid w:val="009C258E"/>
    <w:rsid w:val="009C2FC0"/>
    <w:rsid w:val="009D66C0"/>
    <w:rsid w:val="009D7CCE"/>
    <w:rsid w:val="009E3DAE"/>
    <w:rsid w:val="009E4A01"/>
    <w:rsid w:val="009E6572"/>
    <w:rsid w:val="009E69B9"/>
    <w:rsid w:val="009F04C5"/>
    <w:rsid w:val="009F4A54"/>
    <w:rsid w:val="009F5ABF"/>
    <w:rsid w:val="009F6281"/>
    <w:rsid w:val="009F7269"/>
    <w:rsid w:val="009F76ED"/>
    <w:rsid w:val="009F7B86"/>
    <w:rsid w:val="00A00B6B"/>
    <w:rsid w:val="00A02EDD"/>
    <w:rsid w:val="00A03CAA"/>
    <w:rsid w:val="00A0429C"/>
    <w:rsid w:val="00A04CD4"/>
    <w:rsid w:val="00A0516A"/>
    <w:rsid w:val="00A05D69"/>
    <w:rsid w:val="00A124AC"/>
    <w:rsid w:val="00A128B8"/>
    <w:rsid w:val="00A12912"/>
    <w:rsid w:val="00A16415"/>
    <w:rsid w:val="00A170A2"/>
    <w:rsid w:val="00A170B6"/>
    <w:rsid w:val="00A242A6"/>
    <w:rsid w:val="00A25CF0"/>
    <w:rsid w:val="00A27CD0"/>
    <w:rsid w:val="00A3102A"/>
    <w:rsid w:val="00A31BB3"/>
    <w:rsid w:val="00A32275"/>
    <w:rsid w:val="00A34EB0"/>
    <w:rsid w:val="00A417EB"/>
    <w:rsid w:val="00A434F4"/>
    <w:rsid w:val="00A453E1"/>
    <w:rsid w:val="00A4633F"/>
    <w:rsid w:val="00A46869"/>
    <w:rsid w:val="00A46D5F"/>
    <w:rsid w:val="00A502A1"/>
    <w:rsid w:val="00A5266C"/>
    <w:rsid w:val="00A5279D"/>
    <w:rsid w:val="00A5329A"/>
    <w:rsid w:val="00A553E0"/>
    <w:rsid w:val="00A60D87"/>
    <w:rsid w:val="00A62885"/>
    <w:rsid w:val="00A63F0C"/>
    <w:rsid w:val="00A64F82"/>
    <w:rsid w:val="00A66859"/>
    <w:rsid w:val="00A66D9D"/>
    <w:rsid w:val="00A735A7"/>
    <w:rsid w:val="00A737ED"/>
    <w:rsid w:val="00A73E47"/>
    <w:rsid w:val="00A75EDD"/>
    <w:rsid w:val="00A8050B"/>
    <w:rsid w:val="00A81BCE"/>
    <w:rsid w:val="00A83DB3"/>
    <w:rsid w:val="00A86A7F"/>
    <w:rsid w:val="00A87E87"/>
    <w:rsid w:val="00A9005E"/>
    <w:rsid w:val="00A90C27"/>
    <w:rsid w:val="00A9203C"/>
    <w:rsid w:val="00A92648"/>
    <w:rsid w:val="00A93633"/>
    <w:rsid w:val="00A97387"/>
    <w:rsid w:val="00A977F6"/>
    <w:rsid w:val="00AA00B2"/>
    <w:rsid w:val="00AA0780"/>
    <w:rsid w:val="00AA5AE4"/>
    <w:rsid w:val="00AA6904"/>
    <w:rsid w:val="00AA7DD7"/>
    <w:rsid w:val="00AB2F82"/>
    <w:rsid w:val="00AB4FC5"/>
    <w:rsid w:val="00AB57B4"/>
    <w:rsid w:val="00AC0DBC"/>
    <w:rsid w:val="00AC6BDF"/>
    <w:rsid w:val="00AD004D"/>
    <w:rsid w:val="00AD0C16"/>
    <w:rsid w:val="00AD0E08"/>
    <w:rsid w:val="00AD18FB"/>
    <w:rsid w:val="00AD2322"/>
    <w:rsid w:val="00AD2329"/>
    <w:rsid w:val="00AD3410"/>
    <w:rsid w:val="00AD4A90"/>
    <w:rsid w:val="00AD6915"/>
    <w:rsid w:val="00AD6B9D"/>
    <w:rsid w:val="00AD7962"/>
    <w:rsid w:val="00AE0492"/>
    <w:rsid w:val="00AE0E37"/>
    <w:rsid w:val="00AE2D9D"/>
    <w:rsid w:val="00AE79BE"/>
    <w:rsid w:val="00AF21EF"/>
    <w:rsid w:val="00AF2393"/>
    <w:rsid w:val="00AF3B48"/>
    <w:rsid w:val="00AF4F63"/>
    <w:rsid w:val="00AF5A2E"/>
    <w:rsid w:val="00AF7E53"/>
    <w:rsid w:val="00B06947"/>
    <w:rsid w:val="00B07C54"/>
    <w:rsid w:val="00B10438"/>
    <w:rsid w:val="00B1192D"/>
    <w:rsid w:val="00B1297A"/>
    <w:rsid w:val="00B1404D"/>
    <w:rsid w:val="00B17064"/>
    <w:rsid w:val="00B17A7E"/>
    <w:rsid w:val="00B17DD7"/>
    <w:rsid w:val="00B26A59"/>
    <w:rsid w:val="00B31030"/>
    <w:rsid w:val="00B313E7"/>
    <w:rsid w:val="00B32022"/>
    <w:rsid w:val="00B327A7"/>
    <w:rsid w:val="00B37F07"/>
    <w:rsid w:val="00B449B3"/>
    <w:rsid w:val="00B50927"/>
    <w:rsid w:val="00B50BD6"/>
    <w:rsid w:val="00B51140"/>
    <w:rsid w:val="00B517AF"/>
    <w:rsid w:val="00B518C1"/>
    <w:rsid w:val="00B54932"/>
    <w:rsid w:val="00B54B91"/>
    <w:rsid w:val="00B62823"/>
    <w:rsid w:val="00B65A89"/>
    <w:rsid w:val="00B65E95"/>
    <w:rsid w:val="00B705A4"/>
    <w:rsid w:val="00B80F60"/>
    <w:rsid w:val="00B82DF4"/>
    <w:rsid w:val="00B83E41"/>
    <w:rsid w:val="00B844E7"/>
    <w:rsid w:val="00B86B2A"/>
    <w:rsid w:val="00B91183"/>
    <w:rsid w:val="00B91D43"/>
    <w:rsid w:val="00B92454"/>
    <w:rsid w:val="00B939FC"/>
    <w:rsid w:val="00B975BD"/>
    <w:rsid w:val="00BA1153"/>
    <w:rsid w:val="00BA2646"/>
    <w:rsid w:val="00BA39A3"/>
    <w:rsid w:val="00BA4E67"/>
    <w:rsid w:val="00BB033F"/>
    <w:rsid w:val="00BB5ED4"/>
    <w:rsid w:val="00BB6B66"/>
    <w:rsid w:val="00BC0FA3"/>
    <w:rsid w:val="00BC642B"/>
    <w:rsid w:val="00BC6C95"/>
    <w:rsid w:val="00BC7661"/>
    <w:rsid w:val="00BD1335"/>
    <w:rsid w:val="00BD2C97"/>
    <w:rsid w:val="00BD7151"/>
    <w:rsid w:val="00BE0DA2"/>
    <w:rsid w:val="00BE0FB0"/>
    <w:rsid w:val="00BE1187"/>
    <w:rsid w:val="00BE29A1"/>
    <w:rsid w:val="00BE4807"/>
    <w:rsid w:val="00BE5438"/>
    <w:rsid w:val="00BE57B6"/>
    <w:rsid w:val="00BF04CA"/>
    <w:rsid w:val="00BF2A0A"/>
    <w:rsid w:val="00BF3D1A"/>
    <w:rsid w:val="00BF631D"/>
    <w:rsid w:val="00C0061A"/>
    <w:rsid w:val="00C05F9D"/>
    <w:rsid w:val="00C062FC"/>
    <w:rsid w:val="00C1131E"/>
    <w:rsid w:val="00C16AA4"/>
    <w:rsid w:val="00C17A57"/>
    <w:rsid w:val="00C2163A"/>
    <w:rsid w:val="00C229CE"/>
    <w:rsid w:val="00C27041"/>
    <w:rsid w:val="00C31B0D"/>
    <w:rsid w:val="00C327A4"/>
    <w:rsid w:val="00C32910"/>
    <w:rsid w:val="00C3292B"/>
    <w:rsid w:val="00C337B5"/>
    <w:rsid w:val="00C3418F"/>
    <w:rsid w:val="00C435C8"/>
    <w:rsid w:val="00C45440"/>
    <w:rsid w:val="00C501F6"/>
    <w:rsid w:val="00C51EC3"/>
    <w:rsid w:val="00C544B0"/>
    <w:rsid w:val="00C57D22"/>
    <w:rsid w:val="00C604E6"/>
    <w:rsid w:val="00C618C9"/>
    <w:rsid w:val="00C61B7B"/>
    <w:rsid w:val="00C663AE"/>
    <w:rsid w:val="00C667A6"/>
    <w:rsid w:val="00C7190C"/>
    <w:rsid w:val="00C73EB8"/>
    <w:rsid w:val="00C76862"/>
    <w:rsid w:val="00C76C4B"/>
    <w:rsid w:val="00C81E52"/>
    <w:rsid w:val="00C8230D"/>
    <w:rsid w:val="00C827D8"/>
    <w:rsid w:val="00C84E87"/>
    <w:rsid w:val="00C91E3D"/>
    <w:rsid w:val="00C930D3"/>
    <w:rsid w:val="00C93813"/>
    <w:rsid w:val="00C9520A"/>
    <w:rsid w:val="00C95DF4"/>
    <w:rsid w:val="00C9679C"/>
    <w:rsid w:val="00C97380"/>
    <w:rsid w:val="00CA052D"/>
    <w:rsid w:val="00CA05E4"/>
    <w:rsid w:val="00CA37D9"/>
    <w:rsid w:val="00CA524D"/>
    <w:rsid w:val="00CA5D43"/>
    <w:rsid w:val="00CA6BF6"/>
    <w:rsid w:val="00CB0CDA"/>
    <w:rsid w:val="00CB1827"/>
    <w:rsid w:val="00CB23BA"/>
    <w:rsid w:val="00CB32EB"/>
    <w:rsid w:val="00CB37F3"/>
    <w:rsid w:val="00CB57F9"/>
    <w:rsid w:val="00CB6DB8"/>
    <w:rsid w:val="00CC08B5"/>
    <w:rsid w:val="00CC10D3"/>
    <w:rsid w:val="00CC3D00"/>
    <w:rsid w:val="00CC4876"/>
    <w:rsid w:val="00CC4ABD"/>
    <w:rsid w:val="00CD0F89"/>
    <w:rsid w:val="00CD5539"/>
    <w:rsid w:val="00CD55E1"/>
    <w:rsid w:val="00CD563E"/>
    <w:rsid w:val="00CD6517"/>
    <w:rsid w:val="00CE0A3B"/>
    <w:rsid w:val="00CE195C"/>
    <w:rsid w:val="00CE2AF8"/>
    <w:rsid w:val="00CF29A0"/>
    <w:rsid w:val="00CF4541"/>
    <w:rsid w:val="00CF61A1"/>
    <w:rsid w:val="00D004DF"/>
    <w:rsid w:val="00D00BAF"/>
    <w:rsid w:val="00D050CF"/>
    <w:rsid w:val="00D06E5C"/>
    <w:rsid w:val="00D1021D"/>
    <w:rsid w:val="00D124A7"/>
    <w:rsid w:val="00D13C80"/>
    <w:rsid w:val="00D14CB9"/>
    <w:rsid w:val="00D1643F"/>
    <w:rsid w:val="00D179BA"/>
    <w:rsid w:val="00D22594"/>
    <w:rsid w:val="00D24D36"/>
    <w:rsid w:val="00D24E13"/>
    <w:rsid w:val="00D26013"/>
    <w:rsid w:val="00D31201"/>
    <w:rsid w:val="00D3234F"/>
    <w:rsid w:val="00D324F7"/>
    <w:rsid w:val="00D32937"/>
    <w:rsid w:val="00D32D3A"/>
    <w:rsid w:val="00D33D99"/>
    <w:rsid w:val="00D3609E"/>
    <w:rsid w:val="00D4030E"/>
    <w:rsid w:val="00D40EDE"/>
    <w:rsid w:val="00D41CFC"/>
    <w:rsid w:val="00D43AF8"/>
    <w:rsid w:val="00D4554A"/>
    <w:rsid w:val="00D54334"/>
    <w:rsid w:val="00D607EF"/>
    <w:rsid w:val="00D62875"/>
    <w:rsid w:val="00D651AB"/>
    <w:rsid w:val="00D658A6"/>
    <w:rsid w:val="00D65A71"/>
    <w:rsid w:val="00D67902"/>
    <w:rsid w:val="00D706CD"/>
    <w:rsid w:val="00D71876"/>
    <w:rsid w:val="00D73C7D"/>
    <w:rsid w:val="00D73D05"/>
    <w:rsid w:val="00D76969"/>
    <w:rsid w:val="00D83202"/>
    <w:rsid w:val="00D85341"/>
    <w:rsid w:val="00D85502"/>
    <w:rsid w:val="00D86474"/>
    <w:rsid w:val="00D86866"/>
    <w:rsid w:val="00D930FB"/>
    <w:rsid w:val="00D934AB"/>
    <w:rsid w:val="00D9366C"/>
    <w:rsid w:val="00D9556E"/>
    <w:rsid w:val="00D95B84"/>
    <w:rsid w:val="00DA24A9"/>
    <w:rsid w:val="00DA26F3"/>
    <w:rsid w:val="00DA2B9C"/>
    <w:rsid w:val="00DA4F0D"/>
    <w:rsid w:val="00DA5C23"/>
    <w:rsid w:val="00DA7412"/>
    <w:rsid w:val="00DB4E32"/>
    <w:rsid w:val="00DB6547"/>
    <w:rsid w:val="00DB79B5"/>
    <w:rsid w:val="00DC086C"/>
    <w:rsid w:val="00DC0A8C"/>
    <w:rsid w:val="00DC3763"/>
    <w:rsid w:val="00DC4C4B"/>
    <w:rsid w:val="00DC6D0E"/>
    <w:rsid w:val="00DC7ADA"/>
    <w:rsid w:val="00DD10B7"/>
    <w:rsid w:val="00DE1A3D"/>
    <w:rsid w:val="00DE4086"/>
    <w:rsid w:val="00DE7960"/>
    <w:rsid w:val="00DF1918"/>
    <w:rsid w:val="00DF3C6B"/>
    <w:rsid w:val="00DF4466"/>
    <w:rsid w:val="00DF712B"/>
    <w:rsid w:val="00DF7CC1"/>
    <w:rsid w:val="00E03D0C"/>
    <w:rsid w:val="00E03D60"/>
    <w:rsid w:val="00E11551"/>
    <w:rsid w:val="00E11673"/>
    <w:rsid w:val="00E13F29"/>
    <w:rsid w:val="00E1515C"/>
    <w:rsid w:val="00E2148C"/>
    <w:rsid w:val="00E21576"/>
    <w:rsid w:val="00E21EF2"/>
    <w:rsid w:val="00E22ED8"/>
    <w:rsid w:val="00E23501"/>
    <w:rsid w:val="00E242B1"/>
    <w:rsid w:val="00E27299"/>
    <w:rsid w:val="00E272EF"/>
    <w:rsid w:val="00E3491A"/>
    <w:rsid w:val="00E36949"/>
    <w:rsid w:val="00E42527"/>
    <w:rsid w:val="00E44EFC"/>
    <w:rsid w:val="00E450ED"/>
    <w:rsid w:val="00E4542C"/>
    <w:rsid w:val="00E51138"/>
    <w:rsid w:val="00E5184D"/>
    <w:rsid w:val="00E51D51"/>
    <w:rsid w:val="00E52A7A"/>
    <w:rsid w:val="00E565CB"/>
    <w:rsid w:val="00E63E8C"/>
    <w:rsid w:val="00E7282F"/>
    <w:rsid w:val="00E72E3E"/>
    <w:rsid w:val="00E732CD"/>
    <w:rsid w:val="00E75436"/>
    <w:rsid w:val="00E755EC"/>
    <w:rsid w:val="00E87510"/>
    <w:rsid w:val="00E877A6"/>
    <w:rsid w:val="00E9537D"/>
    <w:rsid w:val="00EA137D"/>
    <w:rsid w:val="00EA1B25"/>
    <w:rsid w:val="00EA1E5D"/>
    <w:rsid w:val="00EA5AC7"/>
    <w:rsid w:val="00EB0B49"/>
    <w:rsid w:val="00EB194B"/>
    <w:rsid w:val="00EB6237"/>
    <w:rsid w:val="00EC0A0A"/>
    <w:rsid w:val="00EC10B6"/>
    <w:rsid w:val="00EC49CF"/>
    <w:rsid w:val="00EC4B89"/>
    <w:rsid w:val="00ED05C4"/>
    <w:rsid w:val="00ED05FB"/>
    <w:rsid w:val="00ED2CA2"/>
    <w:rsid w:val="00ED4143"/>
    <w:rsid w:val="00ED4F4E"/>
    <w:rsid w:val="00ED5FD8"/>
    <w:rsid w:val="00ED7AD3"/>
    <w:rsid w:val="00EE34AD"/>
    <w:rsid w:val="00EE45E7"/>
    <w:rsid w:val="00EE47FA"/>
    <w:rsid w:val="00EE511B"/>
    <w:rsid w:val="00EE7D10"/>
    <w:rsid w:val="00EF3543"/>
    <w:rsid w:val="00F0005F"/>
    <w:rsid w:val="00F032AD"/>
    <w:rsid w:val="00F1021A"/>
    <w:rsid w:val="00F10DE3"/>
    <w:rsid w:val="00F10FBB"/>
    <w:rsid w:val="00F11093"/>
    <w:rsid w:val="00F11801"/>
    <w:rsid w:val="00F14019"/>
    <w:rsid w:val="00F14761"/>
    <w:rsid w:val="00F15180"/>
    <w:rsid w:val="00F159BD"/>
    <w:rsid w:val="00F15DEB"/>
    <w:rsid w:val="00F20C3E"/>
    <w:rsid w:val="00F24882"/>
    <w:rsid w:val="00F2605A"/>
    <w:rsid w:val="00F26367"/>
    <w:rsid w:val="00F26C86"/>
    <w:rsid w:val="00F30523"/>
    <w:rsid w:val="00F30C75"/>
    <w:rsid w:val="00F33643"/>
    <w:rsid w:val="00F3424C"/>
    <w:rsid w:val="00F3721C"/>
    <w:rsid w:val="00F37837"/>
    <w:rsid w:val="00F430D7"/>
    <w:rsid w:val="00F4337D"/>
    <w:rsid w:val="00F5153E"/>
    <w:rsid w:val="00F52A33"/>
    <w:rsid w:val="00F56907"/>
    <w:rsid w:val="00F603BA"/>
    <w:rsid w:val="00F60856"/>
    <w:rsid w:val="00F60B3C"/>
    <w:rsid w:val="00F60D7B"/>
    <w:rsid w:val="00F637B3"/>
    <w:rsid w:val="00F639D3"/>
    <w:rsid w:val="00F643E6"/>
    <w:rsid w:val="00F648A9"/>
    <w:rsid w:val="00F6643E"/>
    <w:rsid w:val="00F70AE4"/>
    <w:rsid w:val="00F70BAF"/>
    <w:rsid w:val="00F713D0"/>
    <w:rsid w:val="00F733CE"/>
    <w:rsid w:val="00F74AE7"/>
    <w:rsid w:val="00F76EF4"/>
    <w:rsid w:val="00F77502"/>
    <w:rsid w:val="00F77C76"/>
    <w:rsid w:val="00F82D9A"/>
    <w:rsid w:val="00F8331B"/>
    <w:rsid w:val="00F845B0"/>
    <w:rsid w:val="00F87337"/>
    <w:rsid w:val="00F87E55"/>
    <w:rsid w:val="00F9290F"/>
    <w:rsid w:val="00F94734"/>
    <w:rsid w:val="00F970D0"/>
    <w:rsid w:val="00FA0E6A"/>
    <w:rsid w:val="00FB2147"/>
    <w:rsid w:val="00FB2AC5"/>
    <w:rsid w:val="00FB3B73"/>
    <w:rsid w:val="00FB65A3"/>
    <w:rsid w:val="00FC197F"/>
    <w:rsid w:val="00FC30DB"/>
    <w:rsid w:val="00FC5E45"/>
    <w:rsid w:val="00FC762E"/>
    <w:rsid w:val="00FC793D"/>
    <w:rsid w:val="00FD08F8"/>
    <w:rsid w:val="00FD59D0"/>
    <w:rsid w:val="00FD5C65"/>
    <w:rsid w:val="00FD6308"/>
    <w:rsid w:val="00FE05C5"/>
    <w:rsid w:val="00FE31E5"/>
    <w:rsid w:val="00FE5C8A"/>
    <w:rsid w:val="00FE74B1"/>
    <w:rsid w:val="00FF1B7E"/>
    <w:rsid w:val="00FF2C6B"/>
    <w:rsid w:val="00FF3CE5"/>
    <w:rsid w:val="00FF5D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E9F934"/>
  <w15:docId w15:val="{4A9181F5-AF71-4B56-A834-682E15413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9A5"/>
    <w:pPr>
      <w:spacing w:after="0" w:line="240" w:lineRule="auto"/>
    </w:pPr>
    <w:rPr>
      <w:rFonts w:ascii="Arial" w:hAnsi="Arial"/>
      <w:sz w:val="16"/>
    </w:rPr>
  </w:style>
  <w:style w:type="paragraph" w:styleId="Heading1">
    <w:name w:val="heading 1"/>
    <w:basedOn w:val="Normal"/>
    <w:next w:val="Normal"/>
    <w:link w:val="Heading1Char"/>
    <w:uiPriority w:val="9"/>
    <w:qFormat/>
    <w:rsid w:val="00035F64"/>
    <w:pPr>
      <w:keepNext/>
      <w:keepLines/>
      <w:tabs>
        <w:tab w:val="right" w:pos="14742"/>
      </w:tabs>
      <w:spacing w:before="120" w:after="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55372E"/>
    <w:pPr>
      <w:keepNext/>
      <w:keepLines/>
      <w:outlineLvl w:val="1"/>
    </w:pPr>
    <w:rPr>
      <w:rFonts w:eastAsiaTheme="majorEastAsia" w:cstheme="majorBidi"/>
      <w:b/>
      <w:bCs/>
      <w:sz w:val="22"/>
      <w:szCs w:val="26"/>
    </w:rPr>
  </w:style>
  <w:style w:type="paragraph" w:styleId="Heading3">
    <w:name w:val="heading 3"/>
    <w:aliases w:val="Unit"/>
    <w:basedOn w:val="Normal"/>
    <w:next w:val="Normal"/>
    <w:link w:val="Heading3Char"/>
    <w:uiPriority w:val="9"/>
    <w:unhideWhenUsed/>
    <w:qFormat/>
    <w:rsid w:val="00B54932"/>
    <w:pPr>
      <w:keepNext/>
      <w:keepLines/>
      <w:outlineLvl w:val="2"/>
    </w:pPr>
    <w:rPr>
      <w:rFonts w:eastAsiaTheme="majorEastAsia" w:cstheme="majorBidi"/>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479A"/>
    <w:pPr>
      <w:tabs>
        <w:tab w:val="center" w:pos="4513"/>
        <w:tab w:val="right" w:pos="9026"/>
      </w:tabs>
    </w:pPr>
  </w:style>
  <w:style w:type="character" w:customStyle="1" w:styleId="HeaderChar">
    <w:name w:val="Header Char"/>
    <w:basedOn w:val="DefaultParagraphFont"/>
    <w:link w:val="Header"/>
    <w:uiPriority w:val="99"/>
    <w:rsid w:val="0037479A"/>
  </w:style>
  <w:style w:type="paragraph" w:styleId="Footer">
    <w:name w:val="footer"/>
    <w:basedOn w:val="Normal"/>
    <w:link w:val="FooterChar"/>
    <w:uiPriority w:val="99"/>
    <w:unhideWhenUsed/>
    <w:rsid w:val="0037479A"/>
    <w:pPr>
      <w:tabs>
        <w:tab w:val="center" w:pos="4513"/>
        <w:tab w:val="right" w:pos="9026"/>
      </w:tabs>
    </w:pPr>
  </w:style>
  <w:style w:type="character" w:customStyle="1" w:styleId="FooterChar">
    <w:name w:val="Footer Char"/>
    <w:basedOn w:val="DefaultParagraphFont"/>
    <w:link w:val="Footer"/>
    <w:uiPriority w:val="99"/>
    <w:rsid w:val="0037479A"/>
  </w:style>
  <w:style w:type="table" w:styleId="TableGrid">
    <w:name w:val="Table Grid"/>
    <w:basedOn w:val="TableNormal"/>
    <w:uiPriority w:val="59"/>
    <w:rsid w:val="00374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35F64"/>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55372E"/>
    <w:rPr>
      <w:rFonts w:ascii="Arial" w:eastAsiaTheme="majorEastAsia" w:hAnsi="Arial" w:cstheme="majorBidi"/>
      <w:b/>
      <w:bCs/>
      <w:szCs w:val="26"/>
    </w:rPr>
  </w:style>
  <w:style w:type="character" w:customStyle="1" w:styleId="Heading3Char">
    <w:name w:val="Heading 3 Char"/>
    <w:aliases w:val="Unit Char"/>
    <w:basedOn w:val="DefaultParagraphFont"/>
    <w:link w:val="Heading3"/>
    <w:uiPriority w:val="9"/>
    <w:rsid w:val="00B54932"/>
    <w:rPr>
      <w:rFonts w:ascii="Arial" w:eastAsiaTheme="majorEastAsia" w:hAnsi="Arial" w:cstheme="majorBidi"/>
      <w:b/>
      <w:bCs/>
      <w:sz w:val="18"/>
    </w:rPr>
  </w:style>
  <w:style w:type="paragraph" w:customStyle="1" w:styleId="subNormal8">
    <w:name w:val="subNormal8"/>
    <w:basedOn w:val="Normal"/>
    <w:qFormat/>
    <w:rsid w:val="00A5329A"/>
  </w:style>
  <w:style w:type="character" w:customStyle="1" w:styleId="red">
    <w:name w:val="red"/>
    <w:uiPriority w:val="1"/>
    <w:qFormat/>
    <w:rsid w:val="00A5329A"/>
    <w:rPr>
      <w:color w:val="FF0000"/>
    </w:rPr>
  </w:style>
  <w:style w:type="paragraph" w:customStyle="1" w:styleId="subNormal9">
    <w:name w:val="subNormal9"/>
    <w:basedOn w:val="subNormal8"/>
    <w:qFormat/>
    <w:rsid w:val="00B17A7E"/>
    <w:rPr>
      <w:sz w:val="18"/>
    </w:rPr>
  </w:style>
  <w:style w:type="paragraph" w:customStyle="1" w:styleId="spacer">
    <w:name w:val="spacer"/>
    <w:basedOn w:val="subNormal9"/>
    <w:qFormat/>
    <w:rsid w:val="00B1404D"/>
    <w:rPr>
      <w:sz w:val="8"/>
    </w:rPr>
  </w:style>
  <w:style w:type="paragraph" w:customStyle="1" w:styleId="nospace">
    <w:name w:val="nospace"/>
    <w:basedOn w:val="spacer"/>
    <w:qFormat/>
    <w:rsid w:val="00946041"/>
    <w:rPr>
      <w:sz w:val="2"/>
    </w:rPr>
  </w:style>
  <w:style w:type="paragraph" w:customStyle="1" w:styleId="Description">
    <w:name w:val="Description"/>
    <w:basedOn w:val="subNormal9"/>
    <w:rsid w:val="00574ADD"/>
    <w:pPr>
      <w:jc w:val="right"/>
    </w:pPr>
    <w:rPr>
      <w:rFonts w:eastAsia="Times New Roman" w:cs="Times New Roman"/>
      <w:szCs w:val="20"/>
    </w:rPr>
  </w:style>
  <w:style w:type="paragraph" w:styleId="ListParagraph">
    <w:name w:val="List Paragraph"/>
    <w:basedOn w:val="Normal"/>
    <w:uiPriority w:val="34"/>
    <w:qFormat/>
    <w:rsid w:val="000435A5"/>
    <w:pPr>
      <w:numPr>
        <w:numId w:val="3"/>
      </w:numPr>
      <w:jc w:val="center"/>
    </w:pPr>
    <w:rPr>
      <w:b/>
      <w:sz w:val="18"/>
    </w:rPr>
  </w:style>
  <w:style w:type="numbering" w:customStyle="1" w:styleId="StyleNumberedBoldLeft063cmHanging063cm">
    <w:name w:val="Style Numbered Bold Left:  0.63 cm Hanging:  0.63 cm"/>
    <w:basedOn w:val="NoList"/>
    <w:rsid w:val="0012403E"/>
    <w:pPr>
      <w:numPr>
        <w:numId w:val="4"/>
      </w:numPr>
    </w:pPr>
  </w:style>
  <w:style w:type="numbering" w:customStyle="1" w:styleId="StyleNumberedBoldLeft063cmHanging063cm1">
    <w:name w:val="Style Numbered Bold Left:  0.63 cm Hanging:  0.63 cm1"/>
    <w:basedOn w:val="NoList"/>
    <w:rsid w:val="006F2712"/>
    <w:pPr>
      <w:numPr>
        <w:numId w:val="5"/>
      </w:numPr>
    </w:pPr>
  </w:style>
  <w:style w:type="numbering" w:customStyle="1" w:styleId="StyleOutlinenumberedBold">
    <w:name w:val="Style Outline numbered Bold"/>
    <w:basedOn w:val="NoList"/>
    <w:rsid w:val="006F2712"/>
    <w:pPr>
      <w:numPr>
        <w:numId w:val="6"/>
      </w:numPr>
    </w:pPr>
  </w:style>
  <w:style w:type="paragraph" w:customStyle="1" w:styleId="Element">
    <w:name w:val="Element"/>
    <w:basedOn w:val="Heading3"/>
    <w:qFormat/>
    <w:rsid w:val="00327882"/>
    <w:pPr>
      <w:numPr>
        <w:numId w:val="8"/>
      </w:numPr>
      <w:jc w:val="right"/>
    </w:pPr>
  </w:style>
  <w:style w:type="numbering" w:customStyle="1" w:styleId="Matrixlist">
    <w:name w:val="Matrix list"/>
    <w:uiPriority w:val="99"/>
    <w:rsid w:val="00327882"/>
    <w:pPr>
      <w:numPr>
        <w:numId w:val="7"/>
      </w:numPr>
    </w:pPr>
  </w:style>
  <w:style w:type="paragraph" w:customStyle="1" w:styleId="List-element">
    <w:name w:val="List - element"/>
    <w:qFormat/>
    <w:rsid w:val="00746C1F"/>
    <w:pPr>
      <w:numPr>
        <w:ilvl w:val="1"/>
        <w:numId w:val="8"/>
      </w:numPr>
      <w:spacing w:after="0" w:line="240" w:lineRule="auto"/>
      <w:ind w:right="57"/>
      <w:jc w:val="right"/>
    </w:pPr>
    <w:rPr>
      <w:rFonts w:ascii="Arial" w:eastAsiaTheme="majorEastAsia" w:hAnsi="Arial" w:cstheme="majorBidi"/>
      <w:bCs/>
      <w:sz w:val="16"/>
    </w:rPr>
  </w:style>
  <w:style w:type="paragraph" w:customStyle="1" w:styleId="List-subelement">
    <w:name w:val="List - subelement"/>
    <w:basedOn w:val="List-element"/>
    <w:qFormat/>
    <w:rsid w:val="000D714C"/>
    <w:pPr>
      <w:numPr>
        <w:ilvl w:val="2"/>
      </w:numPr>
      <w:jc w:val="left"/>
    </w:pPr>
  </w:style>
  <w:style w:type="paragraph" w:styleId="BalloonText">
    <w:name w:val="Balloon Text"/>
    <w:basedOn w:val="Normal"/>
    <w:link w:val="BalloonTextChar"/>
    <w:uiPriority w:val="99"/>
    <w:semiHidden/>
    <w:unhideWhenUsed/>
    <w:rsid w:val="00E63E8C"/>
    <w:rPr>
      <w:rFonts w:ascii="Tahoma" w:hAnsi="Tahoma" w:cs="Tahoma"/>
      <w:szCs w:val="16"/>
    </w:rPr>
  </w:style>
  <w:style w:type="character" w:customStyle="1" w:styleId="BalloonTextChar">
    <w:name w:val="Balloon Text Char"/>
    <w:basedOn w:val="DefaultParagraphFont"/>
    <w:link w:val="BalloonText"/>
    <w:uiPriority w:val="99"/>
    <w:semiHidden/>
    <w:rsid w:val="00E63E8C"/>
    <w:rPr>
      <w:rFonts w:ascii="Tahoma" w:hAnsi="Tahoma" w:cs="Tahoma"/>
      <w:sz w:val="16"/>
      <w:szCs w:val="16"/>
    </w:rPr>
  </w:style>
  <w:style w:type="character" w:styleId="CommentReference">
    <w:name w:val="annotation reference"/>
    <w:basedOn w:val="DefaultParagraphFont"/>
    <w:uiPriority w:val="99"/>
    <w:semiHidden/>
    <w:unhideWhenUsed/>
    <w:rsid w:val="0051784A"/>
    <w:rPr>
      <w:sz w:val="16"/>
      <w:szCs w:val="16"/>
    </w:rPr>
  </w:style>
  <w:style w:type="paragraph" w:styleId="CommentText">
    <w:name w:val="annotation text"/>
    <w:basedOn w:val="Normal"/>
    <w:link w:val="CommentTextChar"/>
    <w:uiPriority w:val="99"/>
    <w:semiHidden/>
    <w:unhideWhenUsed/>
    <w:rsid w:val="0051784A"/>
    <w:rPr>
      <w:sz w:val="20"/>
      <w:szCs w:val="20"/>
    </w:rPr>
  </w:style>
  <w:style w:type="character" w:customStyle="1" w:styleId="CommentTextChar">
    <w:name w:val="Comment Text Char"/>
    <w:basedOn w:val="DefaultParagraphFont"/>
    <w:link w:val="CommentText"/>
    <w:uiPriority w:val="99"/>
    <w:semiHidden/>
    <w:rsid w:val="0051784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1784A"/>
    <w:rPr>
      <w:b/>
      <w:bCs/>
    </w:rPr>
  </w:style>
  <w:style w:type="character" w:customStyle="1" w:styleId="CommentSubjectChar">
    <w:name w:val="Comment Subject Char"/>
    <w:basedOn w:val="CommentTextChar"/>
    <w:link w:val="CommentSubject"/>
    <w:uiPriority w:val="99"/>
    <w:semiHidden/>
    <w:rsid w:val="0051784A"/>
    <w:rPr>
      <w:rFonts w:ascii="Arial" w:hAnsi="Arial"/>
      <w:b/>
      <w:bCs/>
      <w:sz w:val="20"/>
      <w:szCs w:val="20"/>
    </w:rPr>
  </w:style>
  <w:style w:type="character" w:styleId="IntenseEmphasis">
    <w:name w:val="Intense Emphasis"/>
    <w:basedOn w:val="DefaultParagraphFont"/>
    <w:uiPriority w:val="21"/>
    <w:qFormat/>
    <w:rsid w:val="00F3424C"/>
    <w:rPr>
      <w:b/>
      <w:bCs/>
      <w:i/>
      <w:iCs/>
      <w:color w:val="4F81BD" w:themeColor="accent1"/>
    </w:rPr>
  </w:style>
  <w:style w:type="paragraph" w:styleId="Revision">
    <w:name w:val="Revision"/>
    <w:hidden/>
    <w:uiPriority w:val="99"/>
    <w:semiHidden/>
    <w:rsid w:val="00A128B8"/>
    <w:pPr>
      <w:spacing w:after="0" w:line="240" w:lineRule="auto"/>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3496\D15%20666247%20Planning%20matri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C889E-6125-49FB-B7F0-F4EF290A2BE1}">
  <ds:schemaRefs>
    <ds:schemaRef ds:uri="http://schemas.microsoft.com/sharepoint/v3/contenttype/forms"/>
  </ds:schemaRefs>
</ds:datastoreItem>
</file>

<file path=customXml/itemProps2.xml><?xml version="1.0" encoding="utf-8"?>
<ds:datastoreItem xmlns:ds="http://schemas.openxmlformats.org/officeDocument/2006/customXml" ds:itemID="{D8AA318F-1BDB-49A6-A268-C0EEA5747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A29A1A-620F-43D6-83C9-10FE7EBB726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063cab29-d428-48a4-9788-a52f80584162"/>
    <ds:schemaRef ds:uri="395180d6-2309-4712-b830-4e0a80c4123a"/>
    <ds:schemaRef ds:uri="http://www.w3.org/XML/1998/namespace"/>
    <ds:schemaRef ds:uri="http://purl.org/dc/dcmitype/"/>
  </ds:schemaRefs>
</ds:datastoreItem>
</file>

<file path=customXml/itemProps4.xml><?xml version="1.0" encoding="utf-8"?>
<ds:datastoreItem xmlns:ds="http://schemas.openxmlformats.org/officeDocument/2006/customXml" ds:itemID="{1338C83D-2F1B-4FB4-9771-6F4E815D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666247 Planning matrix.DOTX</Template>
  <TotalTime>13</TotalTime>
  <Pages>11</Pages>
  <Words>9236</Words>
  <Characters>52648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Commercial Pilot Licence - Aeroplanes (non-integrated, for PPL holders)</vt:lpstr>
    </vt:vector>
  </TitlesOfParts>
  <Company>Civil Aviation Saftey Authority</Company>
  <LinksUpToDate>false</LinksUpToDate>
  <CharactersWithSpaces>61761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Pilot Licence - Aeroplanes (non-integrated, for PPL holders)</dc:title>
  <dc:creator>Civil Aviation Saftey Authority</dc:creator>
  <cp:lastModifiedBy>Roper, Chloe</cp:lastModifiedBy>
  <cp:revision>10</cp:revision>
  <cp:lastPrinted>2016-09-21T22:25:00Z</cp:lastPrinted>
  <dcterms:created xsi:type="dcterms:W3CDTF">2023-06-22T01:42:00Z</dcterms:created>
  <dcterms:modified xsi:type="dcterms:W3CDTF">2023-06-22T03:45:00Z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2.1</vt:lpwstr>
  </property>
  <property fmtid="{D5CDD505-2E9C-101B-9397-08002B2CF9AE}" pid="3" name="UID">
    <vt:lpwstr>CASA-04-5342</vt:lpwstr>
  </property>
  <property fmtid="{D5CDD505-2E9C-101B-9397-08002B2CF9AE}" pid="4" name="Footer">
    <vt:lpwstr>CPL(A) Planning Matrix l V 2.1 l CASA-04-5342 l 06/2023</vt:lpwstr>
  </property>
  <property fmtid="{D5CDD505-2E9C-101B-9397-08002B2CF9AE}" pid="5" name="ContentTypeId">
    <vt:lpwstr>0x010100AF0977F93D43C54DB13311F61ED49399</vt:lpwstr>
  </property>
  <property fmtid="{D5CDD505-2E9C-101B-9397-08002B2CF9AE}" pid="6" name="MediaServiceImageTags">
    <vt:lpwstr/>
  </property>
</Properties>
</file>